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748" w14:textId="0586702F" w:rsidR="00E31815" w:rsidRPr="00E31815" w:rsidRDefault="00E31815" w:rsidP="00E31815">
      <w:pPr>
        <w:bidi/>
        <w:spacing w:line="360" w:lineRule="auto"/>
        <w:jc w:val="center"/>
        <w:rPr>
          <w:rFonts w:cs="PT Bold Heading"/>
          <w:sz w:val="48"/>
          <w:szCs w:val="48"/>
        </w:rPr>
      </w:pPr>
      <w:r w:rsidRPr="00E31815">
        <w:rPr>
          <w:rFonts w:cs="PT Bold Heading"/>
          <w:sz w:val="48"/>
          <w:szCs w:val="48"/>
          <w:rtl/>
        </w:rPr>
        <w:t>النبي (صلى الله عليه وسلم)</w:t>
      </w:r>
      <w:r>
        <w:rPr>
          <w:rFonts w:cs="PT Bold Heading"/>
          <w:sz w:val="48"/>
          <w:szCs w:val="48"/>
        </w:rPr>
        <w:t xml:space="preserve"> </w:t>
      </w:r>
      <w:r w:rsidRPr="00E31815">
        <w:rPr>
          <w:rFonts w:cs="PT Bold Heading"/>
          <w:sz w:val="48"/>
          <w:szCs w:val="48"/>
          <w:rtl/>
        </w:rPr>
        <w:t>معلمًا ومربيًا</w:t>
      </w:r>
      <w:r w:rsidRPr="00E31815">
        <w:rPr>
          <w:rFonts w:cs="PT Bold Heading"/>
          <w:sz w:val="48"/>
          <w:szCs w:val="48"/>
        </w:rPr>
        <w:br/>
      </w:r>
      <w:proofErr w:type="gramStart"/>
      <w:r w:rsidRPr="00E31815">
        <w:rPr>
          <w:rFonts w:cs="PT Bold Heading"/>
          <w:sz w:val="48"/>
          <w:szCs w:val="48"/>
          <w:rtl/>
        </w:rPr>
        <w:t>أ.د</w:t>
      </w:r>
      <w:proofErr w:type="gramEnd"/>
      <w:r w:rsidRPr="00E31815">
        <w:rPr>
          <w:rFonts w:cs="PT Bold Heading"/>
          <w:sz w:val="48"/>
          <w:szCs w:val="48"/>
          <w:rtl/>
        </w:rPr>
        <w:t>/ محمد مختار جمعة</w:t>
      </w:r>
      <w:r>
        <w:rPr>
          <w:rFonts w:cs="PT Bold Heading"/>
          <w:sz w:val="48"/>
          <w:szCs w:val="48"/>
        </w:rPr>
        <w:t xml:space="preserve"> </w:t>
      </w:r>
      <w:r w:rsidRPr="00E31815">
        <w:rPr>
          <w:rFonts w:cs="PT Bold Heading"/>
          <w:sz w:val="48"/>
          <w:szCs w:val="48"/>
          <w:rtl/>
        </w:rPr>
        <w:t>وزير الأوقاف</w:t>
      </w:r>
    </w:p>
    <w:p w14:paraId="476EFE1B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لقد كان رسولنا محمد (صلى الله عليه وسلم) نعم القدوة لأمته وللإنسانية </w:t>
      </w:r>
      <w:proofErr w:type="gramStart"/>
      <w:r w:rsidRPr="00E31815">
        <w:rPr>
          <w:rFonts w:cs="mylotus"/>
          <w:sz w:val="38"/>
          <w:szCs w:val="38"/>
          <w:rtl/>
        </w:rPr>
        <w:t>جمعاء ،</w:t>
      </w:r>
      <w:proofErr w:type="gramEnd"/>
      <w:r w:rsidRPr="00E31815">
        <w:rPr>
          <w:rFonts w:cs="mylotus"/>
          <w:sz w:val="38"/>
          <w:szCs w:val="38"/>
          <w:rtl/>
        </w:rPr>
        <w:t xml:space="preserve"> حيث يقول الحق سبحانه وتعالى : "لَقَدْ كَانَ لَكُمْ فِي رَسُولِ الله أُسْوَةٌ حَسَنَةٌ لِمَنْ كَانَ يَرْجُو الله وَالْيَوْمَ الْآخِرَ وَذَكَرَ الله كَثِيرًا"، فقد كان (صلى الله عليه وسلم) خير الناس لأهله ، حيث يقول (صَلَّى الله عَلَيْهِ وسَلَّمَ) :"خَيْرُكُمْ </w:t>
      </w:r>
      <w:proofErr w:type="spellStart"/>
      <w:r w:rsidRPr="00E31815">
        <w:rPr>
          <w:rFonts w:cs="mylotus"/>
          <w:sz w:val="38"/>
          <w:szCs w:val="38"/>
          <w:rtl/>
        </w:rPr>
        <w:t>خَيْرُكُمْ</w:t>
      </w:r>
      <w:proofErr w:type="spellEnd"/>
      <w:r w:rsidRPr="00E31815">
        <w:rPr>
          <w:rFonts w:cs="mylotus"/>
          <w:sz w:val="38"/>
          <w:szCs w:val="38"/>
          <w:rtl/>
        </w:rPr>
        <w:t xml:space="preserve"> لِأَهْلِهِ ، وَأَنَا خَيْرُكُمْ لِأَهْلِي</w:t>
      </w:r>
      <w:r w:rsidRPr="00E31815">
        <w:rPr>
          <w:rFonts w:cs="mylotus"/>
          <w:sz w:val="38"/>
          <w:szCs w:val="38"/>
        </w:rPr>
        <w:t>".</w:t>
      </w:r>
    </w:p>
    <w:p w14:paraId="45281CAF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وقد كانت حياته (صلى الله عليه وسلم) ترجمة حقيقية لأخلاق وقيم القرآن </w:t>
      </w:r>
      <w:proofErr w:type="gramStart"/>
      <w:r w:rsidRPr="00E31815">
        <w:rPr>
          <w:rFonts w:cs="mylotus"/>
          <w:sz w:val="38"/>
          <w:szCs w:val="38"/>
          <w:rtl/>
        </w:rPr>
        <w:t>الكريم ،</w:t>
      </w:r>
      <w:proofErr w:type="gramEnd"/>
      <w:r w:rsidRPr="00E31815">
        <w:rPr>
          <w:rFonts w:cs="mylotus"/>
          <w:sz w:val="38"/>
          <w:szCs w:val="38"/>
          <w:rtl/>
        </w:rPr>
        <w:t xml:space="preserve"> فعَنْ سَعْدِ بْنِ هِشَامِ بْنِ عَامِرٍ ، قَالَ : أَتَيْتُ عَائِشَةَ (رضي الله عنها) , فَقُلْتُ: يَا أُمَّ الْمُؤْمِنِينَ ، أَخْبِرِينِي بِخُلُقِ رَسُولِ الله (صَلَّى الله عَلَيْهِ وَسَلَّمَ)، قَالَتْ : "كَانَ خُلُقُهُ الْقُرْآنَ ، أَمَا تَقْرَأُ الْقُرْآنَ ، قَوْلَ الله (عَزَّ وَجَلَّ) : "وَإِنَّكَ لَعَلَى خُلُقٍ عَظِيمٍ</w:t>
      </w:r>
      <w:r w:rsidRPr="00E31815">
        <w:rPr>
          <w:rFonts w:cs="mylotus"/>
          <w:sz w:val="38"/>
          <w:szCs w:val="38"/>
        </w:rPr>
        <w:t>" .</w:t>
      </w:r>
    </w:p>
    <w:p w14:paraId="46B0CC4A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ولنأخذ بعض النماذج من سيرته (صلى الله عليه وسلم) في الدعوة إلى الله (عز وجل) بالحكمة والموعظة </w:t>
      </w:r>
      <w:proofErr w:type="gramStart"/>
      <w:r w:rsidRPr="00E31815">
        <w:rPr>
          <w:rFonts w:cs="mylotus"/>
          <w:sz w:val="38"/>
          <w:szCs w:val="38"/>
          <w:rtl/>
        </w:rPr>
        <w:t>الحسنة ،</w:t>
      </w:r>
      <w:proofErr w:type="gramEnd"/>
      <w:r w:rsidRPr="00E31815">
        <w:rPr>
          <w:rFonts w:cs="mylotus"/>
          <w:sz w:val="38"/>
          <w:szCs w:val="38"/>
          <w:rtl/>
        </w:rPr>
        <w:t xml:space="preserve"> منها ما كان منه (صلى الله عليه وسلم) عندما قام أعرابي فبال في المسجد وهمَّ به بعض الحاضرين ، فَقَالَ لَهُمْ سيدنا رسول الله (صلى الله عليه وسلم) : "دَعُوهُ </w:t>
      </w:r>
      <w:proofErr w:type="spellStart"/>
      <w:r w:rsidRPr="00E31815">
        <w:rPr>
          <w:rFonts w:cs="mylotus"/>
          <w:sz w:val="38"/>
          <w:szCs w:val="38"/>
          <w:rtl/>
        </w:rPr>
        <w:t>وَهَرِيقُوا</w:t>
      </w:r>
      <w:proofErr w:type="spellEnd"/>
      <w:r w:rsidRPr="00E31815">
        <w:rPr>
          <w:rFonts w:cs="mylotus"/>
          <w:sz w:val="38"/>
          <w:szCs w:val="38"/>
          <w:rtl/>
        </w:rPr>
        <w:t xml:space="preserve"> عَلَى بَوْلِهِ سَجْلًا مِنْ مَاءٍ ، أَوْ ذَنُوبًا مِنْ مَاءٍ ، فَإِنَّمَا بُعِثْتُمْ مُيَسِّرِينَ ، وَلَمْ تُبْعَثُوا مُعَسِّرِينَ</w:t>
      </w:r>
      <w:r w:rsidRPr="00E31815">
        <w:rPr>
          <w:rFonts w:cs="mylotus"/>
          <w:sz w:val="38"/>
          <w:szCs w:val="38"/>
        </w:rPr>
        <w:t>".</w:t>
      </w:r>
    </w:p>
    <w:p w14:paraId="24150206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>وعن معاوية بن الحكم السلمي (رضي الله عنه</w:t>
      </w:r>
      <w:proofErr w:type="gramStart"/>
      <w:r w:rsidRPr="00E31815">
        <w:rPr>
          <w:rFonts w:cs="mylotus"/>
          <w:sz w:val="38"/>
          <w:szCs w:val="38"/>
          <w:rtl/>
        </w:rPr>
        <w:t>) :</w:t>
      </w:r>
      <w:proofErr w:type="gramEnd"/>
      <w:r w:rsidRPr="00E31815">
        <w:rPr>
          <w:rFonts w:cs="mylotus"/>
          <w:sz w:val="38"/>
          <w:szCs w:val="38"/>
          <w:rtl/>
        </w:rPr>
        <w:t xml:space="preserve"> بَيْنَا أَنَا أُصَلِّي مَعَ رَسُولِ الله (صَلَّى الله عَلَيْهِ وَسَلَّمَ) ، إِذْ عَطَسَ رَجُلٌ مِنْ الْقَوْمِ ، فَقُلْتُ : يَرْحَمُكَ الله , فَرَمَانِي الْقَوْمُ بِأَبْصَارِهِمْ ، فَقُلْتُ : وَاثُكْلَ </w:t>
      </w:r>
      <w:proofErr w:type="spellStart"/>
      <w:r w:rsidRPr="00E31815">
        <w:rPr>
          <w:rFonts w:cs="mylotus"/>
          <w:sz w:val="38"/>
          <w:szCs w:val="38"/>
          <w:rtl/>
        </w:rPr>
        <w:t>أُمِّيَاهْ</w:t>
      </w:r>
      <w:proofErr w:type="spellEnd"/>
      <w:r w:rsidRPr="00E31815">
        <w:rPr>
          <w:rFonts w:cs="mylotus"/>
          <w:sz w:val="38"/>
          <w:szCs w:val="38"/>
          <w:rtl/>
        </w:rPr>
        <w:t xml:space="preserve"> ؛ مَا شَأْنُكُمْ تَنْظُرُونَ إِلَيَّ ؟! فَجَعَلُوا يَضْرِبُونَ بِأَيْدِيهِمْ عَلَى </w:t>
      </w:r>
      <w:proofErr w:type="gramStart"/>
      <w:r w:rsidRPr="00E31815">
        <w:rPr>
          <w:rFonts w:cs="mylotus"/>
          <w:sz w:val="38"/>
          <w:szCs w:val="38"/>
          <w:rtl/>
        </w:rPr>
        <w:t>أَفْخَاذِهِمْ ،</w:t>
      </w:r>
      <w:proofErr w:type="gramEnd"/>
      <w:r w:rsidRPr="00E31815">
        <w:rPr>
          <w:rFonts w:cs="mylotus"/>
          <w:sz w:val="38"/>
          <w:szCs w:val="38"/>
          <w:rtl/>
        </w:rPr>
        <w:t xml:space="preserve"> فَلَمَّا رَأَيْتُهُمْ يُصَمِّتُونَنِي ، لَكِنِّي سَكَتُّ ، فَلَمَّا صَلَّى رَسُولُ الله (صَلَّى الله عَلَيْهِ وَسَلَّمَ) ، </w:t>
      </w:r>
      <w:r w:rsidRPr="00E31815">
        <w:rPr>
          <w:rFonts w:cs="mylotus"/>
          <w:sz w:val="38"/>
          <w:szCs w:val="38"/>
          <w:rtl/>
        </w:rPr>
        <w:lastRenderedPageBreak/>
        <w:t xml:space="preserve">فَبِأَبِي هُوَ وَأُمِّي ؛ مَا رَأَيْتُ مُعَلِّمًا قَبْلَهُ وَلَا بَعْدَهُ أَحْسَنَ تَعْلِيمًا مِنْهُ ؛ فوالله : مَا </w:t>
      </w:r>
      <w:proofErr w:type="spellStart"/>
      <w:r w:rsidRPr="00E31815">
        <w:rPr>
          <w:rFonts w:cs="mylotus"/>
          <w:sz w:val="38"/>
          <w:szCs w:val="38"/>
          <w:rtl/>
        </w:rPr>
        <w:t>كَهَرَنِي</w:t>
      </w:r>
      <w:proofErr w:type="spellEnd"/>
      <w:r w:rsidRPr="00E31815">
        <w:rPr>
          <w:rFonts w:cs="mylotus"/>
          <w:sz w:val="38"/>
          <w:szCs w:val="38"/>
          <w:rtl/>
        </w:rPr>
        <w:t xml:space="preserve"> ، وَلَا ضَرَبَنِي ، وَلَا شَتَمَنِي ، قَالَ : إِنَّ هَذِهِ الصَّلَاةَ لَا يَصْلُحُ فِيهَا شَيْءٌ مِنْ كَلَامِ النَّاسِ ، إِنَّمَا هُوَ التَّسْبِيحُ وَالتَّكْبِيرُ وَقِرَاءَةُ الْقُرْآنِ</w:t>
      </w:r>
      <w:r w:rsidRPr="00E31815">
        <w:rPr>
          <w:rFonts w:cs="mylotus"/>
          <w:sz w:val="38"/>
          <w:szCs w:val="38"/>
        </w:rPr>
        <w:t>...".</w:t>
      </w:r>
    </w:p>
    <w:p w14:paraId="09069532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وعَنْ أَنَسٍ (رضي الله عنه) </w:t>
      </w:r>
      <w:proofErr w:type="gramStart"/>
      <w:r w:rsidRPr="00E31815">
        <w:rPr>
          <w:rFonts w:cs="mylotus"/>
          <w:sz w:val="38"/>
          <w:szCs w:val="38"/>
          <w:rtl/>
        </w:rPr>
        <w:t>قَالَ :</w:t>
      </w:r>
      <w:proofErr w:type="gramEnd"/>
      <w:r w:rsidRPr="00E31815">
        <w:rPr>
          <w:rFonts w:cs="mylotus"/>
          <w:sz w:val="38"/>
          <w:szCs w:val="38"/>
          <w:rtl/>
        </w:rPr>
        <w:t xml:space="preserve"> جَاءَ رَجُلٌ إِلَى النَّبِيِّ (صَلَّى الله عَلَيْهِ وَسَلَّمَ) ، فَقَالَ : يَا رَسُولَ الله أَصَبْتُ حَدًّا فَأَقِمْهُ عَلَيَّ ، قَالَ : وَحَضَرَتِ الصَّلَاةُ ، فَصَلَّى مَعَ رَسُولِ الله (صَلَّى الله عَلَيْهِ وَسَلَّمَ) ، فَلَمَّا قَضَى الصَّلَاةَ قَالَ: يَا رَسُولَ الله ، إِنِّي أَصَبْتُ حَدًّا ، فَأَقِمْ فِيَّ كِتَابَ الله ، قَالَ: "هَلْ حَضَرْتَ الصَّلَاةَ مَعَنَا؟" </w:t>
      </w:r>
      <w:proofErr w:type="gramStart"/>
      <w:r w:rsidRPr="00E31815">
        <w:rPr>
          <w:rFonts w:cs="mylotus"/>
          <w:sz w:val="38"/>
          <w:szCs w:val="38"/>
          <w:rtl/>
        </w:rPr>
        <w:t>قَالَ :</w:t>
      </w:r>
      <w:proofErr w:type="gramEnd"/>
      <w:r w:rsidRPr="00E31815">
        <w:rPr>
          <w:rFonts w:cs="mylotus"/>
          <w:sz w:val="38"/>
          <w:szCs w:val="38"/>
          <w:rtl/>
        </w:rPr>
        <w:t xml:space="preserve"> نَعَمْ ، قَالَ : "قَدْ غُفِرَ لَكَ"، وفي رواية قال : " فَإِنَّ الله قَدْ غَفَرَ لَكَ حَدَّكَ ، أَوْ قَالَ : ذَنْبَكَ</w:t>
      </w:r>
      <w:r w:rsidRPr="00E31815">
        <w:rPr>
          <w:rFonts w:cs="mylotus"/>
          <w:sz w:val="38"/>
          <w:szCs w:val="38"/>
        </w:rPr>
        <w:t>".</w:t>
      </w:r>
    </w:p>
    <w:p w14:paraId="3E664DE9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ولمَّا سلط عليه أهل الطائف عبيدهم </w:t>
      </w:r>
      <w:proofErr w:type="spellStart"/>
      <w:r w:rsidRPr="00E31815">
        <w:rPr>
          <w:rFonts w:cs="mylotus"/>
          <w:sz w:val="38"/>
          <w:szCs w:val="38"/>
          <w:rtl/>
        </w:rPr>
        <w:t>وصبيانهم</w:t>
      </w:r>
      <w:proofErr w:type="spellEnd"/>
      <w:r w:rsidRPr="00E31815">
        <w:rPr>
          <w:rFonts w:cs="mylotus"/>
          <w:sz w:val="38"/>
          <w:szCs w:val="38"/>
          <w:rtl/>
        </w:rPr>
        <w:t xml:space="preserve"> يرمونه </w:t>
      </w:r>
      <w:proofErr w:type="gramStart"/>
      <w:r w:rsidRPr="00E31815">
        <w:rPr>
          <w:rFonts w:cs="mylotus"/>
          <w:sz w:val="38"/>
          <w:szCs w:val="38"/>
          <w:rtl/>
        </w:rPr>
        <w:t>بالحجارة ،</w:t>
      </w:r>
      <w:proofErr w:type="gramEnd"/>
      <w:r w:rsidRPr="00E31815">
        <w:rPr>
          <w:rFonts w:cs="mylotus"/>
          <w:sz w:val="38"/>
          <w:szCs w:val="38"/>
          <w:rtl/>
        </w:rPr>
        <w:t xml:space="preserve"> ولجأ إلى ربه سبحانه وتعالى يدعوه ويضرع إليه ، فأرسل سبحانه وتعالى إليه ملك الجبال يقول له: يا محمد , إن شئت أن أطبق عليهم الأخشبين ، فقال له رسول الله (صلى الله عليه وسلم) : "بَلْ أَرْجُو أَنْ يُخْرِجَ الله مِنْ أَصْلاَبِهِمْ مَنْ يَعْبُدُ الله وَحْدَهُ ، لاَ يُشْرِكُ بِهِ شَيْئًا" ، وهنا يقول جبريل (عليه السلام): "صدق من سماك </w:t>
      </w:r>
      <w:proofErr w:type="spellStart"/>
      <w:r w:rsidRPr="00E31815">
        <w:rPr>
          <w:rFonts w:cs="mylotus"/>
          <w:sz w:val="38"/>
          <w:szCs w:val="38"/>
          <w:rtl/>
        </w:rPr>
        <w:t>الرءوف</w:t>
      </w:r>
      <w:proofErr w:type="spellEnd"/>
      <w:r w:rsidRPr="00E31815">
        <w:rPr>
          <w:rFonts w:cs="mylotus"/>
          <w:sz w:val="38"/>
          <w:szCs w:val="38"/>
          <w:rtl/>
        </w:rPr>
        <w:t xml:space="preserve"> الرحيم</w:t>
      </w:r>
      <w:r w:rsidRPr="00E31815">
        <w:rPr>
          <w:rFonts w:cs="mylotus"/>
          <w:sz w:val="38"/>
          <w:szCs w:val="38"/>
        </w:rPr>
        <w:t>".</w:t>
      </w:r>
    </w:p>
    <w:p w14:paraId="74AFB699" w14:textId="77777777" w:rsidR="00E31815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 xml:space="preserve">ولما دخل (صلى الله عليه وسلم) مكة فاتحًا </w:t>
      </w:r>
      <w:proofErr w:type="gramStart"/>
      <w:r w:rsidRPr="00E31815">
        <w:rPr>
          <w:rFonts w:cs="mylotus"/>
          <w:sz w:val="38"/>
          <w:szCs w:val="38"/>
          <w:rtl/>
        </w:rPr>
        <w:t>منتصرًا ،</w:t>
      </w:r>
      <w:proofErr w:type="gramEnd"/>
      <w:r w:rsidRPr="00E31815">
        <w:rPr>
          <w:rFonts w:cs="mylotus"/>
          <w:sz w:val="38"/>
          <w:szCs w:val="38"/>
          <w:rtl/>
        </w:rPr>
        <w:t xml:space="preserve"> قال: "يا أهل مكة، مَا تَرَوْنَ أَنِّي صَانِعٌ بِكُمْ؟" قَالُوا: خَيْرًا أَخٌ كَرِيمٌ وَابْنُ أَخٍ كَرِيمٍ. قَالَ: "اذْهَبُوا فَأَنْتُمُ الطُّلَقَاءُ</w:t>
      </w:r>
      <w:proofErr w:type="gramStart"/>
      <w:r w:rsidRPr="00E31815">
        <w:rPr>
          <w:rFonts w:cs="mylotus"/>
          <w:sz w:val="38"/>
          <w:szCs w:val="38"/>
        </w:rPr>
        <w:t>" .</w:t>
      </w:r>
      <w:proofErr w:type="gramEnd"/>
    </w:p>
    <w:p w14:paraId="2B59F102" w14:textId="09C8BAB7" w:rsidR="00471E6D" w:rsidRPr="00E31815" w:rsidRDefault="00E31815" w:rsidP="00E31815">
      <w:pPr>
        <w:bidi/>
        <w:spacing w:line="336" w:lineRule="auto"/>
        <w:jc w:val="both"/>
        <w:rPr>
          <w:rFonts w:cs="mylotus"/>
          <w:sz w:val="38"/>
          <w:szCs w:val="38"/>
        </w:rPr>
      </w:pPr>
      <w:r w:rsidRPr="00E31815">
        <w:rPr>
          <w:rFonts w:cs="mylotus"/>
          <w:sz w:val="38"/>
          <w:szCs w:val="38"/>
          <w:rtl/>
        </w:rPr>
        <w:t>يقول الحق سبحانه: "فَبِمَا رَحْمَةٍ مِنَ الله لِنْتَ لَهُمْ وَلَوْ كُنْتَ فَظًّا غَلِيظَ الْقَلْبِ لَانْفَضُّوا مِنْ حَوْلِكَ "، ويقول سبحانه: "لَقَدْ جَاءَكُمْ رَسُولٌ مِنْ أَنْفُسِكُمْ عَزِيزٌ عَلَيْهِ مَا عَنِتُّمْ حَرِيصٌ عَلَيْكُمْ بِالْمُؤْمِنِينَ رَءُوفٌ رَحِيمٌ</w:t>
      </w:r>
      <w:proofErr w:type="gramStart"/>
      <w:r w:rsidRPr="00E31815">
        <w:rPr>
          <w:rFonts w:cs="mylotus"/>
          <w:sz w:val="38"/>
          <w:szCs w:val="38"/>
          <w:rtl/>
        </w:rPr>
        <w:t>" ،</w:t>
      </w:r>
      <w:proofErr w:type="gramEnd"/>
      <w:r w:rsidRPr="00E31815">
        <w:rPr>
          <w:rFonts w:cs="mylotus"/>
          <w:sz w:val="38"/>
          <w:szCs w:val="38"/>
          <w:rtl/>
        </w:rPr>
        <w:t xml:space="preserve"> فليتنا نتأسى ونقتدي به (صلى الله عليه وسلم) في أخلاقنا وفي دعوتنا إلى الله (عز وجل)</w:t>
      </w:r>
      <w:r w:rsidRPr="00E31815">
        <w:rPr>
          <w:rFonts w:cs="mylotus"/>
          <w:sz w:val="38"/>
          <w:szCs w:val="38"/>
        </w:rPr>
        <w:t xml:space="preserve"> .</w:t>
      </w:r>
    </w:p>
    <w:sectPr w:rsidR="00471E6D" w:rsidRPr="00E31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B2"/>
    <w:family w:val="auto"/>
    <w:pitch w:val="variable"/>
    <w:sig w:usb0="80002003" w:usb1="80000000" w:usb2="0000001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15"/>
    <w:rsid w:val="00471E6D"/>
    <w:rsid w:val="00E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E321"/>
  <w15:chartTrackingRefBased/>
  <w15:docId w15:val="{9D3610B2-91E0-4957-8C89-8F75B3C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2021-10-15T13:00:00Z</dcterms:created>
  <dcterms:modified xsi:type="dcterms:W3CDTF">2021-10-15T13:04:00Z</dcterms:modified>
</cp:coreProperties>
</file>