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33668156" w:rsidR="00B034A2" w:rsidRPr="00E850A8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E850A8">
        <w:rPr>
          <w:rFonts w:asciiTheme="majorBidi" w:hAnsiTheme="maj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5A3401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676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E850A8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r w:rsidR="000525CE" w:rsidRPr="000525CE">
        <w:rPr>
          <w:rFonts w:asciiTheme="majorBidi" w:hAnsiTheme="majorBidi" w:cs="PT Bold Heading" w:hint="cs"/>
          <w:sz w:val="72"/>
          <w:szCs w:val="72"/>
          <w:rtl/>
        </w:rPr>
        <w:t>ا</w:t>
      </w:r>
      <w:r w:rsidR="000525CE" w:rsidRPr="000525CE">
        <w:rPr>
          <w:rFonts w:asciiTheme="majorBidi" w:hAnsiTheme="majorBidi" w:cs="PT Bold Heading"/>
          <w:sz w:val="72"/>
          <w:szCs w:val="72"/>
          <w:rtl/>
        </w:rPr>
        <w:t>لحذر</w:t>
      </w:r>
      <w:r w:rsidR="00A61BC8">
        <w:rPr>
          <w:rFonts w:asciiTheme="majorBidi" w:hAnsiTheme="majorBidi" w:cs="PT Bold Heading" w:hint="cs"/>
          <w:sz w:val="72"/>
          <w:szCs w:val="72"/>
          <w:rtl/>
        </w:rPr>
        <w:t>ُ</w:t>
      </w:r>
      <w:r w:rsidR="000525CE" w:rsidRPr="000525CE">
        <w:rPr>
          <w:rFonts w:asciiTheme="majorBidi" w:hAnsiTheme="majorBidi" w:cs="PT Bold Heading"/>
          <w:sz w:val="72"/>
          <w:szCs w:val="72"/>
          <w:rtl/>
        </w:rPr>
        <w:t xml:space="preserve"> واليقظة</w:t>
      </w:r>
      <w:r w:rsidR="00A61BC8">
        <w:rPr>
          <w:rFonts w:asciiTheme="majorBidi" w:hAnsiTheme="majorBidi" w:cs="PT Bold Heading" w:hint="cs"/>
          <w:sz w:val="72"/>
          <w:szCs w:val="72"/>
          <w:rtl/>
        </w:rPr>
        <w:t>ُ</w:t>
      </w:r>
      <w:r w:rsidR="000525CE" w:rsidRPr="000525CE">
        <w:rPr>
          <w:rFonts w:asciiTheme="majorBidi" w:hAnsiTheme="majorBidi" w:cs="PT Bold Heading"/>
          <w:sz w:val="72"/>
          <w:szCs w:val="72"/>
          <w:rtl/>
        </w:rPr>
        <w:t xml:space="preserve"> والإعداد</w:t>
      </w:r>
      <w:r w:rsidR="00A61BC8">
        <w:rPr>
          <w:rFonts w:asciiTheme="majorBidi" w:hAnsiTheme="majorBidi" w:cs="PT Bold Heading" w:hint="cs"/>
          <w:sz w:val="72"/>
          <w:szCs w:val="72"/>
          <w:rtl/>
        </w:rPr>
        <w:t>ُ</w:t>
      </w:r>
      <w:r w:rsidR="000525CE" w:rsidRPr="000525CE">
        <w:rPr>
          <w:rFonts w:asciiTheme="majorBidi" w:hAnsiTheme="majorBidi" w:cs="PT Bold Heading"/>
          <w:sz w:val="72"/>
          <w:szCs w:val="72"/>
          <w:rtl/>
        </w:rPr>
        <w:t xml:space="preserve"> في القرآن</w:t>
      </w:r>
      <w:r w:rsidR="00A61BC8">
        <w:rPr>
          <w:rFonts w:asciiTheme="majorBidi" w:hAnsiTheme="majorBidi" w:cs="PT Bold Heading" w:hint="cs"/>
          <w:sz w:val="72"/>
          <w:szCs w:val="72"/>
          <w:rtl/>
        </w:rPr>
        <w:t>ِ</w:t>
      </w:r>
      <w:r w:rsidR="000525CE" w:rsidRPr="000525CE">
        <w:rPr>
          <w:rFonts w:asciiTheme="majorBidi" w:hAnsiTheme="majorBidi" w:cs="PT Bold Heading"/>
          <w:sz w:val="72"/>
          <w:szCs w:val="72"/>
          <w:rtl/>
        </w:rPr>
        <w:t xml:space="preserve"> الكريم</w:t>
      </w:r>
      <w:r w:rsidR="00A61BC8">
        <w:rPr>
          <w:rFonts w:asciiTheme="majorBidi" w:hAnsiTheme="majorBidi" w:cs="PT Bold Heading" w:hint="cs"/>
          <w:sz w:val="72"/>
          <w:szCs w:val="72"/>
          <w:rtl/>
        </w:rPr>
        <w:t>ِ</w:t>
      </w:r>
    </w:p>
    <w:p w14:paraId="0978025E" w14:textId="039F9365" w:rsidR="00A85939" w:rsidRPr="00511649" w:rsidRDefault="00CA296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E850A8">
        <w:rPr>
          <w:rFonts w:asciiTheme="majorBidi" w:hAnsiTheme="majorBidi" w:cs="PT Bold Heading" w:hint="cs"/>
          <w:sz w:val="40"/>
          <w:szCs w:val="40"/>
          <w:rtl/>
        </w:rPr>
        <w:t>1</w:t>
      </w:r>
      <w:r w:rsidR="000525CE">
        <w:rPr>
          <w:rFonts w:asciiTheme="majorBidi" w:hAnsiTheme="majorBidi" w:cs="PT Bold Heading" w:hint="cs"/>
          <w:sz w:val="40"/>
          <w:szCs w:val="40"/>
          <w:rtl/>
        </w:rPr>
        <w:t>7</w:t>
      </w:r>
      <w:r w:rsidR="00DA11A9">
        <w:rPr>
          <w:rFonts w:asciiTheme="majorBidi" w:hAnsiTheme="majorBidi" w:cs="PT Bold Heading" w:hint="cs"/>
          <w:sz w:val="40"/>
          <w:szCs w:val="40"/>
          <w:rtl/>
        </w:rPr>
        <w:t xml:space="preserve"> جمادي الأولي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0525CE">
        <w:rPr>
          <w:rFonts w:asciiTheme="majorBidi" w:hAnsiTheme="majorBidi" w:cs="PT Bold Heading" w:hint="cs"/>
          <w:sz w:val="40"/>
          <w:szCs w:val="40"/>
          <w:rtl/>
        </w:rPr>
        <w:t>1 ديسمبر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E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0C839B2" w14:textId="66AA7C54" w:rsidR="000525CE" w:rsidRPr="000525CE" w:rsidRDefault="000525CE" w:rsidP="000525CE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0525CE">
        <w:rPr>
          <w:rFonts w:ascii="Simplified Arabic" w:hAnsi="Simplified Arabic" w:cs="Simplified Arabic"/>
          <w:sz w:val="42"/>
          <w:szCs w:val="42"/>
          <w:rtl/>
        </w:rPr>
        <w:t>الحمد</w:t>
      </w:r>
      <w:r w:rsidR="00A61BC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A61BC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A61BC8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العالمين، القا</w:t>
      </w:r>
      <w:r>
        <w:rPr>
          <w:rFonts w:ascii="Simplified Arabic" w:hAnsi="Simplified Arabic" w:cs="Simplified Arabic" w:hint="cs"/>
          <w:sz w:val="42"/>
          <w:szCs w:val="42"/>
          <w:rtl/>
        </w:rPr>
        <w:t>ئ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ل</w:t>
      </w:r>
      <w:r w:rsidR="00A61BC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في كتاب</w:t>
      </w:r>
      <w:r w:rsidR="00A61BC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 الكريم</w:t>
      </w:r>
      <w:r w:rsidR="00A61BC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{يَا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أَيُّهَا الَّذِينَ آمَنُوا خُذُوا حِذْرَكُمْ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}، وأشهد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لا إله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إل</w:t>
      </w:r>
      <w:r w:rsidR="0094774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الله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وحد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لا شريك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له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، وأشهد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سيد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ونبي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م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حمد</w:t>
      </w:r>
      <w:r w:rsidR="007C21C1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عبد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ورسول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، الله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م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صل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وسل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م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وبارك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عليه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، وعلى آل</w:t>
      </w:r>
      <w:r w:rsidR="0094774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وصحبه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، وم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 تبع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م بإحسان</w:t>
      </w:r>
      <w:r w:rsidR="000537C2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إلى يوم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الدين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، </w:t>
      </w:r>
      <w:r w:rsidRPr="000525CE">
        <w:rPr>
          <w:rFonts w:ascii="Simplified Arabic" w:hAnsi="Simplified Arabic" w:cs="PT Bold Heading"/>
          <w:sz w:val="42"/>
          <w:szCs w:val="42"/>
          <w:rtl/>
        </w:rPr>
        <w:t>وبعد</w:t>
      </w:r>
      <w:r w:rsidR="001218A0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0525CE">
        <w:rPr>
          <w:rFonts w:ascii="Simplified Arabic" w:hAnsi="Simplified Arabic" w:cs="PT Bold Heading"/>
          <w:sz w:val="42"/>
          <w:szCs w:val="42"/>
          <w:rtl/>
        </w:rPr>
        <w:t>:</w:t>
      </w:r>
    </w:p>
    <w:p w14:paraId="7C5A405F" w14:textId="1D963826" w:rsidR="000525CE" w:rsidRPr="000525CE" w:rsidRDefault="000525CE" w:rsidP="000525CE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0525CE">
        <w:rPr>
          <w:rFonts w:ascii="Simplified Arabic" w:hAnsi="Simplified Arabic" w:cs="Simplified Arabic"/>
          <w:sz w:val="40"/>
          <w:szCs w:val="40"/>
          <w:rtl/>
        </w:rPr>
        <w:t>فإن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المتأمل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في القرآن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يدرك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حافل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بالتنبيه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على الحذر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واليقظة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والإعداد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جاء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الأمر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بالحذر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ن غضب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) وعقاب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PT Bold Heading"/>
          <w:sz w:val="40"/>
          <w:szCs w:val="40"/>
          <w:rtl/>
        </w:rPr>
        <w:t>: {وَاعْلَمُوا أَنَّ اللَّهَ يَعْلَمُ مَا فِي أَنفُسِكُمْ فَاحْذَرُوهُ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}، ويقول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0525CE">
        <w:rPr>
          <w:rFonts w:ascii="Simplified Arabic" w:hAnsi="Simplified Arabic" w:cs="PT Bold Heading"/>
          <w:sz w:val="40"/>
          <w:szCs w:val="40"/>
          <w:rtl/>
        </w:rPr>
        <w:t>{وَيُحَذِّرُكُمُ اللَّهُ نَفْسَهُ وَإِلَى اللَّهِ الْمَصِيرُ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}، كما حذ</w:t>
      </w:r>
      <w:r w:rsidR="00C45B9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ر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ا سبحان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ن مخالفة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أمر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رسول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218A0" w:rsidRPr="001218A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، فقال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(جل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وعلا): </w:t>
      </w:r>
      <w:r w:rsidRPr="000525CE">
        <w:rPr>
          <w:rFonts w:ascii="Simplified Arabic" w:hAnsi="Simplified Arabic" w:cs="PT Bold Heading"/>
          <w:sz w:val="40"/>
          <w:szCs w:val="40"/>
          <w:rtl/>
        </w:rPr>
        <w:t>{فَلْيَحْذَرِ الَّذِينَ يُخَالِفُونَ عَنْ أَمْرِهِ أَن تُصِيبَهُمْ فِتْنَةٌ أَوْ يُصِيبَهُمْ عَذَابٌ أَلِيمٌ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}</w:t>
      </w:r>
      <w:r w:rsidRPr="000525CE">
        <w:rPr>
          <w:rFonts w:ascii="Simplified Arabic" w:hAnsi="Simplified Arabic" w:cs="PT Bold Heading"/>
          <w:sz w:val="40"/>
          <w:szCs w:val="40"/>
          <w:rtl/>
        </w:rPr>
        <w:t>،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وحذ</w:t>
      </w:r>
      <w:r w:rsidR="00C45B9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ر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ا سبحان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ن المنافقين وتلون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ه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م، فقال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1218A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ى: 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{وَإِذَا رَأَيْتَهُمْ تُعْجِبُكَ أَجْسَامُهُمْ </w:t>
      </w:r>
      <w:r w:rsidRPr="000525CE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وَإِن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يَقُولُوا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تَسْمَعْ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لِقَوْلِهِمْ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كَأَنَّهُمْ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خُشُبٌ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مُّسَنَّدَةٌ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akkal Majalla" w:hAnsi="Sakkal Majalla" w:cs="Sakkal Majalla" w:hint="cs"/>
          <w:sz w:val="40"/>
          <w:szCs w:val="40"/>
          <w:rtl/>
        </w:rPr>
        <w:t>ۖ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يَحْسَبُونَ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كُلَّ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صَيْحَةٍ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عَلَيْهِمْ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akkal Majalla" w:hAnsi="Sakkal Majalla" w:cs="Sakkal Majalla" w:hint="cs"/>
          <w:sz w:val="40"/>
          <w:szCs w:val="40"/>
          <w:rtl/>
        </w:rPr>
        <w:t>ۚ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هُمُ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الْعَدُوُّ</w:t>
      </w:r>
      <w:r w:rsidRPr="000525CE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0"/>
          <w:szCs w:val="40"/>
          <w:rtl/>
        </w:rPr>
        <w:t>فَاحْذَرْهُمْ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>}</w:t>
      </w:r>
      <w:r w:rsidRPr="000525CE">
        <w:rPr>
          <w:rFonts w:ascii="Simplified Arabic" w:hAnsi="Simplified Arabic" w:cs="PT Bold Heading"/>
          <w:sz w:val="40"/>
          <w:szCs w:val="40"/>
          <w:rtl/>
        </w:rPr>
        <w:t>.</w:t>
      </w:r>
      <w:r w:rsidRPr="000525CE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14:paraId="2D646D21" w14:textId="15B248F8" w:rsidR="000525CE" w:rsidRPr="000525CE" w:rsidRDefault="000525CE" w:rsidP="000525CE">
      <w:pPr>
        <w:bidi/>
        <w:spacing w:after="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525CE">
        <w:rPr>
          <w:rFonts w:ascii="Simplified Arabic" w:hAnsi="Simplified Arabic" w:cs="Simplified Arabic"/>
          <w:sz w:val="42"/>
          <w:szCs w:val="42"/>
          <w:rtl/>
        </w:rPr>
        <w:t>كما حذ</w:t>
      </w:r>
      <w:r w:rsidR="00C45B9D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ر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الحق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 الأعداء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المتربصين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بن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ا، وأمر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باليقظة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لمخططات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1218A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م، والإعداد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لمواجهت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ا، حيث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0525CE">
        <w:rPr>
          <w:rFonts w:ascii="Simplified Arabic" w:hAnsi="Simplified Arabic" w:cs="PT Bold Heading"/>
          <w:sz w:val="42"/>
          <w:szCs w:val="42"/>
          <w:rtl/>
        </w:rPr>
        <w:t>{يَا أَيُّهَا الَّذِينَ آمَنُوا خُذُوا حِذْرَكُمْ فَانفِرُوا ثُبَاتٍ أَوِ انفِرُوا جَمِيعًا}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(عز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وجل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): 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{وَدَّ الَّذِينَ كَفَرُوا لَوْ </w:t>
      </w:r>
      <w:r w:rsidRPr="000525CE">
        <w:rPr>
          <w:rFonts w:ascii="Simplified Arabic" w:hAnsi="Simplified Arabic" w:cs="PT Bold Heading"/>
          <w:sz w:val="42"/>
          <w:szCs w:val="42"/>
          <w:rtl/>
        </w:rPr>
        <w:lastRenderedPageBreak/>
        <w:t xml:space="preserve">تَغْفُلُونَ عَنْ أَسْلِحَتِكُمْ وَأَمْتِعَتِكُمْ فَيَمِيلُونَ عَلَيْكُم مَّيْلَةً وَاحِدَةً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0525CE">
        <w:rPr>
          <w:rFonts w:ascii="Simplified Arabic" w:hAnsi="Simplified Arabic" w:cs="PT Bold Heading"/>
          <w:sz w:val="42"/>
          <w:szCs w:val="42"/>
          <w:rtl/>
        </w:rPr>
        <w:t>}،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0446B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ى: 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{وَأَعِدُّوا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وَمَا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تُنفِقُوا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مِن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شَيْءٍ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فِي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سَبِيلِ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اللَّهِ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يُوَفَّ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إِلَيْكُمْ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وَأَنتُمْ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لَا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تُظْلَمُونَ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>}.</w:t>
      </w:r>
    </w:p>
    <w:p w14:paraId="00BB6522" w14:textId="4DFEF1C1" w:rsidR="000525CE" w:rsidRPr="000525CE" w:rsidRDefault="000525CE" w:rsidP="000525CE">
      <w:pPr>
        <w:bidi/>
        <w:spacing w:after="120" w:line="240" w:lineRule="auto"/>
        <w:jc w:val="both"/>
        <w:rPr>
          <w:rFonts w:ascii="Simplified Arabic" w:hAnsi="Simplified Arabic" w:cs="Simplified Arabic"/>
          <w:sz w:val="41"/>
          <w:szCs w:val="41"/>
          <w:rtl/>
        </w:rPr>
      </w:pPr>
      <w:r w:rsidRPr="000525CE">
        <w:rPr>
          <w:rFonts w:ascii="Simplified Arabic" w:hAnsi="Simplified Arabic" w:cs="Simplified Arabic"/>
          <w:sz w:val="41"/>
          <w:szCs w:val="41"/>
          <w:rtl/>
        </w:rPr>
        <w:t>على أن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الحذر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الذي يجب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أن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نتنب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ه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له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قسمان: حذر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م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ن عدو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ٍّ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ظاهر</w:t>
      </w:r>
      <w:r w:rsidR="000446B4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ومعلوم</w:t>
      </w:r>
      <w:r w:rsidR="001C000D">
        <w:rPr>
          <w:rFonts w:ascii="Simplified Arabic" w:hAnsi="Simplified Arabic" w:cs="Simplified Arabic" w:hint="cs"/>
          <w:sz w:val="41"/>
          <w:szCs w:val="41"/>
          <w:rtl/>
        </w:rPr>
        <w:t>ٍ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، والآخر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م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ن أذناب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هذا العدو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أو المثبطين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والمعوقين، وهم أشد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ُّ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خطر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ً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ا م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ن العدو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525CE">
        <w:rPr>
          <w:rFonts w:ascii="Simplified Arabic" w:hAnsi="Simplified Arabic" w:cs="Simplified Arabic" w:hint="cs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الظاهر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، فم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ا سقطت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دولة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ٌ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أو أ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سقطت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عبر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التاريخ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إل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ّ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ا كانت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ْ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العمالة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والخيانة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أحد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أهم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ِّ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عوامل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وأسباب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سقوط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ِ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ه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ا، وهذا ما حذ</w:t>
      </w:r>
      <w:r w:rsidR="00AF5D29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ر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ن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ا منه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القرآن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الكريم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، حيث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يقول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ه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عن المنافقين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والمثبطين</w:t>
      </w:r>
      <w:r w:rsidR="00AD61B5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: {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۞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قَدْ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يَعْلَمُ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اللَّهُ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الْمُعَوِّقِينَ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مِنكُمْ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وَالْقَائِلِينَ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لِإِخْوَانِهِمْ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هَلُمَّ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إِلَيْنَا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ۖ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وَلَا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يَأْتُونَ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الْبَأْسَ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إِلَّا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قَلِيلًا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أَشِحَّةً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عَلَيْكُمْ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ۖ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فَإِذَا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جَاءَ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الْخَوْفُ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رَأَيْتَهُمْ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يَنظُرُونَ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إِلَيْكَ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تَدُورُ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أَعْيُنُهُمْ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كَالَّذِي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يُغْشَىٰ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عَلَيْهِ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مِنَ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الْمَوْتِ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ۖ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فَإِذَا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ذَهَبَ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الْخَوْفُ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سَلَقُوكُم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بِأَلْسِنَةٍ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حِدَادٍ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أَشِحَّةً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عَلَى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الْخَيْرِ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ۚ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أُولَٰئِكَ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لَمْ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يُؤْمِنُوا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فَأَحْبَطَ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اللَّهُ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أَعْمَالَهُمْ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ۚ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وَكَانَ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ذَٰلِكَ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عَلَى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اللَّهِ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يَسِيرًا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>}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، ويقول</w:t>
      </w:r>
      <w:r w:rsidR="00A45E3B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 w:hint="cs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سبحان</w:t>
      </w:r>
      <w:r w:rsidR="00A45E3B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ه</w:t>
      </w:r>
      <w:r w:rsidR="00A45E3B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{وَإِن يَأْتِ الْأَحْزَابُ يَوَدُّوا لَوْ أَنَّهُم بَادُونَ فِي الْأَعْرَابِ يَسْأَلُونَ عَنْ أَنبَائِكُمْ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ۖ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وَلَوْ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كَانُوا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فِيكُم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مَّا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قَاتَلُوا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إِلَّا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قَلِيلًا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>}،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ويقول</w:t>
      </w:r>
      <w:r w:rsidR="00A45E3B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تعال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ى: </w:t>
      </w:r>
      <w:r w:rsidRPr="000525CE">
        <w:rPr>
          <w:rFonts w:ascii="Simplified Arabic" w:hAnsi="Simplified Arabic" w:cs="PT Bold Heading"/>
          <w:sz w:val="41"/>
          <w:szCs w:val="41"/>
          <w:rtl/>
        </w:rPr>
        <w:t>{إِنَّمَا يَسْتَأْذِنُكَ الَّذِينَ لَا يُؤْمِنُونَ بِاللَّهِ وَالْيَوْمِ الْآخِرِ وَارْتَابَتْ قُلُوبُهُمْ فَهُمْ فِي رَيْبِهِمْ يَتَرَدَّدُونَ}،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ويقول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سبحان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>ه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: 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{لَوْ خَرَجُوا فِيكُم مَّا زَادُوكُمْ إِلَّا خَبَالًا </w:t>
      </w:r>
      <w:proofErr w:type="spellStart"/>
      <w:r w:rsidRPr="000525CE">
        <w:rPr>
          <w:rFonts w:ascii="Simplified Arabic" w:hAnsi="Simplified Arabic" w:cs="PT Bold Heading"/>
          <w:sz w:val="41"/>
          <w:szCs w:val="41"/>
          <w:rtl/>
        </w:rPr>
        <w:t>وَلَأَوْضَعُوا</w:t>
      </w:r>
      <w:proofErr w:type="spellEnd"/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خِلَالَكُمْ </w:t>
      </w:r>
      <w:proofErr w:type="spellStart"/>
      <w:r w:rsidRPr="000525CE">
        <w:rPr>
          <w:rFonts w:ascii="Simplified Arabic" w:hAnsi="Simplified Arabic" w:cs="PT Bold Heading"/>
          <w:sz w:val="41"/>
          <w:szCs w:val="41"/>
          <w:rtl/>
        </w:rPr>
        <w:t>يَبْغُونَكُمُ</w:t>
      </w:r>
      <w:proofErr w:type="spellEnd"/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الْفِتْنَةَ وَفِيكُمْ سَمَّاعُونَ لَهُمْ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ۗ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وَاللَّهُ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عَلِيمٌ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بِالظَّالِمِينَ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>}،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ويقول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ُ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(جل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َّ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 وعل</w:t>
      </w:r>
      <w:r w:rsidR="00A928A1">
        <w:rPr>
          <w:rFonts w:ascii="Simplified Arabic" w:hAnsi="Simplified Arabic" w:cs="Simplified Arabic" w:hint="cs"/>
          <w:sz w:val="41"/>
          <w:szCs w:val="41"/>
          <w:rtl/>
        </w:rPr>
        <w:t>َ</w:t>
      </w:r>
      <w:r w:rsidRPr="000525CE">
        <w:rPr>
          <w:rFonts w:ascii="Simplified Arabic" w:hAnsi="Simplified Arabic" w:cs="Simplified Arabic"/>
          <w:sz w:val="41"/>
          <w:szCs w:val="41"/>
          <w:rtl/>
        </w:rPr>
        <w:t xml:space="preserve">ا): 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{فَرِحَ الْمُخَلَّفُونَ بِمَقْعَدِهِمْ خِلَافَ رَسُولِ اللَّهِ وَكَرِهُوا أَن يُجَاهِدُوا بِأَمْوَالِهِمْ وَأَنفُسِهِمْ فِي سَبِيلِ اللَّهِ وَقَالُوا لَا تَنفِرُوا فِي الْحَرِّ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ۗ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قُلْ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نَارُ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جَهَنَّمَ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أَشَدُّ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حَرًّا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ۚ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لَّوْ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كَانُوا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lastRenderedPageBreak/>
        <w:t>يَفْقَهُونَ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فَلْيَضْحَكُوا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قَلِيلًا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وَلْيَبْكُوا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كَثِيرًا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جَزَاءً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بِمَا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كَانُوا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يَكْسِبُونَ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فَإِن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رَّجَعَكَ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اللَّهُ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إِلَىٰ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طَائِفَةٍ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مِّنْهُمْ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فَاسْتَأْذَنُوكَ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لِلْخُرُوجِ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فَقُل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لَّن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تَخْرُجُوا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مَعِيَ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أَبَدًا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وَلَن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تُقَاتِلُوا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مَعِيَ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عَدُوًّا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akkal Majalla" w:hAnsi="Sakkal Majalla" w:cs="Sakkal Majalla" w:hint="cs"/>
          <w:sz w:val="41"/>
          <w:szCs w:val="41"/>
          <w:rtl/>
        </w:rPr>
        <w:t>ۖ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إِنَّكُمْ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رَضِيتُم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بِالْقُعُودِ</w:t>
      </w:r>
      <w:r w:rsidRPr="000525CE">
        <w:rPr>
          <w:rFonts w:ascii="Simplified Arabic" w:hAnsi="Simplified Arabic" w:cs="PT Bold Heading"/>
          <w:sz w:val="41"/>
          <w:szCs w:val="41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1"/>
          <w:szCs w:val="41"/>
          <w:rtl/>
        </w:rPr>
        <w:t>أَ</w:t>
      </w:r>
      <w:r w:rsidRPr="000525CE">
        <w:rPr>
          <w:rFonts w:ascii="Simplified Arabic" w:hAnsi="Simplified Arabic" w:cs="PT Bold Heading"/>
          <w:sz w:val="41"/>
          <w:szCs w:val="41"/>
          <w:rtl/>
        </w:rPr>
        <w:t>وَّلَ مَرَّةٍ فَاقْعُدُوا مَعَ الْخَالِفِينَ}.</w:t>
      </w:r>
    </w:p>
    <w:p w14:paraId="30236A2C" w14:textId="77777777" w:rsidR="000525CE" w:rsidRPr="000525CE" w:rsidRDefault="000525CE" w:rsidP="000525CE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525CE">
        <w:rPr>
          <w:rFonts w:ascii="Simplified Arabic" w:hAnsi="Simplified Arabic" w:cs="Simplified Arabic"/>
          <w:sz w:val="42"/>
          <w:szCs w:val="42"/>
          <w:rtl/>
        </w:rPr>
        <w:t>**</w:t>
      </w:r>
    </w:p>
    <w:p w14:paraId="59ACE2E4" w14:textId="557DC4AD" w:rsidR="000525CE" w:rsidRPr="000525CE" w:rsidRDefault="000525CE" w:rsidP="000525CE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525CE">
        <w:rPr>
          <w:rFonts w:ascii="Simplified Arabic" w:hAnsi="Simplified Arabic" w:cs="Simplified Arabic"/>
          <w:sz w:val="42"/>
          <w:szCs w:val="42"/>
          <w:rtl/>
        </w:rPr>
        <w:t>الحمد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العالمين، والصلاة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على خاتم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الأنبياء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والمرسلين، سيد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م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حمد</w:t>
      </w:r>
      <w:r w:rsidR="00A928A1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4372FD" w:rsidRPr="004372FD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، وعلى آل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وصحبه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أجمعين.</w:t>
      </w:r>
    </w:p>
    <w:p w14:paraId="5889200D" w14:textId="426FD531" w:rsidR="000525CE" w:rsidRPr="000525CE" w:rsidRDefault="000525CE" w:rsidP="000525CE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0525CE">
        <w:rPr>
          <w:rFonts w:ascii="Simplified Arabic" w:hAnsi="Simplified Arabic" w:cs="Simplified Arabic"/>
          <w:sz w:val="42"/>
          <w:szCs w:val="42"/>
          <w:rtl/>
        </w:rPr>
        <w:t>لا شك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وحدة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صف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الوطن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ي والعرب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ي خير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رادع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لعدو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ا، حيث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Simplified Arabic" w:hint="cs"/>
          <w:sz w:val="42"/>
          <w:szCs w:val="42"/>
          <w:rtl/>
        </w:rPr>
        <w:t>سبحان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 w:hint="cs"/>
          <w:sz w:val="42"/>
          <w:szCs w:val="42"/>
          <w:rtl/>
        </w:rPr>
        <w:t>ه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 w:hint="cs"/>
          <w:sz w:val="42"/>
          <w:szCs w:val="42"/>
          <w:rtl/>
        </w:rPr>
        <w:t>: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{وَاعْتَصِمُوا بِحَبْلِ اللَّهِ جَمِيعًا وَلَا تَفَرَّقُوا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وَاذْكُرُوا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نِعْمَتَ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اللَّهِ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عَلَيْكُمْ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إِذْ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كُنتُمْ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أَعْدَاءً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فَأَلَّفَ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بَيْنَ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قُلُوبِكُمْ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فَأَصْبَحْتُم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بِنِعْمَتِهِ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إِخْوَانًا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وَكُنتُمْ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عَلَىٰ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شَفَا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حُفْرَةٍ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مِّنَ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النَّارِ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فَأَنقَذَكُم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مِّنْهَا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ۗ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كَذَٰلِكَ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يُبَيِّنُ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اللَّهُ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لَكُمْ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آيَاتِهِ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لَعَلَّكُمْ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تَهْتَدُونَ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>}،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ه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{وَأَطِيعُوا اللَّهَ وَرَسُولَهُ وَلَا تَنَازَعُوا فَتَفْشَلُوا وَتَذْهَبَ رِيحُكُمْ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وَاصْبِرُوا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إِنَّ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اللَّهَ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مَعَ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الصَّابِرِينَ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>}،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4372F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ى: 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{وَإِن تَصْبِرُوا وَتَتَّقُوا لَا يَضُرُّكُمْ كَيْدُهُمْ شَيْئًا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ۗ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إِنَّ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اللَّهَ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بِمَا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يَعْمَلُونَ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مُحِيطٌ</w:t>
      </w:r>
      <w:r w:rsidRPr="000525CE">
        <w:rPr>
          <w:rFonts w:ascii="Simplified Arabic" w:hAnsi="Simplified Arabic" w:cs="PT Bold Heading"/>
          <w:sz w:val="42"/>
          <w:szCs w:val="42"/>
          <w:rtl/>
        </w:rPr>
        <w:t>}،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ويقول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(جل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وعل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ا):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{إِن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تَكُونُوا تَأْلَمُونَ فَإِنَّهُمْ يَأْلَمُونَ كَمَا تَأْلَمُونَ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وَتَرْجُونَ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مِنَ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اللَّهِ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مَا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لَا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يَرْجُونَ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akkal Majalla" w:hAnsi="Sakkal Majalla" w:cs="Sakkal Majalla" w:hint="cs"/>
          <w:sz w:val="42"/>
          <w:szCs w:val="42"/>
          <w:rtl/>
        </w:rPr>
        <w:t>ۗ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وَكَانَ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اللَّهُ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عَلِيمًا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PT Bold Heading" w:hint="cs"/>
          <w:sz w:val="42"/>
          <w:szCs w:val="42"/>
          <w:rtl/>
        </w:rPr>
        <w:t>حَكِيمًا</w:t>
      </w:r>
      <w:r w:rsidRPr="000525CE">
        <w:rPr>
          <w:rFonts w:ascii="Simplified Arabic" w:hAnsi="Simplified Arabic" w:cs="PT Bold Heading"/>
          <w:sz w:val="42"/>
          <w:szCs w:val="42"/>
          <w:rtl/>
        </w:rPr>
        <w:t>}.</w:t>
      </w:r>
    </w:p>
    <w:p w14:paraId="1F9F855E" w14:textId="4224E220" w:rsidR="000525CE" w:rsidRPr="000525CE" w:rsidRDefault="000525CE" w:rsidP="000525CE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0525CE">
        <w:rPr>
          <w:rFonts w:ascii="Simplified Arabic" w:hAnsi="Simplified Arabic" w:cs="Simplified Arabic"/>
          <w:sz w:val="42"/>
          <w:szCs w:val="42"/>
          <w:rtl/>
        </w:rPr>
        <w:t>فم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أحوجن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إلى الاعتصام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بحبل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(عز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وجل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0525CE">
        <w:rPr>
          <w:rFonts w:ascii="Simplified Arabic" w:hAnsi="Simplified Arabic" w:cs="Simplified Arabic" w:hint="cs"/>
          <w:sz w:val="42"/>
          <w:szCs w:val="42"/>
          <w:rtl/>
        </w:rPr>
        <w:t>)،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ووحدة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صف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الوطن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ي والعرب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ي في</w:t>
      </w:r>
      <w:r w:rsidRPr="000525CE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مواجهة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التحديات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الراهنة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 xml:space="preserve"> التي تهدد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ن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 جميع</w:t>
      </w:r>
      <w:r w:rsidR="00DF58D0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0525CE">
        <w:rPr>
          <w:rFonts w:ascii="Simplified Arabic" w:hAnsi="Simplified Arabic" w:cs="Simplified Arabic"/>
          <w:sz w:val="42"/>
          <w:szCs w:val="42"/>
          <w:rtl/>
        </w:rPr>
        <w:t>ا.</w:t>
      </w:r>
    </w:p>
    <w:p w14:paraId="3640CBC3" w14:textId="59CC2CAD" w:rsidR="00C31F10" w:rsidRPr="000525CE" w:rsidRDefault="000525CE" w:rsidP="000525CE">
      <w:pPr>
        <w:bidi/>
        <w:spacing w:after="120" w:line="240" w:lineRule="auto"/>
        <w:jc w:val="center"/>
        <w:rPr>
          <w:rFonts w:ascii="Simplified Arabic" w:hAnsi="Simplified Arabic" w:cs="PT Bold Heading"/>
          <w:sz w:val="48"/>
          <w:szCs w:val="48"/>
        </w:rPr>
      </w:pPr>
      <w:r w:rsidRPr="000525CE">
        <w:rPr>
          <w:rFonts w:ascii="Simplified Arabic" w:hAnsi="Simplified Arabic" w:cs="PT Bold Heading"/>
          <w:sz w:val="48"/>
          <w:szCs w:val="48"/>
          <w:rtl/>
        </w:rPr>
        <w:t>الله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ُ</w:t>
      </w:r>
      <w:r w:rsidRPr="000525CE">
        <w:rPr>
          <w:rFonts w:ascii="Simplified Arabic" w:hAnsi="Simplified Arabic" w:cs="PT Bold Heading"/>
          <w:sz w:val="48"/>
          <w:szCs w:val="48"/>
          <w:rtl/>
        </w:rPr>
        <w:t>م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َّ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 xml:space="preserve"> احفظ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0525CE">
        <w:rPr>
          <w:rFonts w:ascii="Simplified Arabic" w:hAnsi="Simplified Arabic" w:cs="PT Bold Heading"/>
          <w:sz w:val="48"/>
          <w:szCs w:val="48"/>
          <w:rtl/>
        </w:rPr>
        <w:t xml:space="preserve"> مصر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ن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ا وارفع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ْ</w:t>
      </w:r>
      <w:r w:rsidRPr="000525CE">
        <w:rPr>
          <w:rFonts w:ascii="Simplified Arabic" w:hAnsi="Simplified Arabic" w:cs="PT Bold Heading"/>
          <w:sz w:val="48"/>
          <w:szCs w:val="48"/>
          <w:rtl/>
        </w:rPr>
        <w:t xml:space="preserve"> رايت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ه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Pr="000525CE">
        <w:rPr>
          <w:rFonts w:ascii="Simplified Arabic" w:hAnsi="Simplified Arabic" w:cs="PT Bold Heading"/>
          <w:sz w:val="48"/>
          <w:szCs w:val="48"/>
          <w:rtl/>
        </w:rPr>
        <w:t>ا في العالمين</w:t>
      </w:r>
      <w:r w:rsidR="00354206">
        <w:rPr>
          <w:rFonts w:ascii="Simplified Arabic" w:hAnsi="Simplified Arabic" w:cs="PT Bold Heading" w:hint="cs"/>
          <w:sz w:val="48"/>
          <w:szCs w:val="48"/>
          <w:rtl/>
        </w:rPr>
        <w:t>.</w:t>
      </w:r>
    </w:p>
    <w:sectPr w:rsidR="00C31F10" w:rsidRPr="000525CE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5720" w14:textId="77777777" w:rsidR="00877AAA" w:rsidRDefault="00877AAA" w:rsidP="0046340F">
      <w:pPr>
        <w:spacing w:after="0" w:line="240" w:lineRule="auto"/>
      </w:pPr>
      <w:r>
        <w:separator/>
      </w:r>
    </w:p>
  </w:endnote>
  <w:endnote w:type="continuationSeparator" w:id="0">
    <w:p w14:paraId="1B46FEE4" w14:textId="77777777" w:rsidR="00877AAA" w:rsidRDefault="00877AA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CEDC" w14:textId="77777777" w:rsidR="00877AAA" w:rsidRDefault="00877AAA" w:rsidP="0046340F">
      <w:pPr>
        <w:spacing w:after="0" w:line="240" w:lineRule="auto"/>
      </w:pPr>
      <w:r>
        <w:separator/>
      </w:r>
    </w:p>
  </w:footnote>
  <w:footnote w:type="continuationSeparator" w:id="0">
    <w:p w14:paraId="18108C04" w14:textId="77777777" w:rsidR="00877AAA" w:rsidRDefault="00877AA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3661">
    <w:abstractNumId w:val="10"/>
  </w:num>
  <w:num w:numId="2" w16cid:durableId="1787655852">
    <w:abstractNumId w:val="14"/>
  </w:num>
  <w:num w:numId="3" w16cid:durableId="960846595">
    <w:abstractNumId w:val="20"/>
  </w:num>
  <w:num w:numId="4" w16cid:durableId="451871225">
    <w:abstractNumId w:val="18"/>
  </w:num>
  <w:num w:numId="5" w16cid:durableId="1033269720">
    <w:abstractNumId w:val="15"/>
  </w:num>
  <w:num w:numId="6" w16cid:durableId="956447005">
    <w:abstractNumId w:val="22"/>
  </w:num>
  <w:num w:numId="7" w16cid:durableId="959067144">
    <w:abstractNumId w:val="3"/>
  </w:num>
  <w:num w:numId="8" w16cid:durableId="1631206405">
    <w:abstractNumId w:val="11"/>
  </w:num>
  <w:num w:numId="9" w16cid:durableId="253174082">
    <w:abstractNumId w:val="24"/>
  </w:num>
  <w:num w:numId="10" w16cid:durableId="1084648055">
    <w:abstractNumId w:val="4"/>
  </w:num>
  <w:num w:numId="11" w16cid:durableId="255334533">
    <w:abstractNumId w:val="13"/>
  </w:num>
  <w:num w:numId="12" w16cid:durableId="702244245">
    <w:abstractNumId w:val="17"/>
  </w:num>
  <w:num w:numId="13" w16cid:durableId="710228847">
    <w:abstractNumId w:val="8"/>
  </w:num>
  <w:num w:numId="14" w16cid:durableId="1058438340">
    <w:abstractNumId w:val="26"/>
  </w:num>
  <w:num w:numId="15" w16cid:durableId="85226481">
    <w:abstractNumId w:val="9"/>
  </w:num>
  <w:num w:numId="16" w16cid:durableId="1180969304">
    <w:abstractNumId w:val="2"/>
  </w:num>
  <w:num w:numId="17" w16cid:durableId="1369453518">
    <w:abstractNumId w:val="1"/>
  </w:num>
  <w:num w:numId="18" w16cid:durableId="10181212">
    <w:abstractNumId w:val="21"/>
  </w:num>
  <w:num w:numId="19" w16cid:durableId="1027291558">
    <w:abstractNumId w:val="12"/>
  </w:num>
  <w:num w:numId="20" w16cid:durableId="300695984">
    <w:abstractNumId w:val="23"/>
  </w:num>
  <w:num w:numId="21" w16cid:durableId="1793789039">
    <w:abstractNumId w:val="25"/>
  </w:num>
  <w:num w:numId="22" w16cid:durableId="1305425462">
    <w:abstractNumId w:val="7"/>
  </w:num>
  <w:num w:numId="23" w16cid:durableId="1428187664">
    <w:abstractNumId w:val="6"/>
  </w:num>
  <w:num w:numId="24" w16cid:durableId="1362129446">
    <w:abstractNumId w:val="5"/>
  </w:num>
  <w:num w:numId="25" w16cid:durableId="1102991420">
    <w:abstractNumId w:val="16"/>
  </w:num>
  <w:num w:numId="26" w16cid:durableId="1007290406">
    <w:abstractNumId w:val="19"/>
  </w:num>
  <w:num w:numId="27" w16cid:durableId="116859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446B4"/>
    <w:rsid w:val="00050B44"/>
    <w:rsid w:val="000525CE"/>
    <w:rsid w:val="000537C2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18A0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000D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0F46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206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2FD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3DFC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21C1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77AAA"/>
    <w:rsid w:val="00880653"/>
    <w:rsid w:val="00880C76"/>
    <w:rsid w:val="0088456A"/>
    <w:rsid w:val="00892332"/>
    <w:rsid w:val="008933F8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4774D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5E3B"/>
    <w:rsid w:val="00A50E38"/>
    <w:rsid w:val="00A530E3"/>
    <w:rsid w:val="00A56D32"/>
    <w:rsid w:val="00A61BC8"/>
    <w:rsid w:val="00A712EC"/>
    <w:rsid w:val="00A76BCF"/>
    <w:rsid w:val="00A85939"/>
    <w:rsid w:val="00A8735D"/>
    <w:rsid w:val="00A928A1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D61B5"/>
    <w:rsid w:val="00AE3807"/>
    <w:rsid w:val="00AE3A90"/>
    <w:rsid w:val="00AE5F0C"/>
    <w:rsid w:val="00AF255D"/>
    <w:rsid w:val="00AF45C9"/>
    <w:rsid w:val="00AF5D2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45B9D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58D0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5D76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2023-11-28T18:23:00Z</dcterms:created>
  <dcterms:modified xsi:type="dcterms:W3CDTF">2023-11-28T18:23:00Z</dcterms:modified>
</cp:coreProperties>
</file>