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7777777" w:rsidR="0088456A" w:rsidRPr="003C32FF" w:rsidRDefault="00CF330C" w:rsidP="003C32FF">
      <w:pPr>
        <w:pStyle w:val="ad"/>
        <w:pBdr>
          <w:top w:val="thinThickSmallGap" w:sz="18" w:space="1" w:color="auto"/>
          <w:left w:val="thinThickSmallGap" w:sz="18" w:space="0" w:color="auto"/>
          <w:bottom w:val="thickThinSmallGap" w:sz="18" w:space="1" w:color="auto"/>
          <w:right w:val="thickThinSmallGap" w:sz="18" w:space="4" w:color="auto"/>
        </w:pBdr>
        <w:bidi/>
        <w:spacing w:line="276" w:lineRule="auto"/>
        <w:ind w:right="288"/>
        <w:jc w:val="both"/>
        <w:rPr>
          <w:rFonts w:asciiTheme="majorBidi" w:hAnsiTheme="majorBidi" w:cstheme="majorBidi"/>
          <w:b/>
          <w:bCs/>
          <w:sz w:val="36"/>
          <w:szCs w:val="36"/>
          <w:rtl/>
        </w:rPr>
      </w:pPr>
      <w:r w:rsidRPr="003C32FF">
        <w:rPr>
          <w:rFonts w:asciiTheme="majorBidi" w:hAnsiTheme="majorBidi" w:cstheme="majorBidi"/>
          <w:noProof/>
          <w:sz w:val="36"/>
          <w:szCs w:val="36"/>
        </w:rPr>
        <mc:AlternateContent>
          <mc:Choice Requires="wps">
            <w:drawing>
              <wp:anchor distT="45720" distB="45720" distL="114300" distR="114300" simplePos="0" relativeHeight="251661312" behindDoc="0" locked="0" layoutInCell="1" allowOverlap="1" wp14:anchorId="43759189" wp14:editId="1EA47E48">
                <wp:simplePos x="0" y="0"/>
                <wp:positionH relativeFrom="page">
                  <wp:posOffset>209550</wp:posOffset>
                </wp:positionH>
                <wp:positionV relativeFrom="paragraph">
                  <wp:posOffset>635</wp:posOffset>
                </wp:positionV>
                <wp:extent cx="1295400" cy="16573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657350"/>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58982EF9">
                                  <wp:extent cx="1135292" cy="1571625"/>
                                  <wp:effectExtent l="0" t="0" r="8255"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137633" cy="157486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16.5pt;margin-top:.05pt;width:102pt;height:130.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">
                <v:textbo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58982EF9">
                            <wp:extent cx="1135292" cy="1571625"/>
                            <wp:effectExtent l="0" t="0" r="8255"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137633" cy="1574866"/>
                                    </a:xfrm>
                                    <a:prstGeom prst="rect">
                                      <a:avLst/>
                                    </a:prstGeom>
                                    <a:noFill/>
                                    <a:ln>
                                      <a:noFill/>
                                    </a:ln>
                                  </pic:spPr>
                                </pic:pic>
                              </a:graphicData>
                            </a:graphic>
                          </wp:inline>
                        </w:drawing>
                      </w:r>
                    </w:p>
                  </w:txbxContent>
                </v:textbox>
                <w10:wrap type="square" anchorx="page"/>
              </v:shape>
            </w:pict>
          </mc:Fallback>
        </mc:AlternateContent>
      </w:r>
      <w:r w:rsidR="0061768F" w:rsidRPr="003C32FF">
        <w:rPr>
          <w:rFonts w:asciiTheme="majorBidi" w:hAnsiTheme="majorBidi" w:cstheme="majorBidi"/>
          <w:noProof/>
          <w:sz w:val="36"/>
          <w:szCs w:val="36"/>
          <w:rtl/>
          <w:lang w:val="ar-EG"/>
        </w:rPr>
        <w:drawing>
          <wp:inline distT="0" distB="0" distL="0" distR="0" wp14:anchorId="38417312" wp14:editId="6725DD34">
            <wp:extent cx="5629275" cy="1228725"/>
            <wp:effectExtent l="0" t="0" r="9525"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a:extLst>
                        <a:ext uri="{28A0092B-C50C-407E-A947-70E740481C1C}">
                          <a14:useLocalDpi xmlns:a14="http://schemas.microsoft.com/office/drawing/2010/main" val="0"/>
                        </a:ext>
                      </a:extLst>
                    </a:blip>
                    <a:stretch>
                      <a:fillRect/>
                    </a:stretch>
                  </pic:blipFill>
                  <pic:spPr>
                    <a:xfrm>
                      <a:off x="0" y="0"/>
                      <a:ext cx="5629834" cy="1228847"/>
                    </a:xfrm>
                    <a:prstGeom prst="rect">
                      <a:avLst/>
                    </a:prstGeom>
                  </pic:spPr>
                </pic:pic>
              </a:graphicData>
            </a:graphic>
          </wp:inline>
        </w:drawing>
      </w:r>
    </w:p>
    <w:p w14:paraId="4C4530E7" w14:textId="13C71A41" w:rsidR="00761C43" w:rsidRPr="003C32FF" w:rsidRDefault="003C32FF" w:rsidP="003C32FF">
      <w:pPr>
        <w:pStyle w:val="ad"/>
        <w:pBdr>
          <w:top w:val="thinThickSmallGap" w:sz="18" w:space="1" w:color="auto"/>
          <w:left w:val="thinThickSmallGap" w:sz="18" w:space="0" w:color="auto"/>
          <w:bottom w:val="thickThinSmallGap" w:sz="18" w:space="1" w:color="auto"/>
          <w:right w:val="thickThinSmallGap" w:sz="18" w:space="4" w:color="auto"/>
        </w:pBdr>
        <w:bidi/>
        <w:spacing w:line="276" w:lineRule="auto"/>
        <w:ind w:right="288"/>
        <w:jc w:val="both"/>
        <w:rPr>
          <w:rFonts w:asciiTheme="majorBidi" w:hAnsiTheme="majorBidi" w:cstheme="majorBidi"/>
          <w:b/>
          <w:bCs/>
          <w:sz w:val="36"/>
          <w:szCs w:val="36"/>
        </w:rPr>
      </w:pPr>
      <w:r w:rsidRPr="003C32FF">
        <w:rPr>
          <w:rFonts w:asciiTheme="majorBidi" w:hAnsiTheme="majorBidi" w:cstheme="majorBidi"/>
          <w:b/>
          <w:bCs/>
          <w:sz w:val="36"/>
          <w:szCs w:val="36"/>
        </w:rPr>
        <w:t>29</w:t>
      </w:r>
      <w:r w:rsidR="0088456A" w:rsidRPr="003C32FF">
        <w:rPr>
          <w:rFonts w:asciiTheme="majorBidi" w:hAnsiTheme="majorBidi" w:cstheme="majorBidi"/>
          <w:b/>
          <w:bCs/>
          <w:sz w:val="36"/>
          <w:szCs w:val="36"/>
          <w:rtl/>
        </w:rPr>
        <w:t xml:space="preserve"> </w:t>
      </w:r>
      <w:proofErr w:type="gramStart"/>
      <w:r w:rsidR="0088456A" w:rsidRPr="003C32FF">
        <w:rPr>
          <w:rFonts w:asciiTheme="majorBidi" w:hAnsiTheme="majorBidi" w:cstheme="majorBidi"/>
          <w:b/>
          <w:bCs/>
          <w:sz w:val="36"/>
          <w:szCs w:val="36"/>
          <w:rtl/>
        </w:rPr>
        <w:t>شعبان</w:t>
      </w:r>
      <w:r w:rsidR="00F61B78" w:rsidRPr="003C32FF">
        <w:rPr>
          <w:rFonts w:asciiTheme="majorBidi" w:hAnsiTheme="majorBidi" w:cstheme="majorBidi"/>
          <w:b/>
          <w:bCs/>
          <w:sz w:val="36"/>
          <w:szCs w:val="36"/>
          <w:rtl/>
        </w:rPr>
        <w:t xml:space="preserve"> </w:t>
      </w:r>
      <w:r w:rsidR="00031119" w:rsidRPr="003C32FF">
        <w:rPr>
          <w:rFonts w:asciiTheme="majorBidi" w:hAnsiTheme="majorBidi" w:cstheme="majorBidi"/>
          <w:b/>
          <w:bCs/>
          <w:sz w:val="36"/>
          <w:szCs w:val="36"/>
          <w:rtl/>
        </w:rPr>
        <w:t xml:space="preserve"> </w:t>
      </w:r>
      <w:r w:rsidR="0046340F" w:rsidRPr="003C32FF">
        <w:rPr>
          <w:rFonts w:asciiTheme="majorBidi" w:hAnsiTheme="majorBidi" w:cstheme="majorBidi"/>
          <w:b/>
          <w:bCs/>
          <w:sz w:val="36"/>
          <w:szCs w:val="36"/>
          <w:rtl/>
        </w:rPr>
        <w:t>1443</w:t>
      </w:r>
      <w:proofErr w:type="gramEnd"/>
      <w:r w:rsidR="0046340F" w:rsidRPr="003C32FF">
        <w:rPr>
          <w:rFonts w:asciiTheme="majorBidi" w:hAnsiTheme="majorBidi" w:cstheme="majorBidi"/>
          <w:b/>
          <w:bCs/>
          <w:sz w:val="36"/>
          <w:szCs w:val="36"/>
          <w:rtl/>
        </w:rPr>
        <w:t>هـ</w:t>
      </w:r>
      <w:r w:rsidR="00F61B78" w:rsidRPr="003C32FF">
        <w:rPr>
          <w:rFonts w:asciiTheme="majorBidi" w:hAnsiTheme="majorBidi" w:cstheme="majorBidi"/>
          <w:b/>
          <w:bCs/>
          <w:sz w:val="36"/>
          <w:szCs w:val="36"/>
          <w:rtl/>
        </w:rPr>
        <w:t xml:space="preserve">                 </w:t>
      </w:r>
      <w:r w:rsidR="0061768F" w:rsidRPr="003C32FF">
        <w:rPr>
          <w:rFonts w:asciiTheme="majorBidi" w:hAnsiTheme="majorBidi" w:cstheme="majorBidi"/>
          <w:b/>
          <w:bCs/>
          <w:sz w:val="36"/>
          <w:szCs w:val="36"/>
          <w:rtl/>
        </w:rPr>
        <w:t xml:space="preserve"> </w:t>
      </w:r>
      <w:r w:rsidR="00F550DD" w:rsidRPr="003C32FF">
        <w:rPr>
          <w:rFonts w:asciiTheme="majorBidi" w:hAnsiTheme="majorBidi" w:cstheme="majorBidi" w:hint="cs"/>
          <w:b/>
          <w:bCs/>
          <w:sz w:val="36"/>
          <w:szCs w:val="36"/>
          <w:rtl/>
        </w:rPr>
        <w:t xml:space="preserve">                  </w:t>
      </w:r>
      <w:r w:rsidR="00F61B78" w:rsidRPr="003C32FF">
        <w:rPr>
          <w:rFonts w:asciiTheme="majorBidi" w:hAnsiTheme="majorBidi" w:cstheme="majorBidi"/>
          <w:b/>
          <w:bCs/>
          <w:sz w:val="36"/>
          <w:szCs w:val="36"/>
          <w:rtl/>
        </w:rPr>
        <w:t xml:space="preserve">          </w:t>
      </w:r>
      <w:r w:rsidRPr="003C32FF">
        <w:rPr>
          <w:rFonts w:asciiTheme="majorBidi" w:hAnsiTheme="majorBidi" w:cstheme="majorBidi" w:hint="cs"/>
          <w:b/>
          <w:bCs/>
          <w:sz w:val="36"/>
          <w:szCs w:val="36"/>
          <w:rtl/>
        </w:rPr>
        <w:t xml:space="preserve"> </w:t>
      </w:r>
      <w:r w:rsidRPr="003C32FF">
        <w:rPr>
          <w:rFonts w:asciiTheme="majorBidi" w:hAnsiTheme="majorBidi" w:cstheme="majorBidi"/>
          <w:b/>
          <w:bCs/>
          <w:sz w:val="36"/>
          <w:szCs w:val="36"/>
        </w:rPr>
        <w:t>1</w:t>
      </w:r>
      <w:r w:rsidRPr="003C32FF">
        <w:rPr>
          <w:rFonts w:asciiTheme="majorBidi" w:hAnsiTheme="majorBidi" w:cstheme="majorBidi" w:hint="cs"/>
          <w:b/>
          <w:bCs/>
          <w:sz w:val="36"/>
          <w:szCs w:val="36"/>
          <w:rtl/>
        </w:rPr>
        <w:t xml:space="preserve"> </w:t>
      </w:r>
      <w:r w:rsidRPr="003C32FF">
        <w:rPr>
          <w:rFonts w:asciiTheme="majorBidi" w:hAnsiTheme="majorBidi" w:cstheme="majorBidi" w:hint="cs"/>
          <w:b/>
          <w:bCs/>
          <w:sz w:val="36"/>
          <w:szCs w:val="36"/>
          <w:rtl/>
          <w:lang w:bidi="ar-EG"/>
        </w:rPr>
        <w:t>أبريل</w:t>
      </w:r>
      <w:r w:rsidR="00880C76" w:rsidRPr="003C32FF">
        <w:rPr>
          <w:rFonts w:asciiTheme="majorBidi" w:hAnsiTheme="majorBidi" w:cstheme="majorBidi"/>
          <w:b/>
          <w:bCs/>
          <w:sz w:val="36"/>
          <w:szCs w:val="36"/>
          <w:rtl/>
        </w:rPr>
        <w:t xml:space="preserve"> </w:t>
      </w:r>
      <w:r w:rsidR="0046340F" w:rsidRPr="003C32FF">
        <w:rPr>
          <w:rFonts w:asciiTheme="majorBidi" w:hAnsiTheme="majorBidi" w:cstheme="majorBidi"/>
          <w:b/>
          <w:bCs/>
          <w:sz w:val="36"/>
          <w:szCs w:val="36"/>
          <w:rtl/>
        </w:rPr>
        <w:t>202</w:t>
      </w:r>
      <w:r w:rsidR="00880C76" w:rsidRPr="003C32FF">
        <w:rPr>
          <w:rFonts w:asciiTheme="majorBidi" w:hAnsiTheme="majorBidi" w:cstheme="majorBidi"/>
          <w:b/>
          <w:bCs/>
          <w:sz w:val="36"/>
          <w:szCs w:val="36"/>
          <w:rtl/>
        </w:rPr>
        <w:t>2</w:t>
      </w:r>
      <w:r w:rsidR="0046340F" w:rsidRPr="003C32FF">
        <w:rPr>
          <w:rFonts w:asciiTheme="majorBidi" w:hAnsiTheme="majorBidi" w:cstheme="majorBidi"/>
          <w:b/>
          <w:bCs/>
          <w:sz w:val="36"/>
          <w:szCs w:val="36"/>
          <w:rtl/>
        </w:rPr>
        <w:t>م</w:t>
      </w:r>
    </w:p>
    <w:p w14:paraId="39855ECE" w14:textId="77777777" w:rsidR="003C32FF" w:rsidRPr="003C32FF" w:rsidRDefault="003C32FF" w:rsidP="003C32FF">
      <w:pPr>
        <w:bidi/>
        <w:jc w:val="center"/>
        <w:rPr>
          <w:rFonts w:ascii="Simplified Arabic" w:hAnsi="Simplified Arabic" w:cs="PT Bold Heading" w:hint="cs"/>
          <w:b/>
          <w:bCs/>
          <w:sz w:val="48"/>
          <w:szCs w:val="48"/>
          <w:rtl/>
          <w:lang w:bidi="ar-EG"/>
        </w:rPr>
      </w:pPr>
      <w:r w:rsidRPr="003C32FF">
        <w:rPr>
          <w:rFonts w:ascii="Simplified Arabic" w:hAnsi="Simplified Arabic" w:cs="PT Bold Heading" w:hint="cs"/>
          <w:b/>
          <w:bCs/>
          <w:sz w:val="48"/>
          <w:szCs w:val="48"/>
          <w:rtl/>
          <w:lang w:bidi="ar-EG"/>
        </w:rPr>
        <w:t xml:space="preserve">خطبة بعنوان </w:t>
      </w:r>
      <w:r w:rsidRPr="003C32FF">
        <w:rPr>
          <w:rFonts w:ascii="Simplified Arabic" w:hAnsi="Simplified Arabic" w:cs="PT Bold Heading"/>
          <w:b/>
          <w:bCs/>
          <w:sz w:val="48"/>
          <w:szCs w:val="48"/>
          <w:rtl/>
          <w:lang w:bidi="ar-EG"/>
        </w:rPr>
        <w:t>«كيف نستقبل الشهر الكريم؟»</w:t>
      </w:r>
    </w:p>
    <w:p w14:paraId="3717C60D" w14:textId="1122CCA2" w:rsidR="002C731C" w:rsidRPr="003C32FF" w:rsidRDefault="002C731C" w:rsidP="003C32FF">
      <w:pPr>
        <w:bidi/>
        <w:spacing w:after="0" w:line="276" w:lineRule="auto"/>
        <w:jc w:val="both"/>
        <w:rPr>
          <w:rFonts w:asciiTheme="majorBidi" w:eastAsia="Times New Roman" w:hAnsiTheme="majorBidi" w:cs="PT Bold Heading"/>
          <w:b/>
          <w:bCs/>
          <w:sz w:val="36"/>
          <w:szCs w:val="36"/>
          <w:rtl/>
        </w:rPr>
      </w:pPr>
      <w:r w:rsidRPr="003C32FF">
        <w:rPr>
          <w:rFonts w:asciiTheme="majorBidi" w:eastAsia="Times New Roman" w:hAnsiTheme="majorBidi" w:cs="PT Bold Heading"/>
          <w:b/>
          <w:bCs/>
          <w:sz w:val="36"/>
          <w:szCs w:val="36"/>
          <w:rtl/>
        </w:rPr>
        <w:t>عناصرُ الخطبةِ:</w:t>
      </w:r>
    </w:p>
    <w:p w14:paraId="2615B565" w14:textId="47019B4C" w:rsidR="002C731C" w:rsidRPr="003C32FF" w:rsidRDefault="002C731C" w:rsidP="003C32FF">
      <w:pPr>
        <w:bidi/>
        <w:jc w:val="both"/>
        <w:rPr>
          <w:rFonts w:ascii="Simplified Arabic" w:hAnsi="Simplified Arabic" w:cs="PT Bold Heading"/>
          <w:sz w:val="36"/>
          <w:szCs w:val="36"/>
          <w:rtl/>
          <w:lang w:bidi="ar-EG"/>
        </w:rPr>
      </w:pPr>
      <w:r w:rsidRPr="003C32FF">
        <w:rPr>
          <w:rFonts w:asciiTheme="majorBidi" w:eastAsia="Times New Roman" w:hAnsiTheme="majorBidi" w:cs="PT Bold Heading"/>
          <w:b/>
          <w:bCs/>
          <w:sz w:val="36"/>
          <w:szCs w:val="36"/>
          <w:rtl/>
        </w:rPr>
        <w:t xml:space="preserve">(1) </w:t>
      </w:r>
      <w:r w:rsidR="003C32FF" w:rsidRPr="003C32FF">
        <w:rPr>
          <w:rFonts w:ascii="Simplified Arabic" w:hAnsi="Simplified Arabic" w:cs="PT Bold Heading" w:hint="cs"/>
          <w:b/>
          <w:bCs/>
          <w:sz w:val="36"/>
          <w:szCs w:val="36"/>
          <w:rtl/>
          <w:lang w:bidi="ar-EG"/>
        </w:rPr>
        <w:t>*الفرح والبشر والسرور</w:t>
      </w:r>
      <w:r w:rsidRPr="003C32FF">
        <w:rPr>
          <w:rFonts w:asciiTheme="majorBidi" w:eastAsia="Times New Roman" w:hAnsiTheme="majorBidi" w:cs="PT Bold Heading"/>
          <w:b/>
          <w:bCs/>
          <w:sz w:val="36"/>
          <w:szCs w:val="36"/>
          <w:rtl/>
        </w:rPr>
        <w:t>.</w:t>
      </w:r>
    </w:p>
    <w:p w14:paraId="3392B6B6" w14:textId="5E0EACE9" w:rsidR="003C32FF" w:rsidRPr="003C32FF" w:rsidRDefault="002C731C" w:rsidP="003C32FF">
      <w:pPr>
        <w:bidi/>
        <w:jc w:val="both"/>
        <w:rPr>
          <w:rFonts w:ascii="Simplified Arabic" w:hAnsi="Simplified Arabic" w:cs="PT Bold Heading" w:hint="cs"/>
          <w:b/>
          <w:bCs/>
          <w:sz w:val="36"/>
          <w:szCs w:val="36"/>
          <w:rtl/>
          <w:lang w:bidi="ar-EG"/>
        </w:rPr>
      </w:pPr>
      <w:r w:rsidRPr="003C32FF">
        <w:rPr>
          <w:rFonts w:asciiTheme="majorBidi" w:eastAsia="Times New Roman" w:hAnsiTheme="majorBidi" w:cs="PT Bold Heading"/>
          <w:b/>
          <w:bCs/>
          <w:sz w:val="36"/>
          <w:szCs w:val="36"/>
          <w:rtl/>
        </w:rPr>
        <w:t xml:space="preserve">(2) </w:t>
      </w:r>
      <w:r w:rsidR="003C32FF" w:rsidRPr="003C32FF">
        <w:rPr>
          <w:rFonts w:ascii="Simplified Arabic" w:hAnsi="Simplified Arabic" w:cs="PT Bold Heading" w:hint="cs"/>
          <w:b/>
          <w:bCs/>
          <w:sz w:val="36"/>
          <w:szCs w:val="36"/>
          <w:rtl/>
          <w:lang w:bidi="ar-EG"/>
        </w:rPr>
        <w:t>*التوبة الصادقة والإقلاع عن الذنوب</w:t>
      </w:r>
      <w:r w:rsidR="003C32FF" w:rsidRPr="003C32FF">
        <w:rPr>
          <w:rFonts w:ascii="Simplified Arabic" w:hAnsi="Simplified Arabic" w:cs="PT Bold Heading" w:hint="cs"/>
          <w:b/>
          <w:bCs/>
          <w:sz w:val="36"/>
          <w:szCs w:val="36"/>
          <w:rtl/>
          <w:lang w:bidi="ar-EG"/>
        </w:rPr>
        <w:t>.</w:t>
      </w:r>
    </w:p>
    <w:p w14:paraId="5A6A8C8E" w14:textId="71BF9A07" w:rsidR="003C32FF" w:rsidRPr="003C32FF" w:rsidRDefault="002C731C" w:rsidP="003C32FF">
      <w:pPr>
        <w:bidi/>
        <w:jc w:val="both"/>
        <w:rPr>
          <w:rFonts w:ascii="Simplified Arabic" w:hAnsi="Simplified Arabic" w:cs="PT Bold Heading"/>
          <w:b/>
          <w:bCs/>
          <w:sz w:val="36"/>
          <w:szCs w:val="36"/>
          <w:rtl/>
          <w:lang w:bidi="ar-EG"/>
        </w:rPr>
      </w:pPr>
      <w:r w:rsidRPr="003C32FF">
        <w:rPr>
          <w:rFonts w:asciiTheme="majorBidi" w:eastAsia="Times New Roman" w:hAnsiTheme="majorBidi" w:cs="PT Bold Heading"/>
          <w:b/>
          <w:bCs/>
          <w:sz w:val="36"/>
          <w:szCs w:val="36"/>
          <w:rtl/>
        </w:rPr>
        <w:t xml:space="preserve">(3) </w:t>
      </w:r>
      <w:r w:rsidR="003C32FF" w:rsidRPr="003C32FF">
        <w:rPr>
          <w:rFonts w:ascii="Simplified Arabic" w:hAnsi="Simplified Arabic" w:cs="PT Bold Heading" w:hint="cs"/>
          <w:b/>
          <w:bCs/>
          <w:sz w:val="36"/>
          <w:szCs w:val="36"/>
          <w:rtl/>
          <w:lang w:bidi="ar-EG"/>
        </w:rPr>
        <w:t>*</w:t>
      </w:r>
      <w:r w:rsidR="003C32FF" w:rsidRPr="003C32FF">
        <w:rPr>
          <w:rFonts w:ascii="Simplified Arabic" w:hAnsi="Simplified Arabic" w:cs="PT Bold Heading"/>
          <w:b/>
          <w:bCs/>
          <w:sz w:val="36"/>
          <w:szCs w:val="36"/>
          <w:rtl/>
          <w:lang w:bidi="ar-EG"/>
        </w:rPr>
        <w:t>عقد العزم الصادق على اغتنامه،</w:t>
      </w:r>
      <w:r w:rsidR="003C32FF" w:rsidRPr="003C32FF">
        <w:rPr>
          <w:rFonts w:ascii="Simplified Arabic" w:hAnsi="Simplified Arabic" w:cs="PT Bold Heading" w:hint="cs"/>
          <w:b/>
          <w:bCs/>
          <w:sz w:val="36"/>
          <w:szCs w:val="36"/>
          <w:rtl/>
          <w:lang w:bidi="ar-EG"/>
        </w:rPr>
        <w:t xml:space="preserve"> </w:t>
      </w:r>
      <w:r w:rsidR="003C32FF" w:rsidRPr="003C32FF">
        <w:rPr>
          <w:rFonts w:ascii="Simplified Arabic" w:hAnsi="Simplified Arabic" w:cs="PT Bold Heading"/>
          <w:b/>
          <w:bCs/>
          <w:sz w:val="36"/>
          <w:szCs w:val="36"/>
          <w:rtl/>
          <w:lang w:bidi="ar-EG"/>
        </w:rPr>
        <w:t>وعمارة أوقاته بالأعمال الصالحة</w:t>
      </w:r>
      <w:r w:rsidR="003C32FF" w:rsidRPr="003C32FF">
        <w:rPr>
          <w:rFonts w:ascii="Simplified Arabic" w:hAnsi="Simplified Arabic" w:cs="PT Bold Heading" w:hint="cs"/>
          <w:b/>
          <w:bCs/>
          <w:sz w:val="36"/>
          <w:szCs w:val="36"/>
          <w:rtl/>
          <w:lang w:bidi="ar-EG"/>
        </w:rPr>
        <w:t>.</w:t>
      </w:r>
    </w:p>
    <w:p w14:paraId="2BB85EF8" w14:textId="36752C4F" w:rsidR="003C32FF" w:rsidRPr="003C32FF" w:rsidRDefault="003C32FF" w:rsidP="003C32FF">
      <w:pPr>
        <w:bidi/>
        <w:jc w:val="both"/>
        <w:rPr>
          <w:rFonts w:ascii="Simplified Arabic" w:hAnsi="Simplified Arabic" w:cs="PT Bold Heading"/>
          <w:b/>
          <w:bCs/>
          <w:sz w:val="36"/>
          <w:szCs w:val="36"/>
          <w:rtl/>
          <w:lang w:bidi="ar-EG"/>
        </w:rPr>
      </w:pPr>
      <w:r w:rsidRPr="003C32FF">
        <w:rPr>
          <w:rFonts w:ascii="Simplified Arabic" w:hAnsi="Simplified Arabic" w:cs="PT Bold Heading" w:hint="cs"/>
          <w:b/>
          <w:bCs/>
          <w:sz w:val="36"/>
          <w:szCs w:val="36"/>
          <w:rtl/>
          <w:lang w:bidi="ar-EG"/>
        </w:rPr>
        <w:t xml:space="preserve">(4) </w:t>
      </w:r>
      <w:r w:rsidRPr="003C32FF">
        <w:rPr>
          <w:rFonts w:ascii="Simplified Arabic" w:hAnsi="Simplified Arabic" w:cs="PT Bold Heading" w:hint="cs"/>
          <w:b/>
          <w:bCs/>
          <w:sz w:val="36"/>
          <w:szCs w:val="36"/>
          <w:rtl/>
          <w:lang w:bidi="ar-EG"/>
        </w:rPr>
        <w:t>*نعي ونفقه مقاصد الصيام وما يتعلق به من سنن وآداب</w:t>
      </w:r>
      <w:r w:rsidRPr="003C32FF">
        <w:rPr>
          <w:rFonts w:ascii="Simplified Arabic" w:hAnsi="Simplified Arabic" w:cs="PT Bold Heading" w:hint="cs"/>
          <w:b/>
          <w:bCs/>
          <w:sz w:val="36"/>
          <w:szCs w:val="36"/>
          <w:rtl/>
          <w:lang w:bidi="ar-EG"/>
        </w:rPr>
        <w:t>.</w:t>
      </w:r>
    </w:p>
    <w:p w14:paraId="483197C8" w14:textId="32C480AC" w:rsidR="003C32FF" w:rsidRPr="003C32FF" w:rsidRDefault="003C32FF" w:rsidP="003C32FF">
      <w:pPr>
        <w:bidi/>
        <w:jc w:val="both"/>
        <w:rPr>
          <w:rFonts w:ascii="Simplified Arabic" w:hAnsi="Simplified Arabic" w:cs="PT Bold Heading"/>
          <w:b/>
          <w:bCs/>
          <w:sz w:val="36"/>
          <w:szCs w:val="36"/>
          <w:rtl/>
          <w:lang w:bidi="ar-EG"/>
        </w:rPr>
      </w:pPr>
      <w:r w:rsidRPr="003C32FF">
        <w:rPr>
          <w:rFonts w:ascii="Simplified Arabic" w:hAnsi="Simplified Arabic" w:cs="PT Bold Heading" w:hint="cs"/>
          <w:b/>
          <w:bCs/>
          <w:sz w:val="36"/>
          <w:szCs w:val="36"/>
          <w:rtl/>
          <w:lang w:bidi="ar-EG"/>
        </w:rPr>
        <w:t xml:space="preserve">(5) </w:t>
      </w:r>
      <w:r w:rsidRPr="003C32FF">
        <w:rPr>
          <w:rFonts w:ascii="Simplified Arabic" w:hAnsi="Simplified Arabic" w:cs="PT Bold Heading" w:hint="cs"/>
          <w:b/>
          <w:bCs/>
          <w:sz w:val="36"/>
          <w:szCs w:val="36"/>
          <w:rtl/>
          <w:lang w:bidi="ar-EG"/>
        </w:rPr>
        <w:t>*الحد من الإسراف في كل شيء</w:t>
      </w:r>
      <w:r w:rsidRPr="003C32FF">
        <w:rPr>
          <w:rFonts w:ascii="Simplified Arabic" w:hAnsi="Simplified Arabic" w:cs="PT Bold Heading" w:hint="cs"/>
          <w:b/>
          <w:bCs/>
          <w:sz w:val="36"/>
          <w:szCs w:val="36"/>
          <w:rtl/>
          <w:lang w:bidi="ar-EG"/>
        </w:rPr>
        <w:t>.</w:t>
      </w:r>
    </w:p>
    <w:p w14:paraId="4E23CCBD" w14:textId="315EDAE5" w:rsidR="003C32FF" w:rsidRPr="00CD1315" w:rsidRDefault="003C32FF" w:rsidP="003C32FF">
      <w:pPr>
        <w:bidi/>
        <w:jc w:val="both"/>
        <w:rPr>
          <w:rFonts w:ascii="Simplified Arabic" w:hAnsi="Simplified Arabic" w:cs="Simplified Arabic" w:hint="cs"/>
          <w:b/>
          <w:bCs/>
          <w:sz w:val="34"/>
          <w:szCs w:val="34"/>
          <w:rtl/>
          <w:lang w:bidi="ar-EG"/>
        </w:rPr>
      </w:pPr>
      <w:r w:rsidRPr="00CD1315">
        <w:rPr>
          <w:rFonts w:ascii="Simplified Arabic" w:hAnsi="Simplified Arabic" w:cs="Simplified Arabic"/>
          <w:b/>
          <w:bCs/>
          <w:sz w:val="34"/>
          <w:szCs w:val="34"/>
          <w:rtl/>
          <w:lang w:bidi="ar-EG"/>
        </w:rPr>
        <w:t xml:space="preserve">الحمد لله حمداً يوافي نعمه، </w:t>
      </w:r>
      <w:proofErr w:type="spellStart"/>
      <w:r w:rsidRPr="00CD1315">
        <w:rPr>
          <w:rFonts w:ascii="Simplified Arabic" w:hAnsi="Simplified Arabic" w:cs="Simplified Arabic"/>
          <w:b/>
          <w:bCs/>
          <w:sz w:val="34"/>
          <w:szCs w:val="34"/>
          <w:rtl/>
          <w:lang w:bidi="ar-EG"/>
        </w:rPr>
        <w:t>ويكافىء</w:t>
      </w:r>
      <w:proofErr w:type="spellEnd"/>
      <w:r w:rsidRPr="00CD1315">
        <w:rPr>
          <w:rFonts w:ascii="Simplified Arabic" w:hAnsi="Simplified Arabic" w:cs="Simplified Arabic"/>
          <w:b/>
          <w:bCs/>
          <w:sz w:val="34"/>
          <w:szCs w:val="34"/>
          <w:rtl/>
          <w:lang w:bidi="ar-EG"/>
        </w:rPr>
        <w:t xml:space="preserve"> مزيده، لك الحمد كما ينبغي لجلال وجهك، ولعظيم سلطانك، والصلاة والسلام الأتمان </w:t>
      </w:r>
      <w:proofErr w:type="spellStart"/>
      <w:r w:rsidRPr="00CD1315">
        <w:rPr>
          <w:rFonts w:ascii="Simplified Arabic" w:hAnsi="Simplified Arabic" w:cs="Simplified Arabic"/>
          <w:b/>
          <w:bCs/>
          <w:sz w:val="34"/>
          <w:szCs w:val="34"/>
          <w:rtl/>
          <w:lang w:bidi="ar-EG"/>
        </w:rPr>
        <w:t>الأكملان</w:t>
      </w:r>
      <w:proofErr w:type="spellEnd"/>
      <w:r w:rsidRPr="00CD1315">
        <w:rPr>
          <w:rFonts w:ascii="Simplified Arabic" w:hAnsi="Simplified Arabic" w:cs="Simplified Arabic"/>
          <w:b/>
          <w:bCs/>
          <w:sz w:val="34"/>
          <w:szCs w:val="34"/>
          <w:rtl/>
          <w:lang w:bidi="ar-EG"/>
        </w:rPr>
        <w:t xml:space="preserve"> على سيدنا محمد صَلَّى اللهُ عَلَيْهِ وَسَلَّمَ، أما </w:t>
      </w:r>
      <w:proofErr w:type="gramStart"/>
      <w:r w:rsidRPr="00CD1315">
        <w:rPr>
          <w:rFonts w:ascii="Simplified Arabic" w:hAnsi="Simplified Arabic" w:cs="Simplified Arabic"/>
          <w:b/>
          <w:bCs/>
          <w:sz w:val="34"/>
          <w:szCs w:val="34"/>
          <w:rtl/>
          <w:lang w:bidi="ar-EG"/>
        </w:rPr>
        <w:t>بعد ،</w:t>
      </w:r>
      <w:proofErr w:type="gramEnd"/>
      <w:r w:rsidRPr="00CD1315">
        <w:rPr>
          <w:rFonts w:ascii="Simplified Arabic" w:hAnsi="Simplified Arabic" w:cs="Simplified Arabic"/>
          <w:b/>
          <w:bCs/>
          <w:sz w:val="34"/>
          <w:szCs w:val="34"/>
          <w:rtl/>
          <w:lang w:bidi="ar-EG"/>
        </w:rPr>
        <w:t>،</w:t>
      </w:r>
      <w:r w:rsidRPr="00CD1315">
        <w:rPr>
          <w:rFonts w:ascii="Simplified Arabic" w:hAnsi="Simplified Arabic" w:cs="Simplified Arabic" w:hint="cs"/>
          <w:b/>
          <w:bCs/>
          <w:sz w:val="34"/>
          <w:szCs w:val="34"/>
          <w:rtl/>
          <w:lang w:bidi="ar-EG"/>
        </w:rPr>
        <w:t>،</w:t>
      </w:r>
    </w:p>
    <w:p w14:paraId="4E723C36" w14:textId="77777777" w:rsidR="003C32FF" w:rsidRPr="00CD1315" w:rsidRDefault="003C32FF" w:rsidP="003C32FF">
      <w:pPr>
        <w:bidi/>
        <w:jc w:val="both"/>
        <w:rPr>
          <w:rFonts w:ascii="Simplified Arabic" w:hAnsi="Simplified Arabic" w:cs="Simplified Arabic" w:hint="cs"/>
          <w:b/>
          <w:bCs/>
          <w:sz w:val="32"/>
          <w:szCs w:val="32"/>
          <w:rtl/>
          <w:lang w:bidi="ar-EG"/>
        </w:rPr>
      </w:pPr>
      <w:r w:rsidRPr="00CD1315">
        <w:rPr>
          <w:rFonts w:ascii="Simplified Arabic" w:hAnsi="Simplified Arabic" w:cs="Simplified Arabic" w:hint="cs"/>
          <w:b/>
          <w:bCs/>
          <w:sz w:val="32"/>
          <w:szCs w:val="32"/>
          <w:rtl/>
          <w:lang w:bidi="ar-EG"/>
        </w:rPr>
        <w:t xml:space="preserve">ها هو قد أقبل شهر </w:t>
      </w:r>
      <w:proofErr w:type="spellStart"/>
      <w:r w:rsidRPr="00CD1315">
        <w:rPr>
          <w:rFonts w:ascii="Simplified Arabic" w:hAnsi="Simplified Arabic" w:cs="Simplified Arabic"/>
          <w:b/>
          <w:bCs/>
          <w:sz w:val="32"/>
          <w:szCs w:val="32"/>
          <w:rtl/>
          <w:lang w:bidi="ar-EG"/>
        </w:rPr>
        <w:t>شهر</w:t>
      </w:r>
      <w:proofErr w:type="spellEnd"/>
      <w:r w:rsidRPr="00CD1315">
        <w:rPr>
          <w:rFonts w:ascii="Simplified Arabic" w:hAnsi="Simplified Arabic" w:cs="Simplified Arabic"/>
          <w:b/>
          <w:bCs/>
          <w:sz w:val="32"/>
          <w:szCs w:val="32"/>
          <w:rtl/>
          <w:lang w:bidi="ar-EG"/>
        </w:rPr>
        <w:t xml:space="preserve"> البركات والخيرات، شهر الصيام والقيام، </w:t>
      </w:r>
      <w:r w:rsidRPr="00CD1315">
        <w:rPr>
          <w:rFonts w:ascii="Simplified Arabic" w:hAnsi="Simplified Arabic" w:cs="Simplified Arabic" w:hint="cs"/>
          <w:b/>
          <w:bCs/>
          <w:sz w:val="32"/>
          <w:szCs w:val="32"/>
          <w:rtl/>
          <w:lang w:bidi="ar-EG"/>
        </w:rPr>
        <w:t>و</w:t>
      </w:r>
      <w:r w:rsidRPr="00CD1315">
        <w:rPr>
          <w:rFonts w:ascii="Simplified Arabic" w:hAnsi="Simplified Arabic" w:cs="Simplified Arabic"/>
          <w:b/>
          <w:bCs/>
          <w:sz w:val="32"/>
          <w:szCs w:val="32"/>
          <w:rtl/>
          <w:lang w:bidi="ar-EG"/>
        </w:rPr>
        <w:t xml:space="preserve">الرحمة </w:t>
      </w:r>
      <w:r w:rsidRPr="00CD1315">
        <w:rPr>
          <w:rFonts w:ascii="Simplified Arabic" w:hAnsi="Simplified Arabic" w:cs="Simplified Arabic" w:hint="cs"/>
          <w:b/>
          <w:bCs/>
          <w:sz w:val="32"/>
          <w:szCs w:val="32"/>
          <w:rtl/>
          <w:lang w:bidi="ar-EG"/>
        </w:rPr>
        <w:t>والإنعام</w:t>
      </w:r>
      <w:r w:rsidRPr="00CD1315">
        <w:rPr>
          <w:rFonts w:ascii="Simplified Arabic" w:hAnsi="Simplified Arabic" w:cs="Simplified Arabic"/>
          <w:b/>
          <w:bCs/>
          <w:sz w:val="32"/>
          <w:szCs w:val="32"/>
          <w:rtl/>
          <w:lang w:bidi="ar-EG"/>
        </w:rPr>
        <w:t xml:space="preserve"> والعتق من النيران، شهر الجود والكرم والإحسان</w:t>
      </w:r>
      <w:r w:rsidRPr="00CD1315">
        <w:rPr>
          <w:rFonts w:ascii="Simplified Arabic" w:hAnsi="Simplified Arabic" w:cs="Simplified Arabic" w:hint="cs"/>
          <w:b/>
          <w:bCs/>
          <w:sz w:val="32"/>
          <w:szCs w:val="32"/>
          <w:rtl/>
          <w:lang w:bidi="ar-EG"/>
        </w:rPr>
        <w:t>، والتقرب إلى الرحمن للفوز بأعلى الجنان وقد أرشدنا ديننا أن نستقبله أيما استقبال:</w:t>
      </w:r>
    </w:p>
    <w:p w14:paraId="5A5A5A05" w14:textId="77777777" w:rsidR="00CD1315" w:rsidRPr="00CD1315" w:rsidRDefault="003C32FF" w:rsidP="00CD1315">
      <w:pPr>
        <w:bidi/>
        <w:jc w:val="both"/>
        <w:rPr>
          <w:rFonts w:ascii="Simplified Arabic" w:hAnsi="Simplified Arabic" w:cs="Simplified Arabic"/>
          <w:color w:val="FF0000"/>
          <w:sz w:val="40"/>
          <w:szCs w:val="40"/>
          <w:rtl/>
          <w:lang w:bidi="ar-EG"/>
        </w:rPr>
      </w:pPr>
      <w:r w:rsidRPr="00CD1315">
        <w:rPr>
          <w:rFonts w:ascii="Simplified Arabic" w:hAnsi="Simplified Arabic" w:cs="Simplified Arabic" w:hint="cs"/>
          <w:b/>
          <w:bCs/>
          <w:color w:val="FF0000"/>
          <w:sz w:val="40"/>
          <w:szCs w:val="40"/>
          <w:rtl/>
          <w:lang w:bidi="ar-EG"/>
        </w:rPr>
        <w:t>*الفرح والبشر والسرور:</w:t>
      </w:r>
    </w:p>
    <w:p w14:paraId="3F7A234E" w14:textId="03C5E7CD" w:rsidR="003C32FF" w:rsidRPr="00CD1315" w:rsidRDefault="003C32FF" w:rsidP="00CD1315">
      <w:pPr>
        <w:bidi/>
        <w:jc w:val="both"/>
        <w:rPr>
          <w:rFonts w:ascii="Simplified Arabic" w:hAnsi="Simplified Arabic" w:cs="Simplified Arabic"/>
          <w:sz w:val="34"/>
          <w:szCs w:val="34"/>
          <w:rtl/>
          <w:lang w:bidi="ar-EG"/>
        </w:rPr>
      </w:pPr>
      <w:r w:rsidRPr="003C32FF">
        <w:rPr>
          <w:rFonts w:ascii="Simplified Arabic" w:hAnsi="Simplified Arabic" w:cs="Simplified Arabic"/>
          <w:b/>
          <w:bCs/>
          <w:sz w:val="36"/>
          <w:szCs w:val="36"/>
          <w:rtl/>
          <w:lang w:bidi="ar-EG"/>
        </w:rPr>
        <w:t xml:space="preserve">ينقسم </w:t>
      </w:r>
      <w:r w:rsidRPr="003C32FF">
        <w:rPr>
          <w:rFonts w:ascii="Simplified Arabic" w:hAnsi="Simplified Arabic" w:cs="Simplified Arabic" w:hint="cs"/>
          <w:b/>
          <w:bCs/>
          <w:sz w:val="36"/>
          <w:szCs w:val="36"/>
          <w:rtl/>
          <w:lang w:bidi="ar-EG"/>
        </w:rPr>
        <w:t>الخلق</w:t>
      </w:r>
      <w:r w:rsidRPr="003C32FF">
        <w:rPr>
          <w:rFonts w:ascii="Simplified Arabic" w:hAnsi="Simplified Arabic" w:cs="Simplified Arabic"/>
          <w:b/>
          <w:bCs/>
          <w:sz w:val="36"/>
          <w:szCs w:val="36"/>
          <w:rtl/>
          <w:lang w:bidi="ar-EG"/>
        </w:rPr>
        <w:t xml:space="preserve"> حيال </w:t>
      </w:r>
      <w:r w:rsidRPr="003C32FF">
        <w:rPr>
          <w:rFonts w:ascii="Simplified Arabic" w:hAnsi="Simplified Arabic" w:cs="Simplified Arabic" w:hint="cs"/>
          <w:b/>
          <w:bCs/>
          <w:sz w:val="36"/>
          <w:szCs w:val="36"/>
          <w:rtl/>
          <w:lang w:bidi="ar-EG"/>
        </w:rPr>
        <w:t>استقبال شهر رمضان</w:t>
      </w:r>
      <w:r w:rsidRPr="003C32FF">
        <w:rPr>
          <w:rFonts w:ascii="Simplified Arabic" w:hAnsi="Simplified Arabic" w:cs="Simplified Arabic"/>
          <w:b/>
          <w:bCs/>
          <w:sz w:val="36"/>
          <w:szCs w:val="36"/>
          <w:rtl/>
          <w:lang w:bidi="ar-EG"/>
        </w:rPr>
        <w:t xml:space="preserve"> إلى أصناف شتى </w:t>
      </w:r>
      <w:r w:rsidRPr="003C32FF">
        <w:rPr>
          <w:rFonts w:ascii="Simplified Arabic" w:hAnsi="Simplified Arabic" w:cs="Simplified Arabic" w:hint="cs"/>
          <w:b/>
          <w:bCs/>
          <w:sz w:val="36"/>
          <w:szCs w:val="36"/>
          <w:rtl/>
          <w:lang w:bidi="ar-EG"/>
        </w:rPr>
        <w:t xml:space="preserve">كما قال ربنا </w:t>
      </w:r>
      <w:r w:rsidRPr="003C32FF">
        <w:rPr>
          <w:rFonts w:ascii="Simplified Arabic" w:hAnsi="Simplified Arabic" w:cs="Simplified Arabic"/>
          <w:b/>
          <w:bCs/>
          <w:sz w:val="36"/>
          <w:szCs w:val="36"/>
          <w:rtl/>
          <w:lang w:bidi="ar-EG"/>
        </w:rPr>
        <w:t>﴿إِنَّ سَعْيَكُمْ لَشَتَّى﴾</w:t>
      </w:r>
      <w:r w:rsidRPr="003C32FF">
        <w:rPr>
          <w:rFonts w:ascii="Simplified Arabic" w:hAnsi="Simplified Arabic" w:cs="Simplified Arabic" w:hint="cs"/>
          <w:b/>
          <w:bCs/>
          <w:sz w:val="36"/>
          <w:szCs w:val="36"/>
          <w:rtl/>
          <w:lang w:bidi="ar-EG"/>
        </w:rPr>
        <w:t xml:space="preserve">، فمنهم من </w:t>
      </w:r>
      <w:r w:rsidRPr="003C32FF">
        <w:rPr>
          <w:rFonts w:ascii="Simplified Arabic" w:hAnsi="Simplified Arabic" w:cs="Simplified Arabic"/>
          <w:b/>
          <w:bCs/>
          <w:sz w:val="36"/>
          <w:szCs w:val="36"/>
          <w:rtl/>
          <w:lang w:bidi="ar-EG"/>
        </w:rPr>
        <w:t>يفرح بقدومه ويستبشر ب</w:t>
      </w:r>
      <w:r w:rsidRPr="003C32FF">
        <w:rPr>
          <w:rFonts w:ascii="Simplified Arabic" w:hAnsi="Simplified Arabic" w:cs="Simplified Arabic" w:hint="cs"/>
          <w:b/>
          <w:bCs/>
          <w:sz w:val="36"/>
          <w:szCs w:val="36"/>
          <w:rtl/>
          <w:lang w:bidi="ar-EG"/>
        </w:rPr>
        <w:t xml:space="preserve">رؤية </w:t>
      </w:r>
      <w:r w:rsidRPr="003C32FF">
        <w:rPr>
          <w:rFonts w:ascii="Simplified Arabic" w:hAnsi="Simplified Arabic" w:cs="Simplified Arabic"/>
          <w:b/>
          <w:bCs/>
          <w:sz w:val="36"/>
          <w:szCs w:val="36"/>
          <w:rtl/>
          <w:lang w:bidi="ar-EG"/>
        </w:rPr>
        <w:t xml:space="preserve">هلاله، يُقبلون عليه إقبال الظمآن على الماء البارد، قد </w:t>
      </w:r>
      <w:r w:rsidRPr="003C32FF">
        <w:rPr>
          <w:rFonts w:ascii="Simplified Arabic" w:hAnsi="Simplified Arabic" w:cs="Simplified Arabic"/>
          <w:b/>
          <w:bCs/>
          <w:sz w:val="36"/>
          <w:szCs w:val="36"/>
          <w:rtl/>
          <w:lang w:bidi="ar-EG"/>
        </w:rPr>
        <w:lastRenderedPageBreak/>
        <w:t xml:space="preserve">أعدوا له العدة، </w:t>
      </w:r>
      <w:proofErr w:type="spellStart"/>
      <w:r w:rsidRPr="003C32FF">
        <w:rPr>
          <w:rFonts w:ascii="Simplified Arabic" w:hAnsi="Simplified Arabic" w:cs="Simplified Arabic"/>
          <w:b/>
          <w:bCs/>
          <w:sz w:val="36"/>
          <w:szCs w:val="36"/>
          <w:rtl/>
          <w:lang w:bidi="ar-EG"/>
        </w:rPr>
        <w:t>وهيَّؤوا</w:t>
      </w:r>
      <w:proofErr w:type="spellEnd"/>
      <w:r w:rsidRPr="003C32FF">
        <w:rPr>
          <w:rFonts w:ascii="Simplified Arabic" w:hAnsi="Simplified Arabic" w:cs="Simplified Arabic"/>
          <w:b/>
          <w:bCs/>
          <w:sz w:val="36"/>
          <w:szCs w:val="36"/>
          <w:rtl/>
          <w:lang w:bidi="ar-EG"/>
        </w:rPr>
        <w:t xml:space="preserve"> أنفسهم</w:t>
      </w:r>
      <w:r w:rsidRPr="003C32FF">
        <w:rPr>
          <w:rFonts w:ascii="Simplified Arabic" w:hAnsi="Simplified Arabic" w:cs="Simplified Arabic" w:hint="cs"/>
          <w:b/>
          <w:bCs/>
          <w:sz w:val="36"/>
          <w:szCs w:val="36"/>
          <w:rtl/>
          <w:lang w:bidi="ar-EG"/>
        </w:rPr>
        <w:t xml:space="preserve"> له</w:t>
      </w:r>
      <w:r w:rsidRPr="003C32FF">
        <w:rPr>
          <w:rFonts w:ascii="Simplified Arabic" w:hAnsi="Simplified Arabic" w:cs="Simplified Arabic"/>
          <w:b/>
          <w:bCs/>
          <w:sz w:val="36"/>
          <w:szCs w:val="36"/>
          <w:rtl/>
          <w:lang w:bidi="ar-EG"/>
        </w:rPr>
        <w:t xml:space="preserve">؛ </w:t>
      </w:r>
      <w:r w:rsidRPr="003C32FF">
        <w:rPr>
          <w:rFonts w:ascii="Simplified Arabic" w:hAnsi="Simplified Arabic" w:cs="Simplified Arabic" w:hint="cs"/>
          <w:b/>
          <w:bCs/>
          <w:sz w:val="36"/>
          <w:szCs w:val="36"/>
          <w:rtl/>
          <w:lang w:bidi="ar-EG"/>
        </w:rPr>
        <w:t>إذ</w:t>
      </w:r>
      <w:r w:rsidRPr="003C32FF">
        <w:rPr>
          <w:rFonts w:ascii="Simplified Arabic" w:hAnsi="Simplified Arabic" w:cs="Simplified Arabic"/>
          <w:b/>
          <w:bCs/>
          <w:sz w:val="36"/>
          <w:szCs w:val="36"/>
          <w:rtl/>
          <w:lang w:bidi="ar-EG"/>
        </w:rPr>
        <w:t xml:space="preserve"> يعلمون أنه أيام</w:t>
      </w:r>
      <w:r w:rsidRPr="003C32FF">
        <w:rPr>
          <w:rFonts w:ascii="Simplified Arabic" w:hAnsi="Simplified Arabic" w:cs="Simplified Arabic" w:hint="cs"/>
          <w:b/>
          <w:bCs/>
          <w:sz w:val="36"/>
          <w:szCs w:val="36"/>
          <w:rtl/>
          <w:lang w:bidi="ar-EG"/>
        </w:rPr>
        <w:t>ه</w:t>
      </w:r>
      <w:r w:rsidRPr="003C32FF">
        <w:rPr>
          <w:rFonts w:ascii="Simplified Arabic" w:hAnsi="Simplified Arabic" w:cs="Simplified Arabic"/>
          <w:b/>
          <w:bCs/>
          <w:sz w:val="36"/>
          <w:szCs w:val="36"/>
          <w:rtl/>
          <w:lang w:bidi="ar-EG"/>
        </w:rPr>
        <w:t xml:space="preserve"> معدود</w:t>
      </w:r>
      <w:r w:rsidRPr="003C32FF">
        <w:rPr>
          <w:rFonts w:ascii="Simplified Arabic" w:hAnsi="Simplified Arabic" w:cs="Simplified Arabic" w:hint="cs"/>
          <w:b/>
          <w:bCs/>
          <w:sz w:val="36"/>
          <w:szCs w:val="36"/>
          <w:rtl/>
          <w:lang w:bidi="ar-EG"/>
        </w:rPr>
        <w:t>ة</w:t>
      </w:r>
      <w:r w:rsidRPr="003C32FF">
        <w:rPr>
          <w:rFonts w:ascii="Simplified Arabic" w:hAnsi="Simplified Arabic" w:cs="Simplified Arabic"/>
          <w:b/>
          <w:bCs/>
          <w:sz w:val="36"/>
          <w:szCs w:val="36"/>
          <w:rtl/>
          <w:lang w:bidi="ar-EG"/>
        </w:rPr>
        <w:t>، وأنه سوق عما قريب سينفض: ﴿يَا أَيُّهَا الَّذِينَ آمَنُوا كُتِبَ عَلَيْكُمُ الصِّيَامُ كَمَا كُتِبَ عَلَى الَّذِينَ مِنْ قَبْلِكُمْ لَعَلَّكُمْ تَتَّقُونَ * أَيَّامًا مَعْدُودَاتٍ﴾</w:t>
      </w:r>
      <w:r w:rsidRPr="003C32FF">
        <w:rPr>
          <w:rFonts w:ascii="Simplified Arabic" w:hAnsi="Simplified Arabic" w:cs="Simplified Arabic" w:hint="cs"/>
          <w:b/>
          <w:bCs/>
          <w:sz w:val="36"/>
          <w:szCs w:val="36"/>
          <w:rtl/>
          <w:lang w:bidi="ar-EG"/>
        </w:rPr>
        <w:t xml:space="preserve">، ولما لا يفرحون وهو شهر تفتح فيه الجنان وتغلق فيه أبواب النيران </w:t>
      </w:r>
      <w:r w:rsidRPr="003C32FF">
        <w:rPr>
          <w:rFonts w:ascii="Simplified Arabic" w:hAnsi="Simplified Arabic" w:cs="Simplified Arabic"/>
          <w:b/>
          <w:bCs/>
          <w:sz w:val="36"/>
          <w:szCs w:val="36"/>
          <w:rtl/>
          <w:lang w:bidi="ar-EG"/>
        </w:rPr>
        <w:t>﴿قُلْ بِفَضْلِ اللَّهِ وَبِرَحْمَتِهِ فَبِذَلِكَ فَلْيَفْرَحُوا هُوَ خَيْرٌ مِمَّا يَجْمَعُونَ﴾</w:t>
      </w:r>
      <w:r w:rsidRPr="003C32FF">
        <w:rPr>
          <w:sz w:val="36"/>
          <w:szCs w:val="36"/>
          <w:rtl/>
        </w:rPr>
        <w:t xml:space="preserve"> </w:t>
      </w:r>
    </w:p>
    <w:p w14:paraId="4BA944D9" w14:textId="77777777" w:rsidR="003C32FF" w:rsidRPr="003C32FF" w:rsidRDefault="003C32FF" w:rsidP="003C32FF">
      <w:pPr>
        <w:bidi/>
        <w:jc w:val="both"/>
        <w:rPr>
          <w:rFonts w:ascii="Simplified Arabic" w:hAnsi="Simplified Arabic" w:cs="Simplified Arabic" w:hint="cs"/>
          <w:b/>
          <w:bCs/>
          <w:sz w:val="36"/>
          <w:szCs w:val="36"/>
          <w:rtl/>
          <w:lang w:bidi="ar-EG"/>
        </w:rPr>
      </w:pPr>
      <w:r w:rsidRPr="003C32FF">
        <w:rPr>
          <w:rFonts w:ascii="Simplified Arabic" w:hAnsi="Simplified Arabic" w:cs="Simplified Arabic" w:hint="cs"/>
          <w:b/>
          <w:bCs/>
          <w:sz w:val="36"/>
          <w:szCs w:val="36"/>
          <w:rtl/>
          <w:lang w:bidi="ar-EG"/>
        </w:rPr>
        <w:t xml:space="preserve">ومنهم من </w:t>
      </w:r>
      <w:r w:rsidRPr="003C32FF">
        <w:rPr>
          <w:rFonts w:ascii="Simplified Arabic" w:hAnsi="Simplified Arabic" w:cs="Simplified Arabic"/>
          <w:b/>
          <w:bCs/>
          <w:sz w:val="36"/>
          <w:szCs w:val="36"/>
          <w:rtl/>
          <w:lang w:bidi="ar-EG"/>
        </w:rPr>
        <w:t>يغتم بقدومه</w:t>
      </w:r>
      <w:r w:rsidRPr="003C32FF">
        <w:rPr>
          <w:rFonts w:ascii="Simplified Arabic" w:hAnsi="Simplified Arabic" w:cs="Simplified Arabic" w:hint="cs"/>
          <w:b/>
          <w:bCs/>
          <w:sz w:val="36"/>
          <w:szCs w:val="36"/>
          <w:rtl/>
          <w:lang w:bidi="ar-EG"/>
        </w:rPr>
        <w:t>،</w:t>
      </w:r>
      <w:r w:rsidRPr="003C32FF">
        <w:rPr>
          <w:rFonts w:ascii="Simplified Arabic" w:hAnsi="Simplified Arabic" w:cs="Simplified Arabic"/>
          <w:b/>
          <w:bCs/>
          <w:sz w:val="36"/>
          <w:szCs w:val="36"/>
          <w:rtl/>
          <w:lang w:bidi="ar-EG"/>
        </w:rPr>
        <w:t xml:space="preserve"> ويستثقل صيامه</w:t>
      </w:r>
      <w:r w:rsidRPr="003C32FF">
        <w:rPr>
          <w:rFonts w:ascii="Simplified Arabic" w:hAnsi="Simplified Arabic" w:cs="Simplified Arabic" w:hint="cs"/>
          <w:b/>
          <w:bCs/>
          <w:sz w:val="36"/>
          <w:szCs w:val="36"/>
          <w:rtl/>
          <w:lang w:bidi="ar-EG"/>
        </w:rPr>
        <w:t xml:space="preserve">؛ إذ يحرمه لذته، ويكبح جماح </w:t>
      </w:r>
      <w:r w:rsidRPr="003C32FF">
        <w:rPr>
          <w:rFonts w:ascii="Simplified Arabic" w:hAnsi="Simplified Arabic" w:cs="Simplified Arabic"/>
          <w:b/>
          <w:bCs/>
          <w:sz w:val="36"/>
          <w:szCs w:val="36"/>
          <w:rtl/>
          <w:lang w:bidi="ar-EG"/>
        </w:rPr>
        <w:t>شهوته</w:t>
      </w:r>
      <w:r w:rsidRPr="003C32FF">
        <w:rPr>
          <w:rFonts w:ascii="Simplified Arabic" w:hAnsi="Simplified Arabic" w:cs="Simplified Arabic" w:hint="cs"/>
          <w:b/>
          <w:bCs/>
          <w:sz w:val="36"/>
          <w:szCs w:val="36"/>
          <w:rtl/>
          <w:lang w:bidi="ar-EG"/>
        </w:rPr>
        <w:t>، ولو علم ما فيه من الخير والنفحات وجزاء البر والطاعات لسارع إلى رضا رب الأرض والسموات</w:t>
      </w:r>
      <w:r w:rsidRPr="003C32FF">
        <w:rPr>
          <w:sz w:val="36"/>
          <w:szCs w:val="36"/>
          <w:rtl/>
        </w:rPr>
        <w:t xml:space="preserve"> </w:t>
      </w:r>
      <w:r w:rsidRPr="003C32FF">
        <w:rPr>
          <w:rFonts w:ascii="Simplified Arabic" w:hAnsi="Simplified Arabic" w:cs="Simplified Arabic" w:hint="cs"/>
          <w:b/>
          <w:bCs/>
          <w:sz w:val="36"/>
          <w:szCs w:val="36"/>
          <w:rtl/>
          <w:lang w:bidi="ar-EG"/>
        </w:rPr>
        <w:t>ف</w:t>
      </w:r>
      <w:r w:rsidRPr="003C32FF">
        <w:rPr>
          <w:rFonts w:ascii="Simplified Arabic" w:hAnsi="Simplified Arabic" w:cs="Simplified Arabic"/>
          <w:b/>
          <w:bCs/>
          <w:sz w:val="36"/>
          <w:szCs w:val="36"/>
          <w:rtl/>
          <w:lang w:bidi="ar-EG"/>
        </w:rPr>
        <w:t>عَنْ أَبِي هُرَيْرَةَ رَضِيَ اللهُ عَنْهُ، قَالَ: قَالَ رَسُولُ اللهِ صَلَّى اللهُ عَلَيْهِ وَسَلَّمَ: «كُلُّ عَمَلِ ابْنِ آدَمَ يُضَاعَفُ، الْحَسَنَةُ عَشْرُ أَمْثَالِهَا إِلَى سَبْعمِائَة ضِعْفٍ، قَالَ اللهُ عَزَّ وَجَلَّ: إِلَّا الصَّوْمَ، فَإِنَّهُ لِي وَأَنَا أَجْزِي بِهِ، يَدَعُ شَهْوَتَهُ وَطَعَامَهُ مِنْ أَجْلِي لِلصَّائِمِ فَرْحَتَانِ: فَرْحَةٌ عِنْدَ فِطْرِهِ، وَفَرْحَةٌ عِنْدَ لِقَاءِ رَبِّهِ» (مسلم) .</w:t>
      </w:r>
    </w:p>
    <w:p w14:paraId="37C306AF" w14:textId="77777777" w:rsidR="003C32FF" w:rsidRPr="003C32FF" w:rsidRDefault="003C32FF" w:rsidP="003C32FF">
      <w:pPr>
        <w:bidi/>
        <w:jc w:val="both"/>
        <w:rPr>
          <w:rFonts w:ascii="Simplified Arabic" w:hAnsi="Simplified Arabic" w:cs="Simplified Arabic" w:hint="cs"/>
          <w:b/>
          <w:bCs/>
          <w:sz w:val="36"/>
          <w:szCs w:val="36"/>
          <w:rtl/>
          <w:lang w:bidi="ar-EG"/>
        </w:rPr>
      </w:pPr>
      <w:r w:rsidRPr="003C32FF">
        <w:rPr>
          <w:rFonts w:ascii="Simplified Arabic" w:hAnsi="Simplified Arabic" w:cs="Simplified Arabic" w:hint="cs"/>
          <w:b/>
          <w:bCs/>
          <w:sz w:val="36"/>
          <w:szCs w:val="36"/>
          <w:rtl/>
          <w:lang w:bidi="ar-EG"/>
        </w:rPr>
        <w:t xml:space="preserve"> لقد أرشدنا سيدنا </w:t>
      </w:r>
      <w:r w:rsidRPr="003C32FF">
        <w:rPr>
          <w:rFonts w:ascii="Simplified Arabic" w:hAnsi="Simplified Arabic" w:cs="Simplified Arabic"/>
          <w:b/>
          <w:bCs/>
          <w:sz w:val="36"/>
          <w:szCs w:val="36"/>
          <w:rtl/>
          <w:lang w:bidi="ar-EG"/>
        </w:rPr>
        <w:t xml:space="preserve">صَلَّى اللهُ عَلَيْهِ وَسَلَّمَ </w:t>
      </w:r>
      <w:r w:rsidRPr="003C32FF">
        <w:rPr>
          <w:rFonts w:ascii="Simplified Arabic" w:hAnsi="Simplified Arabic" w:cs="Simplified Arabic" w:hint="cs"/>
          <w:b/>
          <w:bCs/>
          <w:sz w:val="36"/>
          <w:szCs w:val="36"/>
          <w:rtl/>
          <w:lang w:bidi="ar-EG"/>
        </w:rPr>
        <w:t xml:space="preserve">أن نستقبل رمضان بالفرح والبشر فعن </w:t>
      </w:r>
      <w:r w:rsidRPr="003C32FF">
        <w:rPr>
          <w:rFonts w:ascii="Simplified Arabic" w:hAnsi="Simplified Arabic" w:cs="Simplified Arabic"/>
          <w:b/>
          <w:bCs/>
          <w:sz w:val="36"/>
          <w:szCs w:val="36"/>
          <w:rtl/>
          <w:lang w:bidi="ar-EG"/>
        </w:rPr>
        <w:t>طَلْحَةَ بْن عُبَيْد اللَّه</w:t>
      </w:r>
      <w:r w:rsidRPr="003C32FF">
        <w:rPr>
          <w:rFonts w:ascii="Simplified Arabic" w:hAnsi="Simplified Arabic" w:cs="Simplified Arabic" w:hint="cs"/>
          <w:b/>
          <w:bCs/>
          <w:sz w:val="36"/>
          <w:szCs w:val="36"/>
          <w:rtl/>
          <w:lang w:bidi="ar-EG"/>
        </w:rPr>
        <w:t xml:space="preserve"> </w:t>
      </w:r>
      <w:r w:rsidRPr="003C32FF">
        <w:rPr>
          <w:rFonts w:ascii="Simplified Arabic" w:hAnsi="Simplified Arabic" w:cs="Simplified Arabic"/>
          <w:b/>
          <w:bCs/>
          <w:sz w:val="36"/>
          <w:szCs w:val="36"/>
          <w:rtl/>
          <w:lang w:bidi="ar-EG"/>
        </w:rPr>
        <w:t xml:space="preserve">أَنَّ النَّبِيَّ صَلَّى اللهُ عَلَيْهِ وَسَلَّمَ كَانَ إِذَا رَأَى الْهِلالَ </w:t>
      </w:r>
      <w:proofErr w:type="spellStart"/>
      <w:proofErr w:type="gramStart"/>
      <w:r w:rsidRPr="003C32FF">
        <w:rPr>
          <w:rFonts w:ascii="Simplified Arabic" w:hAnsi="Simplified Arabic" w:cs="Simplified Arabic"/>
          <w:b/>
          <w:bCs/>
          <w:sz w:val="36"/>
          <w:szCs w:val="36"/>
          <w:rtl/>
          <w:lang w:bidi="ar-EG"/>
        </w:rPr>
        <w:t>قَالَ:«</w:t>
      </w:r>
      <w:proofErr w:type="gramEnd"/>
      <w:r w:rsidRPr="003C32FF">
        <w:rPr>
          <w:rFonts w:ascii="Simplified Arabic" w:hAnsi="Simplified Arabic" w:cs="Simplified Arabic"/>
          <w:b/>
          <w:bCs/>
          <w:sz w:val="36"/>
          <w:szCs w:val="36"/>
          <w:rtl/>
          <w:lang w:bidi="ar-EG"/>
        </w:rPr>
        <w:t>اللَّهُمَّ</w:t>
      </w:r>
      <w:proofErr w:type="spellEnd"/>
      <w:r w:rsidRPr="003C32FF">
        <w:rPr>
          <w:rFonts w:ascii="Simplified Arabic" w:hAnsi="Simplified Arabic" w:cs="Simplified Arabic"/>
          <w:b/>
          <w:bCs/>
          <w:sz w:val="36"/>
          <w:szCs w:val="36"/>
          <w:rtl/>
          <w:lang w:bidi="ar-EG"/>
        </w:rPr>
        <w:t xml:space="preserve"> أَهِلَّهُ عَلَيْنَا بِالْيُمْنِ وَالْإِيمَانِ، وَالسَّلامَةِ وَالْإِسْلامِ، رَبِّي وَرَبُّكَ اللَّهُ» </w:t>
      </w:r>
      <w:r w:rsidRPr="003C32FF">
        <w:rPr>
          <w:rFonts w:ascii="Simplified Arabic" w:hAnsi="Simplified Arabic" w:cs="Simplified Arabic" w:hint="cs"/>
          <w:b/>
          <w:bCs/>
          <w:sz w:val="36"/>
          <w:szCs w:val="36"/>
          <w:rtl/>
          <w:lang w:bidi="ar-EG"/>
        </w:rPr>
        <w:t>(أحمد و</w:t>
      </w:r>
      <w:r w:rsidRPr="003C32FF">
        <w:rPr>
          <w:rFonts w:ascii="Simplified Arabic" w:hAnsi="Simplified Arabic" w:cs="Simplified Arabic"/>
          <w:b/>
          <w:bCs/>
          <w:sz w:val="36"/>
          <w:szCs w:val="36"/>
          <w:rtl/>
          <w:lang w:bidi="ar-EG"/>
        </w:rPr>
        <w:t>إسناده حسن</w:t>
      </w:r>
      <w:r w:rsidRPr="003C32FF">
        <w:rPr>
          <w:rFonts w:ascii="Simplified Arabic" w:hAnsi="Simplified Arabic" w:cs="Simplified Arabic" w:hint="cs"/>
          <w:b/>
          <w:bCs/>
          <w:sz w:val="36"/>
          <w:szCs w:val="36"/>
          <w:rtl/>
          <w:lang w:bidi="ar-EG"/>
        </w:rPr>
        <w:t>) .</w:t>
      </w:r>
    </w:p>
    <w:p w14:paraId="4FE436D9" w14:textId="77777777" w:rsidR="003C32FF" w:rsidRPr="00CD1315" w:rsidRDefault="003C32FF" w:rsidP="003C32FF">
      <w:pPr>
        <w:bidi/>
        <w:jc w:val="both"/>
        <w:rPr>
          <w:rFonts w:ascii="Simplified Arabic" w:hAnsi="Simplified Arabic" w:cs="Simplified Arabic" w:hint="cs"/>
          <w:b/>
          <w:bCs/>
          <w:color w:val="FF0000"/>
          <w:sz w:val="40"/>
          <w:szCs w:val="40"/>
          <w:rtl/>
          <w:lang w:bidi="ar-EG"/>
        </w:rPr>
      </w:pPr>
      <w:r w:rsidRPr="00CD1315">
        <w:rPr>
          <w:rFonts w:ascii="Simplified Arabic" w:hAnsi="Simplified Arabic" w:cs="Simplified Arabic" w:hint="cs"/>
          <w:b/>
          <w:bCs/>
          <w:color w:val="FF0000"/>
          <w:sz w:val="40"/>
          <w:szCs w:val="40"/>
          <w:rtl/>
          <w:lang w:bidi="ar-EG"/>
        </w:rPr>
        <w:t>*التوبة الصادقة والإقلاع عن الذنوب:</w:t>
      </w:r>
    </w:p>
    <w:p w14:paraId="0119036B" w14:textId="77777777" w:rsidR="003C32FF" w:rsidRPr="003C32FF" w:rsidRDefault="003C32FF" w:rsidP="003C32FF">
      <w:pPr>
        <w:bidi/>
        <w:jc w:val="both"/>
        <w:rPr>
          <w:rFonts w:ascii="Simplified Arabic" w:hAnsi="Simplified Arabic" w:cs="Simplified Arabic" w:hint="cs"/>
          <w:b/>
          <w:bCs/>
          <w:sz w:val="36"/>
          <w:szCs w:val="36"/>
          <w:rtl/>
          <w:lang w:bidi="ar-EG"/>
        </w:rPr>
      </w:pPr>
      <w:r w:rsidRPr="003C32FF">
        <w:rPr>
          <w:rFonts w:ascii="Simplified Arabic" w:hAnsi="Simplified Arabic" w:cs="Simplified Arabic" w:hint="cs"/>
          <w:b/>
          <w:bCs/>
          <w:sz w:val="36"/>
          <w:szCs w:val="36"/>
          <w:rtl/>
          <w:lang w:bidi="ar-EG"/>
        </w:rPr>
        <w:t>رمضان فرضة عظيمة لتطهير النفس من أمراض القلوب و</w:t>
      </w:r>
      <w:r w:rsidRPr="003C32FF">
        <w:rPr>
          <w:rFonts w:ascii="Simplified Arabic" w:hAnsi="Simplified Arabic" w:cs="Simplified Arabic"/>
          <w:b/>
          <w:bCs/>
          <w:sz w:val="36"/>
          <w:szCs w:val="36"/>
          <w:rtl/>
          <w:lang w:bidi="ar-EG"/>
        </w:rPr>
        <w:t>فتح صفحة جديدة مشرقة مع الله سبحانه وتعالى بالتوبة الصادقة</w:t>
      </w:r>
      <w:r w:rsidRPr="003C32FF">
        <w:rPr>
          <w:rFonts w:ascii="Simplified Arabic" w:hAnsi="Simplified Arabic" w:cs="Simplified Arabic" w:hint="cs"/>
          <w:b/>
          <w:bCs/>
          <w:sz w:val="36"/>
          <w:szCs w:val="36"/>
          <w:rtl/>
          <w:lang w:bidi="ar-EG"/>
        </w:rPr>
        <w:t xml:space="preserve"> والإقلاع عن الذنوب صغيرها وكبيرها وجليلها </w:t>
      </w:r>
      <w:proofErr w:type="spellStart"/>
      <w:r w:rsidRPr="003C32FF">
        <w:rPr>
          <w:rFonts w:ascii="Simplified Arabic" w:hAnsi="Simplified Arabic" w:cs="Simplified Arabic" w:hint="cs"/>
          <w:b/>
          <w:bCs/>
          <w:sz w:val="36"/>
          <w:szCs w:val="36"/>
          <w:rtl/>
          <w:lang w:bidi="ar-EG"/>
        </w:rPr>
        <w:t>وحقيرها</w:t>
      </w:r>
      <w:proofErr w:type="spellEnd"/>
      <w:r w:rsidRPr="003C32FF">
        <w:rPr>
          <w:rFonts w:ascii="Simplified Arabic" w:hAnsi="Simplified Arabic" w:cs="Simplified Arabic" w:hint="cs"/>
          <w:b/>
          <w:bCs/>
          <w:sz w:val="36"/>
          <w:szCs w:val="36"/>
          <w:rtl/>
          <w:lang w:bidi="ar-EG"/>
        </w:rPr>
        <w:t xml:space="preserve"> </w:t>
      </w:r>
      <w:r w:rsidRPr="003C32FF">
        <w:rPr>
          <w:rFonts w:ascii="Simplified Arabic" w:hAnsi="Simplified Arabic" w:cs="Simplified Arabic"/>
          <w:b/>
          <w:bCs/>
          <w:sz w:val="36"/>
          <w:szCs w:val="36"/>
          <w:rtl/>
          <w:lang w:bidi="ar-EG"/>
        </w:rPr>
        <w:t>﴿وَتُوبُوا إِلَى اللَّهِ جَمِيعًا أَيُّهَ الْمُؤْمِنُونَ لَعَلَّكُمْ تُفْلِحُونَ﴾،</w:t>
      </w:r>
      <w:r w:rsidRPr="003C32FF">
        <w:rPr>
          <w:rFonts w:ascii="Simplified Arabic" w:hAnsi="Simplified Arabic" w:cs="Simplified Arabic" w:hint="cs"/>
          <w:b/>
          <w:bCs/>
          <w:sz w:val="36"/>
          <w:szCs w:val="36"/>
          <w:rtl/>
          <w:lang w:bidi="ar-EG"/>
        </w:rPr>
        <w:t xml:space="preserve"> والإقلاع عن بعض أمراض الأبدان كالتدخين والعادات السيئة في الأكل والشراب حتى يخرج الإنسان نظيف الظاهر والباطن معاً، سليم النفس معافى </w:t>
      </w:r>
      <w:proofErr w:type="gramStart"/>
      <w:r w:rsidRPr="003C32FF">
        <w:rPr>
          <w:rFonts w:ascii="Simplified Arabic" w:hAnsi="Simplified Arabic" w:cs="Simplified Arabic" w:hint="cs"/>
          <w:b/>
          <w:bCs/>
          <w:sz w:val="36"/>
          <w:szCs w:val="36"/>
          <w:rtl/>
          <w:lang w:bidi="ar-EG"/>
        </w:rPr>
        <w:t>البدن .</w:t>
      </w:r>
      <w:proofErr w:type="gramEnd"/>
    </w:p>
    <w:p w14:paraId="37A4D885" w14:textId="77777777" w:rsidR="003C32FF" w:rsidRPr="003C32FF" w:rsidRDefault="003C32FF" w:rsidP="003C32FF">
      <w:pPr>
        <w:bidi/>
        <w:jc w:val="both"/>
        <w:rPr>
          <w:rFonts w:ascii="Simplified Arabic" w:hAnsi="Simplified Arabic" w:cs="Simplified Arabic" w:hint="cs"/>
          <w:b/>
          <w:bCs/>
          <w:sz w:val="36"/>
          <w:szCs w:val="36"/>
          <w:rtl/>
          <w:lang w:bidi="ar-EG"/>
        </w:rPr>
      </w:pPr>
      <w:r w:rsidRPr="003C32FF">
        <w:rPr>
          <w:rFonts w:ascii="Simplified Arabic" w:hAnsi="Simplified Arabic" w:cs="Simplified Arabic" w:hint="cs"/>
          <w:b/>
          <w:bCs/>
          <w:sz w:val="36"/>
          <w:szCs w:val="36"/>
          <w:rtl/>
          <w:lang w:bidi="ar-EG"/>
        </w:rPr>
        <w:t xml:space="preserve">كما أنه فرصة </w:t>
      </w:r>
      <w:r w:rsidRPr="003C32FF">
        <w:rPr>
          <w:rFonts w:ascii="Simplified Arabic" w:hAnsi="Simplified Arabic" w:cs="Simplified Arabic"/>
          <w:b/>
          <w:bCs/>
          <w:sz w:val="36"/>
          <w:szCs w:val="36"/>
          <w:rtl/>
          <w:lang w:bidi="ar-EG"/>
        </w:rPr>
        <w:t>مع</w:t>
      </w:r>
      <w:r w:rsidRPr="003C32FF">
        <w:rPr>
          <w:rFonts w:ascii="Simplified Arabic" w:hAnsi="Simplified Arabic" w:cs="Simplified Arabic" w:hint="cs"/>
          <w:b/>
          <w:bCs/>
          <w:sz w:val="36"/>
          <w:szCs w:val="36"/>
          <w:rtl/>
          <w:lang w:bidi="ar-EG"/>
        </w:rPr>
        <w:t xml:space="preserve"> الأهل والأحباب</w:t>
      </w:r>
      <w:r w:rsidRPr="003C32FF">
        <w:rPr>
          <w:rFonts w:ascii="Simplified Arabic" w:hAnsi="Simplified Arabic" w:cs="Simplified Arabic"/>
          <w:b/>
          <w:bCs/>
          <w:sz w:val="36"/>
          <w:szCs w:val="36"/>
          <w:rtl/>
          <w:lang w:bidi="ar-EG"/>
        </w:rPr>
        <w:t xml:space="preserve"> والأقارب</w:t>
      </w:r>
      <w:r w:rsidRPr="003C32FF">
        <w:rPr>
          <w:rFonts w:ascii="Simplified Arabic" w:hAnsi="Simplified Arabic" w:cs="Simplified Arabic" w:hint="cs"/>
          <w:b/>
          <w:bCs/>
          <w:sz w:val="36"/>
          <w:szCs w:val="36"/>
          <w:rtl/>
          <w:lang w:bidi="ar-EG"/>
        </w:rPr>
        <w:t xml:space="preserve"> والجيران</w:t>
      </w:r>
      <w:r w:rsidRPr="003C32FF">
        <w:rPr>
          <w:rFonts w:ascii="Simplified Arabic" w:hAnsi="Simplified Arabic" w:cs="Simplified Arabic"/>
          <w:b/>
          <w:bCs/>
          <w:sz w:val="36"/>
          <w:szCs w:val="36"/>
          <w:rtl/>
          <w:lang w:bidi="ar-EG"/>
        </w:rPr>
        <w:t xml:space="preserve"> </w:t>
      </w:r>
      <w:r w:rsidRPr="003C32FF">
        <w:rPr>
          <w:rFonts w:ascii="Simplified Arabic" w:hAnsi="Simplified Arabic" w:cs="Simplified Arabic" w:hint="cs"/>
          <w:b/>
          <w:bCs/>
          <w:sz w:val="36"/>
          <w:szCs w:val="36"/>
          <w:rtl/>
          <w:lang w:bidi="ar-EG"/>
        </w:rPr>
        <w:t xml:space="preserve">الذين نهجرهم طوال العام، ونقطع أواصر صلتهم أن نزورهم ونودهم وننسى ما جرى بيننا </w:t>
      </w:r>
      <w:proofErr w:type="gramStart"/>
      <w:r w:rsidRPr="003C32FF">
        <w:rPr>
          <w:rFonts w:ascii="Simplified Arabic" w:hAnsi="Simplified Arabic" w:cs="Simplified Arabic" w:hint="cs"/>
          <w:b/>
          <w:bCs/>
          <w:sz w:val="36"/>
          <w:szCs w:val="36"/>
          <w:rtl/>
          <w:lang w:bidi="ar-EG"/>
        </w:rPr>
        <w:t>وبينهم .</w:t>
      </w:r>
      <w:proofErr w:type="gramEnd"/>
    </w:p>
    <w:p w14:paraId="4A132615" w14:textId="77777777" w:rsidR="003C32FF" w:rsidRPr="003C32FF" w:rsidRDefault="003C32FF" w:rsidP="003C32FF">
      <w:pPr>
        <w:bidi/>
        <w:jc w:val="both"/>
        <w:rPr>
          <w:rFonts w:ascii="Simplified Arabic" w:hAnsi="Simplified Arabic" w:cs="Simplified Arabic" w:hint="cs"/>
          <w:b/>
          <w:bCs/>
          <w:sz w:val="36"/>
          <w:szCs w:val="36"/>
          <w:rtl/>
          <w:lang w:bidi="ar-EG"/>
        </w:rPr>
      </w:pPr>
      <w:r w:rsidRPr="003C32FF">
        <w:rPr>
          <w:rFonts w:ascii="Simplified Arabic" w:hAnsi="Simplified Arabic" w:cs="Simplified Arabic" w:hint="cs"/>
          <w:b/>
          <w:bCs/>
          <w:sz w:val="36"/>
          <w:szCs w:val="36"/>
          <w:rtl/>
          <w:lang w:bidi="ar-EG"/>
        </w:rPr>
        <w:lastRenderedPageBreak/>
        <w:t>وفرصة أيضاً أن نصلح أنفسنا</w:t>
      </w:r>
      <w:r w:rsidRPr="003C32FF">
        <w:rPr>
          <w:rFonts w:ascii="Simplified Arabic" w:hAnsi="Simplified Arabic" w:cs="Simplified Arabic"/>
          <w:b/>
          <w:bCs/>
          <w:sz w:val="36"/>
          <w:szCs w:val="36"/>
          <w:rtl/>
          <w:lang w:bidi="ar-EG"/>
        </w:rPr>
        <w:t xml:space="preserve"> مع المجتمع الذي نعيش فيه بأن نكون نافعين</w:t>
      </w:r>
      <w:r w:rsidRPr="003C32FF">
        <w:rPr>
          <w:rFonts w:ascii="Simplified Arabic" w:hAnsi="Simplified Arabic" w:cs="Simplified Arabic" w:hint="cs"/>
          <w:b/>
          <w:bCs/>
          <w:sz w:val="36"/>
          <w:szCs w:val="36"/>
          <w:rtl/>
          <w:lang w:bidi="ar-EG"/>
        </w:rPr>
        <w:t xml:space="preserve"> جادين في إيصال الخير للناس أجمعين</w:t>
      </w:r>
      <w:r w:rsidRPr="003C32FF">
        <w:rPr>
          <w:rFonts w:ascii="Simplified Arabic" w:hAnsi="Simplified Arabic" w:cs="Simplified Arabic"/>
          <w:b/>
          <w:bCs/>
          <w:sz w:val="36"/>
          <w:szCs w:val="36"/>
          <w:rtl/>
          <w:lang w:bidi="ar-EG"/>
        </w:rPr>
        <w:t xml:space="preserve"> </w:t>
      </w:r>
      <w:r w:rsidRPr="003C32FF">
        <w:rPr>
          <w:rFonts w:ascii="Simplified Arabic" w:hAnsi="Simplified Arabic" w:cs="Simplified Arabic" w:hint="cs"/>
          <w:b/>
          <w:bCs/>
          <w:sz w:val="36"/>
          <w:szCs w:val="36"/>
          <w:rtl/>
          <w:lang w:bidi="ar-EG"/>
        </w:rPr>
        <w:t>ف</w:t>
      </w:r>
      <w:r w:rsidRPr="003C32FF">
        <w:rPr>
          <w:rFonts w:ascii="Simplified Arabic" w:hAnsi="Simplified Arabic" w:cs="Simplified Arabic"/>
          <w:b/>
          <w:bCs/>
          <w:sz w:val="36"/>
          <w:szCs w:val="36"/>
          <w:rtl/>
          <w:lang w:bidi="ar-EG"/>
        </w:rPr>
        <w:t xml:space="preserve">عَنِ ابْنِ عُمَرَ «أَنَّ رَجُلًا جَاءَ إِلَى النَّبِيِّ - صَلَّى اللَّهُ عَلَيْهِ وَسَلَّمَ - فَقَالَ: يَا رَسُولَ اللَّهِ، أَيُّ النَّاسِ أَحَبُّ إِلَى اللَّهِ، وَأَيُّ الْأَعْمَالِ أَحَبُّ إِلَى اللَّهِ؟ فَقَالَ رَسُولُ اللَّهِ أَحَبُّ النَّاسِ إِلَى اللَّهِ أَنْفَعُهُمْ لِلنَّاسِ، وَأَحَبُّ الْأَعْمَالِ إِلَى اللَّهِ سُرُورٌ تُدْخِلُهُ عَلَى مُسْلِمٍ، أَوْ تَكْشِفُ عَنْهُ كُرْبَةً، أَوْ تَقْضِي عَنْهُ دَيْنًا، أَوْ تَطْرُدُ عَنْهُ جُوعًا، وَلَأَنْ أَمْشِيَ مَعَ أَخٍ لِي فِي حَاجَةٍ أَحَبُّ إِلَيَّ مِنْ أَنْ أَعْتَكِفَ فِي هَذَا الْمَسْجِدِ شَهْرًا فِي مَسْجِدِ الْمَدِينَةِ، وَمَنْ كَفَّ غَضَبَهُ سَتَرَ اللَّهُ عَوْرَتَهُ، وَمَنْ كَظَمَ غَضَبَهُ وَلَوْ شَاءَ أَنْ يُمْضِيَهُ أَمْضَاهُ، مَلَأَ اللَّهُ قَلْبَهُ رَخَاءً يَوْمَ الْقِيَامَةِ، وَمَنْ مَشَى مَعَ أَخِيهِ فِي حَاجَةٍ حَتَّى تَتَهَيَّأَ لَهُ ثَبَّتَ اللَّهُ قَدَمَهُ يَوْمَ تَزُولُ الْأَقْدَامُ» </w:t>
      </w:r>
      <w:r w:rsidRPr="003C32FF">
        <w:rPr>
          <w:rFonts w:ascii="Simplified Arabic" w:hAnsi="Simplified Arabic" w:cs="Simplified Arabic" w:hint="cs"/>
          <w:b/>
          <w:bCs/>
          <w:sz w:val="36"/>
          <w:szCs w:val="36"/>
          <w:rtl/>
          <w:lang w:bidi="ar-EG"/>
        </w:rPr>
        <w:t>(الطبراني) .</w:t>
      </w:r>
    </w:p>
    <w:p w14:paraId="5BA8C8AC" w14:textId="77777777" w:rsidR="003C32FF" w:rsidRPr="00CD1315" w:rsidRDefault="003C32FF" w:rsidP="003C32FF">
      <w:pPr>
        <w:bidi/>
        <w:jc w:val="both"/>
        <w:rPr>
          <w:rFonts w:ascii="Simplified Arabic" w:hAnsi="Simplified Arabic" w:cs="Simplified Arabic" w:hint="cs"/>
          <w:b/>
          <w:bCs/>
          <w:color w:val="FF0000"/>
          <w:sz w:val="40"/>
          <w:szCs w:val="40"/>
          <w:rtl/>
          <w:lang w:bidi="ar-EG"/>
        </w:rPr>
      </w:pPr>
      <w:r w:rsidRPr="00CD1315">
        <w:rPr>
          <w:rFonts w:ascii="Simplified Arabic" w:hAnsi="Simplified Arabic" w:cs="Simplified Arabic" w:hint="cs"/>
          <w:b/>
          <w:bCs/>
          <w:color w:val="FF0000"/>
          <w:sz w:val="40"/>
          <w:szCs w:val="40"/>
          <w:rtl/>
          <w:lang w:bidi="ar-EG"/>
        </w:rPr>
        <w:t>*</w:t>
      </w:r>
      <w:r w:rsidRPr="00CD1315">
        <w:rPr>
          <w:rFonts w:ascii="Simplified Arabic" w:hAnsi="Simplified Arabic" w:cs="Simplified Arabic"/>
          <w:b/>
          <w:bCs/>
          <w:color w:val="FF0000"/>
          <w:sz w:val="40"/>
          <w:szCs w:val="40"/>
          <w:rtl/>
          <w:lang w:bidi="ar-EG"/>
        </w:rPr>
        <w:t>عقد العزم الصادق على اغتنامه،</w:t>
      </w:r>
      <w:r w:rsidRPr="00CD1315">
        <w:rPr>
          <w:rFonts w:ascii="Simplified Arabic" w:hAnsi="Simplified Arabic" w:cs="Simplified Arabic" w:hint="cs"/>
          <w:b/>
          <w:bCs/>
          <w:color w:val="FF0000"/>
          <w:sz w:val="40"/>
          <w:szCs w:val="40"/>
          <w:rtl/>
          <w:lang w:bidi="ar-EG"/>
        </w:rPr>
        <w:t xml:space="preserve"> </w:t>
      </w:r>
      <w:r w:rsidRPr="00CD1315">
        <w:rPr>
          <w:rFonts w:ascii="Simplified Arabic" w:hAnsi="Simplified Arabic" w:cs="Simplified Arabic"/>
          <w:b/>
          <w:bCs/>
          <w:color w:val="FF0000"/>
          <w:sz w:val="40"/>
          <w:szCs w:val="40"/>
          <w:rtl/>
          <w:lang w:bidi="ar-EG"/>
        </w:rPr>
        <w:t>وعمارة أوقاته بالأعمال الصالحة</w:t>
      </w:r>
      <w:r w:rsidRPr="00CD1315">
        <w:rPr>
          <w:rFonts w:ascii="Simplified Arabic" w:hAnsi="Simplified Arabic" w:cs="Simplified Arabic" w:hint="cs"/>
          <w:b/>
          <w:bCs/>
          <w:color w:val="FF0000"/>
          <w:sz w:val="40"/>
          <w:szCs w:val="40"/>
          <w:rtl/>
          <w:lang w:bidi="ar-EG"/>
        </w:rPr>
        <w:t>:</w:t>
      </w:r>
    </w:p>
    <w:p w14:paraId="75274E8A" w14:textId="77777777" w:rsidR="003C32FF" w:rsidRPr="003C32FF" w:rsidRDefault="003C32FF" w:rsidP="003C32FF">
      <w:pPr>
        <w:bidi/>
        <w:jc w:val="both"/>
        <w:rPr>
          <w:rFonts w:ascii="Simplified Arabic" w:hAnsi="Simplified Arabic" w:cs="Simplified Arabic"/>
          <w:b/>
          <w:bCs/>
          <w:sz w:val="36"/>
          <w:szCs w:val="36"/>
          <w:rtl/>
          <w:lang w:bidi="ar-EG"/>
        </w:rPr>
      </w:pPr>
      <w:r w:rsidRPr="003C32FF">
        <w:rPr>
          <w:rFonts w:ascii="Simplified Arabic" w:hAnsi="Simplified Arabic" w:cs="Simplified Arabic" w:hint="cs"/>
          <w:b/>
          <w:bCs/>
          <w:sz w:val="36"/>
          <w:szCs w:val="36"/>
          <w:rtl/>
          <w:lang w:bidi="ar-EG"/>
        </w:rPr>
        <w:t xml:space="preserve">الواقع يشير إلى أن هناك من يظن أن رمضان </w:t>
      </w:r>
      <w:r w:rsidRPr="003C32FF">
        <w:rPr>
          <w:rFonts w:ascii="Simplified Arabic" w:hAnsi="Simplified Arabic" w:cs="Simplified Arabic"/>
          <w:b/>
          <w:bCs/>
          <w:sz w:val="36"/>
          <w:szCs w:val="36"/>
          <w:rtl/>
          <w:lang w:bidi="ar-EG"/>
        </w:rPr>
        <w:t>شهر تعطل فيه الأعمال</w:t>
      </w:r>
      <w:r w:rsidRPr="003C32FF">
        <w:rPr>
          <w:rFonts w:ascii="Simplified Arabic" w:hAnsi="Simplified Arabic" w:cs="Simplified Arabic" w:hint="cs"/>
          <w:b/>
          <w:bCs/>
          <w:sz w:val="36"/>
          <w:szCs w:val="36"/>
          <w:rtl/>
          <w:lang w:bidi="ar-EG"/>
        </w:rPr>
        <w:t>،</w:t>
      </w:r>
      <w:r w:rsidRPr="003C32FF">
        <w:rPr>
          <w:rFonts w:ascii="Simplified Arabic" w:hAnsi="Simplified Arabic" w:cs="Simplified Arabic"/>
          <w:b/>
          <w:bCs/>
          <w:sz w:val="36"/>
          <w:szCs w:val="36"/>
          <w:rtl/>
          <w:lang w:bidi="ar-EG"/>
        </w:rPr>
        <w:t xml:space="preserve"> وت</w:t>
      </w:r>
      <w:r w:rsidRPr="003C32FF">
        <w:rPr>
          <w:rFonts w:ascii="Simplified Arabic" w:hAnsi="Simplified Arabic" w:cs="Simplified Arabic" w:hint="cs"/>
          <w:b/>
          <w:bCs/>
          <w:sz w:val="36"/>
          <w:szCs w:val="36"/>
          <w:rtl/>
          <w:lang w:bidi="ar-EG"/>
        </w:rPr>
        <w:t>ت</w:t>
      </w:r>
      <w:r w:rsidRPr="003C32FF">
        <w:rPr>
          <w:rFonts w:ascii="Simplified Arabic" w:hAnsi="Simplified Arabic" w:cs="Simplified Arabic"/>
          <w:b/>
          <w:bCs/>
          <w:sz w:val="36"/>
          <w:szCs w:val="36"/>
          <w:rtl/>
          <w:lang w:bidi="ar-EG"/>
        </w:rPr>
        <w:t xml:space="preserve">وقف فيه عجلة الحياة؛ </w:t>
      </w:r>
      <w:r w:rsidRPr="003C32FF">
        <w:rPr>
          <w:rFonts w:ascii="Simplified Arabic" w:hAnsi="Simplified Arabic" w:cs="Simplified Arabic" w:hint="cs"/>
          <w:b/>
          <w:bCs/>
          <w:sz w:val="36"/>
          <w:szCs w:val="36"/>
          <w:rtl/>
          <w:lang w:bidi="ar-EG"/>
        </w:rPr>
        <w:t xml:space="preserve">فتجد البعض يؤخر </w:t>
      </w:r>
      <w:r w:rsidRPr="003C32FF">
        <w:rPr>
          <w:rFonts w:ascii="Simplified Arabic" w:hAnsi="Simplified Arabic" w:cs="Simplified Arabic"/>
          <w:b/>
          <w:bCs/>
          <w:sz w:val="36"/>
          <w:szCs w:val="36"/>
          <w:rtl/>
          <w:lang w:bidi="ar-EG"/>
        </w:rPr>
        <w:t>أعماله</w:t>
      </w:r>
      <w:r w:rsidRPr="003C32FF">
        <w:rPr>
          <w:rFonts w:ascii="Simplified Arabic" w:hAnsi="Simplified Arabic" w:cs="Simplified Arabic" w:hint="cs"/>
          <w:b/>
          <w:bCs/>
          <w:sz w:val="36"/>
          <w:szCs w:val="36"/>
          <w:rtl/>
          <w:lang w:bidi="ar-EG"/>
        </w:rPr>
        <w:t xml:space="preserve"> وإن أداها لا يؤديها على الوجه الأكمل، وآخر ينام النهار كله، ويسهر الليل بطوله، وذاك يتأخر عن العمل، وآخر يتهرب من وظيفته فيعطل مصالح العباد، </w:t>
      </w:r>
      <w:r w:rsidRPr="003C32FF">
        <w:rPr>
          <w:rFonts w:ascii="Simplified Arabic" w:hAnsi="Simplified Arabic" w:cs="Simplified Arabic"/>
          <w:b/>
          <w:bCs/>
          <w:sz w:val="36"/>
          <w:szCs w:val="36"/>
          <w:rtl/>
          <w:lang w:bidi="ar-EG"/>
        </w:rPr>
        <w:t>فإذا حدثتهم قالوا: نحن في رمضان!</w:t>
      </w:r>
    </w:p>
    <w:p w14:paraId="7FFCFF16" w14:textId="77777777" w:rsidR="003C32FF" w:rsidRPr="003C32FF" w:rsidRDefault="003C32FF" w:rsidP="003C32FF">
      <w:pPr>
        <w:bidi/>
        <w:jc w:val="both"/>
        <w:rPr>
          <w:rFonts w:ascii="Simplified Arabic" w:hAnsi="Simplified Arabic" w:cs="Simplified Arabic"/>
          <w:b/>
          <w:bCs/>
          <w:sz w:val="36"/>
          <w:szCs w:val="36"/>
          <w:rtl/>
          <w:lang w:bidi="ar-EG"/>
        </w:rPr>
      </w:pPr>
      <w:r w:rsidRPr="003C32FF">
        <w:rPr>
          <w:rFonts w:ascii="Simplified Arabic" w:hAnsi="Simplified Arabic" w:cs="Simplified Arabic" w:hint="cs"/>
          <w:b/>
          <w:bCs/>
          <w:sz w:val="36"/>
          <w:szCs w:val="36"/>
          <w:rtl/>
          <w:lang w:bidi="ar-EG"/>
        </w:rPr>
        <w:t xml:space="preserve">لقد كان الأوائل من الصالحين يجعلون رمضان </w:t>
      </w:r>
      <w:r w:rsidRPr="003C32FF">
        <w:rPr>
          <w:rFonts w:ascii="Simplified Arabic" w:hAnsi="Simplified Arabic" w:cs="Simplified Arabic"/>
          <w:b/>
          <w:bCs/>
          <w:sz w:val="36"/>
          <w:szCs w:val="36"/>
          <w:rtl/>
          <w:lang w:bidi="ar-EG"/>
        </w:rPr>
        <w:t>شهر الجد والاجتهاد والنهوض،</w:t>
      </w:r>
      <w:r w:rsidRPr="003C32FF">
        <w:rPr>
          <w:rFonts w:ascii="Simplified Arabic" w:hAnsi="Simplified Arabic" w:cs="Simplified Arabic" w:hint="cs"/>
          <w:b/>
          <w:bCs/>
          <w:sz w:val="36"/>
          <w:szCs w:val="36"/>
          <w:rtl/>
          <w:lang w:bidi="ar-EG"/>
        </w:rPr>
        <w:t xml:space="preserve"> لا الخمول </w:t>
      </w:r>
      <w:proofErr w:type="gramStart"/>
      <w:r w:rsidRPr="003C32FF">
        <w:rPr>
          <w:rFonts w:ascii="Simplified Arabic" w:hAnsi="Simplified Arabic" w:cs="Simplified Arabic" w:hint="cs"/>
          <w:b/>
          <w:bCs/>
          <w:sz w:val="36"/>
          <w:szCs w:val="36"/>
          <w:rtl/>
          <w:lang w:bidi="ar-EG"/>
        </w:rPr>
        <w:t>و الكسل</w:t>
      </w:r>
      <w:proofErr w:type="gramEnd"/>
      <w:r w:rsidRPr="003C32FF">
        <w:rPr>
          <w:rFonts w:ascii="Simplified Arabic" w:hAnsi="Simplified Arabic" w:cs="Simplified Arabic" w:hint="cs"/>
          <w:b/>
          <w:bCs/>
          <w:sz w:val="36"/>
          <w:szCs w:val="36"/>
          <w:rtl/>
          <w:lang w:bidi="ar-EG"/>
        </w:rPr>
        <w:t>،</w:t>
      </w:r>
      <w:r w:rsidRPr="003C32FF">
        <w:rPr>
          <w:rFonts w:ascii="Simplified Arabic" w:hAnsi="Simplified Arabic" w:cs="Simplified Arabic"/>
          <w:b/>
          <w:bCs/>
          <w:sz w:val="36"/>
          <w:szCs w:val="36"/>
          <w:rtl/>
          <w:lang w:bidi="ar-EG"/>
        </w:rPr>
        <w:t xml:space="preserve"> </w:t>
      </w:r>
      <w:r w:rsidRPr="003C32FF">
        <w:rPr>
          <w:rFonts w:ascii="Simplified Arabic" w:hAnsi="Simplified Arabic" w:cs="Simplified Arabic" w:hint="cs"/>
          <w:b/>
          <w:bCs/>
          <w:sz w:val="36"/>
          <w:szCs w:val="36"/>
          <w:rtl/>
          <w:lang w:bidi="ar-EG"/>
        </w:rPr>
        <w:t xml:space="preserve">ولا </w:t>
      </w:r>
      <w:r w:rsidRPr="003C32FF">
        <w:rPr>
          <w:rFonts w:ascii="Simplified Arabic" w:hAnsi="Simplified Arabic" w:cs="Simplified Arabic"/>
          <w:b/>
          <w:bCs/>
          <w:sz w:val="36"/>
          <w:szCs w:val="36"/>
          <w:rtl/>
          <w:lang w:bidi="ar-EG"/>
        </w:rPr>
        <w:t>أدل على ذلك من أن أعظم الفتوحات كانت في رمضان، فقد كان</w:t>
      </w:r>
      <w:r w:rsidRPr="003C32FF">
        <w:rPr>
          <w:rFonts w:ascii="Simplified Arabic" w:hAnsi="Simplified Arabic" w:cs="Simplified Arabic" w:hint="cs"/>
          <w:b/>
          <w:bCs/>
          <w:sz w:val="36"/>
          <w:szCs w:val="36"/>
          <w:rtl/>
          <w:lang w:bidi="ar-EG"/>
        </w:rPr>
        <w:t>وا</w:t>
      </w:r>
      <w:r w:rsidRPr="003C32FF">
        <w:rPr>
          <w:rFonts w:ascii="Simplified Arabic" w:hAnsi="Simplified Arabic" w:cs="Simplified Arabic"/>
          <w:b/>
          <w:bCs/>
          <w:sz w:val="36"/>
          <w:szCs w:val="36"/>
          <w:rtl/>
          <w:lang w:bidi="ar-EG"/>
        </w:rPr>
        <w:t xml:space="preserve"> </w:t>
      </w:r>
      <w:r w:rsidRPr="003C32FF">
        <w:rPr>
          <w:rFonts w:ascii="Simplified Arabic" w:hAnsi="Simplified Arabic" w:cs="Simplified Arabic" w:hint="cs"/>
          <w:b/>
          <w:bCs/>
          <w:sz w:val="36"/>
          <w:szCs w:val="36"/>
          <w:rtl/>
          <w:lang w:bidi="ar-EG"/>
        </w:rPr>
        <w:t>عباداً قائمين</w:t>
      </w:r>
      <w:r w:rsidRPr="003C32FF">
        <w:rPr>
          <w:rFonts w:ascii="Simplified Arabic" w:hAnsi="Simplified Arabic" w:cs="Simplified Arabic"/>
          <w:b/>
          <w:bCs/>
          <w:sz w:val="36"/>
          <w:szCs w:val="36"/>
          <w:rtl/>
          <w:lang w:bidi="ar-EG"/>
        </w:rPr>
        <w:t xml:space="preserve"> الليل فرسانًا </w:t>
      </w:r>
      <w:r w:rsidRPr="003C32FF">
        <w:rPr>
          <w:rFonts w:ascii="Simplified Arabic" w:hAnsi="Simplified Arabic" w:cs="Simplified Arabic" w:hint="cs"/>
          <w:b/>
          <w:bCs/>
          <w:sz w:val="36"/>
          <w:szCs w:val="36"/>
          <w:rtl/>
          <w:lang w:bidi="ar-EG"/>
        </w:rPr>
        <w:t xml:space="preserve">يجبون الأرض </w:t>
      </w:r>
      <w:r w:rsidRPr="003C32FF">
        <w:rPr>
          <w:rFonts w:ascii="Simplified Arabic" w:hAnsi="Simplified Arabic" w:cs="Simplified Arabic"/>
          <w:b/>
          <w:bCs/>
          <w:sz w:val="36"/>
          <w:szCs w:val="36"/>
          <w:rtl/>
          <w:lang w:bidi="ar-EG"/>
        </w:rPr>
        <w:t>نهار</w:t>
      </w:r>
      <w:r w:rsidRPr="003C32FF">
        <w:rPr>
          <w:rFonts w:ascii="Simplified Arabic" w:hAnsi="Simplified Arabic" w:cs="Simplified Arabic" w:hint="cs"/>
          <w:b/>
          <w:bCs/>
          <w:sz w:val="36"/>
          <w:szCs w:val="36"/>
          <w:rtl/>
          <w:lang w:bidi="ar-EG"/>
        </w:rPr>
        <w:t xml:space="preserve">اً، فهم حرصوا كل الحرص على </w:t>
      </w:r>
      <w:r w:rsidRPr="003C32FF">
        <w:rPr>
          <w:rFonts w:ascii="Simplified Arabic" w:hAnsi="Simplified Arabic" w:cs="Simplified Arabic"/>
          <w:b/>
          <w:bCs/>
          <w:sz w:val="36"/>
          <w:szCs w:val="36"/>
          <w:rtl/>
          <w:lang w:bidi="ar-EG"/>
        </w:rPr>
        <w:t>تحقيق الغاية التي من أجلها فرض الله الصيام، ألا وهي</w:t>
      </w:r>
      <w:r w:rsidRPr="003C32FF">
        <w:rPr>
          <w:rFonts w:ascii="Simplified Arabic" w:hAnsi="Simplified Arabic" w:cs="Simplified Arabic" w:hint="cs"/>
          <w:b/>
          <w:bCs/>
          <w:sz w:val="36"/>
          <w:szCs w:val="36"/>
          <w:rtl/>
          <w:lang w:bidi="ar-EG"/>
        </w:rPr>
        <w:t xml:space="preserve"> تحقيق</w:t>
      </w:r>
      <w:r w:rsidRPr="003C32FF">
        <w:rPr>
          <w:rFonts w:ascii="Simplified Arabic" w:hAnsi="Simplified Arabic" w:cs="Simplified Arabic"/>
          <w:b/>
          <w:bCs/>
          <w:sz w:val="36"/>
          <w:szCs w:val="36"/>
          <w:rtl/>
          <w:lang w:bidi="ar-EG"/>
        </w:rPr>
        <w:t xml:space="preserve"> التقوى</w:t>
      </w:r>
      <w:r w:rsidRPr="003C32FF">
        <w:rPr>
          <w:rFonts w:ascii="Simplified Arabic" w:hAnsi="Simplified Arabic" w:cs="Simplified Arabic" w:hint="cs"/>
          <w:b/>
          <w:bCs/>
          <w:sz w:val="36"/>
          <w:szCs w:val="36"/>
          <w:rtl/>
          <w:lang w:bidi="ar-EG"/>
        </w:rPr>
        <w:t xml:space="preserve"> بكل ما تحمله من معان ومقاصد دنيوية وأخروية حسبما قال ربنا </w:t>
      </w:r>
      <w:r w:rsidRPr="003C32FF">
        <w:rPr>
          <w:rFonts w:ascii="Simplified Arabic" w:hAnsi="Simplified Arabic" w:cs="Simplified Arabic"/>
          <w:b/>
          <w:bCs/>
          <w:sz w:val="36"/>
          <w:szCs w:val="36"/>
          <w:rtl/>
          <w:lang w:bidi="ar-EG"/>
        </w:rPr>
        <w:t>﴿يَا أَيُّهَا الَّذِينَ آمَنُوا كُتِبَ عَلَيْكُمُ الصِّيَامُ كَمَا كُتِبَ عَلَى الَّذِينَ مِنْ قَبْلِكُمْ لَعَلَّكُمْ تَتَّقُونَ﴾</w:t>
      </w:r>
    </w:p>
    <w:p w14:paraId="27D2F20B" w14:textId="77777777" w:rsidR="003C32FF" w:rsidRPr="003C32FF" w:rsidRDefault="003C32FF" w:rsidP="003C32FF">
      <w:pPr>
        <w:bidi/>
        <w:jc w:val="both"/>
        <w:rPr>
          <w:rFonts w:ascii="Simplified Arabic" w:hAnsi="Simplified Arabic" w:cs="Simplified Arabic"/>
          <w:b/>
          <w:bCs/>
          <w:sz w:val="36"/>
          <w:szCs w:val="36"/>
          <w:rtl/>
          <w:lang w:bidi="ar-EG"/>
        </w:rPr>
      </w:pPr>
      <w:r w:rsidRPr="003C32FF">
        <w:rPr>
          <w:rFonts w:ascii="Simplified Arabic" w:hAnsi="Simplified Arabic" w:cs="Simplified Arabic" w:hint="cs"/>
          <w:b/>
          <w:bCs/>
          <w:sz w:val="36"/>
          <w:szCs w:val="36"/>
          <w:rtl/>
          <w:lang w:bidi="ar-EG"/>
        </w:rPr>
        <w:t>يجب على المسلم أن ي</w:t>
      </w:r>
      <w:r w:rsidRPr="003C32FF">
        <w:rPr>
          <w:rFonts w:ascii="Simplified Arabic" w:hAnsi="Simplified Arabic" w:cs="Simplified Arabic"/>
          <w:b/>
          <w:bCs/>
          <w:sz w:val="36"/>
          <w:szCs w:val="36"/>
          <w:rtl/>
          <w:lang w:bidi="ar-EG"/>
        </w:rPr>
        <w:t>حدد أهداف</w:t>
      </w:r>
      <w:r w:rsidRPr="003C32FF">
        <w:rPr>
          <w:rFonts w:ascii="Simplified Arabic" w:hAnsi="Simplified Arabic" w:cs="Simplified Arabic" w:hint="cs"/>
          <w:b/>
          <w:bCs/>
          <w:sz w:val="36"/>
          <w:szCs w:val="36"/>
          <w:rtl/>
          <w:lang w:bidi="ar-EG"/>
        </w:rPr>
        <w:t>ه منذ بداية شهر رمضان</w:t>
      </w:r>
      <w:r w:rsidRPr="003C32FF">
        <w:rPr>
          <w:rFonts w:ascii="Simplified Arabic" w:hAnsi="Simplified Arabic" w:cs="Simplified Arabic"/>
          <w:b/>
          <w:bCs/>
          <w:sz w:val="36"/>
          <w:szCs w:val="36"/>
          <w:rtl/>
          <w:lang w:bidi="ar-EG"/>
        </w:rPr>
        <w:t xml:space="preserve"> قبل </w:t>
      </w:r>
      <w:r w:rsidRPr="003C32FF">
        <w:rPr>
          <w:rFonts w:ascii="Simplified Arabic" w:hAnsi="Simplified Arabic" w:cs="Simplified Arabic" w:hint="cs"/>
          <w:b/>
          <w:bCs/>
          <w:sz w:val="36"/>
          <w:szCs w:val="36"/>
          <w:rtl/>
          <w:lang w:bidi="ar-EG"/>
        </w:rPr>
        <w:t>أن يفوته هذا الخير العظيم فهو أشبه ما يكون ب</w:t>
      </w:r>
      <w:r w:rsidRPr="003C32FF">
        <w:rPr>
          <w:rFonts w:ascii="Simplified Arabic" w:hAnsi="Simplified Arabic" w:cs="Simplified Arabic"/>
          <w:b/>
          <w:bCs/>
          <w:sz w:val="36"/>
          <w:szCs w:val="36"/>
          <w:rtl/>
          <w:lang w:bidi="ar-EG"/>
        </w:rPr>
        <w:t>السوق القائمة</w:t>
      </w:r>
      <w:r w:rsidRPr="003C32FF">
        <w:rPr>
          <w:rFonts w:ascii="Simplified Arabic" w:hAnsi="Simplified Arabic" w:cs="Simplified Arabic" w:hint="cs"/>
          <w:b/>
          <w:bCs/>
          <w:sz w:val="36"/>
          <w:szCs w:val="36"/>
          <w:rtl/>
          <w:lang w:bidi="ar-EG"/>
        </w:rPr>
        <w:t xml:space="preserve"> </w:t>
      </w:r>
      <w:r w:rsidRPr="003C32FF">
        <w:rPr>
          <w:rFonts w:ascii="Simplified Arabic" w:hAnsi="Simplified Arabic" w:cs="Simplified Arabic"/>
          <w:b/>
          <w:bCs/>
          <w:sz w:val="36"/>
          <w:szCs w:val="36"/>
          <w:rtl/>
          <w:lang w:bidi="ar-EG"/>
        </w:rPr>
        <w:t xml:space="preserve">إذا لم </w:t>
      </w:r>
      <w:r w:rsidRPr="003C32FF">
        <w:rPr>
          <w:rFonts w:ascii="Simplified Arabic" w:hAnsi="Simplified Arabic" w:cs="Simplified Arabic" w:hint="cs"/>
          <w:b/>
          <w:bCs/>
          <w:sz w:val="36"/>
          <w:szCs w:val="36"/>
          <w:rtl/>
          <w:lang w:bidi="ar-EG"/>
        </w:rPr>
        <w:t>ي</w:t>
      </w:r>
      <w:r w:rsidRPr="003C32FF">
        <w:rPr>
          <w:rFonts w:ascii="Simplified Arabic" w:hAnsi="Simplified Arabic" w:cs="Simplified Arabic"/>
          <w:b/>
          <w:bCs/>
          <w:sz w:val="36"/>
          <w:szCs w:val="36"/>
          <w:rtl/>
          <w:lang w:bidi="ar-EG"/>
        </w:rPr>
        <w:t xml:space="preserve">حدد </w:t>
      </w:r>
      <w:r w:rsidRPr="003C32FF">
        <w:rPr>
          <w:rFonts w:ascii="Simplified Arabic" w:hAnsi="Simplified Arabic" w:cs="Simplified Arabic" w:hint="cs"/>
          <w:b/>
          <w:bCs/>
          <w:sz w:val="36"/>
          <w:szCs w:val="36"/>
          <w:rtl/>
          <w:lang w:bidi="ar-EG"/>
        </w:rPr>
        <w:t xml:space="preserve">الشخص </w:t>
      </w:r>
      <w:r w:rsidRPr="003C32FF">
        <w:rPr>
          <w:rFonts w:ascii="Simplified Arabic" w:hAnsi="Simplified Arabic" w:cs="Simplified Arabic"/>
          <w:b/>
          <w:bCs/>
          <w:sz w:val="36"/>
          <w:szCs w:val="36"/>
          <w:rtl/>
          <w:lang w:bidi="ar-EG"/>
        </w:rPr>
        <w:t>ما س</w:t>
      </w:r>
      <w:r w:rsidRPr="003C32FF">
        <w:rPr>
          <w:rFonts w:ascii="Simplified Arabic" w:hAnsi="Simplified Arabic" w:cs="Simplified Arabic" w:hint="cs"/>
          <w:b/>
          <w:bCs/>
          <w:sz w:val="36"/>
          <w:szCs w:val="36"/>
          <w:rtl/>
          <w:lang w:bidi="ar-EG"/>
        </w:rPr>
        <w:t>ي</w:t>
      </w:r>
      <w:r w:rsidRPr="003C32FF">
        <w:rPr>
          <w:rFonts w:ascii="Simplified Arabic" w:hAnsi="Simplified Arabic" w:cs="Simplified Arabic"/>
          <w:b/>
          <w:bCs/>
          <w:sz w:val="36"/>
          <w:szCs w:val="36"/>
          <w:rtl/>
          <w:lang w:bidi="ar-EG"/>
        </w:rPr>
        <w:t>شتري</w:t>
      </w:r>
      <w:r w:rsidRPr="003C32FF">
        <w:rPr>
          <w:rFonts w:ascii="Simplified Arabic" w:hAnsi="Simplified Arabic" w:cs="Simplified Arabic" w:hint="cs"/>
          <w:b/>
          <w:bCs/>
          <w:sz w:val="36"/>
          <w:szCs w:val="36"/>
          <w:rtl/>
          <w:lang w:bidi="ar-EG"/>
        </w:rPr>
        <w:t>ه</w:t>
      </w:r>
      <w:r w:rsidRPr="003C32FF">
        <w:rPr>
          <w:rFonts w:ascii="Simplified Arabic" w:hAnsi="Simplified Arabic" w:cs="Simplified Arabic"/>
          <w:b/>
          <w:bCs/>
          <w:sz w:val="36"/>
          <w:szCs w:val="36"/>
          <w:rtl/>
          <w:lang w:bidi="ar-EG"/>
        </w:rPr>
        <w:t xml:space="preserve"> فإن السوق ربما </w:t>
      </w:r>
      <w:r w:rsidRPr="003C32FF">
        <w:rPr>
          <w:rFonts w:ascii="Simplified Arabic" w:hAnsi="Simplified Arabic" w:cs="Simplified Arabic" w:hint="cs"/>
          <w:b/>
          <w:bCs/>
          <w:sz w:val="36"/>
          <w:szCs w:val="36"/>
          <w:rtl/>
          <w:lang w:bidi="ar-EG"/>
        </w:rPr>
        <w:t>ت</w:t>
      </w:r>
      <w:r w:rsidRPr="003C32FF">
        <w:rPr>
          <w:rFonts w:ascii="Simplified Arabic" w:hAnsi="Simplified Arabic" w:cs="Simplified Arabic"/>
          <w:b/>
          <w:bCs/>
          <w:sz w:val="36"/>
          <w:szCs w:val="36"/>
          <w:rtl/>
          <w:lang w:bidi="ar-EG"/>
        </w:rPr>
        <w:t xml:space="preserve">نفض </w:t>
      </w:r>
      <w:r w:rsidRPr="003C32FF">
        <w:rPr>
          <w:rFonts w:ascii="Simplified Arabic" w:hAnsi="Simplified Arabic" w:cs="Simplified Arabic" w:hint="cs"/>
          <w:b/>
          <w:bCs/>
          <w:sz w:val="36"/>
          <w:szCs w:val="36"/>
          <w:rtl/>
          <w:lang w:bidi="ar-EG"/>
        </w:rPr>
        <w:t>وهو</w:t>
      </w:r>
      <w:r w:rsidRPr="003C32FF">
        <w:rPr>
          <w:rFonts w:ascii="Simplified Arabic" w:hAnsi="Simplified Arabic" w:cs="Simplified Arabic"/>
          <w:b/>
          <w:bCs/>
          <w:sz w:val="36"/>
          <w:szCs w:val="36"/>
          <w:rtl/>
          <w:lang w:bidi="ar-EG"/>
        </w:rPr>
        <w:t xml:space="preserve"> </w:t>
      </w:r>
      <w:r w:rsidRPr="003C32FF">
        <w:rPr>
          <w:rFonts w:ascii="Simplified Arabic" w:hAnsi="Simplified Arabic" w:cs="Simplified Arabic"/>
          <w:b/>
          <w:bCs/>
          <w:sz w:val="36"/>
          <w:szCs w:val="36"/>
          <w:rtl/>
          <w:lang w:bidi="ar-EG"/>
        </w:rPr>
        <w:lastRenderedPageBreak/>
        <w:t xml:space="preserve">ما </w:t>
      </w:r>
      <w:r w:rsidRPr="003C32FF">
        <w:rPr>
          <w:rFonts w:ascii="Simplified Arabic" w:hAnsi="Simplified Arabic" w:cs="Simplified Arabic" w:hint="cs"/>
          <w:b/>
          <w:bCs/>
          <w:sz w:val="36"/>
          <w:szCs w:val="36"/>
          <w:rtl/>
          <w:lang w:bidi="ar-EG"/>
        </w:rPr>
        <w:t>زال</w:t>
      </w:r>
      <w:r w:rsidRPr="003C32FF">
        <w:rPr>
          <w:rFonts w:ascii="Simplified Arabic" w:hAnsi="Simplified Arabic" w:cs="Simplified Arabic"/>
          <w:b/>
          <w:bCs/>
          <w:sz w:val="36"/>
          <w:szCs w:val="36"/>
          <w:rtl/>
          <w:lang w:bidi="ar-EG"/>
        </w:rPr>
        <w:t xml:space="preserve"> </w:t>
      </w:r>
      <w:r w:rsidRPr="003C32FF">
        <w:rPr>
          <w:rFonts w:ascii="Simplified Arabic" w:hAnsi="Simplified Arabic" w:cs="Simplified Arabic" w:hint="cs"/>
          <w:b/>
          <w:bCs/>
          <w:sz w:val="36"/>
          <w:szCs w:val="36"/>
          <w:rtl/>
          <w:lang w:bidi="ar-EG"/>
        </w:rPr>
        <w:t>ي</w:t>
      </w:r>
      <w:r w:rsidRPr="003C32FF">
        <w:rPr>
          <w:rFonts w:ascii="Simplified Arabic" w:hAnsi="Simplified Arabic" w:cs="Simplified Arabic"/>
          <w:b/>
          <w:bCs/>
          <w:sz w:val="36"/>
          <w:szCs w:val="36"/>
          <w:rtl/>
          <w:lang w:bidi="ar-EG"/>
        </w:rPr>
        <w:t xml:space="preserve">تجول على الباعة ولم </w:t>
      </w:r>
      <w:r w:rsidRPr="003C32FF">
        <w:rPr>
          <w:rFonts w:ascii="Simplified Arabic" w:hAnsi="Simplified Arabic" w:cs="Simplified Arabic" w:hint="cs"/>
          <w:b/>
          <w:bCs/>
          <w:sz w:val="36"/>
          <w:szCs w:val="36"/>
          <w:rtl/>
          <w:lang w:bidi="ar-EG"/>
        </w:rPr>
        <w:t>ي</w:t>
      </w:r>
      <w:r w:rsidRPr="003C32FF">
        <w:rPr>
          <w:rFonts w:ascii="Simplified Arabic" w:hAnsi="Simplified Arabic" w:cs="Simplified Arabic"/>
          <w:b/>
          <w:bCs/>
          <w:sz w:val="36"/>
          <w:szCs w:val="36"/>
          <w:rtl/>
          <w:lang w:bidi="ar-EG"/>
        </w:rPr>
        <w:t>شتر شئيًا</w:t>
      </w:r>
      <w:r w:rsidRPr="003C32FF">
        <w:rPr>
          <w:rFonts w:ascii="Simplified Arabic" w:hAnsi="Simplified Arabic" w:cs="Simplified Arabic" w:hint="cs"/>
          <w:b/>
          <w:bCs/>
          <w:sz w:val="36"/>
          <w:szCs w:val="36"/>
          <w:rtl/>
          <w:lang w:bidi="ar-EG"/>
        </w:rPr>
        <w:t>، وشهر رمضان أحق ما تشمر السواعد لاغتنامه، وتتعب فيه الأبدان لتحصيل الطاعة فيه ف</w:t>
      </w:r>
      <w:r w:rsidRPr="003C32FF">
        <w:rPr>
          <w:rFonts w:ascii="Simplified Arabic" w:hAnsi="Simplified Arabic" w:cs="Simplified Arabic"/>
          <w:b/>
          <w:bCs/>
          <w:sz w:val="36"/>
          <w:szCs w:val="36"/>
          <w:rtl/>
          <w:lang w:bidi="ar-EG"/>
        </w:rPr>
        <w:t xml:space="preserve">عَنْ أَبِي هُرَيْرَةَ قَالَ: قَالَ رَسُولُ </w:t>
      </w:r>
      <w:proofErr w:type="spellStart"/>
      <w:r w:rsidRPr="003C32FF">
        <w:rPr>
          <w:rFonts w:ascii="Simplified Arabic" w:hAnsi="Simplified Arabic" w:cs="Simplified Arabic"/>
          <w:b/>
          <w:bCs/>
          <w:sz w:val="36"/>
          <w:szCs w:val="36"/>
          <w:rtl/>
          <w:lang w:bidi="ar-EG"/>
        </w:rPr>
        <w:t>اللَّهِ:«إِذَا</w:t>
      </w:r>
      <w:proofErr w:type="spellEnd"/>
      <w:r w:rsidRPr="003C32FF">
        <w:rPr>
          <w:rFonts w:ascii="Simplified Arabic" w:hAnsi="Simplified Arabic" w:cs="Simplified Arabic"/>
          <w:b/>
          <w:bCs/>
          <w:sz w:val="36"/>
          <w:szCs w:val="36"/>
          <w:rtl/>
          <w:lang w:bidi="ar-EG"/>
        </w:rPr>
        <w:t xml:space="preserve"> كَانَ أَوَّلُ لَيْلَةٍ مِنْ شَهْرِ رَمَضَانَ صُفِّدَتِ الشَّيَاطِينُ، وَمَرَدَةُ الجِنِّ، وَغُلِّقَتْ أَبْوَابُ النَّارِ، فَلَمْ يُفْتَحْ مِنْهَا بَابٌ، وَفُتِّحَتْ أَبْوَابُ الجَنَّةِ، فَلَمْ يُغْلَقْ مِنْهَا بَابٌ، وَيُنَادِي مُنَادٍ: يَا بَاغِيَ الخَيْرِ أَقْبِلْ، وَيَا بَاغِيَ الشَّرِّ أَقْصِرْ، وَلِلَّهِ عُتَقَاءُ مِنَ النَّارِ، وَذَلكَ كُلُّ لَيْلَةٍ»</w:t>
      </w:r>
      <w:r w:rsidRPr="003C32FF">
        <w:rPr>
          <w:rFonts w:ascii="Simplified Arabic" w:hAnsi="Simplified Arabic" w:cs="Simplified Arabic" w:hint="cs"/>
          <w:b/>
          <w:bCs/>
          <w:sz w:val="36"/>
          <w:szCs w:val="36"/>
          <w:rtl/>
          <w:lang w:bidi="ar-EG"/>
        </w:rPr>
        <w:t xml:space="preserve"> (ابن حبان) </w:t>
      </w:r>
      <w:r w:rsidRPr="003C32FF">
        <w:rPr>
          <w:rFonts w:ascii="Simplified Arabic" w:hAnsi="Simplified Arabic" w:cs="Simplified Arabic"/>
          <w:b/>
          <w:bCs/>
          <w:sz w:val="36"/>
          <w:szCs w:val="36"/>
          <w:rtl/>
          <w:lang w:bidi="ar-EG"/>
        </w:rPr>
        <w:t>.</w:t>
      </w:r>
    </w:p>
    <w:p w14:paraId="629C5DFF" w14:textId="77777777" w:rsidR="003C32FF" w:rsidRPr="00CD1315" w:rsidRDefault="003C32FF" w:rsidP="003C32FF">
      <w:pPr>
        <w:bidi/>
        <w:jc w:val="both"/>
        <w:rPr>
          <w:rFonts w:ascii="Simplified Arabic" w:hAnsi="Simplified Arabic" w:cs="Simplified Arabic" w:hint="cs"/>
          <w:b/>
          <w:bCs/>
          <w:color w:val="FF0000"/>
          <w:sz w:val="40"/>
          <w:szCs w:val="40"/>
          <w:rtl/>
          <w:lang w:bidi="ar-EG"/>
        </w:rPr>
      </w:pPr>
      <w:r w:rsidRPr="00CD1315">
        <w:rPr>
          <w:rFonts w:ascii="Simplified Arabic" w:hAnsi="Simplified Arabic" w:cs="Simplified Arabic" w:hint="cs"/>
          <w:b/>
          <w:bCs/>
          <w:color w:val="FF0000"/>
          <w:sz w:val="40"/>
          <w:szCs w:val="40"/>
          <w:rtl/>
          <w:lang w:bidi="ar-EG"/>
        </w:rPr>
        <w:t xml:space="preserve">*نعي ونفقه مقاصد الصيام وما يتعلق به من سنن وآداب: </w:t>
      </w:r>
    </w:p>
    <w:p w14:paraId="23CEDCD9" w14:textId="77777777" w:rsidR="003C32FF" w:rsidRPr="00CD1315" w:rsidRDefault="003C32FF" w:rsidP="003C32FF">
      <w:pPr>
        <w:bidi/>
        <w:jc w:val="both"/>
        <w:rPr>
          <w:rFonts w:ascii="Simplified Arabic" w:hAnsi="Simplified Arabic" w:cs="Simplified Arabic" w:hint="cs"/>
          <w:b/>
          <w:bCs/>
          <w:sz w:val="34"/>
          <w:szCs w:val="34"/>
          <w:rtl/>
          <w:lang w:bidi="ar-EG"/>
        </w:rPr>
      </w:pPr>
      <w:r w:rsidRPr="00CD1315">
        <w:rPr>
          <w:rFonts w:ascii="Simplified Arabic" w:hAnsi="Simplified Arabic" w:cs="Simplified Arabic" w:hint="cs"/>
          <w:b/>
          <w:bCs/>
          <w:sz w:val="34"/>
          <w:szCs w:val="34"/>
          <w:rtl/>
          <w:lang w:bidi="ar-EG"/>
        </w:rPr>
        <w:t xml:space="preserve">إذا كان الإنسان قبل شراء سلعة يطلع على محاسنها، ويعرف كيف يتعامل معها، ويتفحص مفاتيح تشغيلها، فكيف بما يتعلق بطاعة ربنا عز وجل، فالمسلم كي يؤدي العبادة على الوجه المسنون ينبغي عليه أن يتعرَّف على ما يتعلق بها من سنن ومستحبات وآداب، وفي فريضة الصيام يجب على المسلم أن يقف على ما يستوجب الفطر وما يمنعه، ويقف على أركانه وآدابه، ويستحب فيه تعجيل الفطر </w:t>
      </w:r>
      <w:r w:rsidRPr="00CD1315">
        <w:rPr>
          <w:rFonts w:ascii="Simplified Arabic" w:hAnsi="Simplified Arabic" w:cs="Simplified Arabic"/>
          <w:b/>
          <w:bCs/>
          <w:sz w:val="34"/>
          <w:szCs w:val="34"/>
          <w:rtl/>
          <w:lang w:bidi="ar-EG"/>
        </w:rPr>
        <w:t>عَنْ سَهْلِ بْنِ سَعْدٍ، أَنَّ النَّبِيَّ صَلَّى اللهُ عَلَيْهِ وَسَلَّمَ قَالَ: «لَا يَزَالُ النَّاسُ بِخَيْرٍ مَا عَجَّلُوا الْإِفْطَارَ»</w:t>
      </w:r>
      <w:r w:rsidRPr="00CD1315">
        <w:rPr>
          <w:rFonts w:ascii="Simplified Arabic" w:hAnsi="Simplified Arabic" w:cs="Simplified Arabic" w:hint="cs"/>
          <w:b/>
          <w:bCs/>
          <w:sz w:val="34"/>
          <w:szCs w:val="34"/>
          <w:rtl/>
          <w:lang w:bidi="ar-EG"/>
        </w:rPr>
        <w:t xml:space="preserve"> (ابن ماجه)، وتناول وجبة السحور ولو على جرعة ماء </w:t>
      </w:r>
      <w:r w:rsidRPr="00CD1315">
        <w:rPr>
          <w:rFonts w:ascii="Simplified Arabic" w:hAnsi="Simplified Arabic" w:cs="Simplified Arabic"/>
          <w:b/>
          <w:bCs/>
          <w:sz w:val="34"/>
          <w:szCs w:val="34"/>
          <w:rtl/>
          <w:lang w:bidi="ar-EG"/>
        </w:rPr>
        <w:t>عَنْ أَنَسٍ</w:t>
      </w:r>
      <w:r w:rsidRPr="00CD1315">
        <w:rPr>
          <w:rFonts w:ascii="Simplified Arabic" w:hAnsi="Simplified Arabic" w:cs="Simplified Arabic" w:hint="cs"/>
          <w:b/>
          <w:bCs/>
          <w:sz w:val="34"/>
          <w:szCs w:val="34"/>
          <w:rtl/>
          <w:lang w:bidi="ar-EG"/>
        </w:rPr>
        <w:t xml:space="preserve"> </w:t>
      </w:r>
      <w:r w:rsidRPr="00CD1315">
        <w:rPr>
          <w:rFonts w:ascii="Simplified Arabic" w:hAnsi="Simplified Arabic" w:cs="Simplified Arabic"/>
          <w:b/>
          <w:bCs/>
          <w:sz w:val="34"/>
          <w:szCs w:val="34"/>
          <w:rtl/>
          <w:lang w:bidi="ar-EG"/>
        </w:rPr>
        <w:t>قَالَ: قَالَ رَسُولُ اللهِ صَلَّى اللهُ عَلَيْهِ وَسَلَّمَ: «تَسَحَّرُوا، فَإِنَّ فِي السُّحُورِ بَرَكَةً»</w:t>
      </w:r>
      <w:r w:rsidRPr="00CD1315">
        <w:rPr>
          <w:rFonts w:ascii="Simplified Arabic" w:hAnsi="Simplified Arabic" w:cs="Simplified Arabic" w:hint="cs"/>
          <w:b/>
          <w:bCs/>
          <w:sz w:val="34"/>
          <w:szCs w:val="34"/>
          <w:rtl/>
          <w:lang w:bidi="ar-EG"/>
        </w:rPr>
        <w:t xml:space="preserve"> (متفق عليه)، يقول ابن حجر مبيناً فوائد السحور: </w:t>
      </w:r>
      <w:r w:rsidRPr="00CD1315">
        <w:rPr>
          <w:rFonts w:ascii="Simplified Arabic" w:hAnsi="Simplified Arabic" w:cs="Simplified Arabic"/>
          <w:b/>
          <w:bCs/>
          <w:sz w:val="34"/>
          <w:szCs w:val="34"/>
          <w:rtl/>
          <w:lang w:bidi="ar-EG"/>
        </w:rPr>
        <w:t>«وَقِيلَ الْبَرَكَةُ مَا يُتَضَمَّنُ مِنَ الِاسْتِيقَاظِ وَالدُّعَاءِ فِي السَّحَرِ وَالْأَوْلَى أَنَّ الْبَرَكَةَ فِي السُّحُورِ تَحْصُلُ بِجِهَاتٍ مُتَعَدِّدَةٍ وَهِيَ اتِّبَاعُ السُّنَّةِ</w:t>
      </w:r>
      <w:r w:rsidRPr="00CD1315">
        <w:rPr>
          <w:rFonts w:ascii="Simplified Arabic" w:hAnsi="Simplified Arabic" w:cs="Simplified Arabic" w:hint="cs"/>
          <w:b/>
          <w:bCs/>
          <w:sz w:val="34"/>
          <w:szCs w:val="34"/>
          <w:rtl/>
          <w:lang w:bidi="ar-EG"/>
        </w:rPr>
        <w:t xml:space="preserve">، </w:t>
      </w:r>
      <w:r w:rsidRPr="00CD1315">
        <w:rPr>
          <w:rFonts w:ascii="Simplified Arabic" w:hAnsi="Simplified Arabic" w:cs="Simplified Arabic"/>
          <w:b/>
          <w:bCs/>
          <w:sz w:val="34"/>
          <w:szCs w:val="34"/>
          <w:rtl/>
          <w:lang w:bidi="ar-EG"/>
        </w:rPr>
        <w:t>وَالتَّقَوِّي بِهِ عَلَى الْعِبَادَةِ</w:t>
      </w:r>
      <w:r w:rsidRPr="00CD1315">
        <w:rPr>
          <w:rFonts w:ascii="Simplified Arabic" w:hAnsi="Simplified Arabic" w:cs="Simplified Arabic" w:hint="cs"/>
          <w:b/>
          <w:bCs/>
          <w:sz w:val="34"/>
          <w:szCs w:val="34"/>
          <w:rtl/>
          <w:lang w:bidi="ar-EG"/>
        </w:rPr>
        <w:t>،</w:t>
      </w:r>
      <w:r w:rsidRPr="00CD1315">
        <w:rPr>
          <w:rFonts w:ascii="Simplified Arabic" w:hAnsi="Simplified Arabic" w:cs="Simplified Arabic"/>
          <w:b/>
          <w:bCs/>
          <w:sz w:val="34"/>
          <w:szCs w:val="34"/>
          <w:rtl/>
          <w:lang w:bidi="ar-EG"/>
        </w:rPr>
        <w:t xml:space="preserve"> وَالزِّيَادَةُ فِي النَّشَاطِ</w:t>
      </w:r>
      <w:r w:rsidRPr="00CD1315">
        <w:rPr>
          <w:rFonts w:ascii="Simplified Arabic" w:hAnsi="Simplified Arabic" w:cs="Simplified Arabic" w:hint="cs"/>
          <w:b/>
          <w:bCs/>
          <w:sz w:val="34"/>
          <w:szCs w:val="34"/>
          <w:rtl/>
          <w:lang w:bidi="ar-EG"/>
        </w:rPr>
        <w:t>،</w:t>
      </w:r>
      <w:r w:rsidRPr="00CD1315">
        <w:rPr>
          <w:rFonts w:ascii="Simplified Arabic" w:hAnsi="Simplified Arabic" w:cs="Simplified Arabic"/>
          <w:b/>
          <w:bCs/>
          <w:sz w:val="34"/>
          <w:szCs w:val="34"/>
          <w:rtl/>
          <w:lang w:bidi="ar-EG"/>
        </w:rPr>
        <w:t xml:space="preserve"> وَمُدَافَعَةُ سُوءِ الْخُلُقِ الَّذِي يُثِيرُهُ الْجُوعُ</w:t>
      </w:r>
      <w:r w:rsidRPr="00CD1315">
        <w:rPr>
          <w:rFonts w:ascii="Simplified Arabic" w:hAnsi="Simplified Arabic" w:cs="Simplified Arabic" w:hint="cs"/>
          <w:b/>
          <w:bCs/>
          <w:sz w:val="34"/>
          <w:szCs w:val="34"/>
          <w:rtl/>
          <w:lang w:bidi="ar-EG"/>
        </w:rPr>
        <w:t>،</w:t>
      </w:r>
      <w:r w:rsidRPr="00CD1315">
        <w:rPr>
          <w:rFonts w:ascii="Simplified Arabic" w:hAnsi="Simplified Arabic" w:cs="Simplified Arabic"/>
          <w:b/>
          <w:bCs/>
          <w:sz w:val="34"/>
          <w:szCs w:val="34"/>
          <w:rtl/>
          <w:lang w:bidi="ar-EG"/>
        </w:rPr>
        <w:t xml:space="preserve"> وَالتَّسَبُّبُ بِالصَّدَقَةِ عَلَى مَنْ يَسْأَلُ إِذْ ذَاكَ أَوْ يَجْتَمِعُ مَعَهُ عَلَى الْأَكْلِ وَالتَّسَبُّبُ لِلذِّكْرِ وَالدُّعَاءِ وَقْتَ مَظِنَّةِ الْإِجَابَةِ</w:t>
      </w:r>
      <w:r w:rsidRPr="00CD1315">
        <w:rPr>
          <w:rFonts w:ascii="Simplified Arabic" w:hAnsi="Simplified Arabic" w:cs="Simplified Arabic" w:hint="cs"/>
          <w:b/>
          <w:bCs/>
          <w:sz w:val="34"/>
          <w:szCs w:val="34"/>
          <w:rtl/>
          <w:lang w:bidi="ar-EG"/>
        </w:rPr>
        <w:t>،</w:t>
      </w:r>
      <w:r w:rsidRPr="00CD1315">
        <w:rPr>
          <w:rFonts w:ascii="Simplified Arabic" w:hAnsi="Simplified Arabic" w:cs="Simplified Arabic"/>
          <w:b/>
          <w:bCs/>
          <w:sz w:val="34"/>
          <w:szCs w:val="34"/>
          <w:rtl/>
          <w:lang w:bidi="ar-EG"/>
        </w:rPr>
        <w:t xml:space="preserve"> وَتَدَارُكُ نِيَّةِ الصَّوْمِ لِمَنْ أَغْفَلَهَا قَبْلَ أَنْ يَنَامَ</w:t>
      </w:r>
      <w:r w:rsidRPr="00CD1315">
        <w:rPr>
          <w:rFonts w:ascii="Simplified Arabic" w:hAnsi="Simplified Arabic" w:cs="Simplified Arabic" w:hint="cs"/>
          <w:b/>
          <w:bCs/>
          <w:sz w:val="34"/>
          <w:szCs w:val="34"/>
          <w:rtl/>
          <w:lang w:bidi="ar-EG"/>
        </w:rPr>
        <w:t xml:space="preserve"> </w:t>
      </w:r>
      <w:proofErr w:type="spellStart"/>
      <w:r w:rsidRPr="00CD1315">
        <w:rPr>
          <w:rFonts w:ascii="Simplified Arabic" w:hAnsi="Simplified Arabic" w:cs="Simplified Arabic" w:hint="cs"/>
          <w:b/>
          <w:bCs/>
          <w:sz w:val="34"/>
          <w:szCs w:val="34"/>
          <w:rtl/>
          <w:lang w:bidi="ar-EG"/>
        </w:rPr>
        <w:t>أ.ه</w:t>
      </w:r>
      <w:proofErr w:type="spellEnd"/>
      <w:r w:rsidRPr="00CD1315">
        <w:rPr>
          <w:rFonts w:ascii="Simplified Arabic" w:hAnsi="Simplified Arabic" w:cs="Simplified Arabic"/>
          <w:b/>
          <w:bCs/>
          <w:sz w:val="34"/>
          <w:szCs w:val="34"/>
          <w:rtl/>
          <w:lang w:bidi="ar-EG"/>
        </w:rPr>
        <w:t>» (</w:t>
      </w:r>
      <w:r w:rsidRPr="00CD1315">
        <w:rPr>
          <w:rFonts w:ascii="Simplified Arabic" w:hAnsi="Simplified Arabic" w:cs="Simplified Arabic" w:hint="cs"/>
          <w:b/>
          <w:bCs/>
          <w:sz w:val="34"/>
          <w:szCs w:val="34"/>
          <w:rtl/>
          <w:lang w:bidi="ar-EG"/>
        </w:rPr>
        <w:t>فتح الباري</w:t>
      </w:r>
      <w:r w:rsidRPr="00CD1315">
        <w:rPr>
          <w:rFonts w:ascii="Simplified Arabic" w:hAnsi="Simplified Arabic" w:cs="Simplified Arabic"/>
          <w:b/>
          <w:bCs/>
          <w:sz w:val="34"/>
          <w:szCs w:val="34"/>
          <w:rtl/>
          <w:lang w:bidi="ar-EG"/>
        </w:rPr>
        <w:t>)</w:t>
      </w:r>
      <w:r w:rsidRPr="00CD1315">
        <w:rPr>
          <w:rFonts w:ascii="Simplified Arabic" w:hAnsi="Simplified Arabic" w:cs="Simplified Arabic" w:hint="cs"/>
          <w:b/>
          <w:bCs/>
          <w:sz w:val="34"/>
          <w:szCs w:val="34"/>
          <w:rtl/>
          <w:lang w:bidi="ar-EG"/>
        </w:rPr>
        <w:t xml:space="preserve"> .</w:t>
      </w:r>
    </w:p>
    <w:p w14:paraId="51FB492C" w14:textId="77777777" w:rsidR="003C32FF" w:rsidRPr="00CD1315" w:rsidRDefault="003C32FF" w:rsidP="003C32FF">
      <w:pPr>
        <w:bidi/>
        <w:jc w:val="both"/>
        <w:rPr>
          <w:rFonts w:ascii="Simplified Arabic" w:hAnsi="Simplified Arabic" w:cs="Simplified Arabic" w:hint="cs"/>
          <w:b/>
          <w:bCs/>
          <w:color w:val="FF0000"/>
          <w:sz w:val="40"/>
          <w:szCs w:val="40"/>
          <w:rtl/>
          <w:lang w:bidi="ar-EG"/>
        </w:rPr>
      </w:pPr>
      <w:r w:rsidRPr="00CD1315">
        <w:rPr>
          <w:rFonts w:ascii="Simplified Arabic" w:hAnsi="Simplified Arabic" w:cs="Simplified Arabic" w:hint="cs"/>
          <w:b/>
          <w:bCs/>
          <w:color w:val="FF0000"/>
          <w:sz w:val="40"/>
          <w:szCs w:val="40"/>
          <w:rtl/>
          <w:lang w:bidi="ar-EG"/>
        </w:rPr>
        <w:t>*الحد من الإسراف في كل شيء:</w:t>
      </w:r>
    </w:p>
    <w:p w14:paraId="3032FCBE" w14:textId="0E33DE10" w:rsidR="003C32FF" w:rsidRPr="00CD1315" w:rsidRDefault="003C32FF" w:rsidP="00CD1315">
      <w:pPr>
        <w:bidi/>
        <w:spacing w:after="0" w:line="240" w:lineRule="auto"/>
        <w:jc w:val="both"/>
        <w:rPr>
          <w:rFonts w:ascii="Simplified Arabic" w:hAnsi="Simplified Arabic" w:cs="Simplified Arabic" w:hint="cs"/>
          <w:b/>
          <w:bCs/>
          <w:sz w:val="34"/>
          <w:szCs w:val="34"/>
          <w:rtl/>
          <w:lang w:bidi="ar-EG"/>
        </w:rPr>
      </w:pPr>
      <w:r w:rsidRPr="00CD1315">
        <w:rPr>
          <w:rFonts w:ascii="Simplified Arabic" w:hAnsi="Simplified Arabic" w:cs="Simplified Arabic" w:hint="cs"/>
          <w:b/>
          <w:bCs/>
          <w:sz w:val="34"/>
          <w:szCs w:val="34"/>
          <w:rtl/>
          <w:lang w:bidi="ar-EG"/>
        </w:rPr>
        <w:t>المسلم في شهر رمضان عليه أن ي</w:t>
      </w:r>
      <w:r w:rsidRPr="00CD1315">
        <w:rPr>
          <w:rFonts w:ascii="Simplified Arabic" w:hAnsi="Simplified Arabic" w:cs="Simplified Arabic"/>
          <w:b/>
          <w:bCs/>
          <w:sz w:val="34"/>
          <w:szCs w:val="34"/>
          <w:rtl/>
          <w:lang w:bidi="ar-EG"/>
        </w:rPr>
        <w:t xml:space="preserve">حد من </w:t>
      </w:r>
      <w:r w:rsidRPr="00CD1315">
        <w:rPr>
          <w:rFonts w:ascii="Simplified Arabic" w:hAnsi="Simplified Arabic" w:cs="Simplified Arabic" w:hint="cs"/>
          <w:b/>
          <w:bCs/>
          <w:sz w:val="34"/>
          <w:szCs w:val="34"/>
          <w:rtl/>
          <w:lang w:bidi="ar-EG"/>
        </w:rPr>
        <w:t>حشو</w:t>
      </w:r>
      <w:r w:rsidRPr="00CD1315">
        <w:rPr>
          <w:rFonts w:ascii="Simplified Arabic" w:hAnsi="Simplified Arabic" w:cs="Simplified Arabic"/>
          <w:b/>
          <w:bCs/>
          <w:sz w:val="34"/>
          <w:szCs w:val="34"/>
          <w:rtl/>
          <w:lang w:bidi="ar-EG"/>
        </w:rPr>
        <w:t xml:space="preserve"> بطن</w:t>
      </w:r>
      <w:r w:rsidRPr="00CD1315">
        <w:rPr>
          <w:rFonts w:ascii="Simplified Arabic" w:hAnsi="Simplified Arabic" w:cs="Simplified Arabic" w:hint="cs"/>
          <w:b/>
          <w:bCs/>
          <w:sz w:val="34"/>
          <w:szCs w:val="34"/>
          <w:rtl/>
          <w:lang w:bidi="ar-EG"/>
        </w:rPr>
        <w:t>ه</w:t>
      </w:r>
      <w:r w:rsidRPr="00CD1315">
        <w:rPr>
          <w:rFonts w:ascii="Simplified Arabic" w:hAnsi="Simplified Arabic" w:cs="Simplified Arabic"/>
          <w:b/>
          <w:bCs/>
          <w:sz w:val="34"/>
          <w:szCs w:val="34"/>
          <w:rtl/>
          <w:lang w:bidi="ar-EG"/>
        </w:rPr>
        <w:t xml:space="preserve"> بالطعام والشراب</w:t>
      </w:r>
      <w:r w:rsidRPr="00CD1315">
        <w:rPr>
          <w:rFonts w:ascii="Simplified Arabic" w:hAnsi="Simplified Arabic" w:cs="Simplified Arabic" w:hint="cs"/>
          <w:b/>
          <w:bCs/>
          <w:sz w:val="34"/>
          <w:szCs w:val="34"/>
          <w:rtl/>
          <w:lang w:bidi="ar-EG"/>
        </w:rPr>
        <w:t xml:space="preserve"> حيث</w:t>
      </w:r>
      <w:r w:rsidRPr="00CD1315">
        <w:rPr>
          <w:rFonts w:ascii="Simplified Arabic" w:hAnsi="Simplified Arabic" w:cs="Simplified Arabic"/>
          <w:b/>
          <w:bCs/>
          <w:sz w:val="34"/>
          <w:szCs w:val="34"/>
          <w:rtl/>
          <w:lang w:bidi="ar-EG"/>
        </w:rPr>
        <w:t xml:space="preserve"> أثبتت الدراسات أن كثرة تناول الطعام قد يصيب الإنسان بأمراض متعددة فتؤدي إلى انخفاض معدل كفاءة العمليات الحيوية في الجسم، فينصحه الأطباء بأنه لا سبيل للشفاء منها إلا بالإقلاع عن هذه الأطعمة أو الحد منها، </w:t>
      </w:r>
      <w:r w:rsidRPr="00CD1315">
        <w:rPr>
          <w:rFonts w:ascii="Simplified Arabic" w:hAnsi="Simplified Arabic" w:cs="Simplified Arabic"/>
          <w:b/>
          <w:bCs/>
          <w:sz w:val="34"/>
          <w:szCs w:val="34"/>
          <w:rtl/>
          <w:lang w:bidi="ar-EG"/>
        </w:rPr>
        <w:lastRenderedPageBreak/>
        <w:t xml:space="preserve">وقد وضع ديننا قاعدة صحيحة عظيمة حتى قيل: «إن القرآن جمع الطب والاقتصاد» في قوله:﴿وَكُلُوا وَاشْرَبُوا وَلَا تُسْرِفُوا إِنَّهُ لَا يُحِبُّ الْمُسْرِفِينَ﴾، </w:t>
      </w:r>
      <w:r w:rsidRPr="00CD1315">
        <w:rPr>
          <w:rFonts w:ascii="Simplified Arabic" w:hAnsi="Simplified Arabic" w:cs="Simplified Arabic" w:hint="cs"/>
          <w:b/>
          <w:bCs/>
          <w:sz w:val="34"/>
          <w:szCs w:val="34"/>
          <w:rtl/>
          <w:lang w:bidi="ar-EG"/>
        </w:rPr>
        <w:t xml:space="preserve">ويلاحظ </w:t>
      </w:r>
      <w:r w:rsidRPr="00CD1315">
        <w:rPr>
          <w:rFonts w:ascii="Simplified Arabic" w:hAnsi="Simplified Arabic" w:cs="Simplified Arabic"/>
          <w:b/>
          <w:bCs/>
          <w:sz w:val="34"/>
          <w:szCs w:val="34"/>
          <w:rtl/>
          <w:lang w:bidi="ar-EG"/>
        </w:rPr>
        <w:t xml:space="preserve">أن شهر رمضان يكثر فيه الإسراف في تناول المأكولات والمشروبات بصورة لا مثيل لها طيلة العام، وهذا يخالف منهج سيد الأنام حيث قَالَ صَلَّى اللهُ عَلَيْهِ </w:t>
      </w:r>
      <w:proofErr w:type="spellStart"/>
      <w:r w:rsidRPr="00CD1315">
        <w:rPr>
          <w:rFonts w:ascii="Simplified Arabic" w:hAnsi="Simplified Arabic" w:cs="Simplified Arabic"/>
          <w:b/>
          <w:bCs/>
          <w:sz w:val="34"/>
          <w:szCs w:val="34"/>
          <w:rtl/>
          <w:lang w:bidi="ar-EG"/>
        </w:rPr>
        <w:t>وَسَلَّمَ:«كُلُوا</w:t>
      </w:r>
      <w:proofErr w:type="spellEnd"/>
      <w:r w:rsidRPr="00CD1315">
        <w:rPr>
          <w:rFonts w:ascii="Simplified Arabic" w:hAnsi="Simplified Arabic" w:cs="Simplified Arabic"/>
          <w:b/>
          <w:bCs/>
          <w:sz w:val="34"/>
          <w:szCs w:val="34"/>
          <w:rtl/>
          <w:lang w:bidi="ar-EG"/>
        </w:rPr>
        <w:t xml:space="preserve"> وَاشْرَبُوا وَتَصَدَّقُوا وَالْبَسُوا فِي غَيْرِ مَخِيلَةٍ وَلَا سَرَفٍ، إِنَّ اللهَ يُحِبُّ أَنْ تُرَى نِعْمَتُهُ عَلَى عَبْدِهِ» (أحمد بسند حسن)، وخير تطبيق لتلك القاعدة الصحية ما ذكره </w:t>
      </w:r>
      <w:r w:rsidRPr="00CD1315">
        <w:rPr>
          <w:rFonts w:ascii="Simplified Arabic" w:hAnsi="Simplified Arabic" w:cs="Simplified Arabic" w:hint="cs"/>
          <w:b/>
          <w:bCs/>
          <w:sz w:val="34"/>
          <w:szCs w:val="34"/>
          <w:rtl/>
          <w:lang w:bidi="ar-EG"/>
        </w:rPr>
        <w:t>سيدنا</w:t>
      </w:r>
      <w:r w:rsidRPr="00CD1315">
        <w:rPr>
          <w:rFonts w:ascii="Simplified Arabic" w:hAnsi="Simplified Arabic" w:cs="Simplified Arabic"/>
          <w:b/>
          <w:bCs/>
          <w:sz w:val="34"/>
          <w:szCs w:val="34"/>
          <w:rtl/>
          <w:lang w:bidi="ar-EG"/>
        </w:rPr>
        <w:t xml:space="preserve"> صَلَّى اللَّهُ عَلَيْهِ وَسَلَّمَ حيث </w:t>
      </w:r>
      <w:proofErr w:type="spellStart"/>
      <w:r w:rsidRPr="00CD1315">
        <w:rPr>
          <w:rFonts w:ascii="Simplified Arabic" w:hAnsi="Simplified Arabic" w:cs="Simplified Arabic"/>
          <w:b/>
          <w:bCs/>
          <w:sz w:val="34"/>
          <w:szCs w:val="34"/>
          <w:rtl/>
          <w:lang w:bidi="ar-EG"/>
        </w:rPr>
        <w:t>قال:«مَا</w:t>
      </w:r>
      <w:proofErr w:type="spellEnd"/>
      <w:r w:rsidRPr="00CD1315">
        <w:rPr>
          <w:rFonts w:ascii="Simplified Arabic" w:hAnsi="Simplified Arabic" w:cs="Simplified Arabic"/>
          <w:b/>
          <w:bCs/>
          <w:sz w:val="34"/>
          <w:szCs w:val="34"/>
          <w:rtl/>
          <w:lang w:bidi="ar-EG"/>
        </w:rPr>
        <w:t xml:space="preserve"> مَلَأَ آدَمِيٌّ وِعَاءً شَرًّا مِنْ بَطْنٍ. بِحَسْبِ ابْنِ آدَمَ أُكُلَاتٌ يُقِمْنَ صُلْبَهُ، فَإِنْ كَانَ لَا مَحَالَةَ فَثُلُثٌ لِطَعَامِهِ وَثُلُثٌ لِشَرَابِهِ وَثُلُثٌ لِنَفَسِهِ»</w:t>
      </w:r>
      <w:r w:rsidRPr="00CD1315">
        <w:rPr>
          <w:rFonts w:ascii="Simplified Arabic" w:hAnsi="Simplified Arabic" w:cs="Simplified Arabic" w:hint="cs"/>
          <w:b/>
          <w:bCs/>
          <w:sz w:val="34"/>
          <w:szCs w:val="34"/>
          <w:rtl/>
          <w:lang w:bidi="ar-EG"/>
        </w:rPr>
        <w:t xml:space="preserve"> </w:t>
      </w:r>
      <w:r w:rsidRPr="00CD1315">
        <w:rPr>
          <w:rFonts w:ascii="Simplified Arabic" w:hAnsi="Simplified Arabic" w:cs="Simplified Arabic"/>
          <w:b/>
          <w:bCs/>
          <w:sz w:val="34"/>
          <w:szCs w:val="34"/>
          <w:rtl/>
          <w:lang w:bidi="ar-EG"/>
        </w:rPr>
        <w:t>(الترمذي وحسنه).</w:t>
      </w:r>
    </w:p>
    <w:p w14:paraId="2F16E41C" w14:textId="77777777" w:rsidR="003C32FF" w:rsidRPr="00CD1315" w:rsidRDefault="003C32FF" w:rsidP="00CD1315">
      <w:pPr>
        <w:bidi/>
        <w:spacing w:after="0" w:line="240" w:lineRule="auto"/>
        <w:jc w:val="both"/>
        <w:rPr>
          <w:rFonts w:ascii="Simplified Arabic" w:hAnsi="Simplified Arabic" w:cs="Simplified Arabic"/>
          <w:b/>
          <w:bCs/>
          <w:sz w:val="34"/>
          <w:szCs w:val="34"/>
          <w:rtl/>
          <w:lang w:bidi="ar-EG"/>
        </w:rPr>
      </w:pPr>
      <w:r w:rsidRPr="00CD1315">
        <w:rPr>
          <w:rFonts w:ascii="Simplified Arabic" w:hAnsi="Simplified Arabic" w:cs="Simplified Arabic"/>
          <w:b/>
          <w:bCs/>
          <w:sz w:val="34"/>
          <w:szCs w:val="34"/>
          <w:rtl/>
          <w:lang w:bidi="ar-EG"/>
        </w:rPr>
        <w:t>لقد جعل الله رمضان شهر تحصيل الطاعات، وأداء النوافل والعبادات، وليس شهر الأكل والتباهي والمفاخرات، والإسراف يؤثر بصورة مباشرة على مقصد الصيام الذي هو فيه معنى احترام النعمة التي ملَّكك الله إياها، وحُرم منها الآخرون، حيث ينتشر في رمضان - خاصة على مواقع التواصل الاجتماعي – ظاهرة تكبير الموائد وتزيينها من أجل التقاط الصورة، وبات ارتباط شهر المغفرة بالأكل والشرب ارتباطًا وثيقًا، وهذا سلوك غير حضاري وتصورٍ مغلوط يعكس سوء الفهم لمقاصد الشريعة في جانب العبادات، وطبيعة غاية خلق الإنسان في هذا الوجود ﴿وَمَا خَلَقْتُ الْجِنَّ وَالْإِنْسَ إِلَّا لِيَعْبُدُونِ﴾، فالإسراف يفقد لذة الطاعة والأُنس بالله عَزَّ وجل، فيؤدي صلاة التراويح مثلاً على هيئة حركات دون أن ينعكس ذلك على أخلاقه ومعاملاته اليومية، بل ربما يعد الدقائق للفراغ من أدائها، والانتهاء من أركانها، وصدق لُقْمَان الحَكِيْم حينما قال لِابْنِهِ: «إِذَا امْتَلَأَتِ الْمَعِدَة نَامَتِ الْفِكْرَة، وَخَرِسَتِ الْحِكْمَة، وَقَعَدَتِ الْأَعْضَاء عَنِ الْعِبَادَةِ»</w:t>
      </w:r>
      <w:r w:rsidRPr="00CD1315">
        <w:rPr>
          <w:rFonts w:ascii="Simplified Arabic" w:hAnsi="Simplified Arabic" w:cs="Simplified Arabic" w:hint="cs"/>
          <w:b/>
          <w:bCs/>
          <w:sz w:val="34"/>
          <w:szCs w:val="34"/>
          <w:rtl/>
          <w:lang w:bidi="ar-EG"/>
        </w:rPr>
        <w:t xml:space="preserve"> .</w:t>
      </w:r>
    </w:p>
    <w:p w14:paraId="1C39CCE8" w14:textId="77777777" w:rsidR="003C32FF" w:rsidRPr="00CD1315" w:rsidRDefault="003C32FF" w:rsidP="00CD1315">
      <w:pPr>
        <w:bidi/>
        <w:spacing w:after="0" w:line="240" w:lineRule="auto"/>
        <w:jc w:val="both"/>
        <w:rPr>
          <w:rFonts w:ascii="Simplified Arabic" w:hAnsi="Simplified Arabic" w:cs="Simplified Arabic" w:hint="cs"/>
          <w:b/>
          <w:bCs/>
          <w:sz w:val="34"/>
          <w:szCs w:val="34"/>
          <w:rtl/>
          <w:lang w:bidi="ar-EG"/>
        </w:rPr>
      </w:pPr>
      <w:r w:rsidRPr="00CD1315">
        <w:rPr>
          <w:rFonts w:ascii="Simplified Arabic" w:hAnsi="Simplified Arabic" w:cs="Simplified Arabic" w:hint="cs"/>
          <w:b/>
          <w:bCs/>
          <w:sz w:val="34"/>
          <w:szCs w:val="34"/>
          <w:rtl/>
          <w:lang w:bidi="ar-EG"/>
        </w:rPr>
        <w:t>نسأل الله أن يجعل بلدنا مِصْرَ سخاءً رخاءً، أمناً أماناً، سلماً سلاماً وسائر بلاد العالمين</w:t>
      </w:r>
      <w:r w:rsidRPr="00CD1315">
        <w:rPr>
          <w:rFonts w:ascii="Simplified Arabic" w:hAnsi="Simplified Arabic" w:cs="Simplified Arabic"/>
          <w:b/>
          <w:bCs/>
          <w:sz w:val="34"/>
          <w:szCs w:val="34"/>
          <w:rtl/>
          <w:lang w:bidi="ar-EG"/>
        </w:rPr>
        <w:t>،</w:t>
      </w:r>
      <w:r w:rsidRPr="00CD1315">
        <w:rPr>
          <w:rFonts w:ascii="Simplified Arabic" w:hAnsi="Simplified Arabic" w:cs="Simplified Arabic" w:hint="cs"/>
          <w:b/>
          <w:bCs/>
          <w:sz w:val="34"/>
          <w:szCs w:val="34"/>
          <w:rtl/>
          <w:lang w:bidi="ar-EG"/>
        </w:rPr>
        <w:t xml:space="preserve"> وأن يوفق ولاة أُمورنا لما فيه نفع البلاد </w:t>
      </w:r>
      <w:proofErr w:type="gramStart"/>
      <w:r w:rsidRPr="00CD1315">
        <w:rPr>
          <w:rFonts w:ascii="Simplified Arabic" w:hAnsi="Simplified Arabic" w:cs="Simplified Arabic" w:hint="cs"/>
          <w:b/>
          <w:bCs/>
          <w:sz w:val="34"/>
          <w:szCs w:val="34"/>
          <w:rtl/>
          <w:lang w:bidi="ar-EG"/>
        </w:rPr>
        <w:t>والعباد .</w:t>
      </w:r>
      <w:proofErr w:type="gramEnd"/>
    </w:p>
    <w:p w14:paraId="12C12C1D" w14:textId="0B31AF56" w:rsidR="003C32FF" w:rsidRPr="00CD1315" w:rsidRDefault="003C32FF" w:rsidP="00CD1315">
      <w:pPr>
        <w:bidi/>
        <w:spacing w:after="0" w:line="240" w:lineRule="auto"/>
        <w:jc w:val="both"/>
        <w:rPr>
          <w:rFonts w:ascii="Simplified Arabic" w:hAnsi="Simplified Arabic" w:cs="Simplified Arabic" w:hint="cs"/>
          <w:b/>
          <w:bCs/>
          <w:sz w:val="34"/>
          <w:szCs w:val="34"/>
          <w:rtl/>
        </w:rPr>
      </w:pPr>
      <w:r w:rsidRPr="00CD1315">
        <w:rPr>
          <w:rFonts w:ascii="Simplified Arabic" w:hAnsi="Simplified Arabic" w:cs="Simplified Arabic" w:hint="cs"/>
          <w:b/>
          <w:bCs/>
          <w:sz w:val="34"/>
          <w:szCs w:val="34"/>
          <w:rtl/>
        </w:rPr>
        <w:t>كتبه: د / محروس رمضان حفظي عبد العال</w:t>
      </w:r>
      <w:r w:rsidR="00CD1315" w:rsidRPr="00CD1315">
        <w:rPr>
          <w:rFonts w:ascii="Simplified Arabic" w:hAnsi="Simplified Arabic" w:cs="Simplified Arabic" w:hint="cs"/>
          <w:b/>
          <w:bCs/>
          <w:sz w:val="34"/>
          <w:szCs w:val="34"/>
          <w:rtl/>
        </w:rPr>
        <w:t xml:space="preserve">           </w:t>
      </w:r>
      <w:r w:rsidRPr="00CD1315">
        <w:rPr>
          <w:rFonts w:ascii="Simplified Arabic" w:hAnsi="Simplified Arabic" w:cs="Simplified Arabic" w:hint="cs"/>
          <w:b/>
          <w:bCs/>
          <w:sz w:val="34"/>
          <w:szCs w:val="34"/>
          <w:rtl/>
        </w:rPr>
        <w:t>عضو هيئة التدريس بجامعة الأزهر</w:t>
      </w:r>
    </w:p>
    <w:p w14:paraId="65A1627C" w14:textId="77777777" w:rsidR="002C731C" w:rsidRPr="003C32FF" w:rsidRDefault="002C731C" w:rsidP="003C32FF">
      <w:pPr>
        <w:bidi/>
        <w:spacing w:after="0" w:line="240" w:lineRule="auto"/>
        <w:jc w:val="both"/>
        <w:rPr>
          <w:rFonts w:asciiTheme="majorBidi" w:hAnsiTheme="majorBidi" w:cstheme="majorBidi"/>
          <w:b/>
          <w:bCs/>
          <w:sz w:val="36"/>
          <w:szCs w:val="36"/>
        </w:rPr>
      </w:pPr>
    </w:p>
    <w:p w14:paraId="12567AA7" w14:textId="50E9D697" w:rsidR="00406023" w:rsidRPr="003C32FF" w:rsidRDefault="00D46255" w:rsidP="003C32FF">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both"/>
        <w:rPr>
          <w:rFonts w:asciiTheme="majorBidi" w:hAnsiTheme="majorBidi" w:cstheme="majorBidi"/>
          <w:b/>
          <w:bCs/>
          <w:sz w:val="36"/>
          <w:szCs w:val="36"/>
          <w:rtl/>
        </w:rPr>
      </w:pPr>
      <w:r w:rsidRPr="003C32FF">
        <w:rPr>
          <w:rFonts w:asciiTheme="majorBidi" w:hAnsiTheme="majorBidi" w:cstheme="majorBidi"/>
          <w:b/>
          <w:bCs/>
          <w:sz w:val="36"/>
          <w:szCs w:val="36"/>
          <w:rtl/>
        </w:rPr>
        <w:t>جريدة صوت الدعاة</w:t>
      </w:r>
    </w:p>
    <w:p w14:paraId="613486CF" w14:textId="510ECCD0" w:rsidR="00D46255" w:rsidRPr="003C32FF" w:rsidRDefault="00A60431" w:rsidP="003C32FF">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both"/>
        <w:rPr>
          <w:rFonts w:asciiTheme="majorBidi" w:hAnsiTheme="majorBidi" w:cstheme="majorBidi"/>
          <w:b/>
          <w:bCs/>
          <w:sz w:val="36"/>
          <w:szCs w:val="36"/>
        </w:rPr>
      </w:pPr>
      <w:hyperlink r:id="rId11" w:history="1">
        <w:r w:rsidR="00D46255" w:rsidRPr="003C32FF">
          <w:rPr>
            <w:rStyle w:val="Hyperlink"/>
            <w:rFonts w:asciiTheme="majorBidi" w:hAnsiTheme="majorBidi" w:cstheme="majorBidi"/>
            <w:b/>
            <w:bCs/>
            <w:color w:val="auto"/>
            <w:sz w:val="36"/>
            <w:szCs w:val="36"/>
          </w:rPr>
          <w:t>www.doaah.com</w:t>
        </w:r>
      </w:hyperlink>
    </w:p>
    <w:p w14:paraId="746D2CB0" w14:textId="35DA333A" w:rsidR="00D46255" w:rsidRPr="003C32FF" w:rsidRDefault="00D46255" w:rsidP="003C32FF">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both"/>
        <w:rPr>
          <w:rFonts w:asciiTheme="majorBidi" w:hAnsiTheme="majorBidi" w:cstheme="majorBidi"/>
          <w:b/>
          <w:bCs/>
          <w:sz w:val="36"/>
          <w:szCs w:val="36"/>
          <w:rtl/>
          <w:lang w:bidi="ar-EG"/>
        </w:rPr>
      </w:pPr>
      <w:r w:rsidRPr="003C32FF">
        <w:rPr>
          <w:rFonts w:asciiTheme="majorBidi" w:hAnsiTheme="majorBidi" w:cstheme="majorBidi"/>
          <w:b/>
          <w:bCs/>
          <w:sz w:val="36"/>
          <w:szCs w:val="36"/>
          <w:rtl/>
          <w:lang w:bidi="ar-EG"/>
        </w:rPr>
        <w:t>رئيس التحرير / د/ أحمد رمضان</w:t>
      </w:r>
    </w:p>
    <w:p w14:paraId="2EE03E7F" w14:textId="2DF9C272" w:rsidR="00D46255" w:rsidRPr="003C32FF" w:rsidRDefault="00D46255" w:rsidP="003C32FF">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both"/>
        <w:rPr>
          <w:rFonts w:asciiTheme="majorBidi" w:hAnsiTheme="majorBidi" w:cstheme="majorBidi"/>
          <w:b/>
          <w:bCs/>
          <w:sz w:val="36"/>
          <w:szCs w:val="36"/>
          <w:rtl/>
          <w:lang w:bidi="ar-EG"/>
        </w:rPr>
      </w:pPr>
      <w:r w:rsidRPr="003C32FF">
        <w:rPr>
          <w:rFonts w:asciiTheme="majorBidi" w:hAnsiTheme="majorBidi" w:cstheme="majorBidi"/>
          <w:b/>
          <w:bCs/>
          <w:sz w:val="36"/>
          <w:szCs w:val="36"/>
          <w:rtl/>
          <w:lang w:bidi="ar-EG"/>
        </w:rPr>
        <w:t xml:space="preserve">مدير الجريدة / أ/ محمد </w:t>
      </w:r>
      <w:proofErr w:type="spellStart"/>
      <w:r w:rsidRPr="003C32FF">
        <w:rPr>
          <w:rFonts w:asciiTheme="majorBidi" w:hAnsiTheme="majorBidi" w:cstheme="majorBidi"/>
          <w:b/>
          <w:bCs/>
          <w:sz w:val="36"/>
          <w:szCs w:val="36"/>
          <w:rtl/>
          <w:lang w:bidi="ar-EG"/>
        </w:rPr>
        <w:t>القطاوى</w:t>
      </w:r>
      <w:proofErr w:type="spellEnd"/>
    </w:p>
    <w:sectPr w:rsidR="00D46255" w:rsidRPr="003C32FF" w:rsidSect="006E5145">
      <w:headerReference w:type="even" r:id="rId12"/>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F78A7" w14:textId="77777777" w:rsidR="00A60431" w:rsidRDefault="00A60431" w:rsidP="0046340F">
      <w:pPr>
        <w:spacing w:after="0" w:line="240" w:lineRule="auto"/>
      </w:pPr>
      <w:r>
        <w:separator/>
      </w:r>
    </w:p>
  </w:endnote>
  <w:endnote w:type="continuationSeparator" w:id="0">
    <w:p w14:paraId="53A02536" w14:textId="77777777" w:rsidR="00A60431" w:rsidRDefault="00A60431"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F04E5" w14:textId="77777777" w:rsidR="00A60431" w:rsidRDefault="00A60431" w:rsidP="0046340F">
      <w:pPr>
        <w:spacing w:after="0" w:line="240" w:lineRule="auto"/>
      </w:pPr>
      <w:r>
        <w:separator/>
      </w:r>
    </w:p>
  </w:footnote>
  <w:footnote w:type="continuationSeparator" w:id="0">
    <w:p w14:paraId="1FF7EDCE" w14:textId="77777777" w:rsidR="00A60431" w:rsidRDefault="00A60431"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A60431">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419C3" w:rsidRPr="00A419C3">
                            <w:rPr>
                              <w:b/>
                              <w:bCs/>
                              <w:noProof/>
                              <w:color w:val="FFFFFF" w:themeColor="background1"/>
                              <w:sz w:val="32"/>
                              <w:szCs w:val="32"/>
                            </w:rPr>
                            <w:t>4</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419C3" w:rsidRPr="00A419C3">
                      <w:rPr>
                        <w:b/>
                        <w:bCs/>
                        <w:noProof/>
                        <w:color w:val="FFFFFF" w:themeColor="background1"/>
                        <w:sz w:val="32"/>
                        <w:szCs w:val="32"/>
                      </w:rPr>
                      <w:t>4</w:t>
                    </w:r>
                    <w:r w:rsidRPr="00B6327D">
                      <w:rPr>
                        <w:b/>
                        <w:bCs/>
                        <w:noProof/>
                        <w:color w:val="FFFFFF" w:themeColor="background1"/>
                        <w:sz w:val="32"/>
                        <w:szCs w:val="32"/>
                      </w:rPr>
                      <w:fldChar w:fldCharType="end"/>
                    </w:r>
                  </w:p>
                </w:txbxContent>
              </v:textbox>
              <w10:wrap anchorx="margin" anchory="margin"/>
            </v:oval>
          </w:pict>
        </mc:Fallback>
      </mc:AlternateContent>
    </w:r>
    <w:r w:rsidR="00A60431">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A60431">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8"/>
  </w:num>
  <w:num w:numId="4">
    <w:abstractNumId w:val="17"/>
  </w:num>
  <w:num w:numId="5">
    <w:abstractNumId w:val="14"/>
  </w:num>
  <w:num w:numId="6">
    <w:abstractNumId w:val="20"/>
  </w:num>
  <w:num w:numId="7">
    <w:abstractNumId w:val="2"/>
  </w:num>
  <w:num w:numId="8">
    <w:abstractNumId w:val="10"/>
  </w:num>
  <w:num w:numId="9">
    <w:abstractNumId w:val="22"/>
  </w:num>
  <w:num w:numId="10">
    <w:abstractNumId w:val="3"/>
  </w:num>
  <w:num w:numId="11">
    <w:abstractNumId w:val="12"/>
  </w:num>
  <w:num w:numId="12">
    <w:abstractNumId w:val="16"/>
  </w:num>
  <w:num w:numId="13">
    <w:abstractNumId w:val="7"/>
  </w:num>
  <w:num w:numId="14">
    <w:abstractNumId w:val="24"/>
  </w:num>
  <w:num w:numId="15">
    <w:abstractNumId w:val="8"/>
  </w:num>
  <w:num w:numId="16">
    <w:abstractNumId w:val="1"/>
  </w:num>
  <w:num w:numId="17">
    <w:abstractNumId w:val="0"/>
  </w:num>
  <w:num w:numId="18">
    <w:abstractNumId w:val="19"/>
  </w:num>
  <w:num w:numId="19">
    <w:abstractNumId w:val="11"/>
  </w:num>
  <w:num w:numId="20">
    <w:abstractNumId w:val="21"/>
  </w:num>
  <w:num w:numId="21">
    <w:abstractNumId w:val="23"/>
  </w:num>
  <w:num w:numId="22">
    <w:abstractNumId w:val="6"/>
  </w:num>
  <w:num w:numId="23">
    <w:abstractNumId w:val="5"/>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4E96"/>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51D4"/>
    <w:rsid w:val="000B7537"/>
    <w:rsid w:val="000C447D"/>
    <w:rsid w:val="000D17D7"/>
    <w:rsid w:val="000D19C1"/>
    <w:rsid w:val="000D4887"/>
    <w:rsid w:val="000E184B"/>
    <w:rsid w:val="000E1BDF"/>
    <w:rsid w:val="000E2592"/>
    <w:rsid w:val="000E2EE5"/>
    <w:rsid w:val="000E419A"/>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C731C"/>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32FF"/>
    <w:rsid w:val="003C63D4"/>
    <w:rsid w:val="003C68DC"/>
    <w:rsid w:val="003D082F"/>
    <w:rsid w:val="003D1782"/>
    <w:rsid w:val="003D5E96"/>
    <w:rsid w:val="003E0AA3"/>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5FDD"/>
    <w:rsid w:val="005559C0"/>
    <w:rsid w:val="00564B55"/>
    <w:rsid w:val="00565292"/>
    <w:rsid w:val="00567267"/>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57FA3"/>
    <w:rsid w:val="00660826"/>
    <w:rsid w:val="00664533"/>
    <w:rsid w:val="006658BD"/>
    <w:rsid w:val="006726EA"/>
    <w:rsid w:val="00677618"/>
    <w:rsid w:val="00685F46"/>
    <w:rsid w:val="00690DD9"/>
    <w:rsid w:val="00693C03"/>
    <w:rsid w:val="00695B45"/>
    <w:rsid w:val="006A13AA"/>
    <w:rsid w:val="006A393D"/>
    <w:rsid w:val="006B1ABE"/>
    <w:rsid w:val="006B7107"/>
    <w:rsid w:val="006C0CCB"/>
    <w:rsid w:val="006C4313"/>
    <w:rsid w:val="006D03FD"/>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A136B"/>
    <w:rsid w:val="008C2109"/>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60431"/>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1315"/>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2484"/>
    <w:rsid w:val="00EC5668"/>
    <w:rsid w:val="00ED04C6"/>
    <w:rsid w:val="00EE2DE4"/>
    <w:rsid w:val="00EE47E2"/>
    <w:rsid w:val="00EF20AA"/>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styleId="af6">
    <w:name w:val="Unresolved Mention"/>
    <w:basedOn w:val="a0"/>
    <w:uiPriority w:val="99"/>
    <w:semiHidden/>
    <w:unhideWhenUsed/>
    <w:rsid w:val="00FC6BA0"/>
    <w:rPr>
      <w:color w:val="605E5C"/>
      <w:shd w:val="clear" w:color="auto" w:fill="E1DFDD"/>
    </w:rPr>
  </w:style>
  <w:style w:type="numbering" w:customStyle="1" w:styleId="10">
    <w:name w:val="بلا قائمة1"/>
    <w:next w:val="a2"/>
    <w:uiPriority w:val="99"/>
    <w:semiHidden/>
    <w:unhideWhenUsed/>
    <w:rsid w:val="00CF330C"/>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بلا قائمة5"/>
    <w:next w:val="a2"/>
    <w:uiPriority w:val="99"/>
    <w:semiHidden/>
    <w:unhideWhenUsed/>
    <w:rsid w:val="002C731C"/>
  </w:style>
  <w:style w:type="table" w:customStyle="1" w:styleId="51">
    <w:name w:val="شبكة جدول5"/>
    <w:basedOn w:val="a1"/>
    <w:next w:val="ac"/>
    <w:rsid w:val="002C731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a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4D624-CCD1-426A-B05A-617AF4F7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1341</Words>
  <Characters>7644</Characters>
  <Application>Microsoft Office Word</Application>
  <DocSecurity>0</DocSecurity>
  <Lines>63</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2022-03-31T09:59:00Z</dcterms:created>
  <dcterms:modified xsi:type="dcterms:W3CDTF">2022-03-31T09:59:00Z</dcterms:modified>
</cp:coreProperties>
</file>