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DE49" w14:textId="4D257FAC" w:rsidR="00BA1E8B" w:rsidRPr="009A7657" w:rsidRDefault="00327118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Theme="majorBidi" w:hAnsiTheme="majorBidi" w:cs="PT Bold Heading"/>
          <w:b/>
          <w:bCs/>
          <w:sz w:val="42"/>
          <w:szCs w:val="42"/>
          <w:rtl/>
        </w:rPr>
      </w:pPr>
      <w:r w:rsidRPr="009A7657">
        <w:rPr>
          <w:rFonts w:asciiTheme="majorBidi" w:hAnsiTheme="majorBidi" w:cs="PT Bold Heading"/>
          <w:b/>
          <w:bCs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05012713" wp14:editId="42816084">
            <wp:simplePos x="0" y="0"/>
            <wp:positionH relativeFrom="margin">
              <wp:posOffset>-76200</wp:posOffset>
            </wp:positionH>
            <wp:positionV relativeFrom="margin">
              <wp:posOffset>-37465</wp:posOffset>
            </wp:positionV>
            <wp:extent cx="6810375" cy="952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93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 xml:space="preserve"> 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>معن</w:t>
      </w:r>
      <w:r w:rsidR="009A7657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>َ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>ى التاجر</w:t>
      </w:r>
      <w:r w:rsidR="009A7657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>ِ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 xml:space="preserve"> الصدوق</w:t>
      </w:r>
      <w:r w:rsidR="009A7657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>ِ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 xml:space="preserve"> ومنزلت</w:t>
      </w:r>
      <w:r w:rsidR="009A7657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>ُ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>ه</w:t>
      </w:r>
      <w:r w:rsidR="009A7657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 xml:space="preserve">ُ 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>ولماذ</w:t>
      </w:r>
      <w:r w:rsidR="009A7657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>َ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>ا هو مع النبيين</w:t>
      </w:r>
      <w:r w:rsidR="009A7657" w:rsidRPr="009A7657">
        <w:rPr>
          <w:rFonts w:asciiTheme="majorBidi" w:hAnsiTheme="majorBidi" w:cs="PT Bold Heading" w:hint="cs"/>
          <w:b/>
          <w:bCs/>
          <w:sz w:val="42"/>
          <w:szCs w:val="42"/>
          <w:rtl/>
        </w:rPr>
        <w:t>َ</w:t>
      </w:r>
      <w:r w:rsidR="009A7657" w:rsidRPr="009A7657">
        <w:rPr>
          <w:rFonts w:asciiTheme="majorBidi" w:hAnsiTheme="majorBidi" w:cs="PT Bold Heading"/>
          <w:b/>
          <w:bCs/>
          <w:sz w:val="42"/>
          <w:szCs w:val="42"/>
          <w:rtl/>
        </w:rPr>
        <w:t xml:space="preserve"> والصديقين؟!</w:t>
      </w:r>
    </w:p>
    <w:p w14:paraId="61AA541C" w14:textId="03E5D8F4" w:rsidR="00BA1E8B" w:rsidRPr="00A51B54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A51B54">
        <w:rPr>
          <w:rFonts w:asciiTheme="majorBidi" w:hAnsiTheme="majorBidi" w:cs="PT Bold Heading"/>
          <w:sz w:val="36"/>
          <w:szCs w:val="36"/>
          <w:rtl/>
        </w:rPr>
        <w:t xml:space="preserve">بتاريخ: </w:t>
      </w:r>
      <w:r w:rsidR="009A7657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10</w:t>
      </w:r>
      <w:r w:rsidR="00D310C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شوال</w:t>
      </w:r>
      <w:r w:rsidR="00A46521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144</w:t>
      </w:r>
      <w:r w:rsidR="00A46521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5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هـ - </w:t>
      </w:r>
      <w:r w:rsidR="00D310C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1</w:t>
      </w:r>
      <w:r w:rsidR="009A7657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9</w:t>
      </w:r>
      <w:r w:rsidR="0067062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أبريل</w:t>
      </w:r>
      <w:r w:rsidR="00DB69D5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202</w:t>
      </w:r>
      <w:r w:rsidR="00EA04C0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4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م</w:t>
      </w:r>
    </w:p>
    <w:p w14:paraId="5E699BD9" w14:textId="77777777" w:rsidR="00BA1E8B" w:rsidRPr="00BA1E8B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148CC055" w14:textId="380AE1F5" w:rsidR="00C31F10" w:rsidRPr="004F5027" w:rsidRDefault="00D310C4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D310C4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أولًا</w:t>
      </w:r>
      <w:r w:rsidRPr="00D310C4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: 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>حث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َّ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الإسلام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على الصدق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في التجارة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670622" w:rsidRPr="00670622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</w:p>
    <w:p w14:paraId="76BB30F3" w14:textId="066A0408" w:rsidR="00BA1E8B" w:rsidRPr="004F5027" w:rsidRDefault="009B1783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B1783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ثانيًا: 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>الصدق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في التجارة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مع الله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قصص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ٌ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وعبر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ٌ</w:t>
      </w:r>
      <w:r w:rsidR="00DC1941" w:rsidRPr="004F502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  <w:r w:rsidR="00BA1E8B" w:rsidRPr="004F502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0651E3B3" w14:textId="4B35C467" w:rsidR="00BA1E8B" w:rsidRDefault="009B1783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B1783">
        <w:rPr>
          <w:rFonts w:ascii="Traditional Arabic" w:hAnsi="Traditional Arabic" w:cs="PT Bold Heading"/>
          <w:b/>
          <w:bCs/>
          <w:sz w:val="36"/>
          <w:szCs w:val="36"/>
          <w:rtl/>
        </w:rPr>
        <w:t>ثا</w:t>
      </w:r>
      <w:r w:rsidRPr="009B1783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لث</w:t>
      </w:r>
      <w:r w:rsidRPr="009B1783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ًا: 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>ثمرات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وفوائد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الصدق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9A7657" w:rsidRPr="009A765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في التجارة</w:t>
      </w:r>
      <w:r w:rsidR="009A7657" w:rsidRPr="009A7657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670622" w:rsidRPr="00670622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  <w:r w:rsidR="00BA1E8B" w:rsidRPr="004F5027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0CEB51FC" w14:textId="47BFF5CC" w:rsidR="005D68E6" w:rsidRPr="005D68E6" w:rsidRDefault="00BA1E8B" w:rsidP="0067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8F6589">
        <w:rPr>
          <w:rFonts w:asciiTheme="majorBidi" w:hAnsiTheme="majorBidi" w:cstheme="majorBidi"/>
          <w:b/>
          <w:bCs/>
          <w:sz w:val="34"/>
          <w:szCs w:val="34"/>
          <w:rtl/>
        </w:rPr>
        <w:t>المـــوضــــــــــوع</w:t>
      </w:r>
    </w:p>
    <w:p w14:paraId="493BF347" w14:textId="77777777" w:rsidR="009A7657" w:rsidRPr="00FF12F2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للهِ نحمدُهُ ونستعينُهُ ونتوبُ إليهِ ونستغفرُهُ ونؤمنُ بهِ ونتوكلُ عليهِ ونعوذُ بهِ مِن شرورِ أنفسِنَا وسيئاتِ أعمالِنَا، ونشهدُ أنْ لا إلهَ إلَّا اللهُ وحدَهُ لا شريكَ له وأنَّ</w:t>
      </w:r>
      <w:r w:rsidRPr="00FF1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سيِّدَنَا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مُحمدًا عبدُهُ ورسولُهُ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FF12F2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أمَّا بعدُ:</w:t>
      </w:r>
    </w:p>
    <w:p w14:paraId="1BF0D737" w14:textId="77777777" w:rsid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30750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Pr="0030750B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حث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َّ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الإسلام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على الصدق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في التجارة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017D2C74" w14:textId="77777777" w:rsidR="009A7657" w:rsidRPr="00710CE3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لقد 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واهتَمَّ بهذا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اهتمام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كبير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ولأهمية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وا دوم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في زمرة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الصادقين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{يا أَيُّهَا الَّذِينَ آمَنُوا اتَّقُوا اللَّهَ وَكُونُوا مَعَ الصَّادِقِينَ}.[التوبة: 119]؛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وذلك 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يورث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المتعاملين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بركة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فَعَن حَكِيم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حِزَامٍ رَضِيَ اللَّهُ عَنْهُ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عَنْ النَّبِيِّ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قَالَ:" الْبَيِّعَانِ بِالْخِيَارِ مَا لَمْ يَتَفَرَّقَا فَإِنْ صَدَقَا وَبَيَّنَا بُورِكَ لَهُمَا فِي بَيْعِهِمَا وَإِنْ كَذَبَا وَكَتَمَا مُحِقَتْ بَرَكَةُ بَيْعِهِمَا"(متفق عليه)؛ قال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:" في الحديث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حصول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البركة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الشرط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والتبيين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، ومحقه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وهو الكذب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والكتم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الدنيا لا يتم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حصوله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بالعمل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شؤم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ي يذهب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الدنيا والآخرة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."( فتح الباري)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ويكف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ي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حشر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النبيين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والشهداء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فعَنْ أَبِي سَعِيدٍ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عَنْ النَّبِيِّ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قَالَ:" التَّاجِرُ الصَّدُوقُ الْأَمِينُ مَعَ النَّبِيِّينَ وَالصِّدِّيقِينَ وَالشُّهَدَاءِ"( الطبراني والحاكم والترمذي وحسنه)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للجنة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فعَنْ عُبَادَةَ بْنِ الصَّامِتِ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النَّبِيَّ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قَالَ:" اضْمَنُوا لِي سِتًّا مِنْ أَنْفُسِكُمْ أَضْمَنْ لَكُمْ الْجَنَّةَ: اصْدُقُوا إِذَا حَدَّثْتُمْ؛ وَأَوْفُوا إِذَا وَعَدْتُمْ؛ وَأَدُّوا إِذَا اؤْتُمِنْتُمْ؛ وَاحْفَظُوا فُرُوجَكُمْ؛ وَغُضُّوا أَبْصَارَكُمْ؛ وَكُفُّوا أَيْدِيَكُمْ ". (أحمد والبيهقي والحاكم وصححه). لذلك 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ضروب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الجهاد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أحب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يوسف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أسباط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proofErr w:type="gramStart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«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proofErr w:type="gramEnd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أعامل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بالصّدق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أحبّ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إليّ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أضرب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ي في 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»(مدارج السالكين).</w:t>
      </w:r>
    </w:p>
    <w:p w14:paraId="3A1F1EF4" w14:textId="77777777" w:rsidR="009A7657" w:rsidRPr="00710CE3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وفي مقابل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الترغيب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رهَّبت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النبوية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الشريفة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الكذب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ِ؛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بعث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الكذابون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التجار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فعن رِفَاعَةَ أَنَّهُ خَرَجَ مَعَ النَّبِيِّ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الْمُصَلَّى فَرَأَى النَّاسَ يَتَبَايَعُونَ فَقَالَ:" يَا مَعْشَرَ التُّجَّارِ فَاسْتَجَابُوا لِرَسُولِ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وَرَفَعُوا أَعْنَاقَهُمْ وَأَبْصَارَهُمْ إِلَيْهِ فَقَالَ:" إِنَّ التُّجَّارَ يُبْعَثُونَ يَوْمَ الْقِيَامَةِ فُجَّارًا إِلَّا مَنْ اتَّقَى اللَّهَ وَبَرَّ وَصَدَقَ"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الترمذي وصححه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). فلو لم 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واجبين لَمَا حَكَم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عليهم بالفجور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، وفي الروايات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الأخرى 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 الفجار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"،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وا: أليس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أحلَّ البيعَ وحرَّم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ا؟ قال: " بلى، ولكنه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 يَحلِفون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ويُحدِّثون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فيَكذِبون".</w:t>
      </w:r>
    </w:p>
    <w:p w14:paraId="56F3550D" w14:textId="77777777" w:rsid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وهكذا 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ورهَّب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الكذب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سي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012B3EE" w14:textId="77777777" w:rsidR="009A7657" w:rsidRPr="0030750B" w:rsidRDefault="009A7657" w:rsidP="009A7657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ثاني</w:t>
      </w:r>
      <w:r w:rsidRPr="0030750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ًا: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الصدق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في التجارة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مع الله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قصص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ٌ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وعبر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ٌ.</w:t>
      </w:r>
    </w:p>
    <w:p w14:paraId="788D93FD" w14:textId="77777777" w:rsidR="009A7657" w:rsidRPr="00516D7E" w:rsidRDefault="009A7657" w:rsidP="009A7657">
      <w:pPr>
        <w:tabs>
          <w:tab w:val="center" w:pos="5102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لنقف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هذا العنصر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ونماذج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مع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فكانت تجارت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رابحة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A734BA4" w14:textId="77777777" w:rsidR="009A7657" w:rsidRPr="00516D7E" w:rsidRDefault="009A7657" w:rsidP="009A7657">
      <w:pPr>
        <w:tabs>
          <w:tab w:val="center" w:pos="5102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متنوعة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لعل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الهدف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تنبيه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متى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استعمال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والأمانة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ومتى أساء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بالكذب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والخيانة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بار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وكسد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ذلك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ى: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الَّذِينَ يَتْلُونَ كِتَابَ اللَّهِ وَأَقَامُوا الصَّلاَةَ وَأَنْفَقُوا مِمَّا رَزَقْنَاهُمْ سِرًّا وَعَلاَنِيَةً يَرْجُونَ تِجَارَةً لَنْ تَبُورَ * لِيُوَفِّيَهُمْ أُجُورَهُمْ وَيَزِيدَهُمْ مِنْ فَضْلِهِ إِنَّهُ غَفُورٌ شَكُورٌ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[فاطر: 29 - 30]،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ى: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 أَيُّهَا الَّذِينَ آمَنُوا هَلْ أَدُلُّكُمْ عَلَى تِجَارَةٍ تُنْجِيكُمْ مِنْ عَذَابٍ أَلِيمٍ * تُؤْمِنُونَ بِاللَّهِ وَرَسُولِهِ وَتُجَاهِدُونَ فِي سَبِيلِ اللَّهِ بِأَمْوَالِكُمْ وَأَنْفُسِكُمْ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[الصف: 10، 11].</w:t>
      </w:r>
    </w:p>
    <w:p w14:paraId="6429C0CC" w14:textId="77777777" w:rsidR="009A7657" w:rsidRPr="00516D7E" w:rsidRDefault="009A7657" w:rsidP="009A7657">
      <w:pPr>
        <w:bidi/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16D7E">
        <w:rPr>
          <w:rFonts w:cs="Traditional Arabic" w:hint="cs"/>
          <w:b/>
          <w:bCs/>
          <w:sz w:val="36"/>
          <w:szCs w:val="36"/>
          <w:rtl/>
        </w:rPr>
        <w:t>ولقد ضرب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الصحابة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–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رضي الله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عنهم - </w:t>
      </w:r>
      <w:r w:rsidRPr="00516D7E">
        <w:rPr>
          <w:rFonts w:cs="Traditional Arabic"/>
          <w:b/>
          <w:bCs/>
          <w:sz w:val="36"/>
          <w:szCs w:val="36"/>
          <w:rtl/>
        </w:rPr>
        <w:t>أروع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الأمثلة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في </w:t>
      </w:r>
      <w:r w:rsidRPr="00516D7E">
        <w:rPr>
          <w:rFonts w:cs="Traditional Arabic" w:hint="cs"/>
          <w:b/>
          <w:bCs/>
          <w:sz w:val="36"/>
          <w:szCs w:val="36"/>
          <w:rtl/>
        </w:rPr>
        <w:t>التجارة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مع الله</w:t>
      </w:r>
      <w:r>
        <w:rPr>
          <w:rFonts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فهذا صهيب</w:t>
      </w:r>
      <w:r>
        <w:rPr>
          <w:rFonts w:cs="Traditional Arabic" w:hint="cs"/>
          <w:b/>
          <w:bCs/>
          <w:sz w:val="36"/>
          <w:szCs w:val="36"/>
          <w:rtl/>
        </w:rPr>
        <w:t>ٌ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الرومي</w:t>
      </w:r>
      <w:r>
        <w:rPr>
          <w:rFonts w:cs="Traditional Arabic" w:hint="cs"/>
          <w:b/>
          <w:bCs/>
          <w:sz w:val="36"/>
          <w:szCs w:val="36"/>
          <w:rtl/>
        </w:rPr>
        <w:t>ُّ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الذي تاجر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مع الله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فربحت</w:t>
      </w:r>
      <w:r>
        <w:rPr>
          <w:rFonts w:cs="Traditional Arabic" w:hint="cs"/>
          <w:b/>
          <w:bCs/>
          <w:sz w:val="36"/>
          <w:szCs w:val="36"/>
          <w:rtl/>
        </w:rPr>
        <w:t>ْ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تجارت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ُ،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فعنه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16D7E">
        <w:rPr>
          <w:rFonts w:cs="Traditional Arabic"/>
          <w:b/>
          <w:bCs/>
          <w:sz w:val="36"/>
          <w:szCs w:val="36"/>
          <w:rtl/>
        </w:rPr>
        <w:t>–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رضي الله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عنه </w:t>
      </w:r>
      <w:r w:rsidRPr="00516D7E">
        <w:rPr>
          <w:rFonts w:cs="Traditional Arabic"/>
          <w:b/>
          <w:bCs/>
          <w:sz w:val="36"/>
          <w:szCs w:val="36"/>
          <w:rtl/>
        </w:rPr>
        <w:t>–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قال</w:t>
      </w:r>
      <w:r w:rsidRPr="00516D7E">
        <w:rPr>
          <w:rFonts w:cs="Traditional Arabic"/>
          <w:b/>
          <w:bCs/>
          <w:sz w:val="36"/>
          <w:szCs w:val="36"/>
          <w:rtl/>
        </w:rPr>
        <w:t>: لم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cs="Traditional Arabic"/>
          <w:b/>
          <w:bCs/>
          <w:sz w:val="36"/>
          <w:szCs w:val="36"/>
          <w:rtl/>
        </w:rPr>
        <w:t>ا أردت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الهجرة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ن مكة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إلى النبي</w:t>
      </w:r>
      <w:r>
        <w:rPr>
          <w:rFonts w:cs="Traditional Arabic" w:hint="cs"/>
          <w:b/>
          <w:bCs/>
          <w:sz w:val="36"/>
          <w:szCs w:val="36"/>
          <w:rtl/>
        </w:rPr>
        <w:t>ِّ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قالت</w:t>
      </w:r>
      <w:r>
        <w:rPr>
          <w:rFonts w:cs="Traditional Arabic" w:hint="cs"/>
          <w:b/>
          <w:bCs/>
          <w:sz w:val="36"/>
          <w:szCs w:val="36"/>
          <w:rtl/>
        </w:rPr>
        <w:t>ْ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لي قريش</w:t>
      </w:r>
      <w:r>
        <w:rPr>
          <w:rFonts w:cs="Traditional Arabic" w:hint="cs"/>
          <w:b/>
          <w:bCs/>
          <w:sz w:val="36"/>
          <w:szCs w:val="36"/>
          <w:rtl/>
        </w:rPr>
        <w:t>ٌ</w:t>
      </w:r>
      <w:r w:rsidRPr="00516D7E">
        <w:rPr>
          <w:rFonts w:cs="Traditional Arabic"/>
          <w:b/>
          <w:bCs/>
          <w:sz w:val="36"/>
          <w:szCs w:val="36"/>
          <w:rtl/>
        </w:rPr>
        <w:t>: يا صهيب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قدمت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إلين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ا، ولا مال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لك، وتخرج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أنت، </w:t>
      </w:r>
      <w:proofErr w:type="gramStart"/>
      <w:r w:rsidRPr="00516D7E">
        <w:rPr>
          <w:rFonts w:cs="Traditional Arabic"/>
          <w:b/>
          <w:bCs/>
          <w:sz w:val="36"/>
          <w:szCs w:val="36"/>
          <w:rtl/>
        </w:rPr>
        <w:t>ومال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ك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،</w:t>
      </w:r>
      <w:proofErr w:type="gramEnd"/>
      <w:r w:rsidRPr="00516D7E">
        <w:rPr>
          <w:rFonts w:cs="Traditional Arabic"/>
          <w:b/>
          <w:bCs/>
          <w:sz w:val="36"/>
          <w:szCs w:val="36"/>
          <w:rtl/>
        </w:rPr>
        <w:t xml:space="preserve"> والله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لا يكون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ذلك أبد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516D7E">
        <w:rPr>
          <w:rFonts w:cs="Traditional Arabic"/>
          <w:b/>
          <w:bCs/>
          <w:sz w:val="36"/>
          <w:szCs w:val="36"/>
          <w:rtl/>
        </w:rPr>
        <w:t>ا، فقلت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له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م: أرأيت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م إن</w:t>
      </w:r>
      <w:r>
        <w:rPr>
          <w:rFonts w:cs="Traditional Arabic" w:hint="cs"/>
          <w:b/>
          <w:bCs/>
          <w:sz w:val="36"/>
          <w:szCs w:val="36"/>
          <w:rtl/>
        </w:rPr>
        <w:t>ْ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دفعت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إليك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م مال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ي تخلون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عن</w:t>
      </w:r>
      <w:r>
        <w:rPr>
          <w:rFonts w:cs="Traditional Arabic" w:hint="cs"/>
          <w:b/>
          <w:bCs/>
          <w:sz w:val="36"/>
          <w:szCs w:val="36"/>
          <w:rtl/>
        </w:rPr>
        <w:t>ِّ</w:t>
      </w:r>
      <w:r w:rsidRPr="00516D7E">
        <w:rPr>
          <w:rFonts w:cs="Traditional Arabic"/>
          <w:b/>
          <w:bCs/>
          <w:sz w:val="36"/>
          <w:szCs w:val="36"/>
          <w:rtl/>
        </w:rPr>
        <w:t>ي؟ قالوا : نعم، فدفعت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إليه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م مال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ي، فخل</w:t>
      </w:r>
      <w:r>
        <w:rPr>
          <w:rFonts w:cs="Traditional Arabic" w:hint="cs"/>
          <w:b/>
          <w:bCs/>
          <w:sz w:val="36"/>
          <w:szCs w:val="36"/>
          <w:rtl/>
        </w:rPr>
        <w:t>ُّ</w:t>
      </w:r>
      <w:r w:rsidRPr="00516D7E">
        <w:rPr>
          <w:rFonts w:cs="Traditional Arabic"/>
          <w:b/>
          <w:bCs/>
          <w:sz w:val="36"/>
          <w:szCs w:val="36"/>
          <w:rtl/>
        </w:rPr>
        <w:t>وا عن</w:t>
      </w:r>
      <w:r>
        <w:rPr>
          <w:rFonts w:cs="Traditional Arabic" w:hint="cs"/>
          <w:b/>
          <w:bCs/>
          <w:sz w:val="36"/>
          <w:szCs w:val="36"/>
          <w:rtl/>
        </w:rPr>
        <w:t>ِّ</w:t>
      </w:r>
      <w:r w:rsidRPr="00516D7E">
        <w:rPr>
          <w:rFonts w:cs="Traditional Arabic"/>
          <w:b/>
          <w:bCs/>
          <w:sz w:val="36"/>
          <w:szCs w:val="36"/>
          <w:rtl/>
        </w:rPr>
        <w:t>ي، فخرجت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حتى قدمت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المدينة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، فبلغ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ذلك النبي</w:t>
      </w:r>
      <w:r>
        <w:rPr>
          <w:rFonts w:cs="Traditional Arabic" w:hint="cs"/>
          <w:b/>
          <w:bCs/>
          <w:sz w:val="36"/>
          <w:szCs w:val="36"/>
          <w:rtl/>
        </w:rPr>
        <w:t>ُّ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فقال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: " ربح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البيع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صهيب مرتين" .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516D7E">
        <w:rPr>
          <w:rFonts w:cs="Traditional Arabic" w:hint="cs"/>
          <w:b/>
          <w:bCs/>
          <w:sz w:val="36"/>
          <w:szCs w:val="36"/>
          <w:rtl/>
        </w:rPr>
        <w:t>( فتح</w:t>
      </w:r>
      <w:proofErr w:type="gramEnd"/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القدير )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30D6335E" w14:textId="0EA93129" w:rsidR="009A7657" w:rsidRPr="00516D7E" w:rsidRDefault="009A7657" w:rsidP="009A7657">
      <w:pPr>
        <w:bidi/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16D7E">
        <w:rPr>
          <w:rFonts w:cs="Traditional Arabic" w:hint="cs"/>
          <w:b/>
          <w:bCs/>
          <w:sz w:val="36"/>
          <w:szCs w:val="36"/>
          <w:rtl/>
        </w:rPr>
        <w:t>وهذا عبد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>الرحمن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بن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عوف</w:t>
      </w:r>
      <w:r>
        <w:rPr>
          <w:rFonts w:cs="Traditional Arabic" w:hint="cs"/>
          <w:b/>
          <w:bCs/>
          <w:sz w:val="36"/>
          <w:szCs w:val="36"/>
          <w:rtl/>
        </w:rPr>
        <w:t>ٍ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سيد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التجار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الصادقين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الرابحين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الأمناء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الذي ض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>ر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 w:hint="cs"/>
          <w:b/>
          <w:bCs/>
          <w:sz w:val="36"/>
          <w:szCs w:val="36"/>
          <w:rtl/>
        </w:rPr>
        <w:t>ب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به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المثل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في التجارة</w:t>
      </w:r>
      <w:r>
        <w:rPr>
          <w:rFonts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تاجر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مع الله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702F0">
        <w:rPr>
          <w:rFonts w:cs="Traditional Arabic" w:hint="cs"/>
          <w:b/>
          <w:bCs/>
          <w:sz w:val="36"/>
          <w:szCs w:val="36"/>
          <w:rtl/>
        </w:rPr>
        <w:t>فربحت تجارته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”</w:t>
      </w:r>
      <w:proofErr w:type="gramEnd"/>
      <w:r w:rsidRPr="00516D7E">
        <w:rPr>
          <w:rFonts w:cs="Traditional Arabic"/>
          <w:b/>
          <w:bCs/>
          <w:sz w:val="36"/>
          <w:szCs w:val="36"/>
          <w:rtl/>
        </w:rPr>
        <w:t xml:space="preserve"> فعن أنس</w:t>
      </w:r>
      <w:r>
        <w:rPr>
          <w:rFonts w:cs="Traditional Arabic" w:hint="cs"/>
          <w:b/>
          <w:bCs/>
          <w:sz w:val="36"/>
          <w:szCs w:val="36"/>
          <w:rtl/>
        </w:rPr>
        <w:t>ٍ</w:t>
      </w:r>
      <w:r w:rsidRPr="00516D7E">
        <w:rPr>
          <w:rFonts w:cs="Traditional Arabic"/>
          <w:b/>
          <w:bCs/>
          <w:sz w:val="36"/>
          <w:szCs w:val="36"/>
          <w:rtl/>
        </w:rPr>
        <w:t>، قال: قدم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عبد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الرحمن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بن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عوف</w:t>
      </w:r>
      <w:r>
        <w:rPr>
          <w:rFonts w:cs="Traditional Arabic" w:hint="cs"/>
          <w:b/>
          <w:bCs/>
          <w:sz w:val="36"/>
          <w:szCs w:val="36"/>
          <w:rtl/>
        </w:rPr>
        <w:t>ٍ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فآخ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ى النبي</w:t>
      </w:r>
      <w:r>
        <w:rPr>
          <w:rFonts w:cs="Traditional Arabic" w:hint="cs"/>
          <w:b/>
          <w:bCs/>
          <w:sz w:val="36"/>
          <w:szCs w:val="36"/>
          <w:rtl/>
        </w:rPr>
        <w:t>ُّ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بين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وبين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سعد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بن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الربيع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الأنصار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ي، فعرض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عليه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أن</w:t>
      </w:r>
      <w:r>
        <w:rPr>
          <w:rFonts w:cs="Traditional Arabic" w:hint="cs"/>
          <w:b/>
          <w:bCs/>
          <w:sz w:val="36"/>
          <w:szCs w:val="36"/>
          <w:rtl/>
        </w:rPr>
        <w:t>ْ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يناصف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أهل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ومال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، فقال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عبد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الرحمن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: بارك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الله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لك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في أهل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ك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ومال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ك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، د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cs="Traditional Arabic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>ِي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على السوق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. فخرج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إلى السوق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وتاجر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حتى أصبح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>ن أغن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>ى أغنياء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المدينة</w:t>
      </w:r>
      <w:r>
        <w:rPr>
          <w:rFonts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يقول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عبد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الرحمن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بن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عوف</w:t>
      </w:r>
      <w:r>
        <w:rPr>
          <w:rFonts w:cs="Traditional Arabic" w:hint="cs"/>
          <w:b/>
          <w:bCs/>
          <w:sz w:val="36"/>
          <w:szCs w:val="36"/>
          <w:rtl/>
        </w:rPr>
        <w:t>ٍ</w:t>
      </w:r>
      <w:r w:rsidRPr="00516D7E">
        <w:rPr>
          <w:rFonts w:cs="Traditional Arabic"/>
          <w:b/>
          <w:bCs/>
          <w:sz w:val="36"/>
          <w:szCs w:val="36"/>
          <w:rtl/>
        </w:rPr>
        <w:t>:</w:t>
      </w:r>
      <w:r w:rsidRPr="00516D7E">
        <w:rPr>
          <w:rFonts w:cs="Traditional Arabic" w:hint="cs"/>
          <w:b/>
          <w:bCs/>
          <w:sz w:val="36"/>
          <w:szCs w:val="36"/>
          <w:rtl/>
        </w:rPr>
        <w:t>"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فلقد</w:t>
      </w:r>
      <w:r>
        <w:rPr>
          <w:rFonts w:cs="Traditional Arabic" w:hint="cs"/>
          <w:b/>
          <w:bCs/>
          <w:sz w:val="36"/>
          <w:szCs w:val="36"/>
          <w:rtl/>
        </w:rPr>
        <w:t>ْ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رأيت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>ِي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ولو رفعت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حجر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516D7E">
        <w:rPr>
          <w:rFonts w:cs="Traditional Arabic"/>
          <w:b/>
          <w:bCs/>
          <w:sz w:val="36"/>
          <w:szCs w:val="36"/>
          <w:rtl/>
        </w:rPr>
        <w:t>ا لرجوت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أن</w:t>
      </w:r>
      <w:r>
        <w:rPr>
          <w:rFonts w:cs="Traditional Arabic" w:hint="cs"/>
          <w:b/>
          <w:bCs/>
          <w:sz w:val="36"/>
          <w:szCs w:val="36"/>
          <w:rtl/>
        </w:rPr>
        <w:t>ْ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أصيب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ذهب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516D7E">
        <w:rPr>
          <w:rFonts w:cs="Traditional Arabic"/>
          <w:b/>
          <w:bCs/>
          <w:sz w:val="36"/>
          <w:szCs w:val="36"/>
          <w:rtl/>
        </w:rPr>
        <w:t>ا وفضة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516D7E">
        <w:rPr>
          <w:rFonts w:cs="Traditional Arabic"/>
          <w:b/>
          <w:bCs/>
          <w:sz w:val="36"/>
          <w:szCs w:val="36"/>
          <w:rtl/>
        </w:rPr>
        <w:t>.</w:t>
      </w:r>
      <w:r w:rsidRPr="00516D7E">
        <w:rPr>
          <w:rFonts w:cs="Traditional Arabic" w:hint="cs"/>
          <w:b/>
          <w:bCs/>
          <w:sz w:val="36"/>
          <w:szCs w:val="36"/>
          <w:rtl/>
        </w:rPr>
        <w:t>"</w:t>
      </w:r>
      <w:r w:rsidRPr="00516D7E">
        <w:rPr>
          <w:rFonts w:cs="Traditional Arabic"/>
          <w:b/>
          <w:bCs/>
          <w:sz w:val="36"/>
          <w:szCs w:val="36"/>
          <w:rtl/>
        </w:rPr>
        <w:t xml:space="preserve"> (السيرة النبوية لابن كثير</w:t>
      </w:r>
      <w:proofErr w:type="gramStart"/>
      <w:r w:rsidRPr="00516D7E">
        <w:rPr>
          <w:rFonts w:cs="Traditional Arabic"/>
          <w:b/>
          <w:bCs/>
          <w:sz w:val="36"/>
          <w:szCs w:val="36"/>
          <w:rtl/>
        </w:rPr>
        <w:t xml:space="preserve">) </w:t>
      </w:r>
      <w:r w:rsidRPr="00516D7E">
        <w:rPr>
          <w:rFonts w:cs="Traditional Arabic" w:hint="cs"/>
          <w:b/>
          <w:bCs/>
          <w:sz w:val="36"/>
          <w:szCs w:val="36"/>
          <w:rtl/>
        </w:rPr>
        <w:t>.</w:t>
      </w:r>
      <w:proofErr w:type="gramEnd"/>
    </w:p>
    <w:p w14:paraId="247D6E26" w14:textId="50877E70" w:rsidR="009A7657" w:rsidRPr="00A702F0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أجمل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هذه الصورة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التي تدل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702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عثمان بن عفان رضي الله عنه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الرابحة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فقد حدث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 وكان عثمان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ذو النورين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قافلة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تجارية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كاملة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وأنفق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الفقراء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والمعدمين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فعن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قحط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أبو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: لا تمسون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يفرج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م. فلم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الغد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البشير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قدمت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لعثمان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راحلة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وطعام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ا، قال: فغد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التجار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عثمان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وا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م وعليه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ملاءة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خالف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طرفيه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عاتق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لهم: ما تريدون؟ قالوا: قد بلغن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 قد قدم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راحلة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وطعام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ا، بعن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حتى نوسع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فقراء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المدينة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 عثمان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: ادخل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وا. فدخل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وا فإذا ألف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عثمان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لهم: كم تربحون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 على شرائ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الشام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؟ قالوا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العشرة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اثن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 عشر، قال: قد زادون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ي، قالوا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العشرة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أربعة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عشر، قال: قد زادون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ي. قالوا: العشرة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خمسة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عشر، قال: قد زادون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ي، قالوا: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زاد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ونحن 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المدينة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؟ قال: زادن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 بكل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درهم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عشرة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عندك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م زيادة؟ قالوا: لا!! قال: فأشهدك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م معشر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ها صدقة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فقراء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المدينة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: فبت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 فإذا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برسول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منام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 وهو على برذون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أشهب يستعجل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نور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 قضيب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نور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نعلان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شراكهم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نور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بأب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ي أنت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وأ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مي يا رسول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لقد طال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شوق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ي إليك، فقال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A702F0">
        <w:rPr>
          <w:rFonts w:ascii="Arial Unicode MS" w:hAnsi="Arial Unicode MS" w:cs="Arial Unicode MS" w:hint="eastAsia"/>
          <w:b/>
          <w:bCs/>
          <w:sz w:val="34"/>
          <w:szCs w:val="34"/>
          <w:rtl/>
        </w:rPr>
        <w:t>ﷺ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: إن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ي مبادر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لأن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عثمان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تصدق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بألف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راحلة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، وإن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تعالى قد قبله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ا منه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وزوج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به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ا عروس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ا في الجنة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، وأنا ذاهب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إلى ع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رس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عثمان</w:t>
      </w:r>
      <w:r w:rsidRPr="00A702F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A702F0">
        <w:rPr>
          <w:rFonts w:ascii="Traditional Arabic" w:hAnsi="Traditional Arabic" w:cs="Traditional Arabic"/>
          <w:b/>
          <w:bCs/>
          <w:sz w:val="34"/>
          <w:szCs w:val="34"/>
          <w:rtl/>
        </w:rPr>
        <w:t>."(الرياض النضرة في مناقب العشرة للمحب الطبري)</w:t>
      </w:r>
    </w:p>
    <w:p w14:paraId="7AF768D7" w14:textId="1B575EBE" w:rsidR="009A7657" w:rsidRPr="00516D7E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فعثمان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 الفرص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الاحتكار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والاستغلال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وحاجة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ومع ذلك آثر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والتراحم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والتكافل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فكانت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رابحة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!!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فأين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والمحتكرون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هذه القيم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؟!! وأين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الذين يبيعون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الدينار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والدرهم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زيادة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إنقاص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؟!! انظروا إلى سلف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وورعه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وصدقه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مع الخصاصة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والحاجة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!!</w:t>
      </w:r>
    </w:p>
    <w:p w14:paraId="007DF36D" w14:textId="77777777" w:rsid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الإمام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أبو حنيفة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الذي ملأ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الآفاق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والذي أس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الفقه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منتشر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وزمان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كان تاجر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ماهر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مبارك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صادق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الكلمة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وكان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موفق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 نتيجة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والسمعة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الطيبة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وكثرة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الزبائن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وإقبال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 المقياس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الحقيقي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لنجاح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وكان منهج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والأمانة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وكان يتاجر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«الأقمشة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والثياب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».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وذات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امرأة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بثوب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الحرير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فسأل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ا: كم ثمن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؟ فقالت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: مائة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. 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: هو 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مائة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بكم تقولين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؟ فزادت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مائة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proofErr w:type="spellEnd"/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بلغت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أربعمائة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درهم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: هو 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ن ذلك. فقالت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أتهزأ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ي؟ فقال: هات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ي رجلاً يقوم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>، فجاءت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فاشتراه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بخمسمائة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درهم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!!</w:t>
      </w:r>
    </w:p>
    <w:p w14:paraId="7AF03EB0" w14:textId="77777777" w:rsidR="009A7657" w:rsidRP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وفي رواية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خرى ل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صدقهِ وأمانتِه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البيع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والشراء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جاء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صديق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يطالب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بثوب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خ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ز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ٍّ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وصف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ولون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بعينهم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ا، فقال له أبو حنيفة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: اصبر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حتى يقع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آ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خذه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لك.. إن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شاء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تعالى. فما دارت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الجمعة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حتى وقع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، فمر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به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الصديق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، فقال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له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قد وقعت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حاجت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، وأخرج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إليه الثوب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، فقال: كم إذ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ا؟ قال أبو حنيفة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: درهم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ا، فقال الصديق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: ما كنت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أظن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تهزأ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بي، قال أبو حنيفة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: ما هزأت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، إن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ي اشتريت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ثوبين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بعشرين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دينار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ا ودرهم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ا، وإن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ي بعت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أحده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ا بعشرين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دينار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>ا وبقي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9A76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هذا بدرهم</w:t>
      </w:r>
      <w:r w:rsidRPr="009A76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ٍ.</w:t>
      </w:r>
    </w:p>
    <w:p w14:paraId="6DA1D894" w14:textId="77777777" w:rsid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أبو حنيفة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أعطاه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عشرين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دينار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بدرهم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وكان قادر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بعشرين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دينار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والإخلاص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أمانةَ والسماحةَ في البيعِ والشراءِ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!!</w:t>
      </w:r>
    </w:p>
    <w:p w14:paraId="74FE87B2" w14:textId="77777777" w:rsidR="009A7657" w:rsidRPr="00516D7E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 فأين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نحن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هذه المعاني المفقودة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زمان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 ؟!!</w:t>
      </w:r>
      <w:proofErr w:type="gramEnd"/>
      <w:r w:rsidRPr="00516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63A8A116" w14:textId="77777777" w:rsid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84D9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ثالثًا: 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ثمرات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وفوائد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الصدق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في التجارة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738B8B6" w14:textId="77777777" w:rsidR="009A7657" w:rsidRPr="00710CE3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هناك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وفوائد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الفرد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الدنيا والآخرة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3612F14A" w14:textId="77777777" w:rsidR="009A7657" w:rsidRPr="00710CE3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>منها: محبة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للصادق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ورواج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بضاعت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فالتاجر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يُعتبر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مكسب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مهمّ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يُمكن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يُعوَّض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بالنسبة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للمشترين، والتجار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فالتزام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رواج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بضاعت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، وثقة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وإقبال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 على 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منه، حتى لو لم تكن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بضاعت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كفاءة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عالية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الأحيان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، أو حتى لو كان سعر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سعر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نظرائ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التجار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. وفي ذلك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ي طالب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-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عنه-: </w:t>
      </w:r>
      <w:proofErr w:type="gramStart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مَنْ</w:t>
      </w:r>
      <w:proofErr w:type="gramEnd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كَانَتْ لَهُ عِنْدَ النَّاسِ ثَلَاثٌ وَجَبَتْ لَهُ عَلَيْهِمْ ثَلَاثٌ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مَنْ إذَا حَدَّثَهُمْ صَدَقَهُمْ، وَإِذَا ائْتَمَنُوهُ لَمْ يَخُنْهُمْ، وَإِذَا وَعَدَهُمْ وَفَّى لَهُمْ وَجَبَ لَهُ عَلَيْهِمْ أَنْ تُحِبَّهُ قُلُوبُهُمْ، وَتَنْطِقَ بِالثَّنَاءِ عَلَيْهِ أَلْسِنَتُهُمْ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وَتَظْهَرَ لَهُ مَعُونَتُهُمْ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».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الآداب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الشرعية لابن مفلح).</w:t>
      </w:r>
    </w:p>
    <w:p w14:paraId="0FBF6F30" w14:textId="77777777" w:rsidR="009A7657" w:rsidRPr="00710CE3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>ومنها: حصول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البركة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في البيع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كمَا جاءَ في الحديثِ الشريفِ: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فَإِنْ صَدَقَا وَبَيَّنَا بُورِكَ لَهُمَا فِي بَيْعِهِمَا وَإِنْ كَذَبَا وَكَتَمَا مُحِقَتْ بَرَكَةُ بَيْعِهِمَا </w:t>
      </w:r>
      <w:proofErr w:type="gramStart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".(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متفق عليه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قالَ ابنُ رجبٍ: 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" فحصول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البركة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الشرط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والتبيين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ضدهم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وهو الكذب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".(</w:t>
      </w:r>
      <w:proofErr w:type="gramEnd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فتح الباري لابن رجب)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E194CF8" w14:textId="77777777" w:rsid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456DD">
        <w:rPr>
          <w:rFonts w:ascii="Traditional Arabic" w:hAnsi="Traditional Arabic" w:cs="Monotype Koufi"/>
          <w:b/>
          <w:bCs/>
          <w:sz w:val="36"/>
          <w:szCs w:val="36"/>
          <w:rtl/>
        </w:rPr>
        <w:t>ومنها: مرافقة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456DD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النبيين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0456DD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والشهداء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456DD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في الجنة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فعَنْ أَبِي سَعِيدٍ؛ عَنْ النَّبِيِّ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قَالَ:" التَّاجِرُ الصَّدُوقُ الْأَمِينُ مَعَ النَّبِيِّينَ وَ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الصِّدِّيقِينَ وَالشُّهَدَاءِ"(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الطبراني والحاكم والترمذي وحسنه).</w:t>
      </w:r>
    </w:p>
    <w:p w14:paraId="6BAA9956" w14:textId="77777777" w:rsidR="009A7657" w:rsidRPr="00710CE3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وإنّمَا كان التاجرُ الصدوقُ مع النبيينَ والصديقينَ والشهداءِ؛ 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>ن الصفات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الواجبة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للرسل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وهي: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والأمانة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>، فناسب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13DBF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</w:p>
    <w:p w14:paraId="0AC970E1" w14:textId="77777777" w:rsidR="009A7657" w:rsidRPr="00710CE3" w:rsidRDefault="009A7657" w:rsidP="009A765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ما أحوج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التعامل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والبعدِ عن الأيمانِ الكاذبةِ، ف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قد 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ى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كثرة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 ف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عن أَبي هُرَيْرَةَ رَضِيَ اللَّهُ عَنْهُ قَالَ: سَمِعْتُ رَسُولَ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يَقُولُ:" الْحَلِفُ مُنَفِّقَةٌ لِلسِّلْعَةِ </w:t>
      </w:r>
      <w:proofErr w:type="spellStart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مُمْحِقَةٌ</w:t>
      </w:r>
      <w:proofErr w:type="spellEnd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لِلْبَرَكَةِ" </w:t>
      </w:r>
      <w:proofErr w:type="gramStart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( البخاري</w:t>
      </w:r>
      <w:proofErr w:type="gramEnd"/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ومسلم)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النووي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:" وفيه النهي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كثرة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مكروه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وينضم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ترويج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السلعة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ما اغتر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لمشتر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 باليمين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 ( شرح النووي 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CFC2C4C" w14:textId="77777777" w:rsidR="009A7657" w:rsidRDefault="009A7657" w:rsidP="009A7657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فلنعد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ما كان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 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المعاملات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نكون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قدوةً لغير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ودعوةً للآخرين إلى الدخول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هذا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الحنيف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ذلك فزن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الدنيا بالسعادة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والثقة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والطمأنينة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والتراحم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 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بالجنة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والمغفرة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والثواب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10CE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EAEE9A5" w14:textId="01DA63BD" w:rsidR="009A7657" w:rsidRPr="00A702F0" w:rsidRDefault="009A7657" w:rsidP="009A7657">
      <w:pPr>
        <w:bidi/>
        <w:spacing w:after="0" w:line="240" w:lineRule="auto"/>
        <w:jc w:val="center"/>
        <w:rPr>
          <w:b/>
          <w:bCs/>
          <w:sz w:val="34"/>
          <w:szCs w:val="34"/>
          <w:rtl/>
        </w:rPr>
      </w:pPr>
      <w:r w:rsidRPr="00A702F0">
        <w:rPr>
          <w:rFonts w:ascii="Traditional Arabic" w:hAnsi="Traditional Arabic" w:cs="Monotype Koufi" w:hint="cs"/>
          <w:b/>
          <w:bCs/>
          <w:sz w:val="34"/>
          <w:szCs w:val="34"/>
          <w:rtl/>
        </w:rPr>
        <w:t>نسألُ اللهَ أنْ يرزقنَا الرزقَ الحلالَ ويباركَ لنَا فيهِ، وأنْ يحفظَ مصرَنَا مِن كلِّ مكروهٍ وسوءٍ.</w:t>
      </w:r>
    </w:p>
    <w:p w14:paraId="6493611B" w14:textId="314AA193" w:rsidR="00C31F10" w:rsidRPr="005D68E6" w:rsidRDefault="00631793" w:rsidP="009A7657">
      <w:pPr>
        <w:tabs>
          <w:tab w:val="left" w:pos="10932"/>
          <w:tab w:val="left" w:pos="11112"/>
        </w:tabs>
        <w:bidi/>
        <w:spacing w:after="0" w:line="240" w:lineRule="auto"/>
        <w:jc w:val="center"/>
        <w:rPr>
          <w:rFonts w:ascii="Traditional Arabic" w:hAnsi="Traditional Arabic" w:cs="Monotype Koufi"/>
          <w:b/>
          <w:bCs/>
          <w:sz w:val="34"/>
          <w:szCs w:val="34"/>
          <w:rtl/>
        </w:rPr>
      </w:pPr>
      <w:r w:rsidRPr="005D68E6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الدعاء،،،،،،،    وأقم الصلاة،،،،،    </w:t>
      </w:r>
      <w:proofErr w:type="gramStart"/>
      <w:r w:rsidRPr="005D68E6">
        <w:rPr>
          <w:rFonts w:ascii="Traditional Arabic" w:hAnsi="Traditional Arabic" w:cs="Monotype Koufi"/>
          <w:b/>
          <w:bCs/>
          <w:sz w:val="34"/>
          <w:szCs w:val="34"/>
          <w:rtl/>
        </w:rPr>
        <w:t>كتبه :</w:t>
      </w:r>
      <w:proofErr w:type="gramEnd"/>
      <w:r w:rsidRPr="005D68E6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خادم الدعوة الإسلامية</w:t>
      </w:r>
      <w:r w:rsidRPr="005D68E6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 </w:t>
      </w:r>
      <w:r w:rsidRPr="005D68E6">
        <w:rPr>
          <w:rFonts w:ascii="Traditional Arabic" w:hAnsi="Traditional Arabic" w:cs="Monotype Koufi"/>
          <w:b/>
          <w:bCs/>
          <w:sz w:val="34"/>
          <w:szCs w:val="34"/>
          <w:rtl/>
        </w:rPr>
        <w:t>د / خالد بدير بدوي</w:t>
      </w:r>
    </w:p>
    <w:sectPr w:rsidR="00C31F10" w:rsidRPr="005D68E6" w:rsidSect="00396E3A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2A63E" w14:textId="77777777" w:rsidR="00396E3A" w:rsidRDefault="00396E3A" w:rsidP="0046340F">
      <w:pPr>
        <w:spacing w:after="0" w:line="240" w:lineRule="auto"/>
      </w:pPr>
      <w:r>
        <w:separator/>
      </w:r>
    </w:p>
  </w:endnote>
  <w:endnote w:type="continuationSeparator" w:id="0">
    <w:p w14:paraId="5449F57D" w14:textId="77777777" w:rsidR="00396E3A" w:rsidRDefault="00396E3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5A1B3" w14:textId="77777777" w:rsidR="00396E3A" w:rsidRDefault="00396E3A" w:rsidP="0046340F">
      <w:pPr>
        <w:spacing w:after="0" w:line="240" w:lineRule="auto"/>
      </w:pPr>
      <w:r>
        <w:separator/>
      </w:r>
    </w:p>
  </w:footnote>
  <w:footnote w:type="continuationSeparator" w:id="0">
    <w:p w14:paraId="6F18D30B" w14:textId="77777777" w:rsidR="00396E3A" w:rsidRDefault="00396E3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CDD64" w14:textId="77777777" w:rsidR="0046340F" w:rsidRDefault="00000000">
    <w:pPr>
      <w:pStyle w:val="a4"/>
    </w:pPr>
    <w:r>
      <w:rPr>
        <w:noProof/>
      </w:rPr>
      <w:pict w14:anchorId="33FF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46F6C" w14:textId="77777777" w:rsidR="0046340F" w:rsidRDefault="00000000">
    <w:pPr>
      <w:pStyle w:val="a4"/>
    </w:pPr>
    <w:r>
      <w:rPr>
        <w:noProof/>
      </w:rPr>
      <w:pict w14:anchorId="65063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EE32C2" wp14:editId="021E157F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652AD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18AA" w:rsidRPr="00C018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EE32C2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345652AD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018AA" w:rsidRPr="00C018A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ACEF6" w14:textId="77777777" w:rsidR="0046340F" w:rsidRDefault="00000000">
    <w:pPr>
      <w:pStyle w:val="a4"/>
    </w:pPr>
    <w:r>
      <w:rPr>
        <w:noProof/>
      </w:rPr>
      <w:pict w14:anchorId="572B5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4626">
    <w:abstractNumId w:val="10"/>
  </w:num>
  <w:num w:numId="2" w16cid:durableId="404424645">
    <w:abstractNumId w:val="14"/>
  </w:num>
  <w:num w:numId="3" w16cid:durableId="1799911229">
    <w:abstractNumId w:val="21"/>
  </w:num>
  <w:num w:numId="4" w16cid:durableId="1501895445">
    <w:abstractNumId w:val="19"/>
  </w:num>
  <w:num w:numId="5" w16cid:durableId="1148279258">
    <w:abstractNumId w:val="16"/>
  </w:num>
  <w:num w:numId="6" w16cid:durableId="137189169">
    <w:abstractNumId w:val="23"/>
  </w:num>
  <w:num w:numId="7" w16cid:durableId="89469440">
    <w:abstractNumId w:val="3"/>
  </w:num>
  <w:num w:numId="8" w16cid:durableId="246426447">
    <w:abstractNumId w:val="11"/>
  </w:num>
  <w:num w:numId="9" w16cid:durableId="1996645764">
    <w:abstractNumId w:val="25"/>
  </w:num>
  <w:num w:numId="10" w16cid:durableId="1289316898">
    <w:abstractNumId w:val="4"/>
  </w:num>
  <w:num w:numId="11" w16cid:durableId="1305115810">
    <w:abstractNumId w:val="13"/>
  </w:num>
  <w:num w:numId="12" w16cid:durableId="585071717">
    <w:abstractNumId w:val="18"/>
  </w:num>
  <w:num w:numId="13" w16cid:durableId="1310162448">
    <w:abstractNumId w:val="8"/>
  </w:num>
  <w:num w:numId="14" w16cid:durableId="313336425">
    <w:abstractNumId w:val="27"/>
  </w:num>
  <w:num w:numId="15" w16cid:durableId="1233078266">
    <w:abstractNumId w:val="9"/>
  </w:num>
  <w:num w:numId="16" w16cid:durableId="341056589">
    <w:abstractNumId w:val="2"/>
  </w:num>
  <w:num w:numId="17" w16cid:durableId="877663292">
    <w:abstractNumId w:val="1"/>
  </w:num>
  <w:num w:numId="18" w16cid:durableId="1129516998">
    <w:abstractNumId w:val="22"/>
  </w:num>
  <w:num w:numId="19" w16cid:durableId="342318717">
    <w:abstractNumId w:val="12"/>
  </w:num>
  <w:num w:numId="20" w16cid:durableId="677200936">
    <w:abstractNumId w:val="24"/>
  </w:num>
  <w:num w:numId="21" w16cid:durableId="1949121512">
    <w:abstractNumId w:val="26"/>
  </w:num>
  <w:num w:numId="22" w16cid:durableId="128474328">
    <w:abstractNumId w:val="7"/>
  </w:num>
  <w:num w:numId="23" w16cid:durableId="1618561717">
    <w:abstractNumId w:val="6"/>
  </w:num>
  <w:num w:numId="24" w16cid:durableId="24910568">
    <w:abstractNumId w:val="5"/>
  </w:num>
  <w:num w:numId="25" w16cid:durableId="1869440414">
    <w:abstractNumId w:val="17"/>
  </w:num>
  <w:num w:numId="26" w16cid:durableId="841772062">
    <w:abstractNumId w:val="20"/>
  </w:num>
  <w:num w:numId="27" w16cid:durableId="1922907747">
    <w:abstractNumId w:val="0"/>
  </w:num>
  <w:num w:numId="28" w16cid:durableId="139608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57E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A7D12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0F7B21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44D36"/>
    <w:rsid w:val="00147189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A72EB"/>
    <w:rsid w:val="001B4D21"/>
    <w:rsid w:val="001B7F2A"/>
    <w:rsid w:val="001C1ABF"/>
    <w:rsid w:val="001D27C9"/>
    <w:rsid w:val="001D428A"/>
    <w:rsid w:val="001D5E63"/>
    <w:rsid w:val="001E1A42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45170"/>
    <w:rsid w:val="0025483C"/>
    <w:rsid w:val="00261961"/>
    <w:rsid w:val="0027026B"/>
    <w:rsid w:val="00277E66"/>
    <w:rsid w:val="00281CBA"/>
    <w:rsid w:val="00285816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65287"/>
    <w:rsid w:val="00370A49"/>
    <w:rsid w:val="00370E3E"/>
    <w:rsid w:val="00372339"/>
    <w:rsid w:val="003746B4"/>
    <w:rsid w:val="003771FD"/>
    <w:rsid w:val="00380C5C"/>
    <w:rsid w:val="00381047"/>
    <w:rsid w:val="0038454D"/>
    <w:rsid w:val="003942CD"/>
    <w:rsid w:val="003945E2"/>
    <w:rsid w:val="00394A79"/>
    <w:rsid w:val="00395699"/>
    <w:rsid w:val="00396E3A"/>
    <w:rsid w:val="003A16B3"/>
    <w:rsid w:val="003A2D7A"/>
    <w:rsid w:val="003A7EDF"/>
    <w:rsid w:val="003B2E7E"/>
    <w:rsid w:val="003B701C"/>
    <w:rsid w:val="003C0457"/>
    <w:rsid w:val="003C061F"/>
    <w:rsid w:val="003C63D4"/>
    <w:rsid w:val="003C68DC"/>
    <w:rsid w:val="003D082F"/>
    <w:rsid w:val="003D1782"/>
    <w:rsid w:val="003D1BE9"/>
    <w:rsid w:val="003D5E96"/>
    <w:rsid w:val="003D650C"/>
    <w:rsid w:val="003E6970"/>
    <w:rsid w:val="003F35EF"/>
    <w:rsid w:val="003F3A1D"/>
    <w:rsid w:val="003F617A"/>
    <w:rsid w:val="004006C3"/>
    <w:rsid w:val="004058A9"/>
    <w:rsid w:val="00406023"/>
    <w:rsid w:val="00406215"/>
    <w:rsid w:val="004109EE"/>
    <w:rsid w:val="00415A2C"/>
    <w:rsid w:val="00417B8C"/>
    <w:rsid w:val="00421341"/>
    <w:rsid w:val="00421717"/>
    <w:rsid w:val="004220E0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4F30"/>
    <w:rsid w:val="00465BB0"/>
    <w:rsid w:val="00466990"/>
    <w:rsid w:val="00476507"/>
    <w:rsid w:val="00476A3E"/>
    <w:rsid w:val="004859BB"/>
    <w:rsid w:val="00485B11"/>
    <w:rsid w:val="004860AF"/>
    <w:rsid w:val="00496052"/>
    <w:rsid w:val="0049716F"/>
    <w:rsid w:val="004A0871"/>
    <w:rsid w:val="004A3529"/>
    <w:rsid w:val="004B1891"/>
    <w:rsid w:val="004B3B9F"/>
    <w:rsid w:val="004B45B0"/>
    <w:rsid w:val="004B6323"/>
    <w:rsid w:val="004B7607"/>
    <w:rsid w:val="004C141C"/>
    <w:rsid w:val="004C5102"/>
    <w:rsid w:val="004C6788"/>
    <w:rsid w:val="004D08AF"/>
    <w:rsid w:val="004D3306"/>
    <w:rsid w:val="004D5E7A"/>
    <w:rsid w:val="004E1DEC"/>
    <w:rsid w:val="004E23DB"/>
    <w:rsid w:val="004E407A"/>
    <w:rsid w:val="004F025F"/>
    <w:rsid w:val="004F122A"/>
    <w:rsid w:val="004F280A"/>
    <w:rsid w:val="004F33D0"/>
    <w:rsid w:val="004F4244"/>
    <w:rsid w:val="004F435D"/>
    <w:rsid w:val="004F4FB9"/>
    <w:rsid w:val="004F5027"/>
    <w:rsid w:val="004F5CED"/>
    <w:rsid w:val="004F7FCC"/>
    <w:rsid w:val="005002CE"/>
    <w:rsid w:val="00507298"/>
    <w:rsid w:val="00510414"/>
    <w:rsid w:val="00511A69"/>
    <w:rsid w:val="0051446B"/>
    <w:rsid w:val="0052034E"/>
    <w:rsid w:val="00523E09"/>
    <w:rsid w:val="005250E3"/>
    <w:rsid w:val="00532C84"/>
    <w:rsid w:val="005336B8"/>
    <w:rsid w:val="00534B94"/>
    <w:rsid w:val="00534E6D"/>
    <w:rsid w:val="00540427"/>
    <w:rsid w:val="00543F81"/>
    <w:rsid w:val="00545C04"/>
    <w:rsid w:val="00545FDD"/>
    <w:rsid w:val="005559C0"/>
    <w:rsid w:val="0055733F"/>
    <w:rsid w:val="00564B55"/>
    <w:rsid w:val="00565292"/>
    <w:rsid w:val="00567267"/>
    <w:rsid w:val="00567D0C"/>
    <w:rsid w:val="00577959"/>
    <w:rsid w:val="00582363"/>
    <w:rsid w:val="00594BE3"/>
    <w:rsid w:val="00595152"/>
    <w:rsid w:val="0059589F"/>
    <w:rsid w:val="005973B5"/>
    <w:rsid w:val="005977A4"/>
    <w:rsid w:val="005A6E7B"/>
    <w:rsid w:val="005A7088"/>
    <w:rsid w:val="005B7E5E"/>
    <w:rsid w:val="005C294A"/>
    <w:rsid w:val="005C4E8F"/>
    <w:rsid w:val="005D0BA6"/>
    <w:rsid w:val="005D2F5B"/>
    <w:rsid w:val="005D68E6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4D94"/>
    <w:rsid w:val="0062757F"/>
    <w:rsid w:val="00631793"/>
    <w:rsid w:val="00636AEA"/>
    <w:rsid w:val="0063766E"/>
    <w:rsid w:val="00637ECF"/>
    <w:rsid w:val="00654BCB"/>
    <w:rsid w:val="00657FA3"/>
    <w:rsid w:val="00660826"/>
    <w:rsid w:val="00664533"/>
    <w:rsid w:val="006658BD"/>
    <w:rsid w:val="00670622"/>
    <w:rsid w:val="00671E75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64A1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197D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15EE"/>
    <w:rsid w:val="00844465"/>
    <w:rsid w:val="0084708C"/>
    <w:rsid w:val="008508B4"/>
    <w:rsid w:val="00851E2F"/>
    <w:rsid w:val="00857F5B"/>
    <w:rsid w:val="0086265F"/>
    <w:rsid w:val="00864ADF"/>
    <w:rsid w:val="0087255A"/>
    <w:rsid w:val="008729D9"/>
    <w:rsid w:val="0087300F"/>
    <w:rsid w:val="008757C8"/>
    <w:rsid w:val="00875E17"/>
    <w:rsid w:val="00876D8E"/>
    <w:rsid w:val="00880C76"/>
    <w:rsid w:val="0088456A"/>
    <w:rsid w:val="00892332"/>
    <w:rsid w:val="008933F8"/>
    <w:rsid w:val="00893626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589"/>
    <w:rsid w:val="008F675D"/>
    <w:rsid w:val="00902747"/>
    <w:rsid w:val="00905772"/>
    <w:rsid w:val="00905ADE"/>
    <w:rsid w:val="00910E0B"/>
    <w:rsid w:val="0091615E"/>
    <w:rsid w:val="00920941"/>
    <w:rsid w:val="009236DF"/>
    <w:rsid w:val="00925A16"/>
    <w:rsid w:val="00930E97"/>
    <w:rsid w:val="00932A44"/>
    <w:rsid w:val="00952DF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A7657"/>
    <w:rsid w:val="009B10D1"/>
    <w:rsid w:val="009B1783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17908"/>
    <w:rsid w:val="00A235A6"/>
    <w:rsid w:val="00A25004"/>
    <w:rsid w:val="00A307A3"/>
    <w:rsid w:val="00A30969"/>
    <w:rsid w:val="00A3197A"/>
    <w:rsid w:val="00A34517"/>
    <w:rsid w:val="00A419C3"/>
    <w:rsid w:val="00A42F54"/>
    <w:rsid w:val="00A46521"/>
    <w:rsid w:val="00A51B54"/>
    <w:rsid w:val="00A530E3"/>
    <w:rsid w:val="00A56D32"/>
    <w:rsid w:val="00A61B0D"/>
    <w:rsid w:val="00A702F0"/>
    <w:rsid w:val="00A712EC"/>
    <w:rsid w:val="00A8735D"/>
    <w:rsid w:val="00AA0986"/>
    <w:rsid w:val="00AA2A9A"/>
    <w:rsid w:val="00AA3768"/>
    <w:rsid w:val="00AB00D2"/>
    <w:rsid w:val="00AB6B55"/>
    <w:rsid w:val="00AC1119"/>
    <w:rsid w:val="00AC4FCF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5043"/>
    <w:rsid w:val="00B466AC"/>
    <w:rsid w:val="00B5134C"/>
    <w:rsid w:val="00B623FA"/>
    <w:rsid w:val="00B631EB"/>
    <w:rsid w:val="00B6327D"/>
    <w:rsid w:val="00B63E51"/>
    <w:rsid w:val="00B66E06"/>
    <w:rsid w:val="00B707AD"/>
    <w:rsid w:val="00B72EF0"/>
    <w:rsid w:val="00B7381D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A6C5B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18AA"/>
    <w:rsid w:val="00C02774"/>
    <w:rsid w:val="00C0430B"/>
    <w:rsid w:val="00C07CF0"/>
    <w:rsid w:val="00C1113E"/>
    <w:rsid w:val="00C11CB3"/>
    <w:rsid w:val="00C12319"/>
    <w:rsid w:val="00C1703C"/>
    <w:rsid w:val="00C23037"/>
    <w:rsid w:val="00C31F10"/>
    <w:rsid w:val="00C404CC"/>
    <w:rsid w:val="00C4608C"/>
    <w:rsid w:val="00C51D90"/>
    <w:rsid w:val="00C60309"/>
    <w:rsid w:val="00C61129"/>
    <w:rsid w:val="00C755A6"/>
    <w:rsid w:val="00C80CD8"/>
    <w:rsid w:val="00C828FB"/>
    <w:rsid w:val="00C835A4"/>
    <w:rsid w:val="00C90222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7BE"/>
    <w:rsid w:val="00CD397F"/>
    <w:rsid w:val="00CF330C"/>
    <w:rsid w:val="00CF492C"/>
    <w:rsid w:val="00CF4E76"/>
    <w:rsid w:val="00D006FD"/>
    <w:rsid w:val="00D06194"/>
    <w:rsid w:val="00D15BE2"/>
    <w:rsid w:val="00D2155E"/>
    <w:rsid w:val="00D310C4"/>
    <w:rsid w:val="00D41D76"/>
    <w:rsid w:val="00D43536"/>
    <w:rsid w:val="00D46255"/>
    <w:rsid w:val="00D55804"/>
    <w:rsid w:val="00D5726D"/>
    <w:rsid w:val="00D615F7"/>
    <w:rsid w:val="00D63CA0"/>
    <w:rsid w:val="00D72F07"/>
    <w:rsid w:val="00D74272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69D5"/>
    <w:rsid w:val="00DB7030"/>
    <w:rsid w:val="00DC1941"/>
    <w:rsid w:val="00DC35AE"/>
    <w:rsid w:val="00DC780B"/>
    <w:rsid w:val="00DD35FE"/>
    <w:rsid w:val="00DD503A"/>
    <w:rsid w:val="00DD76A8"/>
    <w:rsid w:val="00DD7924"/>
    <w:rsid w:val="00DE721E"/>
    <w:rsid w:val="00DE772E"/>
    <w:rsid w:val="00DF374D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4C0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534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C1F"/>
    <w:rsid w:val="00F75FB8"/>
    <w:rsid w:val="00F87AFB"/>
    <w:rsid w:val="00F94A4A"/>
    <w:rsid w:val="00F95411"/>
    <w:rsid w:val="00F9599C"/>
    <w:rsid w:val="00F971FF"/>
    <w:rsid w:val="00F9740C"/>
    <w:rsid w:val="00FB2E9F"/>
    <w:rsid w:val="00FB3AFA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2D0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D294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edit-big">
    <w:name w:val="edit-big"/>
    <w:rsid w:val="00B7381D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B7381D"/>
    <w:rPr>
      <w:rFonts w:ascii="Traditional Arabic" w:hAnsi="Traditional Arabic" w:cs="Traditional Arabic" w:hint="cs"/>
      <w:b/>
      <w:bCs/>
      <w:color w:val="FF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DB42-DFCD-48C6-BC13-F311E82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2023-11-11T08:13:00Z</cp:lastPrinted>
  <dcterms:created xsi:type="dcterms:W3CDTF">2024-04-19T12:35:00Z</dcterms:created>
  <dcterms:modified xsi:type="dcterms:W3CDTF">2024-04-19T12:35:00Z</dcterms:modified>
</cp:coreProperties>
</file>