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40"/>
          <w:szCs w:val="40"/>
          <w:u w:val="single"/>
          <w:lang w:bidi="ar-EG"/>
        </w:rPr>
      </w:pPr>
      <w:bookmarkStart w:id="0" w:name="_GoBack"/>
      <w:r w:rsidRPr="00315D1D">
        <w:rPr>
          <w:rFonts w:ascii="Arabic Transparent" w:hAnsi="Arabic Transparent" w:cs="Arabic Transparent"/>
          <w:sz w:val="40"/>
          <w:szCs w:val="40"/>
          <w:u w:val="single"/>
          <w:rtl/>
          <w:lang w:bidi="ar-EG"/>
        </w:rPr>
        <w:t>#خطبة فقه بناء الدول؟</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u w:val="single"/>
          <w:lang w:bidi="ar-EG"/>
        </w:rPr>
      </w:pPr>
      <w:r w:rsidRPr="00315D1D">
        <w:rPr>
          <w:rFonts w:ascii="Arabic Transparent" w:hAnsi="Arabic Transparent" w:cs="Arabic Transparent"/>
          <w:sz w:val="32"/>
          <w:szCs w:val="32"/>
          <w:u w:val="single"/>
          <w:rtl/>
          <w:lang w:bidi="ar-EG"/>
        </w:rPr>
        <w:t xml:space="preserve">الإصلاح </w:t>
      </w:r>
      <w:proofErr w:type="gramStart"/>
      <w:r w:rsidRPr="00315D1D">
        <w:rPr>
          <w:rFonts w:ascii="Arabic Transparent" w:hAnsi="Arabic Transparent" w:cs="Arabic Transparent"/>
          <w:sz w:val="32"/>
          <w:szCs w:val="32"/>
          <w:u w:val="single"/>
          <w:rtl/>
          <w:lang w:bidi="ar-EG"/>
        </w:rPr>
        <w:t>الإداري :</w:t>
      </w:r>
      <w:proofErr w:type="gramEnd"/>
      <w:r w:rsidRPr="00315D1D">
        <w:rPr>
          <w:rFonts w:ascii="Arabic Transparent" w:hAnsi="Arabic Transparent" w:cs="Arabic Transparent"/>
          <w:sz w:val="32"/>
          <w:szCs w:val="32"/>
          <w:u w:val="single"/>
          <w:rtl/>
          <w:lang w:bidi="ar-EG"/>
        </w:rPr>
        <w:t>" عمر بن الخطاب أنموذجاً"</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 xml:space="preserve">الحمد لله رب العالمين والصلاة والسلام </w:t>
      </w:r>
      <w:proofErr w:type="gramStart"/>
      <w:r w:rsidRPr="00315D1D">
        <w:rPr>
          <w:rFonts w:ascii="Arabic Transparent" w:hAnsi="Arabic Transparent" w:cs="Arabic Transparent"/>
          <w:sz w:val="32"/>
          <w:szCs w:val="32"/>
          <w:rtl/>
          <w:lang w:bidi="ar-EG"/>
        </w:rPr>
        <w:t>علي</w:t>
      </w:r>
      <w:proofErr w:type="gramEnd"/>
      <w:r w:rsidRPr="00315D1D">
        <w:rPr>
          <w:rFonts w:ascii="Arabic Transparent" w:hAnsi="Arabic Transparent" w:cs="Arabic Transparent"/>
          <w:sz w:val="32"/>
          <w:szCs w:val="32"/>
          <w:rtl/>
          <w:lang w:bidi="ar-EG"/>
        </w:rPr>
        <w:t xml:space="preserve"> خاتم الأنبياء والمرسلين.. </w:t>
      </w:r>
      <w:r w:rsidRPr="00315D1D">
        <w:rPr>
          <w:rFonts w:ascii="Arabic Transparent" w:hAnsi="Arabic Transparent" w:cs="Arabic Transparent" w:hint="cs"/>
          <w:sz w:val="32"/>
          <w:szCs w:val="32"/>
          <w:rtl/>
          <w:lang w:bidi="ar-EG"/>
        </w:rPr>
        <w:t>أما بع</w:t>
      </w:r>
      <w:r w:rsidRPr="00315D1D">
        <w:rPr>
          <w:rFonts w:ascii="Arabic Transparent" w:hAnsi="Arabic Transparent" w:cs="Arabic Transparent" w:hint="eastAsia"/>
          <w:sz w:val="32"/>
          <w:szCs w:val="32"/>
          <w:rtl/>
          <w:lang w:bidi="ar-EG"/>
        </w:rPr>
        <w:t>د</w:t>
      </w:r>
      <w:r w:rsidRPr="00315D1D">
        <w:rPr>
          <w:rFonts w:ascii="Arabic Transparent" w:hAnsi="Arabic Transparent" w:cs="Arabic Transparent"/>
          <w:sz w:val="32"/>
          <w:szCs w:val="32"/>
          <w:rtl/>
          <w:lang w:bidi="ar-EG"/>
        </w:rPr>
        <w:t xml:space="preserve"> </w:t>
      </w:r>
      <w:r w:rsidRPr="00315D1D">
        <w:rPr>
          <w:rFonts w:ascii="Arabic Transparent" w:hAnsi="Arabic Transparent" w:cs="Arabic Transparent" w:hint="cs"/>
          <w:sz w:val="32"/>
          <w:szCs w:val="32"/>
          <w:rtl/>
          <w:lang w:bidi="ar-EG"/>
        </w:rPr>
        <w:t>فيا جماع</w:t>
      </w:r>
      <w:r w:rsidRPr="00315D1D">
        <w:rPr>
          <w:rFonts w:ascii="Arabic Transparent" w:hAnsi="Arabic Transparent" w:cs="Arabic Transparent" w:hint="eastAsia"/>
          <w:sz w:val="32"/>
          <w:szCs w:val="32"/>
          <w:rtl/>
          <w:lang w:bidi="ar-EG"/>
        </w:rPr>
        <w:t>ة</w:t>
      </w:r>
      <w:r w:rsidRPr="00315D1D">
        <w:rPr>
          <w:rFonts w:ascii="Arabic Transparent" w:hAnsi="Arabic Transparent" w:cs="Arabic Transparent"/>
          <w:sz w:val="32"/>
          <w:szCs w:val="32"/>
          <w:rtl/>
          <w:lang w:bidi="ar-EG"/>
        </w:rPr>
        <w:t xml:space="preserve"> الإسلام.</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قال تعالي</w:t>
      </w:r>
      <w:r w:rsidRPr="00315D1D">
        <w:rPr>
          <w:rFonts w:ascii="Times New Roman" w:hAnsi="Times New Roman" w:cs="Times New Roman"/>
          <w:sz w:val="32"/>
          <w:szCs w:val="32"/>
          <w:rtl/>
          <w:lang w:bidi="ar-EG"/>
        </w:rPr>
        <w:t>:</w:t>
      </w:r>
      <w:r>
        <w:rPr>
          <w:rFonts w:ascii="Times New Roman" w:hAnsi="Times New Roman" w:cs="Times New Roman" w:hint="cs"/>
          <w:sz w:val="32"/>
          <w:szCs w:val="32"/>
          <w:rtl/>
          <w:lang w:bidi="ar-EG"/>
        </w:rPr>
        <w:t xml:space="preserve"> </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 xml:space="preserve">قَالَ يَا قَوْمِ أَرَأَيْتُمْ إِن كُنتُ </w:t>
      </w:r>
      <w:r w:rsidRPr="00315D1D">
        <w:rPr>
          <w:rFonts w:ascii="Arabic Transparent" w:hAnsi="Arabic Transparent" w:cs="Arabic Transparent" w:hint="cs"/>
          <w:sz w:val="32"/>
          <w:szCs w:val="32"/>
          <w:rtl/>
          <w:lang w:bidi="ar-EG"/>
        </w:rPr>
        <w:t>على</w:t>
      </w:r>
      <w:r w:rsidRPr="00315D1D">
        <w:rPr>
          <w:rFonts w:ascii="Arabic Transparent" w:hAnsi="Arabic Transparent" w:cs="Arabic Transparent"/>
          <w:sz w:val="32"/>
          <w:szCs w:val="32"/>
          <w:rtl/>
          <w:lang w:bidi="ar-EG"/>
        </w:rPr>
        <w:t xml:space="preserve"> بَيِّنَةٍ مِّن رَّبِّي وَرَزَقَنِي مِنْهُ رِزْقًا حَسَنًا ۚ وَمَا أُرِيدُ أَنْ أُخَالِفَكُمْ </w:t>
      </w:r>
      <w:proofErr w:type="spellStart"/>
      <w:r w:rsidRPr="00315D1D">
        <w:rPr>
          <w:rFonts w:ascii="Arabic Transparent" w:hAnsi="Arabic Transparent" w:cs="Arabic Transparent"/>
          <w:sz w:val="32"/>
          <w:szCs w:val="32"/>
          <w:rtl/>
          <w:lang w:bidi="ar-EG"/>
        </w:rPr>
        <w:t>إِلَىٰ</w:t>
      </w:r>
      <w:proofErr w:type="spellEnd"/>
      <w:r w:rsidRPr="00315D1D">
        <w:rPr>
          <w:rFonts w:ascii="Arabic Transparent" w:hAnsi="Arabic Transparent" w:cs="Arabic Transparent"/>
          <w:sz w:val="32"/>
          <w:szCs w:val="32"/>
          <w:rtl/>
          <w:lang w:bidi="ar-EG"/>
        </w:rPr>
        <w:t xml:space="preserve"> مَا أَنْهَاكُمْ عَنْهُ ۚ إِنْ أُرِيدُ إِلَّا الْإِصْلَاحَ مَا اسْتَطَعْتُ ۚ وَمَا تَوْفِيقِي إِلَّا بِاللَّهِ ۚ عَلَيْهِ تَوَكَّلْتُ وَإِلَيْهِ أُنِيبُ"(هود/8</w:t>
      </w:r>
      <w:r w:rsidRPr="00315D1D">
        <w:rPr>
          <w:rFonts w:ascii="Times New Roman" w:hAnsi="Times New Roman" w:cs="Times New Roman"/>
          <w:sz w:val="32"/>
          <w:szCs w:val="32"/>
          <w:rtl/>
          <w:lang w:bidi="ar-EG"/>
        </w:rPr>
        <w:t>8).</w:t>
      </w:r>
    </w:p>
    <w:p w:rsidR="00315D1D" w:rsidRDefault="00315D1D" w:rsidP="00315D1D">
      <w:pPr>
        <w:autoSpaceDE w:val="0"/>
        <w:autoSpaceDN w:val="0"/>
        <w:adjustRightInd w:val="0"/>
        <w:spacing w:after="0" w:line="240" w:lineRule="auto"/>
        <w:jc w:val="both"/>
        <w:rPr>
          <w:rFonts w:ascii="Arabic Transparent" w:hAnsi="Arabic Transparent" w:cs="Arabic Transparent"/>
          <w:sz w:val="32"/>
          <w:szCs w:val="32"/>
          <w:rtl/>
          <w:lang w:bidi="ar-EG"/>
        </w:rPr>
      </w:pPr>
      <w:r w:rsidRPr="00315D1D">
        <w:rPr>
          <w:rFonts w:ascii="Arabic Transparent" w:hAnsi="Arabic Transparent" w:cs="Arabic Transparent"/>
          <w:sz w:val="32"/>
          <w:szCs w:val="32"/>
          <w:rtl/>
          <w:lang w:bidi="ar-EG"/>
        </w:rPr>
        <w:t>إخوة الإسلام:" حديثنا إليكم اليوم عن فقه بناء الدول وبحق إننا قد تحدثنا من قبل عن كيف أسس رسول الله صلي الله عليه وسلم دولة الإسلام وقلنا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إنه بدأ بتربية الفرد</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مستعيناً بالفقراء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وبالشباب وغرس فيهم مكارم الأخلاق وأحاط الدولة بسياج من الأمن وحماها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من الفتن والقلاقل ورسخ للعدل وعمل علي تطبيق الحدود وبني أول ما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بني  المسجد وتحدثنا عن قيمة المسجد وكيف أنه مصنع الرجال :" فيه </w:t>
      </w:r>
      <w:proofErr w:type="spellStart"/>
      <w:r w:rsidRPr="00315D1D">
        <w:rPr>
          <w:rFonts w:ascii="Arabic Transparent" w:hAnsi="Arabic Transparent" w:cs="Arabic Transparent"/>
          <w:sz w:val="32"/>
          <w:szCs w:val="32"/>
          <w:rtl/>
          <w:lang w:bidi="ar-EG"/>
        </w:rPr>
        <w:t>فيه</w:t>
      </w:r>
      <w:proofErr w:type="spellEnd"/>
      <w:r w:rsidRPr="00315D1D">
        <w:rPr>
          <w:rFonts w:ascii="Arabic Transparent" w:hAnsi="Arabic Transparent" w:cs="Arabic Transparent"/>
          <w:sz w:val="32"/>
          <w:szCs w:val="32"/>
          <w:rtl/>
          <w:lang w:bidi="ar-EG"/>
        </w:rPr>
        <w:t xml:space="preserve"> رجال "وعمل علي مبدأ</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المؤاخاة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بين المهاجرين والأنصار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وكذلك عمل من أول يوم علي إقامة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مجتمع متكامل يكون فيه جميع الطوائف والديانات فأبرم المعاهدات مع اليهود</w:t>
      </w:r>
      <w:r w:rsidRPr="00315D1D">
        <w:rPr>
          <w:rFonts w:ascii="Times New Roman" w:hAnsi="Times New Roman" w:cs="Times New Roman"/>
          <w:sz w:val="32"/>
          <w:szCs w:val="32"/>
          <w:rtl/>
          <w:lang w:bidi="ar-EG"/>
        </w:rPr>
        <w:t>..</w:t>
      </w:r>
      <w:r>
        <w:rPr>
          <w:rFonts w:ascii="Times New Roman" w:hAnsi="Times New Roman" w:cs="Times New Roman" w:hint="cs"/>
          <w:sz w:val="32"/>
          <w:szCs w:val="32"/>
          <w:rtl/>
          <w:lang w:bidi="ar-EG"/>
        </w:rPr>
        <w:t xml:space="preserve"> </w:t>
      </w:r>
      <w:r w:rsidRPr="00315D1D">
        <w:rPr>
          <w:rFonts w:ascii="Arabic Transparent" w:hAnsi="Arabic Transparent" w:cs="Arabic Transparent"/>
          <w:sz w:val="32"/>
          <w:szCs w:val="32"/>
          <w:rtl/>
          <w:lang w:bidi="ar-EG"/>
        </w:rPr>
        <w:t>لأن المجتمع الذي يفرق بين طوائفه مجتمع فاشل وهذا ما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تسبب في سقوط الرومان وسقوط الدولة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العباسية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وسقوط الخلافة </w:t>
      </w:r>
      <w:proofErr w:type="gramStart"/>
      <w:r w:rsidRPr="00315D1D">
        <w:rPr>
          <w:rFonts w:ascii="Arabic Transparent" w:hAnsi="Arabic Transparent" w:cs="Arabic Transparent"/>
          <w:sz w:val="32"/>
          <w:szCs w:val="32"/>
          <w:rtl/>
          <w:lang w:bidi="ar-EG"/>
        </w:rPr>
        <w:t>العثمانية ..الخ</w:t>
      </w:r>
      <w:proofErr w:type="gramEnd"/>
      <w:r w:rsidRPr="00315D1D">
        <w:rPr>
          <w:rFonts w:ascii="Arabic Transparent" w:hAnsi="Arabic Transparent" w:cs="Arabic Transparent"/>
          <w:sz w:val="32"/>
          <w:szCs w:val="32"/>
          <w:rtl/>
          <w:lang w:bidi="ar-EG"/>
        </w:rPr>
        <w:t>.</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كما حرص الرسول صلي الله عليه </w:t>
      </w:r>
      <w:proofErr w:type="gramStart"/>
      <w:r w:rsidRPr="00315D1D">
        <w:rPr>
          <w:rFonts w:ascii="Arabic Transparent" w:hAnsi="Arabic Transparent" w:cs="Arabic Transparent"/>
          <w:sz w:val="32"/>
          <w:szCs w:val="32"/>
          <w:rtl/>
          <w:lang w:bidi="ar-EG"/>
        </w:rPr>
        <w:t>وسلم  علي</w:t>
      </w:r>
      <w:proofErr w:type="gramEnd"/>
      <w:r w:rsidRPr="00315D1D">
        <w:rPr>
          <w:rFonts w:ascii="Arabic Transparent" w:hAnsi="Arabic Transparent" w:cs="Arabic Transparent"/>
          <w:sz w:val="32"/>
          <w:szCs w:val="32"/>
          <w:rtl/>
          <w:lang w:bidi="ar-EG"/>
        </w:rPr>
        <w:t xml:space="preserve"> ترسيخ :"</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p>
    <w:p w:rsidR="00315D1D" w:rsidRDefault="00315D1D" w:rsidP="00315D1D">
      <w:pPr>
        <w:autoSpaceDE w:val="0"/>
        <w:autoSpaceDN w:val="0"/>
        <w:adjustRightInd w:val="0"/>
        <w:spacing w:after="0" w:line="240" w:lineRule="auto"/>
        <w:jc w:val="both"/>
        <w:rPr>
          <w:rFonts w:ascii="Arabic Transparent" w:hAnsi="Arabic Transparent" w:cs="Arabic Transparent"/>
          <w:sz w:val="32"/>
          <w:szCs w:val="32"/>
          <w:rtl/>
          <w:lang w:bidi="ar-EG"/>
        </w:rPr>
      </w:pPr>
      <w:r w:rsidRPr="00315D1D">
        <w:rPr>
          <w:rFonts w:ascii="Arabic Transparent" w:hAnsi="Arabic Transparent" w:cs="Arabic Transparent"/>
          <w:sz w:val="40"/>
          <w:szCs w:val="40"/>
          <w:u w:val="single"/>
          <w:rtl/>
          <w:lang w:bidi="ar-EG"/>
        </w:rPr>
        <w:t>#مكارم الأخلاق:"</w:t>
      </w:r>
      <w:r w:rsidRPr="00315D1D">
        <w:rPr>
          <w:rFonts w:ascii="Arabic Transparent" w:hAnsi="Arabic Transparent" w:cs="Arabic Transparent"/>
          <w:sz w:val="32"/>
          <w:szCs w:val="32"/>
          <w:rtl/>
          <w:lang w:bidi="ar-EG"/>
        </w:rPr>
        <w:t xml:space="preserve"> </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فبالأخلاق الكريمة تنهض الأمم ويعلو شأنها وما أحسن قول الشاعر: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وَإِنَّمَا الأُمَمُ الأَخْلاقُ مَا بَقِيَت ***فَإِنْ هُمُ ذَهَبَتْ أَخْلاقُهُمْ ذَهَبُوا</w:t>
      </w:r>
      <w:r w:rsidRPr="00315D1D">
        <w:rPr>
          <w:rFonts w:ascii="Times New Roman" w:hAnsi="Times New Roman" w:cs="Times New Roman"/>
          <w:sz w:val="32"/>
          <w:szCs w:val="32"/>
          <w:rtl/>
          <w:lang w:bidi="ar-EG"/>
        </w:rPr>
        <w:t>.</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 xml:space="preserve">فنحن أمام أزمة </w:t>
      </w:r>
      <w:proofErr w:type="gramStart"/>
      <w:r w:rsidRPr="00315D1D">
        <w:rPr>
          <w:rFonts w:ascii="Arabic Transparent" w:hAnsi="Arabic Transparent" w:cs="Arabic Transparent"/>
          <w:sz w:val="32"/>
          <w:szCs w:val="32"/>
          <w:rtl/>
          <w:lang w:bidi="ar-EG"/>
        </w:rPr>
        <w:t>حقيقية,</w:t>
      </w:r>
      <w:proofErr w:type="gramEnd"/>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لا أقول أزمة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سياسية أو</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اقتصادية أو</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غيرها, بل أزمة أخلاق</w:t>
      </w: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lang w:bidi="ar-EG"/>
        </w:rPr>
        <w:t>إذا تنهض الأمم  بالأخلاق, وما أسوأها بغير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الأخلاق</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 لذلك كان من دعاء النبي صلى الله عليه </w:t>
      </w:r>
      <w:proofErr w:type="spellStart"/>
      <w:r w:rsidRPr="00315D1D">
        <w:rPr>
          <w:rFonts w:ascii="Arabic Transparent" w:hAnsi="Arabic Transparent" w:cs="Arabic Transparent"/>
          <w:sz w:val="32"/>
          <w:szCs w:val="32"/>
          <w:rtl/>
          <w:lang w:bidi="ar-EG"/>
        </w:rPr>
        <w:t>وآله</w:t>
      </w:r>
      <w:proofErr w:type="spellEnd"/>
      <w:r w:rsidRPr="00315D1D">
        <w:rPr>
          <w:rFonts w:ascii="Arabic Transparent" w:hAnsi="Arabic Transparent" w:cs="Arabic Transparent"/>
          <w:sz w:val="32"/>
          <w:szCs w:val="32"/>
          <w:rtl/>
          <w:lang w:bidi="ar-EG"/>
        </w:rPr>
        <w:t xml:space="preserve"> وسلم :</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 xml:space="preserve">اللهم اهدني لأحسن الأخلاق لا يهدي لأحسنها إلا أنت, واصرف عني </w:t>
      </w:r>
      <w:proofErr w:type="spellStart"/>
      <w:r w:rsidRPr="00315D1D">
        <w:rPr>
          <w:rFonts w:ascii="Arabic Transparent" w:hAnsi="Arabic Transparent" w:cs="Arabic Transparent"/>
          <w:sz w:val="32"/>
          <w:szCs w:val="32"/>
          <w:rtl/>
          <w:lang w:bidi="ar-EG"/>
        </w:rPr>
        <w:t>سيئها</w:t>
      </w:r>
      <w:proofErr w:type="spellEnd"/>
      <w:r w:rsidRPr="00315D1D">
        <w:rPr>
          <w:rFonts w:ascii="Arabic Transparent" w:hAnsi="Arabic Transparent" w:cs="Arabic Transparent"/>
          <w:sz w:val="32"/>
          <w:szCs w:val="32"/>
          <w:rtl/>
          <w:lang w:bidi="ar-EG"/>
        </w:rPr>
        <w:t xml:space="preserve"> لا يصرف عني </w:t>
      </w:r>
      <w:proofErr w:type="spellStart"/>
      <w:r w:rsidRPr="00315D1D">
        <w:rPr>
          <w:rFonts w:ascii="Arabic Transparent" w:hAnsi="Arabic Transparent" w:cs="Arabic Transparent"/>
          <w:sz w:val="32"/>
          <w:szCs w:val="32"/>
          <w:rtl/>
          <w:lang w:bidi="ar-EG"/>
        </w:rPr>
        <w:t>سيئها</w:t>
      </w:r>
      <w:proofErr w:type="spellEnd"/>
      <w:r w:rsidRPr="00315D1D">
        <w:rPr>
          <w:rFonts w:ascii="Arabic Transparent" w:hAnsi="Arabic Transparent" w:cs="Arabic Transparent"/>
          <w:sz w:val="32"/>
          <w:szCs w:val="32"/>
          <w:rtl/>
          <w:lang w:bidi="ar-EG"/>
        </w:rPr>
        <w:t xml:space="preserve"> إلا أنت</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(مسلم)</w:t>
      </w:r>
      <w:r w:rsidRPr="00315D1D">
        <w:rPr>
          <w:rFonts w:ascii="Times New Roman" w:hAnsi="Times New Roman" w:cs="Times New Roman"/>
          <w:sz w:val="32"/>
          <w:szCs w:val="32"/>
          <w:rtl/>
          <w:lang w:bidi="ar-EG"/>
        </w:rPr>
        <w:t>.</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واليوم سوف نكمل الحديث حول فقه بناء الدول فنقول يا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عباد </w:t>
      </w:r>
      <w:proofErr w:type="gramStart"/>
      <w:r w:rsidRPr="00315D1D">
        <w:rPr>
          <w:rFonts w:ascii="Arabic Transparent" w:hAnsi="Arabic Transparent" w:cs="Arabic Transparent"/>
          <w:sz w:val="32"/>
          <w:szCs w:val="32"/>
          <w:rtl/>
          <w:lang w:bidi="ar-EG"/>
        </w:rPr>
        <w:t>الله :</w:t>
      </w:r>
      <w:proofErr w:type="gramEnd"/>
      <w:r w:rsidRPr="00315D1D">
        <w:rPr>
          <w:rFonts w:ascii="Arabic Transparent" w:hAnsi="Arabic Transparent" w:cs="Arabic Transparent"/>
          <w:sz w:val="32"/>
          <w:szCs w:val="32"/>
          <w:rtl/>
          <w:lang w:bidi="ar-EG"/>
        </w:rPr>
        <w:t>"</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ومن أهم قوانين بناء الأمم والحضارات</w:t>
      </w:r>
      <w:r w:rsidRPr="00315D1D">
        <w:rPr>
          <w:rFonts w:ascii="Times New Roman" w:hAnsi="Times New Roman" w:cs="Times New Roman"/>
          <w:sz w:val="32"/>
          <w:szCs w:val="32"/>
          <w:rtl/>
          <w:lang w:bidi="ar-EG"/>
        </w:rPr>
        <w:t>:"</w:t>
      </w:r>
    </w:p>
    <w:p w:rsidR="00315D1D" w:rsidRPr="00315D1D" w:rsidRDefault="00315D1D" w:rsidP="00315D1D">
      <w:pPr>
        <w:autoSpaceDE w:val="0"/>
        <w:autoSpaceDN w:val="0"/>
        <w:adjustRightInd w:val="0"/>
        <w:spacing w:after="0" w:line="240" w:lineRule="auto"/>
        <w:jc w:val="both"/>
        <w:rPr>
          <w:rFonts w:ascii="Times New Roman" w:hAnsi="Times New Roman" w:cs="Times New Roman"/>
          <w:sz w:val="32"/>
          <w:szCs w:val="32"/>
          <w:rtl/>
          <w:lang w:bidi="ar-EG"/>
        </w:rPr>
      </w:pPr>
      <w:r w:rsidRPr="00315D1D">
        <w:rPr>
          <w:rFonts w:ascii="Arabic Transparent" w:hAnsi="Arabic Transparent" w:cs="Arabic Transparent"/>
          <w:sz w:val="40"/>
          <w:szCs w:val="40"/>
          <w:u w:val="single"/>
          <w:rtl/>
          <w:lang w:bidi="ar-EG"/>
        </w:rPr>
        <w:t>التمسك بمنهج الإسلام:"</w:t>
      </w:r>
      <w:r w:rsidRPr="00315D1D">
        <w:rPr>
          <w:rFonts w:ascii="Arabic Transparent" w:hAnsi="Arabic Transparent" w:cs="Arabic Transparent"/>
          <w:sz w:val="32"/>
          <w:szCs w:val="32"/>
          <w:rtl/>
          <w:lang w:bidi="ar-EG"/>
        </w:rPr>
        <w:t xml:space="preserve"> فإياك إياك أن تسمع لمن يقولون بأن الذين لم يتمسكوا بمنهج الإسلام اليوم هم في مقدمة الدول فهذا قول </w:t>
      </w:r>
      <w:r w:rsidRPr="00315D1D">
        <w:rPr>
          <w:rFonts w:ascii="Arabic Transparent" w:hAnsi="Arabic Transparent" w:cs="Arabic Transparent" w:hint="cs"/>
          <w:sz w:val="32"/>
          <w:szCs w:val="32"/>
          <w:rtl/>
          <w:lang w:bidi="ar-EG"/>
        </w:rPr>
        <w:t>خاطئ</w:t>
      </w:r>
      <w:r w:rsidRPr="00315D1D">
        <w:rPr>
          <w:rFonts w:ascii="Arabic Transparent" w:hAnsi="Arabic Transparent" w:cs="Arabic Transparent"/>
          <w:sz w:val="32"/>
          <w:szCs w:val="32"/>
          <w:rtl/>
          <w:lang w:bidi="ar-EG"/>
        </w:rPr>
        <w:t xml:space="preserve"> فالعيب فينا نحن وليس في الإسلام فالإسلام لا يؤدي دوره الحضاري إلا إذا تولى فقهه أولو الألباب:</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قال رسول الله صلى الله عليه وسلم:</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"إذا كان أمراؤكم خياركم، وأغنياؤكم سمحاؤكم، أمركم شورى بينكم، فظهر الأرض خير لكم من بطنها، وإذا كان أمراؤكم شراركم، </w:t>
      </w:r>
      <w:proofErr w:type="gramStart"/>
      <w:r w:rsidRPr="00315D1D">
        <w:rPr>
          <w:rFonts w:ascii="Arabic Transparent" w:hAnsi="Arabic Transparent" w:cs="Arabic Transparent"/>
          <w:sz w:val="32"/>
          <w:szCs w:val="32"/>
          <w:rtl/>
          <w:lang w:bidi="ar-EG"/>
        </w:rPr>
        <w:t xml:space="preserve">وأغنياؤكم </w:t>
      </w:r>
      <w:r>
        <w:rPr>
          <w:rFonts w:ascii="Arabic Transparent" w:hAnsi="Arabic Transparent" w:cs="Arabic Transparent" w:hint="cs"/>
          <w:sz w:val="32"/>
          <w:szCs w:val="32"/>
          <w:rtl/>
          <w:lang w:bidi="ar-EG"/>
        </w:rPr>
        <w:t xml:space="preserve"> </w:t>
      </w:r>
      <w:proofErr w:type="spellStart"/>
      <w:r w:rsidRPr="00315D1D">
        <w:rPr>
          <w:rFonts w:ascii="Arabic Transparent" w:hAnsi="Arabic Transparent" w:cs="Arabic Transparent"/>
          <w:sz w:val="32"/>
          <w:szCs w:val="32"/>
          <w:rtl/>
          <w:lang w:bidi="ar-EG"/>
        </w:rPr>
        <w:t>بخلاءكم</w:t>
      </w:r>
      <w:proofErr w:type="spellEnd"/>
      <w:proofErr w:type="gramEnd"/>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وأموركم إلى نسائكم،</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فبطن الأرض خير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لكم</w:t>
      </w: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lang w:bidi="ar-EG"/>
        </w:rPr>
        <w:t>من</w:t>
      </w: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lang w:bidi="ar-EG"/>
        </w:rPr>
        <w:t>ظهرها"</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الترمذي</w:t>
      </w:r>
      <w:r w:rsidRPr="00315D1D">
        <w:rPr>
          <w:rFonts w:ascii="Times New Roman" w:hAnsi="Times New Roman" w:cs="Times New Roman"/>
          <w:sz w:val="32"/>
          <w:szCs w:val="32"/>
          <w:rtl/>
          <w:lang w:bidi="ar-EG"/>
        </w:rPr>
        <w:t>).</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 xml:space="preserve">وحال عصرنا اليوم يلاحظ فيه </w:t>
      </w: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lang w:bidi="ar-EG"/>
        </w:rPr>
        <w:t>إقصاء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الموهوبين الأذكياء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العلماء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عن طريق إبعادهم عن تحمل المسؤوليات.</w:t>
      </w:r>
      <w:r>
        <w:rPr>
          <w:rFonts w:ascii="Arabic Transparent" w:hAnsi="Arabic Transparent" w:cs="Arabic Transparent" w:hint="cs"/>
          <w:sz w:val="32"/>
          <w:szCs w:val="32"/>
          <w:rtl/>
          <w:lang w:bidi="ar-EG"/>
        </w:rPr>
        <w:t xml:space="preserve"> </w:t>
      </w:r>
      <w:proofErr w:type="gramStart"/>
      <w:r w:rsidRPr="00315D1D">
        <w:rPr>
          <w:rFonts w:ascii="Arabic Transparent" w:hAnsi="Arabic Transparent" w:cs="Arabic Transparent"/>
          <w:sz w:val="32"/>
          <w:szCs w:val="32"/>
          <w:rtl/>
          <w:lang w:bidi="ar-EG"/>
        </w:rPr>
        <w:t>وإقصاء</w:t>
      </w:r>
      <w:proofErr w:type="gramEnd"/>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الشرفاء الذين يحاربون الفساد</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وأولوا العلم الذين يفقهون هذه السنن الربانية في عوامل التقدم والسقوط ويحسنون التعامل معها فهم الذين يستمرون في الحياة ويتفوقون فيها.</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lastRenderedPageBreak/>
        <w:t>والأمة التي يقودها فقهاء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في السنن الربانية في بناء المجتمعات وخرابها هي الأمم التي تحقق النصر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لا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محالة</w:t>
      </w:r>
      <w:r w:rsidRPr="00315D1D">
        <w:rPr>
          <w:rFonts w:ascii="Times New Roman" w:hAnsi="Times New Roman" w:cs="Times New Roman"/>
          <w:sz w:val="32"/>
          <w:szCs w:val="32"/>
          <w:rtl/>
          <w:lang w:bidi="ar-EG"/>
        </w:rPr>
        <w:t>.</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أما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القادة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الخطباء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الذين يلعبون بالمشاعر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والعواطف فهؤلاء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يقودون قومهم </w:t>
      </w:r>
      <w:proofErr w:type="gramStart"/>
      <w:r w:rsidRPr="00315D1D">
        <w:rPr>
          <w:rFonts w:ascii="Arabic Transparent" w:hAnsi="Arabic Transparent" w:cs="Arabic Transparent"/>
          <w:sz w:val="32"/>
          <w:szCs w:val="32"/>
          <w:rtl/>
          <w:lang w:bidi="ar-EG"/>
        </w:rPr>
        <w:t>إلي</w:t>
      </w:r>
      <w:proofErr w:type="gramEnd"/>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lang w:bidi="ar-EG"/>
        </w:rPr>
        <w:t>دار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البوار.</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 xml:space="preserve">أيها </w:t>
      </w:r>
      <w:proofErr w:type="gramStart"/>
      <w:r w:rsidRPr="00315D1D">
        <w:rPr>
          <w:rFonts w:ascii="Arabic Transparent" w:hAnsi="Arabic Transparent" w:cs="Arabic Transparent"/>
          <w:sz w:val="32"/>
          <w:szCs w:val="32"/>
          <w:rtl/>
          <w:lang w:bidi="ar-EG"/>
        </w:rPr>
        <w:t>الناس :</w:t>
      </w:r>
      <w:proofErr w:type="gramEnd"/>
      <w:r w:rsidRPr="00315D1D">
        <w:rPr>
          <w:rFonts w:ascii="Arabic Transparent" w:hAnsi="Arabic Transparent" w:cs="Arabic Transparent"/>
          <w:sz w:val="32"/>
          <w:szCs w:val="32"/>
          <w:rtl/>
          <w:lang w:bidi="ar-EG"/>
        </w:rPr>
        <w:t>" إن المجتمع الإسلامي الأول حدثَت فيه حوادث زنا؛ كحادثة ماعز وغيره،</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وحدثت فيه حادثة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افتراء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وغيبة؛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كحادثة الإفك،</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وحدثت فيه حوادث قتل، وحدث أن وقع البعض على أهله في نهار رمضان،</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وحدَث خلاف على أمور من أمور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الدنيا، وربُّ العالمين يقول لهم في بعض الوقائع:</w:t>
      </w:r>
      <w:r>
        <w:rPr>
          <w:rFonts w:ascii="Times New Roman" w:hAnsi="Times New Roman" w:cs="Times New Roman" w:hint="cs"/>
          <w:sz w:val="32"/>
          <w:szCs w:val="32"/>
          <w:rtl/>
          <w:lang w:bidi="ar-EG"/>
        </w:rPr>
        <w:t xml:space="preserve"> </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مِنْكُمْ مَنْ يُرِيدُ الدُّنْيَا وَمِنْكُمْ مَنْ يُرِيدُ الْآخِرَةَ</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(آل عمران/125)</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قد</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كان في المُجتمَع ما يكون في المجتمعات البشرية،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فجاء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القرآن يعالج كل هذا،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فصنَع منهم خير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الأجيال،</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وصفوة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البشَر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بعد الأنبياء.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وهذا الأمر مِن أهمِّ أسس التربية، وصناعةِ الإنسان والحضارة؛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وهو أن تصنَع ذلك ممَّن أمامك، بمميزاتهم وعيوبهم،</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لا تقل: هذا لا يَصلُح،</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أو هؤلاء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لا يَصلُحون، بل أنا أريد نوعية كذا وكذا.</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إن الناس هم الناس بمُميزاتهم وعيوبهم،</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والقرآن هو</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القرآن بأسسه الثابتة الصالحة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لكل عصر</w:t>
      </w:r>
      <w:r>
        <w:rPr>
          <w:rFonts w:ascii="Arabic Transparent" w:hAnsi="Arabic Transparent" w:cs="Arabic Transparent" w:hint="cs"/>
          <w:sz w:val="32"/>
          <w:szCs w:val="32"/>
          <w:rtl/>
          <w:lang w:bidi="ar-EG"/>
        </w:rPr>
        <w:t xml:space="preserve"> </w:t>
      </w:r>
      <w:proofErr w:type="gramStart"/>
      <w:r w:rsidRPr="00315D1D">
        <w:rPr>
          <w:rFonts w:ascii="Arabic Transparent" w:hAnsi="Arabic Transparent" w:cs="Arabic Transparent"/>
          <w:sz w:val="32"/>
          <w:szCs w:val="32"/>
          <w:rtl/>
          <w:lang w:bidi="ar-EG"/>
        </w:rPr>
        <w:t>وزمان</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w:t>
      </w:r>
      <w:proofErr w:type="gramEnd"/>
      <w:r w:rsidRPr="00315D1D">
        <w:rPr>
          <w:rFonts w:ascii="Arabic Transparent" w:hAnsi="Arabic Transparent" w:cs="Arabic Transparent"/>
          <w:sz w:val="32"/>
          <w:szCs w:val="32"/>
          <w:rtl/>
          <w:lang w:bidi="ar-EG"/>
        </w:rPr>
        <w:t xml:space="preserve"> وكيف لا يكون الأمر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كذلك والذي أنزل القرآن هو الذي خلَق الناس، وهو الذي يعلم ما يُصلِحهم؟!</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هذا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هو المنهج الذي صنع الله به أعظم البشر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بعد</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الأنبياء،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وأشرف المُجتمعات، وأكثرها تحضُّرًا،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وهو المنهج الذي انتهجه الأوائل - على فقرِهم المُدقع في الموارد المطلوبة لبناء الحضارة -فصاروا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سادة الدنيا، وبنوا أعظم الحضارات التي شهدَها التاريخ على وجه الأرض،</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بنوا حضارة شهد لها الأعداء قبل الأصدقاء. هؤلاء الذين أسسوا حضارة أبهرت العالم فمدينة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قرطبة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ثاني مدن العالم كثافة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عام 350هـ لقبت بجوهرة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العالم كانت </w:t>
      </w:r>
      <w:r w:rsidRPr="00315D1D">
        <w:rPr>
          <w:rFonts w:ascii="Arabic Transparent" w:hAnsi="Arabic Transparent" w:cs="Arabic Transparent" w:hint="cs"/>
          <w:sz w:val="32"/>
          <w:szCs w:val="32"/>
          <w:rtl/>
          <w:lang w:bidi="ar-EG"/>
        </w:rPr>
        <w:t>مآذنها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وشوارعها مُضاءة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ومرصوفة</w:t>
      </w: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lang w:bidi="ar-EG"/>
        </w:rPr>
        <w:t xml:space="preserve">وباريس تعيش في </w:t>
      </w:r>
      <w:proofErr w:type="gramStart"/>
      <w:r w:rsidRPr="00315D1D">
        <w:rPr>
          <w:rFonts w:ascii="Arabic Transparent" w:hAnsi="Arabic Transparent" w:cs="Arabic Transparent"/>
          <w:sz w:val="32"/>
          <w:szCs w:val="32"/>
          <w:rtl/>
          <w:lang w:bidi="ar-EG"/>
        </w:rPr>
        <w:t>الكهوف ..نعم</w:t>
      </w:r>
      <w:proofErr w:type="gramEnd"/>
      <w:r w:rsidRPr="00315D1D">
        <w:rPr>
          <w:rFonts w:ascii="Arabic Transparent" w:hAnsi="Arabic Transparent" w:cs="Arabic Transparent"/>
          <w:sz w:val="32"/>
          <w:szCs w:val="32"/>
          <w:rtl/>
          <w:lang w:bidi="ar-EG"/>
        </w:rPr>
        <w:t xml:space="preserve"> هم المسلمون الأوائل..</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بنوا ذلك البناء كما علَّمهم القرآن؛ ففازوا بالدنيا والآخرة. كيف لا، وهو المنهج الذي وضعه رب العالمين؟!</w:t>
      </w:r>
    </w:p>
    <w:p w:rsidR="00315D1D" w:rsidRDefault="00315D1D" w:rsidP="00315D1D">
      <w:pPr>
        <w:autoSpaceDE w:val="0"/>
        <w:autoSpaceDN w:val="0"/>
        <w:adjustRightInd w:val="0"/>
        <w:spacing w:after="0" w:line="240" w:lineRule="auto"/>
        <w:jc w:val="both"/>
        <w:rPr>
          <w:rFonts w:ascii="Arabic Transparent" w:hAnsi="Arabic Transparent" w:cs="Arabic Transparent"/>
          <w:sz w:val="32"/>
          <w:szCs w:val="32"/>
          <w:rtl/>
          <w:lang w:bidi="ar-EG"/>
        </w:rPr>
      </w:pPr>
      <w:r w:rsidRPr="00315D1D">
        <w:rPr>
          <w:rFonts w:ascii="Arabic Transparent" w:hAnsi="Arabic Transparent" w:cs="Arabic Transparent"/>
          <w:sz w:val="32"/>
          <w:szCs w:val="32"/>
          <w:rtl/>
          <w:lang w:bidi="ar-EG"/>
        </w:rPr>
        <w:t>كيف لا، وفيه كل مقوِّمات بناء الحضارة؛ بشرية، اقتصادية، ثقافية، اجتماعية، خلُقية، وغيرها؟</w:t>
      </w: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lang w:bidi="ar-EG"/>
        </w:rPr>
        <w:t>هذا هو المنهج الذي يكاد يتفتَّت الكبد وهو يرى أممًا لا تمتُّ للإسلام بصلة أخذت ببعضه، فصارت من أنجَحِ الأمم في أمور الدنيا على الأقل.</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44"/>
          <w:szCs w:val="44"/>
          <w:u w:val="single"/>
          <w:lang w:bidi="ar-EG"/>
        </w:rPr>
      </w:pPr>
      <w:r w:rsidRPr="00315D1D">
        <w:rPr>
          <w:rFonts w:ascii="Times New Roman" w:hAnsi="Times New Roman" w:cs="Times New Roman"/>
          <w:sz w:val="44"/>
          <w:szCs w:val="44"/>
          <w:u w:val="single"/>
          <w:rtl/>
          <w:lang w:bidi="ar-EG"/>
        </w:rPr>
        <w:t>#</w:t>
      </w:r>
      <w:r w:rsidRPr="00315D1D">
        <w:rPr>
          <w:rFonts w:ascii="Arabic Transparent" w:hAnsi="Arabic Transparent" w:cs="Arabic Transparent"/>
          <w:sz w:val="44"/>
          <w:szCs w:val="44"/>
          <w:u w:val="single"/>
          <w:rtl/>
          <w:lang w:bidi="ar-EG"/>
        </w:rPr>
        <w:t>ومن فقه بناء الأمم قوة الجهاز الإداري أو الحكومي:"</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 xml:space="preserve">عباد </w:t>
      </w:r>
      <w:proofErr w:type="gramStart"/>
      <w:r w:rsidRPr="00315D1D">
        <w:rPr>
          <w:rFonts w:ascii="Arabic Transparent" w:hAnsi="Arabic Transparent" w:cs="Arabic Transparent"/>
          <w:sz w:val="32"/>
          <w:szCs w:val="32"/>
          <w:rtl/>
          <w:lang w:bidi="ar-EG"/>
        </w:rPr>
        <w:t>الله :</w:t>
      </w:r>
      <w:proofErr w:type="gramEnd"/>
      <w:r w:rsidRPr="00315D1D">
        <w:rPr>
          <w:rFonts w:ascii="Arabic Transparent" w:hAnsi="Arabic Transparent" w:cs="Arabic Transparent"/>
          <w:sz w:val="32"/>
          <w:szCs w:val="32"/>
          <w:rtl/>
          <w:lang w:bidi="ar-EG"/>
        </w:rPr>
        <w:t>" إننا في حاجة لتجديد خطابنا الديني فلا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نقف أمام ما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قام به رسولنا صلي الله عليه وسلم في بناء الدولة علي أفراد وبناء مسجد إلي أخر ما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فعل ..ولكن لابد أن نأخذ بوصيته:"</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أوصيكم بتقوى الله والسمع والطاعة،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وإن تأمر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عليكم عبد،</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وإنه من يعش منكم فسيرى اختلافاً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كثيراً؛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فعليكم بسنتي وسنة الخلفاء</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الراشدين المهديين،</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عضوا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عليها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بالنواجذ"(الترمذي وغيره). وقد</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علمنا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رسول الله صلي الله عليه وسلم </w:t>
      </w: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lang w:bidi="ar-EG"/>
        </w:rPr>
        <w:t xml:space="preserve"> أن النظام القوي عامل من قيام الأمم والعكس النظام الضعيف والحكومة المترهلة الفاسدة سبب في سقوط </w:t>
      </w:r>
      <w:proofErr w:type="gramStart"/>
      <w:r w:rsidRPr="00315D1D">
        <w:rPr>
          <w:rFonts w:ascii="Arabic Transparent" w:hAnsi="Arabic Transparent" w:cs="Arabic Transparent"/>
          <w:sz w:val="32"/>
          <w:szCs w:val="32"/>
          <w:rtl/>
          <w:lang w:bidi="ar-EG"/>
        </w:rPr>
        <w:t>الدول  لذلك</w:t>
      </w:r>
      <w:proofErr w:type="gramEnd"/>
      <w:r w:rsidRPr="00315D1D">
        <w:rPr>
          <w:rFonts w:ascii="Arabic Transparent" w:hAnsi="Arabic Transparent" w:cs="Arabic Transparent"/>
          <w:sz w:val="32"/>
          <w:szCs w:val="32"/>
          <w:rtl/>
          <w:lang w:bidi="ar-EG"/>
        </w:rPr>
        <w:t xml:space="preserve">  وجدنا رسول الله صلي الله عليه وسلم يقف بالمرصاد للمثال الضعيف فعن أبي ذر قال قلت يا رسول الله</w:t>
      </w:r>
      <w:r w:rsidRPr="00315D1D">
        <w:rPr>
          <w:rFonts w:ascii="Times New Roman" w:hAnsi="Times New Roman" w:cs="Times New Roman"/>
          <w:sz w:val="32"/>
          <w:szCs w:val="32"/>
          <w:rtl/>
          <w:lang w:bidi="ar-EG"/>
        </w:rPr>
        <w:t>:</w:t>
      </w:r>
      <w:r>
        <w:rPr>
          <w:rFonts w:ascii="Times New Roman" w:hAnsi="Times New Roman" w:cs="Times New Roman" w:hint="cs"/>
          <w:sz w:val="32"/>
          <w:szCs w:val="32"/>
          <w:rtl/>
          <w:lang w:bidi="ar-EG"/>
        </w:rPr>
        <w:t xml:space="preserve"> </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ألا تستعملني قال فضرب بيده على منكبي ثم قال</w:t>
      </w:r>
      <w:r w:rsidRPr="00315D1D">
        <w:rPr>
          <w:rFonts w:ascii="Times New Roman" w:hAnsi="Times New Roman" w:cs="Times New Roman"/>
          <w:sz w:val="32"/>
          <w:szCs w:val="32"/>
          <w:rtl/>
          <w:lang w:bidi="ar-EG"/>
        </w:rPr>
        <w:t>:</w:t>
      </w:r>
      <w:r>
        <w:rPr>
          <w:rFonts w:ascii="Times New Roman" w:hAnsi="Times New Roman" w:cs="Times New Roman" w:hint="cs"/>
          <w:sz w:val="32"/>
          <w:szCs w:val="32"/>
          <w:rtl/>
          <w:lang w:bidi="ar-EG"/>
        </w:rPr>
        <w:t xml:space="preserve"> </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يا أبا ذر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إنك ضعيف وإنها أمانة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وإنها يوم القيامة</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خزي </w:t>
      </w:r>
      <w:r w:rsidRPr="00315D1D">
        <w:rPr>
          <w:rFonts w:ascii="Arabic Transparent" w:hAnsi="Arabic Transparent" w:cs="Arabic Transparent"/>
          <w:sz w:val="32"/>
          <w:szCs w:val="32"/>
          <w:rtl/>
          <w:lang w:bidi="ar-EG"/>
        </w:rPr>
        <w:lastRenderedPageBreak/>
        <w:t>وندام إلا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من أخذها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بحقها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وأدى الذي عليه فيها"(مسلم). ولكن جاء خليفته من بعده يرتب لهذا النظام ويقويه ويعلي من </w:t>
      </w:r>
      <w:proofErr w:type="gramStart"/>
      <w:r w:rsidRPr="00315D1D">
        <w:rPr>
          <w:rFonts w:ascii="Arabic Transparent" w:hAnsi="Arabic Transparent" w:cs="Arabic Transparent"/>
          <w:sz w:val="32"/>
          <w:szCs w:val="32"/>
          <w:rtl/>
          <w:lang w:bidi="ar-EG"/>
        </w:rPr>
        <w:t>شأنه .</w:t>
      </w:r>
      <w:proofErr w:type="gramEnd"/>
      <w:r w:rsidRPr="00315D1D">
        <w:rPr>
          <w:rFonts w:ascii="Arabic Transparent" w:hAnsi="Arabic Transparent" w:cs="Arabic Transparent"/>
          <w:sz w:val="32"/>
          <w:szCs w:val="32"/>
          <w:rtl/>
          <w:lang w:bidi="ar-EG"/>
        </w:rPr>
        <w:t>.</w:t>
      </w:r>
    </w:p>
    <w:p w:rsidR="00315D1D" w:rsidRDefault="00315D1D" w:rsidP="00315D1D">
      <w:pPr>
        <w:autoSpaceDE w:val="0"/>
        <w:autoSpaceDN w:val="0"/>
        <w:adjustRightInd w:val="0"/>
        <w:spacing w:after="0" w:line="240" w:lineRule="auto"/>
        <w:jc w:val="both"/>
        <w:rPr>
          <w:rFonts w:ascii="Arabic Transparent" w:hAnsi="Arabic Transparent" w:cs="Arabic Transparent"/>
          <w:sz w:val="32"/>
          <w:szCs w:val="32"/>
          <w:rtl/>
          <w:lang w:bidi="ar-EG"/>
        </w:rPr>
      </w:pPr>
      <w:r w:rsidRPr="00315D1D">
        <w:rPr>
          <w:rFonts w:ascii="Arabic Transparent" w:hAnsi="Arabic Transparent" w:cs="Arabic Transparent"/>
          <w:sz w:val="32"/>
          <w:szCs w:val="32"/>
          <w:rtl/>
          <w:lang w:bidi="ar-EG"/>
        </w:rPr>
        <w:t>وتعالوا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بنا نقف اليوم أمام أنموذجاً من نماذج الحكم القوية نقف أمام عنصر من اهم العناصر التي تقوم عليها الدول وتتقدم وهو عنصر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الإدارة ونأخذ خير نموج </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p>
    <w:p w:rsidR="00315D1D" w:rsidRPr="00315D1D" w:rsidRDefault="00315D1D" w:rsidP="00315D1D">
      <w:pPr>
        <w:autoSpaceDE w:val="0"/>
        <w:autoSpaceDN w:val="0"/>
        <w:adjustRightInd w:val="0"/>
        <w:spacing w:after="0" w:line="240" w:lineRule="auto"/>
        <w:jc w:val="both"/>
        <w:rPr>
          <w:rFonts w:ascii="Times New Roman" w:hAnsi="Times New Roman" w:cs="Times New Roman"/>
          <w:sz w:val="40"/>
          <w:szCs w:val="40"/>
          <w:u w:val="single"/>
          <w:rtl/>
          <w:lang w:bidi="ar-EG"/>
        </w:rPr>
      </w:pPr>
      <w:r w:rsidRPr="00315D1D">
        <w:rPr>
          <w:rFonts w:ascii="Arabic Transparent" w:hAnsi="Arabic Transparent" w:cs="Arabic Transparent"/>
          <w:sz w:val="40"/>
          <w:szCs w:val="40"/>
          <w:u w:val="single"/>
          <w:rtl/>
          <w:lang w:bidi="ar-EG"/>
        </w:rPr>
        <w:t xml:space="preserve">#إدارة عمر بن الخطاب أنموذجاً:" </w:t>
      </w:r>
      <w:r w:rsidRPr="00315D1D">
        <w:rPr>
          <w:rFonts w:ascii="Times New Roman" w:hAnsi="Times New Roman" w:cs="Times New Roman"/>
          <w:sz w:val="40"/>
          <w:szCs w:val="40"/>
          <w:u w:val="single"/>
          <w:rtl/>
          <w:lang w:bidi="ar-EG"/>
        </w:rPr>
        <w:t xml:space="preserve"> </w:t>
      </w:r>
    </w:p>
    <w:p w:rsidR="00315D1D" w:rsidRPr="00315D1D" w:rsidRDefault="00315D1D" w:rsidP="00315D1D">
      <w:pPr>
        <w:autoSpaceDE w:val="0"/>
        <w:autoSpaceDN w:val="0"/>
        <w:adjustRightInd w:val="0"/>
        <w:spacing w:after="0" w:line="240" w:lineRule="auto"/>
        <w:jc w:val="both"/>
        <w:rPr>
          <w:rFonts w:ascii="Times New Roman" w:hAnsi="Times New Roman" w:cs="Times New Roman"/>
          <w:sz w:val="32"/>
          <w:szCs w:val="32"/>
          <w:rtl/>
          <w:lang w:bidi="ar-EG"/>
        </w:rPr>
      </w:pPr>
      <w:r w:rsidRPr="00315D1D">
        <w:rPr>
          <w:rFonts w:ascii="Arabic Transparent" w:hAnsi="Arabic Transparent" w:cs="Arabic Transparent"/>
          <w:sz w:val="32"/>
          <w:szCs w:val="32"/>
          <w:rtl/>
          <w:lang w:bidi="ar-EG"/>
        </w:rPr>
        <w:t xml:space="preserve">عباد </w:t>
      </w:r>
      <w:proofErr w:type="gramStart"/>
      <w:r w:rsidRPr="00315D1D">
        <w:rPr>
          <w:rFonts w:ascii="Arabic Transparent" w:hAnsi="Arabic Transparent" w:cs="Arabic Transparent"/>
          <w:sz w:val="32"/>
          <w:szCs w:val="32"/>
          <w:rtl/>
          <w:lang w:bidi="ar-EG"/>
        </w:rPr>
        <w:t>الله :</w:t>
      </w:r>
      <w:proofErr w:type="gramEnd"/>
      <w:r w:rsidRPr="00315D1D">
        <w:rPr>
          <w:rFonts w:ascii="Arabic Transparent" w:hAnsi="Arabic Transparent" w:cs="Arabic Transparent"/>
          <w:sz w:val="32"/>
          <w:szCs w:val="32"/>
          <w:rtl/>
          <w:lang w:bidi="ar-EG"/>
        </w:rPr>
        <w:t>"كان عمر حكيمًا بكل ما تحمل هذه الكلمة من معان، مما جعله مؤهلًا لحمل هذه الأمانة العظيمة؛ وهي إدارة الدولة الإسلامية في هذا الوقت من التاريخ الإسلامي العظيم. إن الإدارة الصحيحة والقويمة لأي عمل مهما كان صغيرًا أو كبيرًا تحتاج إلى حكمة؛ لأن الإدارة تتعامل مع بشر وليس مع مجموعة من التروس والآلات</w:t>
      </w:r>
      <w:r w:rsidRPr="00315D1D">
        <w:rPr>
          <w:rFonts w:ascii="Times New Roman" w:hAnsi="Times New Roman" w:cs="Times New Roman"/>
          <w:sz w:val="32"/>
          <w:szCs w:val="32"/>
          <w:rtl/>
          <w:lang w:bidi="ar-EG"/>
        </w:rPr>
        <w:t>..</w:t>
      </w:r>
      <w:r>
        <w:rPr>
          <w:rFonts w:ascii="Arabic Transparent" w:hAnsi="Arabic Transparent" w:cs="Arabic Transparent" w:hint="cs"/>
          <w:sz w:val="32"/>
          <w:szCs w:val="32"/>
          <w:rtl/>
          <w:lang w:bidi="ar-EG"/>
        </w:rPr>
        <w:t xml:space="preserve"> </w:t>
      </w:r>
      <w:proofErr w:type="gramStart"/>
      <w:r w:rsidRPr="00315D1D">
        <w:rPr>
          <w:rFonts w:ascii="Arabic Transparent" w:hAnsi="Arabic Transparent" w:cs="Arabic Transparent"/>
          <w:sz w:val="32"/>
          <w:szCs w:val="32"/>
          <w:rtl/>
          <w:lang w:bidi="ar-EG"/>
        </w:rPr>
        <w:t>والحكمة</w:t>
      </w:r>
      <w:proofErr w:type="gramEnd"/>
      <w:r w:rsidRPr="00315D1D">
        <w:rPr>
          <w:rFonts w:ascii="Arabic Transparent" w:hAnsi="Arabic Transparent" w:cs="Arabic Transparent"/>
          <w:sz w:val="32"/>
          <w:szCs w:val="32"/>
          <w:rtl/>
          <w:lang w:bidi="ar-EG"/>
        </w:rPr>
        <w:t xml:space="preserve"> أن تضع كل شيء في مكانه، الغضب والحزم والشدة في المواضع التي تحتاج إلى ذلك، واللين والتسامح والرحمة أيضًا في المواقف التي تتطلب ذلك</w:t>
      </w:r>
      <w:r w:rsidRPr="00315D1D">
        <w:rPr>
          <w:rFonts w:ascii="Times New Roman" w:hAnsi="Times New Roman" w:cs="Times New Roman"/>
          <w:sz w:val="32"/>
          <w:szCs w:val="32"/>
          <w:rtl/>
          <w:lang w:bidi="ar-EG"/>
        </w:rPr>
        <w:t>.</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Times New Roman" w:hAnsi="Times New Roman" w:cs="Times New Roman"/>
          <w:sz w:val="40"/>
          <w:szCs w:val="40"/>
          <w:u w:val="single"/>
          <w:rtl/>
          <w:lang w:bidi="ar-EG"/>
        </w:rPr>
        <w:t>#</w:t>
      </w:r>
      <w:r w:rsidRPr="00315D1D">
        <w:rPr>
          <w:rFonts w:ascii="Arabic Transparent" w:hAnsi="Arabic Transparent" w:cs="Arabic Transparent"/>
          <w:sz w:val="40"/>
          <w:szCs w:val="40"/>
          <w:u w:val="single"/>
          <w:rtl/>
          <w:lang w:bidi="ar-EG"/>
        </w:rPr>
        <w:t xml:space="preserve">فقه عمر </w:t>
      </w:r>
      <w:proofErr w:type="gramStart"/>
      <w:r w:rsidRPr="00315D1D">
        <w:rPr>
          <w:rFonts w:ascii="Arabic Transparent" w:hAnsi="Arabic Transparent" w:cs="Arabic Transparent"/>
          <w:sz w:val="40"/>
          <w:szCs w:val="40"/>
          <w:u w:val="single"/>
          <w:rtl/>
          <w:lang w:bidi="ar-EG"/>
        </w:rPr>
        <w:t>الإداري:</w:t>
      </w: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lang w:bidi="ar-EG"/>
        </w:rPr>
        <w:t xml:space="preserve"> عباد</w:t>
      </w:r>
      <w:proofErr w:type="gramEnd"/>
      <w:r w:rsidRPr="00315D1D">
        <w:rPr>
          <w:rFonts w:ascii="Arabic Transparent" w:hAnsi="Arabic Transparent" w:cs="Arabic Transparent"/>
          <w:sz w:val="32"/>
          <w:szCs w:val="32"/>
          <w:rtl/>
          <w:lang w:bidi="ar-EG"/>
        </w:rPr>
        <w:t xml:space="preserve"> الله :"</w:t>
      </w:r>
    </w:p>
    <w:p w:rsidR="00315D1D" w:rsidRPr="00315D1D" w:rsidRDefault="00315D1D" w:rsidP="00315D1D">
      <w:pPr>
        <w:autoSpaceDE w:val="0"/>
        <w:autoSpaceDN w:val="0"/>
        <w:adjustRightInd w:val="0"/>
        <w:spacing w:after="0" w:line="240" w:lineRule="auto"/>
        <w:jc w:val="both"/>
        <w:rPr>
          <w:rFonts w:ascii="Times New Roman" w:hAnsi="Times New Roman" w:cs="Times New Roman"/>
          <w:sz w:val="32"/>
          <w:szCs w:val="32"/>
          <w:rtl/>
          <w:lang w:bidi="ar-EG"/>
        </w:rPr>
      </w:pPr>
      <w:r w:rsidRPr="00315D1D">
        <w:rPr>
          <w:rFonts w:ascii="Times New Roman" w:hAnsi="Times New Roman" w:cs="Times New Roman"/>
          <w:sz w:val="32"/>
          <w:szCs w:val="32"/>
          <w:u w:val="single"/>
          <w:rtl/>
          <w:lang w:bidi="ar-EG"/>
        </w:rPr>
        <w:t>#</w:t>
      </w:r>
      <w:r w:rsidRPr="00315D1D">
        <w:rPr>
          <w:rFonts w:ascii="Arabic Transparent" w:hAnsi="Arabic Transparent" w:cs="Arabic Transparent"/>
          <w:sz w:val="32"/>
          <w:szCs w:val="32"/>
          <w:u w:val="single"/>
          <w:rtl/>
          <w:lang w:bidi="ar-EG"/>
        </w:rPr>
        <w:t>ومن فقه عمر الإداري</w:t>
      </w:r>
      <w:r w:rsidRPr="00315D1D">
        <w:rPr>
          <w:rFonts w:ascii="Arabic Transparent" w:hAnsi="Arabic Transparent" w:cs="Arabic Transparent"/>
          <w:sz w:val="32"/>
          <w:szCs w:val="32"/>
          <w:rtl/>
          <w:lang w:bidi="ar-EG"/>
        </w:rPr>
        <w:t xml:space="preserve"> أنه فصل السلطة التنفيذية عن السلطة التشريعية، وأكد استقلال القضاء، كما اهتم بأمر الأمصار والأقاليم، ووطد العلاقة بين العاصمة المركزية والولاة والعمال في أجزاء الدولة الإسلامية. وكان عمر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شديدًا مع عمال الدولة الإسلامية، كان يوصيهم بأهالي الأقاليم خيرًا، فيروي الطبري أن عمر بن الخطاب خطب الناس يوم الجمعة فقال: اللهم إني أشهدك على أمراء الأمصار، إني إنما بعثتهم ليعلموا الناس دينهم وسنة نبيهم، وأن يقسموا فيهم فيئهم، وأن يعدلوا، فإن أشكل عليهم شيء رفعوه إلي. وقد حفظ لنا يحيى بن آدم (ثقة حافظ فاضل من كبار التاسعة مات سنة ثلاث </w:t>
      </w:r>
      <w:proofErr w:type="gramStart"/>
      <w:r w:rsidRPr="00315D1D">
        <w:rPr>
          <w:rFonts w:ascii="Arabic Transparent" w:hAnsi="Arabic Transparent" w:cs="Arabic Transparent"/>
          <w:sz w:val="32"/>
          <w:szCs w:val="32"/>
          <w:rtl/>
          <w:lang w:bidi="ar-EG"/>
        </w:rPr>
        <w:t xml:space="preserve">ومائتين </w:t>
      </w:r>
      <w:r w:rsidRPr="00315D1D">
        <w:rPr>
          <w:rFonts w:ascii="Times New Roman" w:hAnsi="Times New Roman" w:cs="Times New Roman"/>
          <w:sz w:val="32"/>
          <w:szCs w:val="32"/>
          <w:rtl/>
          <w:lang w:bidi="ar-EG"/>
        </w:rPr>
        <w:t>)</w:t>
      </w:r>
      <w:proofErr w:type="gramEnd"/>
      <w:r w:rsidRPr="00315D1D">
        <w:rPr>
          <w:rFonts w:ascii="Times New Roman" w:hAnsi="Times New Roman" w:cs="Times New Roman"/>
          <w:sz w:val="32"/>
          <w:szCs w:val="32"/>
          <w:rtl/>
          <w:lang w:bidi="ar-EG"/>
        </w:rPr>
        <w:t xml:space="preserve"> </w:t>
      </w:r>
    </w:p>
    <w:p w:rsidR="00315D1D" w:rsidRDefault="00315D1D" w:rsidP="00315D1D">
      <w:pPr>
        <w:autoSpaceDE w:val="0"/>
        <w:autoSpaceDN w:val="0"/>
        <w:adjustRightInd w:val="0"/>
        <w:spacing w:after="0" w:line="240" w:lineRule="auto"/>
        <w:jc w:val="both"/>
        <w:rPr>
          <w:rFonts w:ascii="Arabic Transparent" w:hAnsi="Arabic Transparent" w:cs="Arabic Transparent"/>
          <w:sz w:val="32"/>
          <w:szCs w:val="32"/>
          <w:rtl/>
          <w:lang w:bidi="ar-EG"/>
        </w:rPr>
      </w:pPr>
      <w:r w:rsidRPr="00315D1D">
        <w:rPr>
          <w:rFonts w:ascii="Times New Roman" w:hAnsi="Times New Roman" w:cs="Times New Roman"/>
          <w:sz w:val="32"/>
          <w:szCs w:val="32"/>
          <w:u w:val="single"/>
          <w:rtl/>
          <w:lang w:bidi="ar-EG"/>
        </w:rPr>
        <w:t>#</w:t>
      </w:r>
      <w:r w:rsidRPr="00315D1D">
        <w:rPr>
          <w:rFonts w:ascii="Arabic Transparent" w:hAnsi="Arabic Transparent" w:cs="Arabic Transparent"/>
          <w:sz w:val="32"/>
          <w:szCs w:val="32"/>
          <w:u w:val="single"/>
          <w:rtl/>
          <w:lang w:bidi="ar-EG"/>
        </w:rPr>
        <w:t>من فقهه الإداري تطبيق مبدأ</w:t>
      </w:r>
      <w:r>
        <w:rPr>
          <w:rFonts w:ascii="Arabic Transparent" w:hAnsi="Arabic Transparent" w:cs="Arabic Transparent" w:hint="cs"/>
          <w:sz w:val="32"/>
          <w:szCs w:val="32"/>
          <w:u w:val="single"/>
          <w:rtl/>
          <w:lang w:bidi="ar-EG"/>
        </w:rPr>
        <w:t xml:space="preserve"> </w:t>
      </w:r>
      <w:r w:rsidRPr="00315D1D">
        <w:rPr>
          <w:rFonts w:ascii="Arabic Transparent" w:hAnsi="Arabic Transparent" w:cs="Arabic Transparent"/>
          <w:sz w:val="32"/>
          <w:szCs w:val="32"/>
          <w:u w:val="single"/>
          <w:rtl/>
          <w:lang w:bidi="ar-EG"/>
        </w:rPr>
        <w:t>الشورى:</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كان عمر يستشير الرجال، وكان أيضًا يستشير النساء، فقد كان يقدم الشفاء بنت عبد الله العدوية في الرأي، فماذا بقي بعد ذلك للمرأة حتى تبحث عنه في غير الإسلام، إذا كان أمير المؤمنين يستشيرها في أمور الدولة، ويرضى عن رأيها، وكان يعتبر نفسه أبا العيال فيمشي إلى المغيبات اللواتي غاب أزواجهن، فيقف على أبوابهن ويقول: ألكن حاجة؟ </w:t>
      </w:r>
      <w:proofErr w:type="spellStart"/>
      <w:r w:rsidRPr="00315D1D">
        <w:rPr>
          <w:rFonts w:ascii="Arabic Transparent" w:hAnsi="Arabic Transparent" w:cs="Arabic Transparent"/>
          <w:sz w:val="32"/>
          <w:szCs w:val="32"/>
          <w:rtl/>
          <w:lang w:bidi="ar-EG"/>
        </w:rPr>
        <w:t>وأيتكن</w:t>
      </w:r>
      <w:proofErr w:type="spellEnd"/>
      <w:r w:rsidRPr="00315D1D">
        <w:rPr>
          <w:rFonts w:ascii="Arabic Transparent" w:hAnsi="Arabic Transparent" w:cs="Arabic Transparent"/>
          <w:sz w:val="32"/>
          <w:szCs w:val="32"/>
          <w:rtl/>
          <w:lang w:bidi="ar-EG"/>
        </w:rPr>
        <w:t xml:space="preserve"> تريد أن تشتري شيئًا؟ فإني أكره أن تخدعن في البيع والشراء، فيرسلن معه بجواريهن، فيدخل السوق، ووراءه من جواري النساء وغلمانهن ما لا يحصى، فيشتري لهن حوائجهن ومن ليس عندها شيء اشترى لها من عنده، وإذا قدم يقول: أزواجكن في سبيل الله، وأنتن في بلاد رسول </w:t>
      </w:r>
      <w:proofErr w:type="gramStart"/>
      <w:r w:rsidRPr="00315D1D">
        <w:rPr>
          <w:rFonts w:ascii="Arabic Transparent" w:hAnsi="Arabic Transparent" w:cs="Arabic Transparent"/>
          <w:sz w:val="32"/>
          <w:szCs w:val="32"/>
          <w:rtl/>
          <w:lang w:bidi="ar-EG"/>
        </w:rPr>
        <w:t>الله ،</w:t>
      </w:r>
      <w:proofErr w:type="gramEnd"/>
      <w:r w:rsidRPr="00315D1D">
        <w:rPr>
          <w:rFonts w:ascii="Arabic Transparent" w:hAnsi="Arabic Transparent" w:cs="Arabic Transparent"/>
          <w:sz w:val="32"/>
          <w:szCs w:val="32"/>
          <w:rtl/>
          <w:lang w:bidi="ar-EG"/>
        </w:rPr>
        <w:t xml:space="preserve"> إن كان عندكن من يقرأ، وإلا فاقربن من الأبواب حتى أقرأ لَكُنَّ.. ويقول لهن: هذه دواة وقرطاس فادنين من الأبواب،</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حتى أكتب لَكُنّ،</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ويمر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إلى المغيبات،</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فيأخذ</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كتبهن فيبعث بها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إلى أزواجهن. </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u w:val="single"/>
          <w:rtl/>
          <w:lang w:bidi="ar-EG"/>
        </w:rPr>
        <w:t>من سمات وخصائص الجانب الإداري</w:t>
      </w:r>
      <w:r w:rsidRPr="00315D1D">
        <w:rPr>
          <w:rFonts w:ascii="Arabic Transparent" w:hAnsi="Arabic Transparent" w:cs="Arabic Transparent"/>
          <w:sz w:val="32"/>
          <w:szCs w:val="32"/>
          <w:rtl/>
          <w:lang w:bidi="ar-EG"/>
        </w:rPr>
        <w:t xml:space="preserve"> عند</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عمر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بن الخطاب أنه كان دقيق المتابعة للولاة، والمتابعة هي عنصر هام جدًّا في نجاح أي خطة، وهكذا كان عمر. نماذج للمتابعة الجيدة: "عن السائب بن جبير مولى ابن عباس وكان قد أدرك أصحاب رسول الله قال ما زلت أسمع حديث </w:t>
      </w:r>
      <w:r w:rsidRPr="00315D1D">
        <w:rPr>
          <w:rFonts w:ascii="Arabic Transparent" w:hAnsi="Arabic Transparent" w:cs="Arabic Transparent"/>
          <w:sz w:val="32"/>
          <w:szCs w:val="32"/>
          <w:rtl/>
          <w:lang w:bidi="ar-EG"/>
        </w:rPr>
        <w:lastRenderedPageBreak/>
        <w:t xml:space="preserve">عمر بن الخطاب أنه خرج ذات ليلة يطوف بالمدينة وكان يفعل ذلك كثيرًا إذ مر بامرأة من نساء العرب مغلقة عليها بابها وهي تقول: </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 xml:space="preserve">تَطَاوَلَ هَذَا اللَّيْلُ تَسْرِي كَوَاكِبُهُ *** وَأَرَّقَنِي أَنْ لا ضَجِيعٌ أُلاعِبُهُ </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أُلاعِبُهُ طَــوْرًا وَطَــوْرًا كَأَنَّمَا *** بَدَا قَمَرًا فِي ظُلْمَةِ اللَّيْلِ حَاجِبُهُ</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 xml:space="preserve"> يُسَرُّ بِهِ مَنْ كَانَ يَلْهُو بِقُرْبِهِ *** لَطِيفُ الْحَشَا لا تَحْتَوِيهِ أَقَارِبُهُ</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 xml:space="preserve"> فَواللَّهِ لَوْلا اللَّهُ لا شَيْءَ غَيْرَهَ*** لَنُفِضَ مِنْ هَذَا السَّرِيرِ جَوَانِبُهُ</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 xml:space="preserve"> وَلَكِنَّنِي أَخْشَى رَقِيبًا مُوَكَّــلًا *** بَأَنْفُسِنَا لا يُفَــتِرُّ الدَّهْــرُ كَاتِبُهُ </w:t>
      </w:r>
    </w:p>
    <w:p w:rsidR="00315D1D" w:rsidRDefault="00315D1D" w:rsidP="00315D1D">
      <w:pPr>
        <w:autoSpaceDE w:val="0"/>
        <w:autoSpaceDN w:val="0"/>
        <w:adjustRightInd w:val="0"/>
        <w:spacing w:after="0" w:line="240" w:lineRule="auto"/>
        <w:jc w:val="both"/>
        <w:rPr>
          <w:rFonts w:ascii="Times New Roman" w:hAnsi="Times New Roman" w:cs="Times New Roman"/>
          <w:sz w:val="32"/>
          <w:szCs w:val="32"/>
          <w:rtl/>
          <w:lang w:bidi="ar-EG"/>
        </w:rPr>
      </w:pPr>
      <w:r w:rsidRPr="00315D1D">
        <w:rPr>
          <w:rFonts w:ascii="Arabic Transparent" w:hAnsi="Arabic Transparent" w:cs="Arabic Transparent"/>
          <w:sz w:val="32"/>
          <w:szCs w:val="32"/>
          <w:rtl/>
          <w:lang w:bidi="ar-EG"/>
        </w:rPr>
        <w:t>ثم تنفست الصعداء وقالت: لهان على عمر بن الخطاب وحشتي وغيبة زوجي عني. وعمر واقف يستمع قولها، فقال لها: يرحمك الله، يرحمك الله، ثم وجه إليها بكسوة، ونفقة، وكتب في أن يقدم عليها زوجها"(البيهقي وغيره</w:t>
      </w:r>
      <w:proofErr w:type="gramStart"/>
      <w:r w:rsidRPr="00315D1D">
        <w:rPr>
          <w:rFonts w:ascii="Arabic Transparent" w:hAnsi="Arabic Transparent" w:cs="Arabic Transparent"/>
          <w:sz w:val="32"/>
          <w:szCs w:val="32"/>
          <w:rtl/>
          <w:lang w:bidi="ar-EG"/>
        </w:rPr>
        <w:t>)</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وقيل</w:t>
      </w:r>
      <w:proofErr w:type="gramEnd"/>
      <w:r w:rsidRPr="00315D1D">
        <w:rPr>
          <w:rFonts w:ascii="Arabic Transparent" w:hAnsi="Arabic Transparent" w:cs="Arabic Transparent"/>
          <w:sz w:val="32"/>
          <w:szCs w:val="32"/>
          <w:rtl/>
          <w:lang w:bidi="ar-EG"/>
        </w:rPr>
        <w:t xml:space="preserve"> أمر بأن لا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يتأخر الجندي في الحرب عن 4أشهر بعدما سأل ابنته حفظة كم تطيق المرأة غياب زوجته قالت أربعة أشهر..</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إذن فهو يسن القوانين بعد التعايش الحقيقي مع المجتمع، ومعرفة مشاكله وهمومه من خلال التعامل مع الواقع مباشرة، وليس عن طريق التقارير التي ترد إليه فحسب، ولو كان فعل ذلك ما لامه أحد لحسن اختياره للولاة، ومع ذلك فهو لم يعتمد على ما يرد إليه من تقارير فحسب، بل كان كما </w:t>
      </w:r>
      <w:proofErr w:type="gramStart"/>
      <w:r w:rsidRPr="00315D1D">
        <w:rPr>
          <w:rFonts w:ascii="Arabic Transparent" w:hAnsi="Arabic Transparent" w:cs="Arabic Transparent"/>
          <w:sz w:val="32"/>
          <w:szCs w:val="32"/>
          <w:rtl/>
          <w:lang w:bidi="ar-EG"/>
        </w:rPr>
        <w:t xml:space="preserve">نرى </w:t>
      </w:r>
      <w:r w:rsidRPr="00315D1D">
        <w:rPr>
          <w:rFonts w:ascii="Times New Roman" w:hAnsi="Times New Roman" w:cs="Times New Roman"/>
          <w:sz w:val="32"/>
          <w:szCs w:val="32"/>
          <w:rtl/>
          <w:lang w:bidi="ar-EG"/>
        </w:rPr>
        <w:t>:</w:t>
      </w:r>
      <w:proofErr w:type="gramEnd"/>
      <w:r w:rsidRPr="00315D1D">
        <w:rPr>
          <w:rFonts w:ascii="Times New Roman" w:hAnsi="Times New Roman" w:cs="Times New Roman"/>
          <w:sz w:val="32"/>
          <w:szCs w:val="32"/>
          <w:rtl/>
          <w:lang w:bidi="ar-EG"/>
        </w:rPr>
        <w:t xml:space="preserve">" </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Times New Roman" w:hAnsi="Times New Roman" w:cs="Times New Roman"/>
          <w:sz w:val="40"/>
          <w:szCs w:val="40"/>
          <w:u w:val="single"/>
          <w:rtl/>
          <w:lang w:bidi="ar-EG"/>
        </w:rPr>
        <w:t>#</w:t>
      </w:r>
      <w:r w:rsidRPr="00315D1D">
        <w:rPr>
          <w:rFonts w:ascii="Arabic Transparent" w:hAnsi="Arabic Transparent" w:cs="Arabic Transparent"/>
          <w:sz w:val="40"/>
          <w:szCs w:val="40"/>
          <w:u w:val="single"/>
          <w:rtl/>
          <w:lang w:bidi="ar-EG"/>
        </w:rPr>
        <w:t>عمر يتابع الأمور</w:t>
      </w:r>
      <w:r>
        <w:rPr>
          <w:rFonts w:ascii="Arabic Transparent" w:hAnsi="Arabic Transparent" w:cs="Arabic Transparent" w:hint="cs"/>
          <w:sz w:val="40"/>
          <w:szCs w:val="40"/>
          <w:u w:val="single"/>
          <w:rtl/>
          <w:lang w:bidi="ar-EG"/>
        </w:rPr>
        <w:t xml:space="preserve"> </w:t>
      </w:r>
      <w:r w:rsidRPr="00315D1D">
        <w:rPr>
          <w:rFonts w:ascii="Arabic Transparent" w:hAnsi="Arabic Transparent" w:cs="Arabic Transparent"/>
          <w:sz w:val="40"/>
          <w:szCs w:val="40"/>
          <w:u w:val="single"/>
          <w:rtl/>
          <w:lang w:bidi="ar-EG"/>
        </w:rPr>
        <w:t>بنفسه:</w:t>
      </w:r>
      <w:r w:rsidRPr="00315D1D">
        <w:rPr>
          <w:rFonts w:ascii="Arabic Transparent" w:hAnsi="Arabic Transparent" w:cs="Arabic Transparent"/>
          <w:sz w:val="32"/>
          <w:szCs w:val="32"/>
          <w:rtl/>
          <w:lang w:bidi="ar-EG"/>
        </w:rPr>
        <w:t xml:space="preserve"> لم يكن عمر يكتفي بأن يحسن اختيار عماله، بل كان يبذل أقصى الجهد لمتابعتهم بعد أن يتولوا أعمالهم ليطمئن على حسن سيرتهم ومخافة أن تنحرف بهم نفوسهم، وكان شعاره لهم: خير لي أن أعزل كل يوم واليًا من أن أبقي ظالمًا ساعة نهار. وقال: أيما عامل لي ظلم أحدًا فبلغني </w:t>
      </w:r>
      <w:proofErr w:type="spellStart"/>
      <w:r w:rsidRPr="00315D1D">
        <w:rPr>
          <w:rFonts w:ascii="Arabic Transparent" w:hAnsi="Arabic Transparent" w:cs="Arabic Transparent"/>
          <w:sz w:val="32"/>
          <w:szCs w:val="32"/>
          <w:rtl/>
          <w:lang w:bidi="ar-EG"/>
        </w:rPr>
        <w:t>مظلمته</w:t>
      </w:r>
      <w:proofErr w:type="spellEnd"/>
      <w:r w:rsidRPr="00315D1D">
        <w:rPr>
          <w:rFonts w:ascii="Arabic Transparent" w:hAnsi="Arabic Transparent" w:cs="Arabic Transparent"/>
          <w:sz w:val="32"/>
          <w:szCs w:val="32"/>
          <w:rtl/>
          <w:lang w:bidi="ar-EG"/>
        </w:rPr>
        <w:t xml:space="preserve"> فلم أغيرها فأنا ظلمته.</w:t>
      </w:r>
    </w:p>
    <w:p w:rsidR="00315D1D" w:rsidRDefault="00315D1D" w:rsidP="00315D1D">
      <w:pPr>
        <w:autoSpaceDE w:val="0"/>
        <w:autoSpaceDN w:val="0"/>
        <w:adjustRightInd w:val="0"/>
        <w:spacing w:after="0" w:line="240" w:lineRule="auto"/>
        <w:jc w:val="both"/>
        <w:rPr>
          <w:rFonts w:ascii="Arabic Transparent" w:hAnsi="Arabic Transparent" w:cs="Arabic Transparent"/>
          <w:sz w:val="32"/>
          <w:szCs w:val="32"/>
          <w:rtl/>
          <w:lang w:bidi="ar-EG"/>
        </w:rPr>
      </w:pPr>
      <w:r w:rsidRPr="00315D1D">
        <w:rPr>
          <w:rFonts w:ascii="Times New Roman" w:hAnsi="Times New Roman" w:cs="Times New Roman"/>
          <w:sz w:val="40"/>
          <w:szCs w:val="40"/>
          <w:rtl/>
          <w:lang w:bidi="ar-EG"/>
        </w:rPr>
        <w:t xml:space="preserve"> </w:t>
      </w:r>
      <w:r w:rsidRPr="00315D1D">
        <w:rPr>
          <w:rFonts w:ascii="Arabic Transparent" w:hAnsi="Arabic Transparent" w:cs="Arabic Transparent"/>
          <w:sz w:val="40"/>
          <w:szCs w:val="40"/>
          <w:rtl/>
          <w:lang w:bidi="ar-EG"/>
        </w:rPr>
        <w:t xml:space="preserve">#وكان يقبل النقد </w:t>
      </w:r>
      <w:proofErr w:type="gramStart"/>
      <w:r w:rsidRPr="00315D1D">
        <w:rPr>
          <w:rFonts w:ascii="Arabic Transparent" w:hAnsi="Arabic Transparent" w:cs="Arabic Transparent"/>
          <w:sz w:val="40"/>
          <w:szCs w:val="40"/>
          <w:rtl/>
          <w:lang w:bidi="ar-EG"/>
        </w:rPr>
        <w:t xml:space="preserve">والمعارضة </w:t>
      </w:r>
      <w:r w:rsidRPr="00315D1D">
        <w:rPr>
          <w:rFonts w:ascii="Arabic Transparent" w:hAnsi="Arabic Transparent" w:cs="Arabic Transparent"/>
          <w:sz w:val="32"/>
          <w:szCs w:val="32"/>
          <w:rtl/>
          <w:lang w:bidi="ar-EG"/>
        </w:rPr>
        <w:t>:</w:t>
      </w:r>
      <w:proofErr w:type="gramEnd"/>
      <w:r w:rsidRPr="00315D1D">
        <w:rPr>
          <w:rFonts w:ascii="Arabic Transparent" w:hAnsi="Arabic Transparent" w:cs="Arabic Transparent"/>
          <w:sz w:val="32"/>
          <w:szCs w:val="32"/>
          <w:rtl/>
          <w:lang w:bidi="ar-EG"/>
        </w:rPr>
        <w:t>" فيعلنها مدوية لا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خير فيكم إن لم تقولوها ولا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خير فينا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إن لم نسمعها"</w:t>
      </w:r>
      <w:r>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وعارضته امرأة وهو يخطب علي المنبر يريد أن يحدد المهور فقال أصابت امرأة وأخطأ عمر..</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40"/>
          <w:szCs w:val="40"/>
          <w:u w:val="single"/>
          <w:rtl/>
          <w:lang w:bidi="ar-EG"/>
        </w:rPr>
        <w:t>شروط عمر في الولاة</w:t>
      </w:r>
      <w:r w:rsidRPr="00315D1D">
        <w:rPr>
          <w:rFonts w:ascii="Arabic Transparent" w:hAnsi="Arabic Transparent" w:cs="Arabic Transparent"/>
          <w:sz w:val="32"/>
          <w:szCs w:val="32"/>
          <w:rtl/>
          <w:lang w:bidi="ar-EG"/>
        </w:rPr>
        <w:t xml:space="preserve">: لم يكن ينظر إلى صلاح الرجل في ذاته، ولكن إلى صلاحه للولاية، لذلك كان يولي أناسًا وأمامه من هو أتقى منهم وأكثر علمًا، وأشد عبادة، وكان يقول: إني لأتحرج أن استعمل الرجل وأنا أجد أقوى منه. وكان يستعمل رجلًا من أصحاب رسول الله مثل عمرو بن العاص، ومعاوية بن أبي سفيان، والمغيرة بن شعبة، ويدع من هو أفضل منهم مثل عثمان بن عفان، وعلي، وطلحة، والزبير، وعبد الرحمن بن عوف، ونظرائهم لقوة أولئك على العمل والبصر به، ولإشراف عمر عليهم وهيبتهم له. قال عمر يومًا لأصحابه: دلوني على رجل أستعمله على أمر قد أهمني. قالوا: فلان. قال: لا حاجة لنا فيه، قالوا: من تريد؟ قال: أريد رجلًا إذا كان في القوم وليس أميرهم كان كأنه أميرهم، وإن كان أميرهم كان كأنه رجل منهم. قالوا: ما نعرف هذه الصفة إلا في الربيع بن زياد الحارثي. قال: صدقتم، </w:t>
      </w:r>
      <w:proofErr w:type="spellStart"/>
      <w:r w:rsidRPr="00315D1D">
        <w:rPr>
          <w:rFonts w:ascii="Arabic Transparent" w:hAnsi="Arabic Transparent" w:cs="Arabic Transparent"/>
          <w:sz w:val="32"/>
          <w:szCs w:val="32"/>
          <w:rtl/>
          <w:lang w:bidi="ar-EG"/>
        </w:rPr>
        <w:t>فولاه</w:t>
      </w:r>
      <w:proofErr w:type="spellEnd"/>
      <w:r w:rsidRPr="00315D1D">
        <w:rPr>
          <w:rFonts w:ascii="Arabic Transparent" w:hAnsi="Arabic Transparent" w:cs="Arabic Transparent"/>
          <w:sz w:val="32"/>
          <w:szCs w:val="32"/>
          <w:rtl/>
          <w:lang w:bidi="ar-EG"/>
        </w:rPr>
        <w:t>.</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40"/>
          <w:szCs w:val="40"/>
          <w:u w:val="single"/>
          <w:rtl/>
          <w:lang w:bidi="ar-EG"/>
        </w:rPr>
        <w:t>الرحمة والشفقة</w:t>
      </w:r>
      <w:r w:rsidR="00057FFA">
        <w:rPr>
          <w:rFonts w:ascii="Arabic Transparent" w:hAnsi="Arabic Transparent" w:cs="Arabic Transparent" w:hint="cs"/>
          <w:sz w:val="40"/>
          <w:szCs w:val="40"/>
          <w:u w:val="single"/>
          <w:rtl/>
          <w:lang w:bidi="ar-EG"/>
        </w:rPr>
        <w:t xml:space="preserve"> </w:t>
      </w:r>
      <w:r w:rsidRPr="00315D1D">
        <w:rPr>
          <w:rFonts w:ascii="Arabic Transparent" w:hAnsi="Arabic Transparent" w:cs="Arabic Transparent"/>
          <w:sz w:val="40"/>
          <w:szCs w:val="40"/>
          <w:u w:val="single"/>
          <w:rtl/>
          <w:lang w:bidi="ar-EG"/>
        </w:rPr>
        <w:t>على الرعية:</w:t>
      </w:r>
      <w:r w:rsidRPr="00315D1D">
        <w:rPr>
          <w:rFonts w:ascii="Arabic Transparent" w:hAnsi="Arabic Transparent" w:cs="Arabic Transparent"/>
          <w:sz w:val="32"/>
          <w:szCs w:val="32"/>
          <w:rtl/>
          <w:lang w:bidi="ar-EG"/>
        </w:rPr>
        <w:t xml:space="preserve"> كان عمر يتوخى في ولاته الرحمة والشفقة على الرعية، وكم من مرة أمر قادته في الجهاد ألا يغزو بالمسلمين، ولا ينزلوهم منزل هلكة. وخطب عمر </w:t>
      </w:r>
      <w:r w:rsidRPr="00315D1D">
        <w:rPr>
          <w:rFonts w:ascii="Arabic Transparent" w:hAnsi="Arabic Transparent" w:cs="Arabic Transparent"/>
          <w:sz w:val="32"/>
          <w:szCs w:val="32"/>
          <w:rtl/>
          <w:lang w:bidi="ar-EG"/>
        </w:rPr>
        <w:lastRenderedPageBreak/>
        <w:t xml:space="preserve">ولاته فقال: اعلموا أنه لا حلم أحب إلى الله تعالى، ولا أعم من حلم إمام ورفيقه، وأنه ليس أبغض إلى الله ولا أعم من جهل إمام وخرقه، واعلموا أنه من يأخذ بالعافية فيمن بين </w:t>
      </w:r>
      <w:proofErr w:type="spellStart"/>
      <w:r w:rsidRPr="00315D1D">
        <w:rPr>
          <w:rFonts w:ascii="Arabic Transparent" w:hAnsi="Arabic Transparent" w:cs="Arabic Transparent"/>
          <w:sz w:val="32"/>
          <w:szCs w:val="32"/>
          <w:rtl/>
          <w:lang w:bidi="ar-EG"/>
        </w:rPr>
        <w:t>ظهرانيه</w:t>
      </w:r>
      <w:proofErr w:type="spellEnd"/>
      <w:r w:rsidRPr="00315D1D">
        <w:rPr>
          <w:rFonts w:ascii="Arabic Transparent" w:hAnsi="Arabic Transparent" w:cs="Arabic Transparent"/>
          <w:sz w:val="32"/>
          <w:szCs w:val="32"/>
          <w:rtl/>
          <w:lang w:bidi="ar-EG"/>
        </w:rPr>
        <w:t xml:space="preserve"> يرزق العافية فيمن هو دونه.  </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6"/>
          <w:szCs w:val="36"/>
          <w:u w:val="single"/>
          <w:rtl/>
          <w:lang w:bidi="ar-EG"/>
        </w:rPr>
        <w:t>من لا يرحم لا يرحم:</w:t>
      </w:r>
      <w:r w:rsidRPr="00315D1D">
        <w:rPr>
          <w:rFonts w:ascii="Arabic Transparent" w:hAnsi="Arabic Transparent" w:cs="Arabic Transparent"/>
          <w:sz w:val="32"/>
          <w:szCs w:val="32"/>
          <w:rtl/>
          <w:lang w:bidi="ar-EG"/>
        </w:rPr>
        <w:t xml:space="preserve"> أمر عمر بكتابة عهد لرجل قد ولاه، فبينما الكاتب يكتب جاء صبي فجلس في حجر عمر فلاطفه، فقال الرجل: يا أمير المؤمنين لي عشرة من الأبناء ما دنا أحد منهم مني قال عمر: فما ذنبي إن كان الله نزع الرحمة من قلبك، وإنما يرحم الله من عباده الرحماء، ثم قال: مزق الكتاب، فإنه إذا لم يرحم أولاده فكيف يرحم الرعية. قواعد عمر في تعيين الولاة وشروطه عليهم:"</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موقع مفكرة الإسلام</w:t>
      </w:r>
      <w:r w:rsidRPr="00315D1D">
        <w:rPr>
          <w:rFonts w:ascii="Times New Roman" w:hAnsi="Times New Roman" w:cs="Times New Roman"/>
          <w:sz w:val="32"/>
          <w:szCs w:val="32"/>
          <w:rtl/>
          <w:lang w:bidi="ar-EG"/>
        </w:rPr>
        <w:t>).</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40"/>
          <w:szCs w:val="40"/>
          <w:u w:val="single"/>
          <w:rtl/>
          <w:lang w:bidi="ar-EG"/>
        </w:rPr>
        <w:t>القوة</w:t>
      </w:r>
      <w:r w:rsidR="00057FFA">
        <w:rPr>
          <w:rFonts w:ascii="Arabic Transparent" w:hAnsi="Arabic Transparent" w:cs="Arabic Transparent" w:hint="cs"/>
          <w:sz w:val="40"/>
          <w:szCs w:val="40"/>
          <w:u w:val="single"/>
          <w:rtl/>
          <w:lang w:bidi="ar-EG"/>
        </w:rPr>
        <w:t xml:space="preserve"> </w:t>
      </w:r>
      <w:r w:rsidRPr="00315D1D">
        <w:rPr>
          <w:rFonts w:ascii="Arabic Transparent" w:hAnsi="Arabic Transparent" w:cs="Arabic Transparent"/>
          <w:sz w:val="40"/>
          <w:szCs w:val="40"/>
          <w:u w:val="single"/>
          <w:rtl/>
          <w:lang w:bidi="ar-EG"/>
        </w:rPr>
        <w:t>والأمانة</w:t>
      </w:r>
      <w:r w:rsidRPr="00315D1D">
        <w:rPr>
          <w:rFonts w:ascii="Arabic Transparent" w:hAnsi="Arabic Transparent" w:cs="Arabic Transparent"/>
          <w:sz w:val="32"/>
          <w:szCs w:val="32"/>
          <w:rtl/>
          <w:lang w:bidi="ar-EG"/>
        </w:rPr>
        <w:t xml:space="preserve">: وقد طبق الفاروق هذه القاعدة، ورجح الأقوى من الرجال على القوي، فقد عزل عمرُ شرحبيلَ بن حسنة وعيّن بدله معاوية، فقال له شرحبيل: أمن </w:t>
      </w:r>
      <w:r w:rsidR="00057FFA" w:rsidRPr="00315D1D">
        <w:rPr>
          <w:rFonts w:ascii="Arabic Transparent" w:hAnsi="Arabic Transparent" w:cs="Arabic Transparent" w:hint="cs"/>
          <w:sz w:val="32"/>
          <w:szCs w:val="32"/>
          <w:rtl/>
          <w:lang w:bidi="ar-EG"/>
        </w:rPr>
        <w:t>سخطه</w:t>
      </w:r>
      <w:r w:rsidRPr="00315D1D">
        <w:rPr>
          <w:rFonts w:ascii="Arabic Transparent" w:hAnsi="Arabic Transparent" w:cs="Arabic Transparent"/>
          <w:sz w:val="32"/>
          <w:szCs w:val="32"/>
          <w:rtl/>
          <w:lang w:bidi="ar-EG"/>
        </w:rPr>
        <w:t xml:space="preserve"> عزلتني يا أمير المؤمنين؟ قال: لا، ولكني أريد رجلًا أقوى من رجل. ومن أجمل ما أُثر عن عمر في هذا المعنى قوله: اللهم إني أشكو إليك جلد الفاجر وعجز الثقة"(تقريب التهذيب).</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40"/>
          <w:szCs w:val="40"/>
          <w:u w:val="single"/>
          <w:rtl/>
          <w:lang w:bidi="ar-EG"/>
        </w:rPr>
        <w:t>مقام العلم في التولية</w:t>
      </w:r>
      <w:r w:rsidRPr="00315D1D">
        <w:rPr>
          <w:rFonts w:ascii="Arabic Transparent" w:hAnsi="Arabic Transparent" w:cs="Arabic Transparent"/>
          <w:sz w:val="32"/>
          <w:szCs w:val="32"/>
          <w:rtl/>
          <w:lang w:bidi="ar-EG"/>
        </w:rPr>
        <w:t xml:space="preserve">: وقد جرى عمر الفاروق على سنة رسول الله في تولية أمراء الجيوش خاصة. قال الطبري: إن أمير المؤمنين كان إذا اجتمع إليه جيش من أهل الإيمان أمّر عليهم رجلاً من أهل الفقه والعلم. </w:t>
      </w:r>
    </w:p>
    <w:p w:rsidR="00315D1D" w:rsidRDefault="00315D1D" w:rsidP="00315D1D">
      <w:pPr>
        <w:autoSpaceDE w:val="0"/>
        <w:autoSpaceDN w:val="0"/>
        <w:adjustRightInd w:val="0"/>
        <w:spacing w:after="0" w:line="240" w:lineRule="auto"/>
        <w:jc w:val="both"/>
        <w:rPr>
          <w:rFonts w:ascii="Arabic Transparent" w:hAnsi="Arabic Transparent" w:cs="Arabic Transparent"/>
          <w:sz w:val="32"/>
          <w:szCs w:val="32"/>
          <w:rtl/>
          <w:lang w:bidi="ar-EG"/>
        </w:rPr>
      </w:pPr>
      <w:r w:rsidRPr="00315D1D">
        <w:rPr>
          <w:rFonts w:ascii="Arabic Transparent" w:hAnsi="Arabic Transparent" w:cs="Arabic Transparent"/>
          <w:sz w:val="32"/>
          <w:szCs w:val="32"/>
          <w:rtl/>
          <w:lang w:bidi="ar-EG"/>
        </w:rPr>
        <w:t>وكان عمر يستعمل قومًا ويدع أفضل منهم لبصرهم بالعمل،</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وكان التفضيل هنا إنما يعني أن أولئك الذين تركهم عمر كانوا أفضل دينًا،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وأكثر ورعًا، وأكرم أخلاقًا ولكن خبرتهم في تصريف الأمور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أقل من غيرهم، فليس من الضروري أن يجتمع الأمران كلاهما معًا،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وهذه القاعدة التي وضعها عمر،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ما زالت متبعة حتى اليوم في أرقى الدول، ذلك بأن المتدين الورع الخلوق إذا لم تكن له بصيرة في شئون الحكم، قد يكون عرضة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لخديعة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أصحاب الأهواء المضللين،</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أما المحنك المجرب،</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فإنه يعرف من النظرة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السريعة،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معاني الألفاظ وما وراء الألفاظ من معان..</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وهذا هو</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السبب الذي دعا عمر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بن الخطاب لاستبعاد</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رجل لا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يعرف الشر، فقد سأل عن رجل أراد أن يوليه عملًا فقيل له:</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يا أمير المؤمنين، إنه لا يعرف الشر. فقال عمر لمخاطبه: ويحك ذلك أدنى أن يقع فيه.</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وهذا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لا يعني أن يكون العامل غير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متصف بالقوة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والأمانة والعلم والكفاية وغيرها من الصفات التي يستلزمها منطق الحكم والإدارة،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وإنما يقع التفاضل بين هذه الصفات، ويكون الرجحان لما سماه عمر بن الخطاب: البصر بالعمل.</w:t>
      </w:r>
      <w:r w:rsidRPr="00315D1D">
        <w:rPr>
          <w:rFonts w:ascii="Times New Roman" w:hAnsi="Times New Roman" w:cs="Times New Roman"/>
          <w:sz w:val="32"/>
          <w:szCs w:val="32"/>
          <w:rtl/>
          <w:lang w:bidi="ar-EG"/>
        </w:rPr>
        <w:t xml:space="preserve"> </w:t>
      </w:r>
    </w:p>
    <w:p w:rsidR="00057FFA" w:rsidRPr="00315D1D" w:rsidRDefault="00057FFA" w:rsidP="00315D1D">
      <w:pPr>
        <w:autoSpaceDE w:val="0"/>
        <w:autoSpaceDN w:val="0"/>
        <w:adjustRightInd w:val="0"/>
        <w:spacing w:after="0" w:line="240" w:lineRule="auto"/>
        <w:jc w:val="both"/>
        <w:rPr>
          <w:rFonts w:ascii="Arabic Transparent" w:hAnsi="Arabic Transparent" w:cs="Arabic Transparent"/>
          <w:sz w:val="32"/>
          <w:szCs w:val="32"/>
          <w:lang w:bidi="ar-EG"/>
        </w:rPr>
      </w:pP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Times New Roman" w:hAnsi="Times New Roman" w:cs="Times New Roman"/>
          <w:sz w:val="40"/>
          <w:szCs w:val="40"/>
          <w:u w:val="single"/>
          <w:rtl/>
          <w:lang w:bidi="ar-EG"/>
        </w:rPr>
        <w:t>#</w:t>
      </w:r>
      <w:r w:rsidRPr="00315D1D">
        <w:rPr>
          <w:rFonts w:ascii="Arabic Transparent" w:hAnsi="Arabic Transparent" w:cs="Arabic Transparent"/>
          <w:sz w:val="40"/>
          <w:szCs w:val="40"/>
          <w:u w:val="single"/>
          <w:rtl/>
          <w:lang w:bidi="ar-EG"/>
        </w:rPr>
        <w:t>أهل الوبر وأهل المدر:</w:t>
      </w:r>
      <w:r w:rsidRPr="00315D1D">
        <w:rPr>
          <w:rFonts w:ascii="Arabic Transparent" w:hAnsi="Arabic Transparent" w:cs="Arabic Transparent"/>
          <w:sz w:val="32"/>
          <w:szCs w:val="32"/>
          <w:rtl/>
          <w:lang w:bidi="ar-EG"/>
        </w:rPr>
        <w:t xml:space="preserve"> جعل الوالي من القوم: من الملاحظ أن عمر بن الخطاب كان في كثير من الأحيان يولى بعض الناس على قومهم، إذا رأى في ذلك مصلحة، ورأى الرجل جديرًا بالولاية،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ومن ذلك توليته جابر بن عبد الله البجلي على قومه بجيلة، حينما وجههم إلى العراق، وكذلك تولية سلمان الفارسي على المدائن، وتولية نافع بن الحارث على مكة،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وعثمان بن أبي العاص على الطائف، ولعله كان يرمي من وراء ذلك إلى أهداف معينة يستطيع تحقيقها ذلك الشخص أكثر من غيره.</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فكان عمر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ينظر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حين يعيّن أحد عماله،</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إلى بعض الخصائص والطباع والعادات، والأعراف، فلقد عُرف أنه كان ينهي عن استعمال رجل من أهل الوبر على أهل </w:t>
      </w:r>
      <w:r w:rsidRPr="00315D1D">
        <w:rPr>
          <w:rFonts w:ascii="Arabic Transparent" w:hAnsi="Arabic Transparent" w:cs="Arabic Transparent"/>
          <w:sz w:val="32"/>
          <w:szCs w:val="32"/>
          <w:rtl/>
          <w:lang w:bidi="ar-EG"/>
        </w:rPr>
        <w:lastRenderedPageBreak/>
        <w:t>المدر،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وأهل الوبر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هم ساكنو الخيام،</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وأهل المدر هم ساكنو المدن، وهذه نظرة دقيقة في اختيار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الموظفين،</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فلكل من أهل الوبر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والمدر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خصائص وأخلاق وعادات وأعراف مختلفة،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ومن الطبيعي أن يكون الوالي عارفًا بنفسية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الرعية، وليس من العدل أن يتولى أمرها رجل جاهل بها،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فقد يرى العرف نكرًا،</w:t>
      </w:r>
      <w:r w:rsidR="00057FFA">
        <w:rPr>
          <w:rFonts w:ascii="Arabic Transparent" w:hAnsi="Arabic Transparent" w:cs="Arabic Transparent" w:hint="cs"/>
          <w:sz w:val="32"/>
          <w:szCs w:val="32"/>
          <w:rtl/>
          <w:lang w:bidi="ar-EG"/>
        </w:rPr>
        <w:t xml:space="preserve"> </w:t>
      </w:r>
      <w:r w:rsidR="00057FFA" w:rsidRPr="00315D1D">
        <w:rPr>
          <w:rFonts w:ascii="Arabic Transparent" w:hAnsi="Arabic Transparent" w:cs="Arabic Transparent" w:hint="cs"/>
          <w:sz w:val="32"/>
          <w:szCs w:val="32"/>
          <w:rtl/>
          <w:lang w:bidi="ar-EG"/>
        </w:rPr>
        <w:t>وقديري</w:t>
      </w:r>
      <w:r w:rsidRPr="00315D1D">
        <w:rPr>
          <w:rFonts w:ascii="Arabic Transparent" w:hAnsi="Arabic Transparent" w:cs="Arabic Transparent"/>
          <w:sz w:val="32"/>
          <w:szCs w:val="32"/>
          <w:rtl/>
          <w:lang w:bidi="ar-EG"/>
        </w:rPr>
        <w:t xml:space="preserve"> الطبيعي غريبًا،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فيؤدي ذلك إلى غير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يتوخاه المجتمع من أهداف يسعى إليها..</w:t>
      </w:r>
      <w:r w:rsidRPr="00315D1D">
        <w:rPr>
          <w:rFonts w:ascii="Times New Roman" w:hAnsi="Times New Roman" w:cs="Times New Roman"/>
          <w:sz w:val="32"/>
          <w:szCs w:val="32"/>
          <w:rtl/>
          <w:lang w:bidi="ar-EG"/>
        </w:rPr>
        <w:t xml:space="preserve"> </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40"/>
          <w:szCs w:val="40"/>
          <w:u w:val="single"/>
          <w:rtl/>
          <w:lang w:bidi="ar-EG"/>
        </w:rPr>
        <w:t>لا يولي أحدًا من أقاربه:</w:t>
      </w:r>
      <w:r w:rsidRPr="00315D1D">
        <w:rPr>
          <w:rFonts w:ascii="Arabic Transparent" w:hAnsi="Arabic Transparent" w:cs="Arabic Transparent"/>
          <w:sz w:val="32"/>
          <w:szCs w:val="32"/>
          <w:rtl/>
          <w:lang w:bidi="ar-EG"/>
        </w:rPr>
        <w:t xml:space="preserve"> كان عمر حريصًا على </w:t>
      </w:r>
      <w:proofErr w:type="gramStart"/>
      <w:r w:rsidRPr="00315D1D">
        <w:rPr>
          <w:rFonts w:ascii="Arabic Transparent" w:hAnsi="Arabic Transparent" w:cs="Arabic Transparent"/>
          <w:sz w:val="32"/>
          <w:szCs w:val="32"/>
          <w:rtl/>
          <w:lang w:bidi="ar-EG"/>
        </w:rPr>
        <w:t>أن لا</w:t>
      </w:r>
      <w:proofErr w:type="gramEnd"/>
      <w:r w:rsidRPr="00315D1D">
        <w:rPr>
          <w:rFonts w:ascii="Arabic Transparent" w:hAnsi="Arabic Transparent" w:cs="Arabic Transparent"/>
          <w:sz w:val="32"/>
          <w:szCs w:val="32"/>
          <w:rtl/>
          <w:lang w:bidi="ar-EG"/>
        </w:rPr>
        <w:t xml:space="preserve"> يولي أحدًا من أقاربه رغم كفاية بعضهم، وسبقه إلى الإسلام مثل: سعيد بن زيد ابن عمه، وعبد الله بن عمر ابنه، وقد سمعه رجل من أصحابه يشكو إعضال أهل الكوفة به في أمر ولاتهم، ويقول عمر: لوددت أني وجدت رجلًا قويًّا، أمينًا مسلمًا استعمله عليهم، فقال الرجل: أنا والله أدلك عليه، عبد الله بن عمر، فقال عمر: قاتلك الله، والله ما أردت الله بهذا. ويقول:</w:t>
      </w:r>
      <w:r w:rsidRPr="00315D1D">
        <w:rPr>
          <w:rFonts w:ascii="Times New Roman" w:hAnsi="Times New Roman" w:cs="Times New Roman"/>
          <w:sz w:val="24"/>
          <w:szCs w:val="24"/>
          <w:rtl/>
        </w:rPr>
        <w:t xml:space="preserve"> </w:t>
      </w:r>
      <w:r w:rsidRPr="00315D1D">
        <w:rPr>
          <w:rFonts w:ascii="Arabic Transparent" w:hAnsi="Arabic Transparent" w:cs="Arabic Transparent"/>
          <w:sz w:val="32"/>
          <w:szCs w:val="32"/>
          <w:rtl/>
          <w:lang w:bidi="ar-EG"/>
        </w:rPr>
        <w:t>مَنِ اسْتَعْمَلَ رَجُلًا مِنْ عِصَابَةٍ وَفِي تِلْكَ الْعِصَابَةِ مَنْ هُوَ أَرْضَى لِلَّهِ مِنْهُ فَقَدْ خَانَ اللَّهَ وخانَ رَسُولَهُ وخانَ الْمُؤْمِنِينَ "(الحاكم والطبري).</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 xml:space="preserve">لا يعطي من طلبها: كان لا يولي عملًا لرجل يطلبه، وأراد أن يستعمل رجلًا فبدر الرجل بطلب العمل، فقال له: قد كنا أردناك لذلك، ولكن من طلب هذا الأمر لم يعن عليه. وقد سار على هذا النهج اقتداء بسنة الرسول. في الصحيحين عن النبي صلى الله عليه وسلم أن قوماً دخلوا عليه فسألوه </w:t>
      </w:r>
      <w:proofErr w:type="gramStart"/>
      <w:r w:rsidRPr="00315D1D">
        <w:rPr>
          <w:rFonts w:ascii="Arabic Transparent" w:hAnsi="Arabic Transparent" w:cs="Arabic Transparent"/>
          <w:sz w:val="32"/>
          <w:szCs w:val="32"/>
          <w:rtl/>
          <w:lang w:bidi="ar-EG"/>
        </w:rPr>
        <w:t>الولاية ،</w:t>
      </w:r>
      <w:proofErr w:type="gramEnd"/>
      <w:r w:rsidRPr="00315D1D">
        <w:rPr>
          <w:rFonts w:ascii="Arabic Transparent" w:hAnsi="Arabic Transparent" w:cs="Arabic Transparent"/>
          <w:sz w:val="32"/>
          <w:szCs w:val="32"/>
          <w:rtl/>
          <w:lang w:bidi="ar-EG"/>
        </w:rPr>
        <w:t xml:space="preserve"> فقال </w:t>
      </w:r>
      <w:r w:rsidRPr="00315D1D">
        <w:rPr>
          <w:rFonts w:ascii="Arabic Transparent" w:hAnsi="Arabic Transparent" w:cs="Arabic Transparent"/>
          <w:sz w:val="32"/>
          <w:szCs w:val="32"/>
          <w:lang w:bidi="ar-EG"/>
        </w:rPr>
        <w:t xml:space="preserve">” </w:t>
      </w:r>
      <w:r w:rsidRPr="00315D1D">
        <w:rPr>
          <w:rFonts w:ascii="Arabic Transparent" w:hAnsi="Arabic Transparent" w:cs="Arabic Transparent"/>
          <w:sz w:val="32"/>
          <w:szCs w:val="32"/>
          <w:rtl/>
          <w:lang w:bidi="ar-EG"/>
        </w:rPr>
        <w:t>إنّا لا نولي أمرنا هذا من طلبه "</w:t>
      </w: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rPr>
        <w:t>وعن أبي هريرة عن النبي صلى الله عليه وسلم قال</w:t>
      </w:r>
      <w:r w:rsidRPr="00315D1D">
        <w:rPr>
          <w:rFonts w:ascii="Times New Roman" w:hAnsi="Times New Roman" w:cs="Times New Roman"/>
          <w:sz w:val="32"/>
          <w:szCs w:val="32"/>
          <w:rtl/>
        </w:rPr>
        <w:t>:</w:t>
      </w:r>
      <w:r w:rsidR="00057FFA">
        <w:rPr>
          <w:rFonts w:ascii="Times New Roman" w:hAnsi="Times New Roman" w:cs="Times New Roman" w:hint="cs"/>
          <w:sz w:val="32"/>
          <w:szCs w:val="32"/>
          <w:rtl/>
        </w:rPr>
        <w:t xml:space="preserve"> </w:t>
      </w:r>
      <w:r w:rsidRPr="00315D1D">
        <w:rPr>
          <w:rFonts w:ascii="Times New Roman" w:hAnsi="Times New Roman" w:cs="Times New Roman"/>
          <w:sz w:val="32"/>
          <w:szCs w:val="32"/>
          <w:rtl/>
        </w:rPr>
        <w:t>"</w:t>
      </w:r>
      <w:r w:rsidRPr="00315D1D">
        <w:rPr>
          <w:rFonts w:ascii="Arabic Transparent" w:hAnsi="Arabic Transparent" w:cs="Arabic Transparent"/>
          <w:sz w:val="32"/>
          <w:szCs w:val="32"/>
          <w:rtl/>
        </w:rPr>
        <w:t>إنكم ستحرصون على الإمارة وستكون ندامة</w:t>
      </w:r>
      <w:r w:rsidR="00057FFA">
        <w:rPr>
          <w:rFonts w:ascii="Arabic Transparent" w:hAnsi="Arabic Transparent" w:cs="Arabic Transparent" w:hint="cs"/>
          <w:sz w:val="32"/>
          <w:szCs w:val="32"/>
          <w:rtl/>
        </w:rPr>
        <w:t xml:space="preserve"> </w:t>
      </w:r>
      <w:r w:rsidRPr="00315D1D">
        <w:rPr>
          <w:rFonts w:ascii="Arabic Transparent" w:hAnsi="Arabic Transparent" w:cs="Arabic Transparent"/>
          <w:sz w:val="32"/>
          <w:szCs w:val="32"/>
          <w:rtl/>
        </w:rPr>
        <w:t>يوم القيامة،</w:t>
      </w:r>
      <w:r w:rsidR="00057FFA">
        <w:rPr>
          <w:rFonts w:ascii="Arabic Transparent" w:hAnsi="Arabic Transparent" w:cs="Arabic Transparent" w:hint="cs"/>
          <w:sz w:val="32"/>
          <w:szCs w:val="32"/>
          <w:rtl/>
        </w:rPr>
        <w:t xml:space="preserve"> </w:t>
      </w:r>
      <w:r w:rsidRPr="00315D1D">
        <w:rPr>
          <w:rFonts w:ascii="Arabic Transparent" w:hAnsi="Arabic Transparent" w:cs="Arabic Transparent"/>
          <w:sz w:val="32"/>
          <w:szCs w:val="32"/>
          <w:rtl/>
        </w:rPr>
        <w:t>فنعم المرضعة،</w:t>
      </w:r>
      <w:r w:rsidR="00057FFA">
        <w:rPr>
          <w:rFonts w:ascii="Arabic Transparent" w:hAnsi="Arabic Transparent" w:cs="Arabic Transparent" w:hint="cs"/>
          <w:sz w:val="32"/>
          <w:szCs w:val="32"/>
          <w:rtl/>
        </w:rPr>
        <w:t xml:space="preserve"> </w:t>
      </w:r>
      <w:r w:rsidRPr="00315D1D">
        <w:rPr>
          <w:rFonts w:ascii="Arabic Transparent" w:hAnsi="Arabic Transparent" w:cs="Arabic Transparent"/>
          <w:sz w:val="32"/>
          <w:szCs w:val="32"/>
          <w:rtl/>
        </w:rPr>
        <w:t>وبئست الفاطمة</w:t>
      </w:r>
      <w:r w:rsidRPr="00315D1D">
        <w:rPr>
          <w:rFonts w:ascii="Times New Roman" w:hAnsi="Times New Roman" w:cs="Times New Roman"/>
          <w:sz w:val="32"/>
          <w:szCs w:val="32"/>
          <w:rtl/>
        </w:rPr>
        <w:t>"</w:t>
      </w:r>
      <w:r w:rsidR="00057FFA">
        <w:rPr>
          <w:rFonts w:ascii="Times New Roman" w:hAnsi="Times New Roman" w:cs="Times New Roman" w:hint="cs"/>
          <w:sz w:val="32"/>
          <w:szCs w:val="32"/>
          <w:rtl/>
        </w:rPr>
        <w:t xml:space="preserve"> </w:t>
      </w:r>
      <w:r w:rsidRPr="00315D1D">
        <w:rPr>
          <w:rFonts w:ascii="Arabic Transparent" w:hAnsi="Arabic Transparent" w:cs="Arabic Transparent"/>
          <w:sz w:val="32"/>
          <w:szCs w:val="32"/>
          <w:rtl/>
        </w:rPr>
        <w:t>أحمد والبخاري والنسائي</w:t>
      </w:r>
      <w:r w:rsidRPr="00315D1D">
        <w:rPr>
          <w:rFonts w:ascii="Times New Roman" w:hAnsi="Times New Roman" w:cs="Times New Roman"/>
          <w:sz w:val="32"/>
          <w:szCs w:val="32"/>
          <w:rtl/>
          <w:lang w:bidi="ar-EG"/>
        </w:rPr>
        <w:t>).</w:t>
      </w:r>
    </w:p>
    <w:p w:rsidR="00315D1D" w:rsidRDefault="00315D1D" w:rsidP="00315D1D">
      <w:pPr>
        <w:autoSpaceDE w:val="0"/>
        <w:autoSpaceDN w:val="0"/>
        <w:adjustRightInd w:val="0"/>
        <w:spacing w:after="0" w:line="240" w:lineRule="auto"/>
        <w:jc w:val="both"/>
        <w:rPr>
          <w:rFonts w:ascii="Arabic Transparent" w:hAnsi="Arabic Transparent" w:cs="Arabic Transparent"/>
          <w:sz w:val="28"/>
          <w:szCs w:val="28"/>
          <w:rtl/>
          <w:lang w:bidi="ar-EG"/>
        </w:rPr>
      </w:pPr>
      <w:r w:rsidRPr="00315D1D">
        <w:rPr>
          <w:rFonts w:ascii="Times New Roman" w:hAnsi="Times New Roman" w:cs="Times New Roman"/>
          <w:sz w:val="32"/>
          <w:szCs w:val="32"/>
          <w:rtl/>
          <w:lang w:bidi="ar-EG"/>
        </w:rPr>
        <w:t>#</w:t>
      </w:r>
      <w:r w:rsidRPr="00315D1D">
        <w:rPr>
          <w:rFonts w:ascii="Arabic Transparent" w:hAnsi="Arabic Transparent" w:cs="Arabic Transparent"/>
          <w:sz w:val="40"/>
          <w:szCs w:val="40"/>
          <w:u w:val="single"/>
          <w:rtl/>
          <w:lang w:bidi="ar-EG"/>
        </w:rPr>
        <w:t>منع العمال من مزاولة التجارة،</w:t>
      </w:r>
      <w:r w:rsidRPr="00315D1D">
        <w:rPr>
          <w:rFonts w:ascii="Arabic Transparent" w:hAnsi="Arabic Transparent" w:cs="Arabic Transparent"/>
          <w:sz w:val="32"/>
          <w:szCs w:val="32"/>
          <w:rtl/>
          <w:lang w:bidi="ar-EG"/>
        </w:rPr>
        <w:t xml:space="preserve"> وإحصاء ثرواتهم عند تعيينهم: كان عمر يمنع عماله وولاته من الدخول في الصفقات العامة سواء أكانوا بائعين أو مشترين، وكان عمر يحصي أموال العمال والولاة ليحاسبهم على ما زادوه بعد الولاية مما لا يدخل في عداد الزيادة المعقولة، ومن تعلل منهم بالتجارة لم يقبل منه دعواه وكان يقول لهم: إنما بعثناكم ولاة ولم نبعثكم تجارًا. وروي أن عاملًا لعمر بن الخطاب اسمه الحارث بن كعب بن وهب، ظهر عليه الثراء، فسأله عمر عن مصدر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ثرائه فأجاب: خرجت بنفقة معي </w:t>
      </w:r>
      <w:r w:rsidR="00057FFA" w:rsidRPr="00315D1D">
        <w:rPr>
          <w:rFonts w:ascii="Arabic Transparent" w:hAnsi="Arabic Transparent" w:cs="Arabic Transparent" w:hint="cs"/>
          <w:sz w:val="32"/>
          <w:szCs w:val="32"/>
          <w:rtl/>
          <w:lang w:bidi="ar-EG"/>
        </w:rPr>
        <w:t>فأتجرت</w:t>
      </w:r>
      <w:r w:rsidRPr="00315D1D">
        <w:rPr>
          <w:rFonts w:ascii="Arabic Transparent" w:hAnsi="Arabic Transparent" w:cs="Arabic Transparent"/>
          <w:sz w:val="32"/>
          <w:szCs w:val="32"/>
          <w:rtl/>
          <w:lang w:bidi="ar-EG"/>
        </w:rPr>
        <w:t xml:space="preserve"> بها، فقال عمر: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أما والله ما بعثناكم لتتّجروا،</w:t>
      </w:r>
      <w:r w:rsidR="00057FFA">
        <w:rPr>
          <w:rFonts w:ascii="Arabic Transparent" w:hAnsi="Arabic Transparent" w:cs="Arabic Transparent" w:hint="cs"/>
          <w:sz w:val="32"/>
          <w:szCs w:val="32"/>
          <w:rtl/>
          <w:lang w:bidi="ar-EG"/>
        </w:rPr>
        <w:t xml:space="preserve"> </w:t>
      </w:r>
      <w:r w:rsidR="00057FFA" w:rsidRPr="00315D1D">
        <w:rPr>
          <w:rFonts w:ascii="Arabic Transparent" w:hAnsi="Arabic Transparent" w:cs="Arabic Transparent" w:hint="cs"/>
          <w:sz w:val="32"/>
          <w:szCs w:val="32"/>
          <w:rtl/>
          <w:lang w:bidi="ar-EG"/>
        </w:rPr>
        <w:t>وأخ</w:t>
      </w:r>
      <w:r w:rsidR="00057FFA">
        <w:rPr>
          <w:rFonts w:ascii="Arabic Transparent" w:hAnsi="Arabic Transparent" w:cs="Arabic Transparent" w:hint="cs"/>
          <w:sz w:val="32"/>
          <w:szCs w:val="32"/>
          <w:rtl/>
          <w:lang w:bidi="ar-EG"/>
        </w:rPr>
        <w:t xml:space="preserve">ذ </w:t>
      </w:r>
      <w:r w:rsidR="00057FFA" w:rsidRPr="00315D1D">
        <w:rPr>
          <w:rFonts w:ascii="Arabic Transparent" w:hAnsi="Arabic Transparent" w:cs="Arabic Transparent" w:hint="cs"/>
          <w:sz w:val="32"/>
          <w:szCs w:val="32"/>
          <w:rtl/>
          <w:lang w:bidi="ar-EG"/>
        </w:rPr>
        <w:t>منه</w:t>
      </w:r>
      <w:r w:rsidRPr="00315D1D">
        <w:rPr>
          <w:rFonts w:ascii="Arabic Transparent" w:hAnsi="Arabic Transparent" w:cs="Arabic Transparent"/>
          <w:sz w:val="32"/>
          <w:szCs w:val="32"/>
          <w:rtl/>
          <w:lang w:bidi="ar-EG"/>
        </w:rPr>
        <w:t xml:space="preserve"> ما حصل عليه من ربح</w:t>
      </w:r>
      <w:r w:rsidRPr="00315D1D">
        <w:rPr>
          <w:rFonts w:ascii="Times New Roman" w:hAnsi="Times New Roman" w:cs="Times New Roman"/>
          <w:sz w:val="28"/>
          <w:szCs w:val="28"/>
          <w:rtl/>
          <w:lang w:bidi="ar-EG"/>
        </w:rPr>
        <w:t>.</w:t>
      </w:r>
      <w:r w:rsidR="00057FFA">
        <w:rPr>
          <w:rFonts w:ascii="Times New Roman" w:hAnsi="Times New Roman" w:cs="Times New Roman" w:hint="cs"/>
          <w:sz w:val="28"/>
          <w:szCs w:val="28"/>
          <w:rtl/>
          <w:lang w:bidi="ar-EG"/>
        </w:rPr>
        <w:t xml:space="preserve"> </w:t>
      </w:r>
      <w:proofErr w:type="gramStart"/>
      <w:r w:rsidRPr="00315D1D">
        <w:rPr>
          <w:rFonts w:ascii="Times New Roman" w:hAnsi="Times New Roman" w:cs="Times New Roman"/>
          <w:sz w:val="28"/>
          <w:szCs w:val="28"/>
          <w:rtl/>
          <w:lang w:bidi="ar-EG"/>
        </w:rPr>
        <w:t>(</w:t>
      </w:r>
      <w:proofErr w:type="gramEnd"/>
      <w:r w:rsidRPr="00315D1D">
        <w:rPr>
          <w:rFonts w:ascii="Arabic Transparent" w:hAnsi="Arabic Transparent" w:cs="Arabic Transparent"/>
          <w:sz w:val="28"/>
          <w:szCs w:val="28"/>
          <w:rtl/>
          <w:lang w:bidi="ar-EG"/>
        </w:rPr>
        <w:t>تاريخ النظم والحضارة الإسلامية</w:t>
      </w:r>
      <w:r w:rsidRPr="00315D1D">
        <w:rPr>
          <w:rFonts w:ascii="Times New Roman" w:hAnsi="Times New Roman" w:cs="Times New Roman"/>
          <w:sz w:val="28"/>
          <w:szCs w:val="28"/>
          <w:rtl/>
          <w:lang w:bidi="ar-EG"/>
        </w:rPr>
        <w:t>).</w:t>
      </w:r>
    </w:p>
    <w:p w:rsidR="00057FFA" w:rsidRPr="00315D1D" w:rsidRDefault="00057FFA" w:rsidP="00315D1D">
      <w:pPr>
        <w:autoSpaceDE w:val="0"/>
        <w:autoSpaceDN w:val="0"/>
        <w:adjustRightInd w:val="0"/>
        <w:spacing w:after="0" w:line="240" w:lineRule="auto"/>
        <w:jc w:val="both"/>
        <w:rPr>
          <w:rFonts w:ascii="Arabic Transparent" w:hAnsi="Arabic Transparent" w:cs="Arabic Transparent"/>
          <w:sz w:val="28"/>
          <w:szCs w:val="28"/>
          <w:lang w:bidi="ar-EG"/>
        </w:rPr>
      </w:pP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40"/>
          <w:szCs w:val="40"/>
          <w:u w:val="single"/>
          <w:lang w:bidi="ar-EG"/>
        </w:rPr>
      </w:pPr>
      <w:r w:rsidRPr="00315D1D">
        <w:rPr>
          <w:rFonts w:ascii="Arabic Transparent" w:hAnsi="Arabic Transparent" w:cs="Arabic Transparent"/>
          <w:sz w:val="40"/>
          <w:szCs w:val="40"/>
          <w:u w:val="single"/>
          <w:rtl/>
          <w:lang w:bidi="ar-EG"/>
        </w:rPr>
        <w:t>الخطبة الثانية</w:t>
      </w:r>
      <w:r w:rsidRPr="00315D1D">
        <w:rPr>
          <w:rFonts w:ascii="Arabic Transparent" w:hAnsi="Arabic Transparent" w:cs="Arabic Transparent"/>
          <w:sz w:val="32"/>
          <w:szCs w:val="32"/>
          <w:rtl/>
          <w:lang w:bidi="ar-EG"/>
        </w:rPr>
        <w:t>:</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"الحمد لله والصلاة والسلام علي رسول الله وبعد</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فيا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عباد </w:t>
      </w:r>
      <w:proofErr w:type="gramStart"/>
      <w:r w:rsidRPr="00315D1D">
        <w:rPr>
          <w:rFonts w:ascii="Arabic Transparent" w:hAnsi="Arabic Transparent" w:cs="Arabic Transparent"/>
          <w:sz w:val="32"/>
          <w:szCs w:val="32"/>
          <w:rtl/>
          <w:lang w:bidi="ar-EG"/>
        </w:rPr>
        <w:t>الله :</w:t>
      </w:r>
      <w:proofErr w:type="gramEnd"/>
      <w:r w:rsidRPr="00315D1D">
        <w:rPr>
          <w:rFonts w:ascii="Arabic Transparent" w:hAnsi="Arabic Transparent" w:cs="Arabic Transparent"/>
          <w:sz w:val="32"/>
          <w:szCs w:val="32"/>
          <w:rtl/>
          <w:lang w:bidi="ar-EG"/>
        </w:rPr>
        <w:t>"لا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زلنا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نواصل الحديث حول فقه بناء الدول وقوة الإدارة عمر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بن الخطاب انموذجاً</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40"/>
          <w:szCs w:val="40"/>
          <w:u w:val="single"/>
          <w:lang w:bidi="ar-EG"/>
        </w:rPr>
      </w:pPr>
      <w:r w:rsidRPr="00315D1D">
        <w:rPr>
          <w:rFonts w:ascii="Arabic Transparent" w:hAnsi="Arabic Transparent" w:cs="Arabic Transparent"/>
          <w:sz w:val="40"/>
          <w:szCs w:val="40"/>
          <w:u w:val="single"/>
          <w:rtl/>
          <w:lang w:bidi="ar-EG"/>
        </w:rPr>
        <w:t xml:space="preserve">#لجنة </w:t>
      </w:r>
      <w:proofErr w:type="gramStart"/>
      <w:r w:rsidRPr="00315D1D">
        <w:rPr>
          <w:rFonts w:ascii="Arabic Transparent" w:hAnsi="Arabic Transparent" w:cs="Arabic Transparent"/>
          <w:sz w:val="40"/>
          <w:szCs w:val="40"/>
          <w:u w:val="single"/>
          <w:rtl/>
          <w:lang w:bidi="ar-EG"/>
        </w:rPr>
        <w:t xml:space="preserve">القيادات </w:t>
      </w:r>
      <w:r w:rsidRPr="00315D1D">
        <w:rPr>
          <w:rFonts w:ascii="Times New Roman" w:hAnsi="Times New Roman" w:cs="Times New Roman"/>
          <w:sz w:val="40"/>
          <w:szCs w:val="40"/>
          <w:u w:val="single"/>
          <w:rtl/>
          <w:lang w:bidi="ar-EG"/>
        </w:rPr>
        <w:t>:</w:t>
      </w:r>
      <w:proofErr w:type="gramEnd"/>
      <w:r w:rsidRPr="00315D1D">
        <w:rPr>
          <w:rFonts w:ascii="Times New Roman" w:hAnsi="Times New Roman" w:cs="Times New Roman"/>
          <w:sz w:val="40"/>
          <w:szCs w:val="40"/>
          <w:u w:val="single"/>
          <w:rtl/>
          <w:lang w:bidi="ar-EG"/>
        </w:rPr>
        <w:t>"</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المشورة في اختيار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الولاة: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كان اختيار الولاة يتم بعد مشاورة الخليفة لكبار الصحابة، استشار عمر الصحابة فيمن يولي على الكوفة فقال لهم: من يعذرني من أهل الكوفة من تجنيهم على أمرائهم إن استعملت عليهم لينًا استضعفوه، وإن استعملت عليهم شديدًا شكوه، ثم قال: يا أيها الناس ما تقولون في رجل ضعيف غير أنه مسلم تقي، وآخر قوي مشدد أيهما الأصلح للإمارة؟ فتكلم المغيرة بن شعبة فقال: يا أمير المؤمنين إن الضعيف المسلم إسلامه لنفسه وضعفه عليك وعلى المسلمين، والقوى المشدد فشداده على نفسه وقوته لك وللمسلمين فأعمل في ذلك رأيك، </w:t>
      </w:r>
      <w:r w:rsidRPr="00315D1D">
        <w:rPr>
          <w:rFonts w:ascii="Arabic Transparent" w:hAnsi="Arabic Transparent" w:cs="Arabic Transparent"/>
          <w:sz w:val="32"/>
          <w:szCs w:val="32"/>
          <w:rtl/>
          <w:lang w:bidi="ar-EG"/>
        </w:rPr>
        <w:lastRenderedPageBreak/>
        <w:t xml:space="preserve">فقال عمر: صدقت يا مغيرة، ثم ولاه الكوفة وقال له: انظر أن تكون ممن يأمنه الأبرار ويخافه الفجار، فقال المغيرة: أفعل ذلك يا أمير المؤمنين. </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40"/>
          <w:szCs w:val="40"/>
          <w:u w:val="single"/>
          <w:rtl/>
          <w:lang w:bidi="ar-EG"/>
        </w:rPr>
        <w:t>اختبار العمال قبل التولية</w:t>
      </w:r>
      <w:r w:rsidRPr="00315D1D">
        <w:rPr>
          <w:rFonts w:ascii="Arabic Transparent" w:hAnsi="Arabic Transparent" w:cs="Arabic Transparent"/>
          <w:sz w:val="32"/>
          <w:szCs w:val="32"/>
          <w:rtl/>
          <w:lang w:bidi="ar-EG"/>
        </w:rPr>
        <w:t>: كان عمر يختبر عماله قبل أن يوليهم، وقد يطول هذا الاختبار كما يوضحه الأحنف بن قيس حين قال:</w:t>
      </w:r>
      <w:r w:rsidR="00057FFA">
        <w:rPr>
          <w:rFonts w:ascii="Arabic Transparent" w:hAnsi="Arabic Transparent" w:cs="Arabic Transparent" w:hint="cs"/>
          <w:sz w:val="32"/>
          <w:szCs w:val="32"/>
          <w:rtl/>
          <w:lang w:bidi="ar-EG"/>
        </w:rPr>
        <w:t xml:space="preserve"> </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 xml:space="preserve">قدمت على عمر بن الخطاب رضوان الله عليه، </w:t>
      </w:r>
      <w:proofErr w:type="spellStart"/>
      <w:r w:rsidRPr="00315D1D">
        <w:rPr>
          <w:rFonts w:ascii="Arabic Transparent" w:hAnsi="Arabic Transparent" w:cs="Arabic Transparent"/>
          <w:sz w:val="32"/>
          <w:szCs w:val="32"/>
          <w:rtl/>
          <w:lang w:bidi="ar-EG"/>
        </w:rPr>
        <w:t>فاحتبسن</w:t>
      </w:r>
      <w:r w:rsidR="00057FFA">
        <w:rPr>
          <w:rFonts w:ascii="Arabic Transparent" w:hAnsi="Arabic Transparent" w:cs="Arabic Transparent" w:hint="cs"/>
          <w:sz w:val="32"/>
          <w:szCs w:val="32"/>
          <w:rtl/>
          <w:lang w:bidi="ar-EG"/>
        </w:rPr>
        <w:t>ي</w:t>
      </w:r>
      <w:proofErr w:type="spellEnd"/>
      <w:r w:rsidRPr="00315D1D">
        <w:rPr>
          <w:rFonts w:ascii="Arabic Transparent" w:hAnsi="Arabic Transparent" w:cs="Arabic Transparent"/>
          <w:sz w:val="32"/>
          <w:szCs w:val="32"/>
          <w:rtl/>
          <w:lang w:bidi="ar-EG"/>
        </w:rPr>
        <w:t xml:space="preserve"> عنده حولاً فقال: يا أحنف قد بلوتك وخبرتك، فرأيت أن </w:t>
      </w:r>
      <w:proofErr w:type="spellStart"/>
      <w:r w:rsidRPr="00315D1D">
        <w:rPr>
          <w:rFonts w:ascii="Arabic Transparent" w:hAnsi="Arabic Transparent" w:cs="Arabic Transparent"/>
          <w:sz w:val="32"/>
          <w:szCs w:val="32"/>
          <w:rtl/>
          <w:lang w:bidi="ar-EG"/>
        </w:rPr>
        <w:t>علانيتك</w:t>
      </w:r>
      <w:proofErr w:type="spellEnd"/>
      <w:r w:rsidRPr="00315D1D">
        <w:rPr>
          <w:rFonts w:ascii="Arabic Transparent" w:hAnsi="Arabic Transparent" w:cs="Arabic Transparent"/>
          <w:sz w:val="32"/>
          <w:szCs w:val="32"/>
          <w:rtl/>
          <w:lang w:bidi="ar-EG"/>
        </w:rPr>
        <w:t xml:space="preserve"> حسنة،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وأنا أرجو</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أن تكون سريرتك مثل </w:t>
      </w:r>
      <w:proofErr w:type="spellStart"/>
      <w:r w:rsidRPr="00315D1D">
        <w:rPr>
          <w:rFonts w:ascii="Arabic Transparent" w:hAnsi="Arabic Transparent" w:cs="Arabic Transparent"/>
          <w:sz w:val="32"/>
          <w:szCs w:val="32"/>
          <w:rtl/>
          <w:lang w:bidi="ar-EG"/>
        </w:rPr>
        <w:t>علانيتك</w:t>
      </w:r>
      <w:proofErr w:type="spellEnd"/>
      <w:r w:rsidRPr="00315D1D">
        <w:rPr>
          <w:rFonts w:ascii="Arabic Transparent" w:hAnsi="Arabic Transparent" w:cs="Arabic Transparent"/>
          <w:sz w:val="32"/>
          <w:szCs w:val="32"/>
          <w:rtl/>
          <w:lang w:bidi="ar-EG"/>
        </w:rPr>
        <w:t>، وإنا كنا نتحدث إنما يهلك هذه الأمة كل منافق عليم. ثم قال له عمر: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أتدرى لم </w:t>
      </w:r>
      <w:proofErr w:type="spellStart"/>
      <w:proofErr w:type="gramStart"/>
      <w:r w:rsidRPr="00315D1D">
        <w:rPr>
          <w:rFonts w:ascii="Arabic Transparent" w:hAnsi="Arabic Transparent" w:cs="Arabic Transparent"/>
          <w:sz w:val="32"/>
          <w:szCs w:val="32"/>
          <w:rtl/>
          <w:lang w:bidi="ar-EG"/>
        </w:rPr>
        <w:t>احتبستك</w:t>
      </w:r>
      <w:proofErr w:type="spellEnd"/>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w:t>
      </w:r>
      <w:proofErr w:type="gramEnd"/>
      <w:r w:rsidRPr="00315D1D">
        <w:rPr>
          <w:rFonts w:ascii="Arabic Transparent" w:hAnsi="Arabic Transparent" w:cs="Arabic Transparent"/>
          <w:sz w:val="32"/>
          <w:szCs w:val="32"/>
          <w:rtl/>
          <w:lang w:bidi="ar-EG"/>
        </w:rPr>
        <w:t xml:space="preserve"> وبين له أنه أراد</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اختباره ثم ولاّه،</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ومن نصائح عمر للأحنف:</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يا أحنف،</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من كثر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ضحكه قلت هيبته، ومن مزح استخف به، ومن أكثر من شيء عرف به، ومن كثر كلامه كثر سقطه، ومن كثر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سقطه قل حياؤه،</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ومن قل حياؤه قل ورعه،</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ومن قل ورعه مات قلبه. </w:t>
      </w:r>
    </w:p>
    <w:p w:rsidR="00315D1D" w:rsidRDefault="00315D1D" w:rsidP="00315D1D">
      <w:pPr>
        <w:autoSpaceDE w:val="0"/>
        <w:autoSpaceDN w:val="0"/>
        <w:adjustRightInd w:val="0"/>
        <w:spacing w:after="0" w:line="240" w:lineRule="auto"/>
        <w:jc w:val="both"/>
        <w:rPr>
          <w:rFonts w:ascii="Arabic Transparent" w:hAnsi="Arabic Transparent" w:cs="Arabic Transparent"/>
          <w:sz w:val="32"/>
          <w:szCs w:val="32"/>
          <w:rtl/>
          <w:lang w:bidi="ar-EG"/>
        </w:rPr>
      </w:pPr>
      <w:r w:rsidRPr="00315D1D">
        <w:rPr>
          <w:rFonts w:ascii="Times New Roman" w:hAnsi="Times New Roman" w:cs="Times New Roman"/>
          <w:sz w:val="40"/>
          <w:szCs w:val="40"/>
          <w:u w:val="single"/>
          <w:rtl/>
          <w:lang w:bidi="ar-EG"/>
        </w:rPr>
        <w:t>#</w:t>
      </w:r>
      <w:r w:rsidRPr="00315D1D">
        <w:rPr>
          <w:rFonts w:ascii="Arabic Transparent" w:hAnsi="Arabic Transparent" w:cs="Arabic Transparent"/>
          <w:sz w:val="40"/>
          <w:szCs w:val="40"/>
          <w:u w:val="single"/>
          <w:rtl/>
          <w:lang w:bidi="ar-EG"/>
        </w:rPr>
        <w:t>المرسوم الخلافي:</w:t>
      </w:r>
      <w:r w:rsidRPr="00315D1D">
        <w:rPr>
          <w:rFonts w:ascii="Arabic Transparent" w:hAnsi="Arabic Transparent" w:cs="Arabic Transparent"/>
          <w:sz w:val="32"/>
          <w:szCs w:val="32"/>
          <w:rtl/>
          <w:lang w:bidi="ar-EG"/>
        </w:rPr>
        <w:t xml:space="preserve"> وقد اشتهر عن عمر أنه حينما كان ينتهي من اختيار الوالي واستشارة المستشارين يكتب للوالي كتابًا يسمى عهد التعيين أو الاستعمال عند كثير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من المؤرخين ويمكننا أن نسميه مجازًا(المرسوم الخلافي) في تعيين العامل أو</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الأمير،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وقد</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وردت العديد من نصوص التعيين لعمال عمر،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ولكن المؤرخين يكادون يتفقون على أن عمر بن الخطاب كان إذا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استعمل عاملًا كتب له كتابًا وأشهد عليه رهطًا من المهاجرين والأنصار، واشترط عليه شروطًا في الكتاب، وقد يكون الشخص المرشح للولاية غائبًا، فيكتب له عمر عهدًا يأمره فيه بالتوجه إلى ولايته، ومثال ذلك كتابه إلى العلاء بن الحضرمي عامله على البحرين أمره بالتوجه إلى البصرة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لولايتها بعد</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عتبة بن غزوان، وفي حال عزل أمير وتعيين آخر مكانه، فإن الوالي الجديد كان يحمل خطابًا يتضمن عزل الأول وتعيينه مكانه، وذلك مثل كتاب عمر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مع أبي موسى الأشعري حين عزل المغيرة بن شعبة عن ولاية البصرة وعيّن أبا موسى مكانه. </w:t>
      </w:r>
    </w:p>
    <w:p w:rsidR="00057FFA" w:rsidRPr="00315D1D" w:rsidRDefault="00057FFA" w:rsidP="00315D1D">
      <w:pPr>
        <w:autoSpaceDE w:val="0"/>
        <w:autoSpaceDN w:val="0"/>
        <w:adjustRightInd w:val="0"/>
        <w:spacing w:after="0" w:line="240" w:lineRule="auto"/>
        <w:jc w:val="both"/>
        <w:rPr>
          <w:rFonts w:ascii="Arabic Transparent" w:hAnsi="Arabic Transparent" w:cs="Arabic Transparent"/>
          <w:sz w:val="32"/>
          <w:szCs w:val="32"/>
          <w:lang w:bidi="ar-EG"/>
        </w:rPr>
      </w:pP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40"/>
          <w:szCs w:val="40"/>
          <w:u w:val="single"/>
          <w:rtl/>
          <w:lang w:bidi="ar-EG"/>
        </w:rPr>
        <w:t>الاجتهاد والإدارة: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"وكان الاجتهاد من أبرز الجوانب في حياة عمر خلال حقبة خلافته الحافلة بالأحداث،</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فحفظ الدين،</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ورفع راية الجهاد، وفتح البلاد، ونشر العدل بين العباد، وأنشأ أول وزارة مالية في الإسلام، وكون جيشًا نظاميًّا للدفاع وحماية الحدود، ونظم المرتبات والأرزاق، ودوّن الدواوين، وعيّن الولاة والعمال والقضاة، وأقر النقود للتداول الحياتي، ورتب البريد،</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وأنشأ نظام الحسبة،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وثبت التأريخ الهجري،</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وأبقى الأرض المفتوحة دون قسمة،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وخطط المدن الإسلامية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وبناها، فهو بحق أمير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المؤمنين، وباني الدولة الإسلامية". </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40"/>
          <w:szCs w:val="40"/>
          <w:u w:val="single"/>
          <w:rtl/>
          <w:lang w:bidi="ar-EG"/>
        </w:rPr>
        <w:t xml:space="preserve">#حل </w:t>
      </w:r>
      <w:proofErr w:type="gramStart"/>
      <w:r w:rsidRPr="00315D1D">
        <w:rPr>
          <w:rFonts w:ascii="Arabic Transparent" w:hAnsi="Arabic Transparent" w:cs="Arabic Transparent"/>
          <w:sz w:val="40"/>
          <w:szCs w:val="40"/>
          <w:u w:val="single"/>
          <w:rtl/>
          <w:lang w:bidi="ar-EG"/>
        </w:rPr>
        <w:t>المشاكل</w:t>
      </w:r>
      <w:r w:rsidRPr="00315D1D">
        <w:rPr>
          <w:rFonts w:ascii="Times New Roman" w:hAnsi="Times New Roman" w:cs="Times New Roman"/>
          <w:sz w:val="32"/>
          <w:szCs w:val="32"/>
          <w:rtl/>
          <w:lang w:bidi="ar-EG"/>
        </w:rPr>
        <w:t xml:space="preserve"> :</w:t>
      </w:r>
      <w:proofErr w:type="gramEnd"/>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 xml:space="preserve"> فكلما طرأت له مشكلة وجد حلها في كتاب الله ، فإن لم يجد ففي سنة رسوله، فإن لم يجد ففي سيرة أبي بكر الصديق، فإن لم يجد دعا أولي الأمر والرأي من المهاجرين والأنصار فشاورهم حتى يجد الحل للمشكلة، أو المشكلات التي عرضت له. من يستشعر المسئولية لا ينام: "عمر بن الخطاب لم يكن له وقت ينام فيه فكان ينعس وهو قاعد فقيل له: يا أمير المؤمنين ألا تنام؟ فقال: كيف أنام إن نمت بالنهار ضيعت أمور </w:t>
      </w:r>
      <w:proofErr w:type="gramStart"/>
      <w:r w:rsidRPr="00315D1D">
        <w:rPr>
          <w:rFonts w:ascii="Arabic Transparent" w:hAnsi="Arabic Transparent" w:cs="Arabic Transparent"/>
          <w:sz w:val="32"/>
          <w:szCs w:val="32"/>
          <w:rtl/>
          <w:lang w:bidi="ar-EG"/>
        </w:rPr>
        <w:t>المسلمين,</w:t>
      </w:r>
      <w:proofErr w:type="gramEnd"/>
      <w:r w:rsidRPr="00315D1D">
        <w:rPr>
          <w:rFonts w:ascii="Arabic Transparent" w:hAnsi="Arabic Transparent" w:cs="Arabic Transparent"/>
          <w:sz w:val="32"/>
          <w:szCs w:val="32"/>
          <w:rtl/>
          <w:lang w:bidi="ar-EG"/>
        </w:rPr>
        <w:t xml:space="preserve"> وإن نمت بالليل ضيعت حظي من الله عزوجل"</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صفةالصفوةج</w:t>
      </w:r>
      <w:r w:rsidRPr="00315D1D">
        <w:rPr>
          <w:rFonts w:ascii="Times New Roman" w:hAnsi="Times New Roman" w:cs="Times New Roman"/>
          <w:sz w:val="32"/>
          <w:szCs w:val="32"/>
          <w:rtl/>
          <w:lang w:bidi="ar-EG"/>
        </w:rPr>
        <w:t>2-/382).</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40"/>
          <w:szCs w:val="40"/>
          <w:u w:val="single"/>
          <w:lang w:bidi="ar-EG"/>
        </w:rPr>
      </w:pPr>
      <w:r w:rsidRPr="00315D1D">
        <w:rPr>
          <w:rFonts w:ascii="Arabic Transparent" w:hAnsi="Arabic Transparent" w:cs="Arabic Transparent"/>
          <w:sz w:val="40"/>
          <w:szCs w:val="40"/>
          <w:u w:val="single"/>
          <w:rtl/>
          <w:lang w:bidi="ar-EG"/>
        </w:rPr>
        <w:lastRenderedPageBreak/>
        <w:t xml:space="preserve">#سياسة عمر في عزل </w:t>
      </w:r>
      <w:proofErr w:type="gramStart"/>
      <w:r w:rsidRPr="00315D1D">
        <w:rPr>
          <w:rFonts w:ascii="Arabic Transparent" w:hAnsi="Arabic Transparent" w:cs="Arabic Transparent"/>
          <w:sz w:val="40"/>
          <w:szCs w:val="40"/>
          <w:u w:val="single"/>
          <w:rtl/>
          <w:lang w:bidi="ar-EG"/>
        </w:rPr>
        <w:t>الولاة :</w:t>
      </w:r>
      <w:proofErr w:type="gramEnd"/>
      <w:r w:rsidRPr="00315D1D">
        <w:rPr>
          <w:rFonts w:ascii="Arabic Transparent" w:hAnsi="Arabic Transparent" w:cs="Arabic Transparent"/>
          <w:sz w:val="40"/>
          <w:szCs w:val="40"/>
          <w:u w:val="single"/>
          <w:rtl/>
          <w:lang w:bidi="ar-EG"/>
        </w:rPr>
        <w:t>"</w:t>
      </w:r>
    </w:p>
    <w:p w:rsidR="00315D1D" w:rsidRPr="00315D1D" w:rsidRDefault="00315D1D" w:rsidP="00315D1D">
      <w:pPr>
        <w:autoSpaceDE w:val="0"/>
        <w:autoSpaceDN w:val="0"/>
        <w:adjustRightInd w:val="0"/>
        <w:spacing w:after="0" w:line="240" w:lineRule="auto"/>
        <w:jc w:val="both"/>
        <w:rPr>
          <w:rFonts w:ascii="Times New Roman" w:hAnsi="Times New Roman" w:cs="Times New Roman"/>
          <w:sz w:val="32"/>
          <w:szCs w:val="32"/>
          <w:rtl/>
          <w:lang w:bidi="ar-EG"/>
        </w:rPr>
      </w:pPr>
      <w:r w:rsidRPr="00315D1D">
        <w:rPr>
          <w:rFonts w:ascii="Arabic Transparent" w:hAnsi="Arabic Transparent" w:cs="Arabic Transparent"/>
          <w:sz w:val="32"/>
          <w:szCs w:val="32"/>
          <w:rtl/>
          <w:lang w:bidi="ar-EG"/>
        </w:rPr>
        <w:t xml:space="preserve"> كان من سياسة عمر بن الخطاب الراشدية، أنه كان يعزل عمّاله، متى رفضه الرعية حتى لو كان أتقى الناس وأعدلهم، فلم يكن يستغني بعدل ولاته وصلاحهم عن رضاء الرعية عنهم.</w:t>
      </w: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lang w:bidi="ar-EG"/>
        </w:rPr>
        <w:t>فقد عيَّن سعد بن أبي وقاص على العراق، فرفع أهل العراق شكاية ضد سعد إلى عمر، فعزله عمر، بالرغم من أنه حقق في شكاية أهل العراق ضده، واستمع إلى مرافعة سعد، وأثبت سعد براءته من الشكوى التي رمي بها، إلا أن ذلك لم يشفع لسعد عند عمر.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فعن جابر بن سمرة </w:t>
      </w:r>
      <w:r w:rsidRPr="00315D1D">
        <w:rPr>
          <w:rFonts w:ascii="Arabic Transparent" w:hAnsi="Arabic Transparent" w:cs="Arabic Transparent"/>
          <w:sz w:val="32"/>
          <w:szCs w:val="32"/>
          <w:lang w:bidi="ar-EG"/>
        </w:rPr>
        <w:t xml:space="preserve">– </w:t>
      </w:r>
      <w:r w:rsidRPr="00315D1D">
        <w:rPr>
          <w:rFonts w:ascii="Arabic Transparent" w:hAnsi="Arabic Transparent" w:cs="Arabic Transparent"/>
          <w:sz w:val="32"/>
          <w:szCs w:val="32"/>
          <w:rtl/>
          <w:lang w:bidi="ar-EG"/>
        </w:rPr>
        <w:t xml:space="preserve">رضي الله عنه </w:t>
      </w:r>
      <w:r w:rsidRPr="00315D1D">
        <w:rPr>
          <w:rFonts w:ascii="Arabic Transparent" w:hAnsi="Arabic Transparent" w:cs="Arabic Transparent"/>
          <w:sz w:val="32"/>
          <w:szCs w:val="32"/>
          <w:lang w:bidi="ar-EG"/>
        </w:rPr>
        <w:t xml:space="preserve">– </w:t>
      </w:r>
      <w:r w:rsidRPr="00315D1D">
        <w:rPr>
          <w:rFonts w:ascii="Arabic Transparent" w:hAnsi="Arabic Transparent" w:cs="Arabic Transparent"/>
          <w:sz w:val="32"/>
          <w:szCs w:val="32"/>
          <w:rtl/>
          <w:lang w:bidi="ar-EG"/>
        </w:rPr>
        <w:t>قال:</w:t>
      </w:r>
      <w:r w:rsidR="00057FFA">
        <w:rPr>
          <w:rFonts w:ascii="Times New Roman" w:hAnsi="Times New Roman" w:cs="Times New Roman" w:hint="cs"/>
          <w:sz w:val="32"/>
          <w:szCs w:val="32"/>
          <w:rtl/>
          <w:lang w:bidi="ar-EG"/>
        </w:rPr>
        <w:t xml:space="preserve"> </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شكا أهل الكوفة سعدا إلى عمر بن الخطاب، فعزله، واستعمل عليهم عمارا، فشكوا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حتى ذكروا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أنه لا يحسن يصلي، فأرسل إليه، فقال: يا أبا إسحاق، إن هؤلاء يزعمون أنك لا تحسن تصلي، قال: أما أنا فوالله إني كنت أصلي بهم صلاة رسول الله صلى الله عليه وسلم</w:t>
      </w: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lang w:bidi="ar-EG"/>
        </w:rPr>
        <w:t>لا أخرم عنها: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أصلي صلاتي العشي، فأركد في الأوليين، وأخفف في الأخريين، قال: فإن ذاك الظن بك يا أبا إسحاق، فأرسل معه رجلاً أو رجالاً إلى الكوفة، يسأل عنه أهل الكوفة، فلم يدع مسجداً إلا سأل عنه؟ ويثنون عليه معروفاً،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حتى دخل مسجداً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لبني عبس، فقام رجل منهم يقال له</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:أسامة بن قتادة </w:t>
      </w:r>
      <w:r w:rsidRPr="00315D1D">
        <w:rPr>
          <w:rFonts w:ascii="Arabic Transparent" w:hAnsi="Arabic Transparent" w:cs="Arabic Transparent"/>
          <w:sz w:val="32"/>
          <w:szCs w:val="32"/>
          <w:lang w:bidi="ar-EG"/>
        </w:rPr>
        <w:t xml:space="preserve">– </w:t>
      </w:r>
      <w:r w:rsidRPr="00315D1D">
        <w:rPr>
          <w:rFonts w:ascii="Arabic Transparent" w:hAnsi="Arabic Transparent" w:cs="Arabic Transparent"/>
          <w:sz w:val="32"/>
          <w:szCs w:val="32"/>
          <w:rtl/>
          <w:lang w:bidi="ar-EG"/>
        </w:rPr>
        <w:t>يكنى أبا سعدة فقال: أما إذ نشدتنا فإن سعداً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كان لا يسير بالسرية، ولا يقسم بالسوية،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ولا يعدل في القضية،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قال سعد: أما والله، </w:t>
      </w:r>
      <w:proofErr w:type="spellStart"/>
      <w:r w:rsidRPr="00315D1D">
        <w:rPr>
          <w:rFonts w:ascii="Arabic Transparent" w:hAnsi="Arabic Transparent" w:cs="Arabic Transparent"/>
          <w:sz w:val="32"/>
          <w:szCs w:val="32"/>
          <w:rtl/>
          <w:lang w:bidi="ar-EG"/>
        </w:rPr>
        <w:t>لأدعون</w:t>
      </w:r>
      <w:proofErr w:type="spellEnd"/>
      <w:r w:rsidRPr="00315D1D">
        <w:rPr>
          <w:rFonts w:ascii="Arabic Transparent" w:hAnsi="Arabic Transparent" w:cs="Arabic Transparent"/>
          <w:sz w:val="32"/>
          <w:szCs w:val="32"/>
          <w:rtl/>
          <w:lang w:bidi="ar-EG"/>
        </w:rPr>
        <w:t xml:space="preserve"> بثلاث:</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اللهم إن كان عبدك هذا كاذباً، قام رياءً</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وسمعة، فأطل عمره، وأطل فقره،</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وعرضه للفتن، فكان بعد ذلك إذا سئل يقول: شيخ كبير مفتون، أصابتني دعوة سعد</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"قال عبد الملك بن عمير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عن جابر بن سمرة فأنا رأيته بعد قد</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سقط حاجباه على عينيه من الكبر،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وإنه ليتعرض للجواري في الطرق،</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فيغمزهن</w:t>
      </w:r>
      <w:r w:rsidRPr="00315D1D">
        <w:rPr>
          <w:rFonts w:ascii="Times New Roman" w:hAnsi="Times New Roman" w:cs="Times New Roman"/>
          <w:sz w:val="32"/>
          <w:szCs w:val="32"/>
          <w:rtl/>
          <w:lang w:bidi="ar-EG"/>
        </w:rPr>
        <w:t>"(</w:t>
      </w:r>
      <w:r w:rsidRPr="00315D1D">
        <w:rPr>
          <w:rFonts w:ascii="Times New Roman" w:hAnsi="Times New Roman" w:cs="Times New Roman"/>
          <w:sz w:val="24"/>
          <w:szCs w:val="24"/>
          <w:rtl/>
        </w:rPr>
        <w:t xml:space="preserve"> </w:t>
      </w:r>
      <w:r w:rsidRPr="00315D1D">
        <w:rPr>
          <w:rFonts w:ascii="Arabic Transparent" w:hAnsi="Arabic Transparent" w:cs="Arabic Transparent"/>
          <w:sz w:val="32"/>
          <w:szCs w:val="32"/>
          <w:rtl/>
          <w:lang w:bidi="ar-EG"/>
        </w:rPr>
        <w:t>متفق عليه.</w:t>
      </w:r>
      <w:r w:rsidRPr="00315D1D">
        <w:rPr>
          <w:rFonts w:ascii="Times New Roman" w:hAnsi="Times New Roman" w:cs="Times New Roman"/>
          <w:sz w:val="32"/>
          <w:szCs w:val="32"/>
          <w:rtl/>
          <w:lang w:bidi="ar-EG"/>
        </w:rPr>
        <w:t>).</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Times New Roman" w:hAnsi="Times New Roman" w:cs="Times New Roman"/>
          <w:sz w:val="36"/>
          <w:szCs w:val="36"/>
          <w:u w:val="single"/>
          <w:rtl/>
          <w:lang w:bidi="ar-EG"/>
        </w:rPr>
        <w:t>#</w:t>
      </w:r>
      <w:r w:rsidRPr="00315D1D">
        <w:rPr>
          <w:rFonts w:ascii="Arabic Transparent" w:hAnsi="Arabic Transparent" w:cs="Arabic Transparent"/>
          <w:sz w:val="36"/>
          <w:szCs w:val="36"/>
          <w:u w:val="single"/>
          <w:rtl/>
          <w:lang w:bidi="ar-EG"/>
        </w:rPr>
        <w:t>تعزيز سلطة الأمة</w:t>
      </w:r>
      <w:r w:rsidRPr="00315D1D">
        <w:rPr>
          <w:rFonts w:ascii="Times New Roman" w:hAnsi="Times New Roman" w:cs="Times New Roman"/>
          <w:sz w:val="36"/>
          <w:szCs w:val="36"/>
          <w:u w:val="single"/>
          <w:rtl/>
          <w:lang w:bidi="ar-EG"/>
        </w:rPr>
        <w:t>:</w:t>
      </w:r>
      <w:r w:rsidR="00057FFA">
        <w:rPr>
          <w:rFonts w:ascii="Times New Roman" w:hAnsi="Times New Roman" w:cs="Times New Roman" w:hint="cs"/>
          <w:sz w:val="36"/>
          <w:szCs w:val="36"/>
          <w:u w:val="single"/>
          <w:rtl/>
          <w:lang w:bidi="ar-EG"/>
        </w:rPr>
        <w:t xml:space="preserve"> </w:t>
      </w:r>
      <w:r w:rsidRPr="00315D1D">
        <w:rPr>
          <w:rFonts w:ascii="Times New Roman" w:hAnsi="Times New Roman" w:cs="Times New Roman"/>
          <w:sz w:val="36"/>
          <w:szCs w:val="36"/>
          <w:u w:val="single"/>
          <w:rtl/>
          <w:lang w:bidi="ar-EG"/>
        </w:rPr>
        <w:t>"</w:t>
      </w:r>
      <w:r w:rsidRPr="00315D1D">
        <w:rPr>
          <w:rFonts w:ascii="Arabic Transparent" w:hAnsi="Arabic Transparent" w:cs="Arabic Transparent"/>
          <w:sz w:val="32"/>
          <w:szCs w:val="32"/>
          <w:rtl/>
          <w:lang w:bidi="ar-EG"/>
        </w:rPr>
        <w:t>عمر بن الخطاب كان يقول</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"خير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لي أن أعزل كل يوم واليًا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من أن أبقي ظالمًا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ساعة نهار".</w:t>
      </w:r>
      <w:r w:rsidRPr="00315D1D">
        <w:rPr>
          <w:rFonts w:ascii="Times New Roman" w:hAnsi="Times New Roman" w:cs="Times New Roman"/>
          <w:sz w:val="32"/>
          <w:szCs w:val="32"/>
          <w:rtl/>
          <w:lang w:bidi="ar-EG"/>
        </w:rPr>
        <w:t xml:space="preserve"> </w:t>
      </w:r>
      <w:r w:rsidRPr="00315D1D">
        <w:rPr>
          <w:rFonts w:ascii="Arabic Transparent" w:hAnsi="Arabic Transparent" w:cs="Arabic Transparent"/>
          <w:sz w:val="32"/>
          <w:szCs w:val="32"/>
          <w:rtl/>
          <w:lang w:bidi="ar-EG"/>
        </w:rPr>
        <w:t>ومن التفسيرات التي ذكرها العلماء في سبب عزل عمر لسعد، غير الذي ذكرناه قبل، ما قيل من أن مذهب عمر أنه لا يستمر بالعامل أكثر من أربع سنين</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فتح الباري لابن حجر (2/ 240)</w:t>
      </w:r>
      <w:r w:rsidRPr="00315D1D">
        <w:rPr>
          <w:rFonts w:ascii="Times New Roman" w:hAnsi="Times New Roman" w:cs="Times New Roman"/>
          <w:sz w:val="32"/>
          <w:szCs w:val="32"/>
          <w:rtl/>
          <w:lang w:bidi="ar-EG"/>
        </w:rPr>
        <w:t>.</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Arabic Transparent" w:hAnsi="Arabic Transparent" w:cs="Arabic Transparent"/>
          <w:sz w:val="32"/>
          <w:szCs w:val="32"/>
          <w:rtl/>
          <w:lang w:bidi="ar-EG"/>
        </w:rPr>
        <w:t>وهذه سنة عمرية راشدية أخرى، من السنن التي يجب التأسي بها لأمر رسول الله صلى الله عليه وسلم باتباع سنن الخلفاء الراشدين.</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 xml:space="preserve">ومما قيل في تفسير هذه </w:t>
      </w:r>
      <w:proofErr w:type="gramStart"/>
      <w:r w:rsidRPr="00315D1D">
        <w:rPr>
          <w:rFonts w:ascii="Arabic Transparent" w:hAnsi="Arabic Transparent" w:cs="Arabic Transparent"/>
          <w:sz w:val="32"/>
          <w:szCs w:val="32"/>
          <w:rtl/>
          <w:lang w:bidi="ar-EG"/>
        </w:rPr>
        <w:t>السنة :</w:t>
      </w:r>
      <w:proofErr w:type="gramEnd"/>
      <w:r w:rsidRPr="00315D1D">
        <w:rPr>
          <w:rFonts w:ascii="Arabic Transparent" w:hAnsi="Arabic Transparent" w:cs="Arabic Transparent"/>
          <w:sz w:val="32"/>
          <w:szCs w:val="32"/>
          <w:rtl/>
          <w:lang w:bidi="ar-EG"/>
        </w:rPr>
        <w:t xml:space="preserve"> أنها تمنع استغلال الولاة لمناصبهم،</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وتمنع محاباة الناس لهم إذا علموا أنهم مستمرون في مناصبهم،</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أو</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أنهم ماكثون فيها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مكثا طويلا،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فإذا كانت مدة ولايتهم هذه مدة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قصيرة، فإن الرعية لن تخشاهم، ولن يستطيل الولاة على الرعية</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لخوفهم من العزل</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تحرير</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الإنسان-</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د</w:t>
      </w:r>
      <w:r w:rsidRPr="00315D1D">
        <w:rPr>
          <w:rFonts w:ascii="Times New Roman" w:hAnsi="Times New Roman" w:cs="Times New Roman"/>
          <w:sz w:val="32"/>
          <w:szCs w:val="32"/>
          <w:rtl/>
          <w:lang w:bidi="ar-EG"/>
        </w:rPr>
        <w:t>/</w:t>
      </w:r>
      <w:r w:rsidRPr="00315D1D">
        <w:rPr>
          <w:rFonts w:ascii="Arabic Transparent" w:hAnsi="Arabic Transparent" w:cs="Arabic Transparent"/>
          <w:sz w:val="32"/>
          <w:szCs w:val="32"/>
          <w:rtl/>
          <w:lang w:bidi="ar-EG"/>
        </w:rPr>
        <w:t>حاكم المطيري</w:t>
      </w:r>
      <w:r w:rsidRPr="00315D1D">
        <w:rPr>
          <w:rFonts w:ascii="Times New Roman" w:hAnsi="Times New Roman" w:cs="Times New Roman"/>
          <w:sz w:val="32"/>
          <w:szCs w:val="32"/>
          <w:rtl/>
          <w:lang w:bidi="ar-EG"/>
        </w:rPr>
        <w:t>).</w:t>
      </w:r>
      <w:r w:rsidRPr="00315D1D">
        <w:rPr>
          <w:rFonts w:ascii="Times New Roman" w:hAnsi="Times New Roman" w:cs="Times New Roman"/>
          <w:sz w:val="24"/>
          <w:szCs w:val="24"/>
          <w:rtl/>
        </w:rPr>
        <w:t xml:space="preserve"> </w:t>
      </w:r>
      <w:r w:rsidRPr="00315D1D">
        <w:rPr>
          <w:rFonts w:ascii="Times New Roman" w:hAnsi="Times New Roman" w:cs="Times New Roman"/>
          <w:sz w:val="32"/>
          <w:szCs w:val="32"/>
          <w:rtl/>
          <w:lang w:bidi="ar-EG"/>
        </w:rPr>
        <w:t xml:space="preserve"> </w:t>
      </w:r>
    </w:p>
    <w:p w:rsidR="00315D1D" w:rsidRPr="00315D1D" w:rsidRDefault="00315D1D" w:rsidP="00315D1D">
      <w:pPr>
        <w:autoSpaceDE w:val="0"/>
        <w:autoSpaceDN w:val="0"/>
        <w:adjustRightInd w:val="0"/>
        <w:spacing w:after="0" w:line="240" w:lineRule="auto"/>
        <w:jc w:val="both"/>
        <w:rPr>
          <w:rFonts w:ascii="Arabic Transparent" w:hAnsi="Arabic Transparent" w:cs="Arabic Transparent"/>
          <w:sz w:val="32"/>
          <w:szCs w:val="32"/>
          <w:lang w:bidi="ar-EG"/>
        </w:rPr>
      </w:pPr>
      <w:r w:rsidRPr="00315D1D">
        <w:rPr>
          <w:rFonts w:ascii="Times New Roman" w:hAnsi="Times New Roman" w:cs="Times New Roman"/>
          <w:sz w:val="40"/>
          <w:szCs w:val="40"/>
          <w:u w:val="single"/>
          <w:rtl/>
          <w:lang w:bidi="ar-EG"/>
        </w:rPr>
        <w:t xml:space="preserve"> </w:t>
      </w:r>
      <w:r w:rsidRPr="00315D1D">
        <w:rPr>
          <w:rFonts w:ascii="Arabic Transparent" w:hAnsi="Arabic Transparent" w:cs="Arabic Transparent"/>
          <w:sz w:val="32"/>
          <w:szCs w:val="32"/>
          <w:rtl/>
          <w:lang w:bidi="ar-EG"/>
        </w:rPr>
        <w:t xml:space="preserve"> اللهم كن لنا ولاتكن علينا وأعطنا ولا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تحرمنا وانصرنا ولا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تنصر علينا يا</w:t>
      </w:r>
      <w:r w:rsidR="00057FFA">
        <w:rPr>
          <w:rFonts w:ascii="Arabic Transparent" w:hAnsi="Arabic Transparent" w:cs="Arabic Transparent" w:hint="cs"/>
          <w:sz w:val="32"/>
          <w:szCs w:val="32"/>
          <w:rtl/>
          <w:lang w:bidi="ar-EG"/>
        </w:rPr>
        <w:t xml:space="preserve"> </w:t>
      </w:r>
      <w:r w:rsidRPr="00315D1D">
        <w:rPr>
          <w:rFonts w:ascii="Arabic Transparent" w:hAnsi="Arabic Transparent" w:cs="Arabic Transparent"/>
          <w:sz w:val="32"/>
          <w:szCs w:val="32"/>
          <w:rtl/>
          <w:lang w:bidi="ar-EG"/>
        </w:rPr>
        <w:t>رب العالمين.</w:t>
      </w:r>
    </w:p>
    <w:p w:rsidR="00315D1D" w:rsidRPr="00315D1D" w:rsidRDefault="00315D1D" w:rsidP="00315D1D">
      <w:pPr>
        <w:autoSpaceDE w:val="0"/>
        <w:autoSpaceDN w:val="0"/>
        <w:adjustRightInd w:val="0"/>
        <w:spacing w:after="0" w:line="240" w:lineRule="auto"/>
        <w:jc w:val="both"/>
        <w:rPr>
          <w:rFonts w:ascii="MS Outlook" w:hAnsi="MS Outlook" w:cs="MS Outlook" w:hint="cs"/>
          <w:sz w:val="40"/>
          <w:szCs w:val="40"/>
          <w:rtl/>
          <w:lang w:bidi="ar-EG"/>
        </w:rPr>
      </w:pPr>
      <w:r w:rsidRPr="00315D1D">
        <w:rPr>
          <w:rFonts w:ascii="Times New Roman" w:hAnsi="Times New Roman" w:cs="Times New Roman"/>
          <w:sz w:val="40"/>
          <w:szCs w:val="40"/>
          <w:u w:val="single"/>
          <w:rtl/>
        </w:rPr>
        <w:t xml:space="preserve"> </w:t>
      </w:r>
    </w:p>
    <w:p w:rsidR="00315D1D" w:rsidRPr="00057FFA" w:rsidRDefault="00315D1D" w:rsidP="00315D1D">
      <w:pPr>
        <w:autoSpaceDE w:val="0"/>
        <w:autoSpaceDN w:val="0"/>
        <w:bidi w:val="0"/>
        <w:adjustRightInd w:val="0"/>
        <w:spacing w:after="200" w:line="276" w:lineRule="auto"/>
        <w:jc w:val="both"/>
        <w:rPr>
          <w:rFonts w:ascii="Calibri" w:hAnsi="Calibri" w:cs="Calibri"/>
        </w:rPr>
      </w:pPr>
    </w:p>
    <w:bookmarkEnd w:id="0"/>
    <w:p w:rsidR="00FC3120" w:rsidRPr="00315D1D" w:rsidRDefault="00FB7F76" w:rsidP="00315D1D">
      <w:pPr>
        <w:jc w:val="both"/>
        <w:rPr>
          <w:rFonts w:hint="cs"/>
          <w:lang w:bidi="ar-EG"/>
        </w:rPr>
      </w:pPr>
    </w:p>
    <w:sectPr w:rsidR="00FC3120" w:rsidRPr="00315D1D" w:rsidSect="00AD69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1D"/>
    <w:rsid w:val="00056758"/>
    <w:rsid w:val="00057FFA"/>
    <w:rsid w:val="00315D1D"/>
    <w:rsid w:val="00B11163"/>
    <w:rsid w:val="00F26FEC"/>
    <w:rsid w:val="00FB7F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61AC"/>
  <w15:chartTrackingRefBased/>
  <w15:docId w15:val="{438D25C0-3AF6-4767-9331-ABD6FFD1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2966</Words>
  <Characters>16912</Characters>
  <Application>Microsoft Office Word</Application>
  <DocSecurity>0</DocSecurity>
  <Lines>140</Lines>
  <Paragraphs>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2019-10-07T18:54:00Z</dcterms:created>
  <dcterms:modified xsi:type="dcterms:W3CDTF">2019-10-07T19:15:00Z</dcterms:modified>
</cp:coreProperties>
</file>