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2C5ECB5A" w:rsidR="009A0E56" w:rsidRPr="0038085F" w:rsidRDefault="0038085F"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38085F">
                              <w:rPr>
                                <w:rFonts w:ascii="BoutrosNewsH1" w:eastAsia="Times New Roman" w:hAnsi="BoutrosNewsH1" w:cs="PT Bold Heading"/>
                                <w:b/>
                                <w:bCs/>
                                <w:color w:val="FF0000"/>
                                <w:sz w:val="64"/>
                                <w:szCs w:val="64"/>
                                <w:rtl/>
                              </w:rPr>
                              <w:t>اسْتِقْبَالُ شَهْرِ رَمَضَانَ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2C5ECB5A" w:rsidR="009A0E56" w:rsidRPr="0038085F" w:rsidRDefault="0038085F"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38085F">
                        <w:rPr>
                          <w:rFonts w:ascii="BoutrosNewsH1" w:eastAsia="Times New Roman" w:hAnsi="BoutrosNewsH1" w:cs="PT Bold Heading"/>
                          <w:b/>
                          <w:bCs/>
                          <w:color w:val="FF0000"/>
                          <w:sz w:val="64"/>
                          <w:szCs w:val="64"/>
                          <w:rtl/>
                        </w:rPr>
                        <w:t>اسْتِقْبَالُ شَهْرِ رَمَضَانَ</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C62E58C" w:rsidR="00946B7B" w:rsidRPr="00156368" w:rsidRDefault="0038085F" w:rsidP="00E207C1">
                            <w:pPr>
                              <w:pStyle w:val="a7"/>
                              <w:bidi w:val="0"/>
                              <w:jc w:val="center"/>
                            </w:pPr>
                            <w:r>
                              <w:rPr>
                                <w:rFonts w:hint="cs"/>
                                <w:color w:val="1F4E79" w:themeColor="accent1" w:themeShade="80"/>
                                <w:sz w:val="52"/>
                                <w:szCs w:val="52"/>
                                <w:rtl/>
                              </w:rPr>
                              <w:t>25</w:t>
                            </w:r>
                            <w:r w:rsidR="001808F6">
                              <w:rPr>
                                <w:rFonts w:hint="cs"/>
                                <w:color w:val="1F4E79" w:themeColor="accent1" w:themeShade="80"/>
                                <w:sz w:val="52"/>
                                <w:szCs w:val="52"/>
                                <w:rtl/>
                              </w:rPr>
                              <w:t xml:space="preserve">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13</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0C62E58C" w:rsidR="00946B7B" w:rsidRPr="00156368" w:rsidRDefault="0038085F" w:rsidP="00E207C1">
                      <w:pPr>
                        <w:pStyle w:val="a7"/>
                        <w:bidi w:val="0"/>
                        <w:jc w:val="center"/>
                      </w:pPr>
                      <w:r>
                        <w:rPr>
                          <w:rFonts w:hint="cs"/>
                          <w:color w:val="1F4E79" w:themeColor="accent1" w:themeShade="80"/>
                          <w:sz w:val="52"/>
                          <w:szCs w:val="52"/>
                          <w:rtl/>
                        </w:rPr>
                        <w:t>25</w:t>
                      </w:r>
                      <w:r w:rsidR="001808F6">
                        <w:rPr>
                          <w:rFonts w:hint="cs"/>
                          <w:color w:val="1F4E79" w:themeColor="accent1" w:themeShade="80"/>
                          <w:sz w:val="52"/>
                          <w:szCs w:val="52"/>
                          <w:rtl/>
                        </w:rPr>
                        <w:t xml:space="preserve">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13</w:t>
                      </w:r>
                      <w:r w:rsidR="001C48A9">
                        <w:rPr>
                          <w:rFonts w:hint="cs"/>
                          <w:color w:val="1F4E79" w:themeColor="accent1" w:themeShade="80"/>
                          <w:sz w:val="52"/>
                          <w:szCs w:val="52"/>
                          <w:rtl/>
                        </w:rPr>
                        <w:t xml:space="preserve"> فبراير</w:t>
                      </w:r>
                      <w:r w:rsidR="004F2409">
                        <w:rPr>
                          <w:rFonts w:hint="cs"/>
                          <w:color w:val="1F4E79" w:themeColor="accent1" w:themeShade="80"/>
                          <w:sz w:val="52"/>
                          <w:szCs w:val="52"/>
                          <w:rtl/>
                        </w:rPr>
                        <w:t>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000000"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09D23521" w14:textId="11742D50"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أَيَّامٌ قَلَائِلُ وَيَحِلُّ عَلَيْنَا ضَيْفٌ عَزِيزٌ عَلَى قُلُوبِنَا، انْتَظَرْنَاهُ كَثِيرًا، فَعَلَيْنَا أَنْ نَسْتَقْبِلَهُ أَحْسَنَ اسْتِقْبَالٍ،</w:t>
      </w:r>
      <w:r w:rsidRPr="0038085F">
        <w:rPr>
          <w:rFonts w:ascii="Sakkal Majalla" w:hAnsi="Sakkal Majalla" w:cs="Sakkal Majalla" w:hint="cs"/>
          <w:sz w:val="36"/>
          <w:szCs w:val="36"/>
          <w:rtl/>
          <w:lang w:bidi="ar-EG"/>
        </w:rPr>
        <w:t xml:space="preserve"> </w:t>
      </w:r>
      <w:r w:rsidRPr="0038085F">
        <w:rPr>
          <w:rFonts w:ascii="Sakkal Majalla" w:hAnsi="Sakkal Majalla" w:cs="Sakkal Majalla"/>
          <w:sz w:val="36"/>
          <w:szCs w:val="36"/>
          <w:rtl/>
          <w:lang w:bidi="ar-EG"/>
        </w:rPr>
        <w:t>فَقَدْ كَانَ السَّلَفُ الصَّالِحُ إِذَا أَقْبَلَ رَمَضَانُ: أَقْبَلُوا عَلَى الْمَصَاحِفِ، وَالصَّلَاةِ، جَادِّينَ، مُجْتَهِدِينَ،</w:t>
      </w:r>
      <w:r w:rsidRPr="0038085F">
        <w:rPr>
          <w:rFonts w:ascii="Sakkal Majalla" w:hAnsi="Sakkal Majalla" w:cs="Sakkal Majalla" w:hint="cs"/>
          <w:sz w:val="36"/>
          <w:szCs w:val="36"/>
          <w:rtl/>
          <w:lang w:bidi="ar-EG"/>
        </w:rPr>
        <w:t xml:space="preserve"> </w:t>
      </w:r>
      <w:r w:rsidRPr="0038085F">
        <w:rPr>
          <w:rFonts w:ascii="Sakkal Majalla" w:hAnsi="Sakkal Majalla" w:cs="Sakkal Majalla"/>
          <w:sz w:val="36"/>
          <w:szCs w:val="36"/>
          <w:rtl/>
          <w:lang w:bidi="ar-EG"/>
        </w:rPr>
        <w:t>فَاسْتَعِدُّوا، وَشَمِّرُوا، وَاجْتَهِدُوا. ضَيْفٌ عَزِيزٌ فِي الْأَرْضِ وَفِي السَّمَاءِ</w:t>
      </w:r>
      <w:r w:rsidRPr="0038085F">
        <w:rPr>
          <w:rFonts w:ascii="Sakkal Majalla" w:hAnsi="Sakkal Majalla" w:cs="Sakkal Majalla"/>
          <w:sz w:val="36"/>
          <w:szCs w:val="36"/>
          <w:lang w:bidi="ar-EG"/>
        </w:rPr>
        <w:t>.</w:t>
      </w:r>
    </w:p>
    <w:p w14:paraId="00DED8A8" w14:textId="30FB16E0"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سَيَأْتِي رَمَضَانُ، الْمُهِمُّ أَنْ يَكُونَ صَوْمُنَا خَالِصًا لِوَجْهِهِ تَعَالَى، فَكَمْ مِنْ أَعْمَالٍ ضَاعَتْ وَكَانَتْ وَبَالًا عَلَى صَاحِبِهَا بِسَبَبِ نِيَّتِهِ</w:t>
      </w:r>
      <w:r w:rsidRPr="0038085F">
        <w:rPr>
          <w:rFonts w:ascii="Sakkal Majalla" w:hAnsi="Sakkal Majalla" w:cs="Sakkal Majalla"/>
          <w:sz w:val="36"/>
          <w:szCs w:val="36"/>
          <w:lang w:bidi="ar-EG"/>
        </w:rPr>
        <w:t>.</w:t>
      </w:r>
    </w:p>
    <w:p w14:paraId="742A9E0B" w14:textId="2BA96DC9"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النِّيَّةُ هِيَ الَّتِي تَجْعَلُ مِنْ عَمَلٍ صَغِيرٍ سُلَّمًا إِلَى الْجَنَّةِ، وَهِيَ الَّتِي تَجْعَلُ مِنْ عَمَلٍ عَظِيمٍ طَرِيقًا إِلَى النَّارِ</w:t>
      </w:r>
      <w:r w:rsidRPr="0038085F">
        <w:rPr>
          <w:rFonts w:ascii="Sakkal Majalla" w:hAnsi="Sakkal Majalla" w:cs="Sakkal Majalla"/>
          <w:sz w:val="36"/>
          <w:szCs w:val="36"/>
          <w:lang w:bidi="ar-EG"/>
        </w:rPr>
        <w:t>.</w:t>
      </w:r>
    </w:p>
    <w:p w14:paraId="27D248FE" w14:textId="04A975FD"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كَانَ ابْنُ سَلُولٍ يُصَلِّي الْفَجْرَ فِي الْمَسْجِدِ جَمَاعَةً خَلْفَ رَسُولِ اللَّهِ صَلَّى اللَّهُ عَلَيْهِ وَسَلَّمَ، وَلَكِنْ هَذَا الْعَمَلُ الْجَمِيلُ كَانَ وَرَاءَهُ نِيَّةٌ خَبِيثَةٌ، لِهَذَا هُوَ فِي الدَّرْكِ الْأَسْفَلِ مِنَ النَّارِ... لَمَّا تُوُفِّيَ عَبْدُ اللَّهِ بْنُ أُبَيٍّ، </w:t>
      </w:r>
      <w:r w:rsidRPr="0038085F">
        <w:rPr>
          <w:rFonts w:ascii="Sakkal Majalla" w:hAnsi="Sakkal Majalla" w:cs="Sakkal Majalla"/>
          <w:b/>
          <w:bCs/>
          <w:color w:val="00B050"/>
          <w:sz w:val="36"/>
          <w:szCs w:val="36"/>
          <w:rtl/>
          <w:lang w:bidi="ar-EG"/>
        </w:rPr>
        <w:t>جَاءَ ابْنُهُ عَبْدُ اللَّهِ بْنُ عَبْدِ اللَّهِ إِلَى رَسُولِ اللَّهِ صَلَّى اللَّهُ عَلَيْهِ وَسَلَّمَ، فَسَأَلَهُ أَنْ يُعْطِيَهُ قَمِيصَهُ يُكَفِّنُ فِيهِ أَبَاهُ، فَأَعْطَاهُ، ثُمَّ سَأَلَهُ أَنْ يُصَلِّيَ عَلَيْهِ، فَقَامَ رَسُولُ اللَّهِ صَلَّى اللَّهُ عَلَيْهِ وَسَلَّمَ لِيُصَلِّيَ عَلَيْهِ، فَقَامَ عُمَرُ فَأَخَذَ بِثَوْبِ رَسُولِ اللَّهِ صَلَّى اللَّهُ عَلَيْهِ وَسَلَّمَ، فَقَالَ: يَا رَسُولَ اللَّهِ، تُصَلِّي عَلَيْهِ وَقَدْ نَهَاكَ رَبُّكَ أَنْ تُصَلِّيَ عَلَيْهِ؟ فَقَالَ رَسُولُ اللَّهِ صَلَّى اللَّهُ عَلَيْهِ وَسَلَّمَ</w:t>
      </w:r>
      <w:r w:rsidRPr="0038085F">
        <w:rPr>
          <w:rFonts w:ascii="Sakkal Majalla" w:hAnsi="Sakkal Majalla" w:cs="Sakkal Majalla"/>
          <w:sz w:val="36"/>
          <w:szCs w:val="36"/>
          <w:rtl/>
          <w:lang w:bidi="ar-EG"/>
        </w:rPr>
        <w:t>:</w:t>
      </w:r>
      <w:r w:rsidRPr="0038085F">
        <w:rPr>
          <w:rFonts w:ascii="Sakkal Majalla" w:hAnsi="Sakkal Majalla" w:cs="Sakkal Majalla"/>
          <w:b/>
          <w:bCs/>
          <w:color w:val="00B050"/>
          <w:sz w:val="36"/>
          <w:szCs w:val="36"/>
          <w:rtl/>
          <w:lang w:bidi="ar-EG"/>
        </w:rPr>
        <w:t xml:space="preserve"> «إِنَّمَا خَيَّرَنِي اللَّهُ» فَقَالَ: {اسْتَغْفِرْ لَهُمْ أَوْ لَا تَسْتَغْفِرْ لَهُمْ إِنْ تَسْتَغْفِرْ لَهُمْ سَبْعِينَ مَرَّةً} [التَّوْبَةِ: 80]، وَسَأَزِيدُهُ عَلَى السَّبْعِينَ، قَالَ: إِنَّهُ مُنَافِقٌ، قَالَ: فَصَلَّى عَلَيْهِ رَسُولُ اللَّهِ صَلَّى اللَّهُ عَلَيْهِ وَسَلَّمَ، فَأَنْزَلَ اللَّهُ: {وَلَا تُصَلِّ عَلَى أَحَدٍ مِنْهُمْ مَاتَ أَبَدًا وَلَا تَقُمْ عَلَى قَبْرِهِ} </w:t>
      </w:r>
      <w:r w:rsidRPr="0038085F">
        <w:rPr>
          <w:rFonts w:ascii="Sakkal Majalla" w:hAnsi="Sakkal Majalla" w:cs="Sakkal Majalla"/>
          <w:sz w:val="36"/>
          <w:szCs w:val="36"/>
          <w:rtl/>
          <w:lang w:bidi="ar-EG"/>
        </w:rPr>
        <w:t>[التَّوْبَةِ: 84]. الْبُخَارِيُّ وَمُسْلِمٌ</w:t>
      </w:r>
      <w:r w:rsidRPr="0038085F">
        <w:rPr>
          <w:rFonts w:ascii="Sakkal Majalla" w:hAnsi="Sakkal Majalla" w:cs="Sakkal Majalla"/>
          <w:sz w:val="36"/>
          <w:szCs w:val="36"/>
          <w:lang w:bidi="ar-EG"/>
        </w:rPr>
        <w:t>.</w:t>
      </w:r>
    </w:p>
    <w:p w14:paraId="44C5A8C5" w14:textId="74201FF5"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b/>
          <w:bCs/>
          <w:color w:val="00B050"/>
          <w:sz w:val="36"/>
          <w:szCs w:val="36"/>
          <w:rtl/>
          <w:lang w:bidi="ar-EG"/>
        </w:rPr>
        <w:t>وَبَغِيٌّ مِنْ بَنِي إِسْرَائِيلَ دَخَلَتِ الْجَنَّةَ بِكَلْبٍ سَقَتْهُ... بَيْنَمَا كَلْبٌ يُطِيفُ بِرَكِيَّةٍ، كَادَ يَقْتُلُهُ الْعَطَشُ، إِذْ رَأَتْهُ بَغِيٌّ مِنْ بَغَايَا بَنِي إِسْرَائِيلَ، فَنَزَعَتْ مُوقَهَا فَسَقَتْهُ فَغُفِرَ لَهَا بِهِ</w:t>
      </w:r>
      <w:r w:rsidRPr="0038085F">
        <w:rPr>
          <w:rFonts w:ascii="Sakkal Majalla" w:hAnsi="Sakkal Majalla" w:cs="Sakkal Majalla"/>
          <w:sz w:val="36"/>
          <w:szCs w:val="36"/>
          <w:rtl/>
          <w:lang w:bidi="ar-EG"/>
        </w:rPr>
        <w:t>... الْبُخَارِيُّ</w:t>
      </w:r>
      <w:r w:rsidRPr="0038085F">
        <w:rPr>
          <w:rFonts w:ascii="Sakkal Majalla" w:hAnsi="Sakkal Majalla" w:cs="Sakkal Majalla"/>
          <w:sz w:val="36"/>
          <w:szCs w:val="36"/>
          <w:lang w:bidi="ar-EG"/>
        </w:rPr>
        <w:t>.</w:t>
      </w:r>
    </w:p>
    <w:p w14:paraId="08386DEE" w14:textId="7D9F0DF9"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هَذَا الْعَمَلُ الْبَسِيطُ كَانَ وَرَاءَهُ نِيَّةٌ عَظِيمَةٌ، وَهِيَ الشَّفَقَةُ عَلَى مَخْلُوقٍ مِنْ مَخْلُوقَاتِ اللَّهِ</w:t>
      </w:r>
      <w:r w:rsidRPr="0038085F">
        <w:rPr>
          <w:rFonts w:ascii="Sakkal Majalla" w:hAnsi="Sakkal Majalla" w:cs="Sakkal Majalla"/>
          <w:sz w:val="36"/>
          <w:szCs w:val="36"/>
          <w:lang w:bidi="ar-EG"/>
        </w:rPr>
        <w:t>.</w:t>
      </w:r>
    </w:p>
    <w:p w14:paraId="1AAA579A" w14:textId="59E80816"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إِنَّ أَوَّلَ مَنْ تُسَعَّرُ بِهِمُ النَّارُ ثَلَاثَةٌ: شَهِيدٌ، وَعَالِمٌ بِالْقُرْآنِ، وَمُتَصَدِّقٌ</w:t>
      </w:r>
      <w:r w:rsidRPr="0038085F">
        <w:rPr>
          <w:rFonts w:ascii="Sakkal Majalla" w:hAnsi="Sakkal Majalla" w:cs="Sakkal Majalla"/>
          <w:sz w:val="36"/>
          <w:szCs w:val="36"/>
          <w:lang w:bidi="ar-EG"/>
        </w:rPr>
        <w:t>.</w:t>
      </w:r>
    </w:p>
    <w:p w14:paraId="636B8636" w14:textId="358B0CEF"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lastRenderedPageBreak/>
        <w:t>أَعْمَالٌ عَظِيمَةٌ أَفْسَدَتْهَا النِّيَّةُ. يُؤْتَى بِالشَّهِيدِ يَوْمَ الْقِيَامَةِ فَيَسْأَلُهُ اللَّهُ تَعَالَى: مَا عَمِلْتَ فِيهَا؟ فَيَقُولُ: قَاتَلْتُ فِيكَ حَتَّى اسْتُشْهِدْتُ، فَيَقُولُ لَهُ اللَّهُ: كَذَبْتَ، وَلَكِنَّكَ قَاتَلْتَ حَتَّى يُقَالَ جَرِيءٌ وَقَدْ قِيلَ، ثُمَّ يُسْحَبُ عَلَى وَجْهِهِ إِلَى النَّارِ</w:t>
      </w:r>
      <w:r w:rsidRPr="0038085F">
        <w:rPr>
          <w:rFonts w:ascii="Sakkal Majalla" w:hAnsi="Sakkal Majalla" w:cs="Sakkal Majalla"/>
          <w:sz w:val="36"/>
          <w:szCs w:val="36"/>
          <w:lang w:bidi="ar-EG"/>
        </w:rPr>
        <w:t>.</w:t>
      </w:r>
    </w:p>
    <w:p w14:paraId="7D74A826" w14:textId="327BF79B"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وَأَمَّا الْعَالِمُ بِالْقُرْآنِ: فَيَقُولُ لَهُ اللَّهُ تَعَالَى: مَا عَمِلْتَ فِيهَا؟ فَيَقُولُ: تَعَلَّمْتُ الْعِلْمَ وَعَلَّمْتُهُ وَقَرَأْتُ فِيكَ الْقُرْآنَ، فَيَقُولُ لَهُ اللَّهُ تَعَالَى: كَذَبْتَ، وَلَكِنَّكَ تَعَلَّمْتَ لِيُقَالَ عَالِمٌ وَقَدْ قِيلَ، ثُمَّ يُسْحَبُ عَلَى وَجْهِهِ إِلَى النَّارِ</w:t>
      </w:r>
      <w:r w:rsidRPr="0038085F">
        <w:rPr>
          <w:rFonts w:ascii="Sakkal Majalla" w:hAnsi="Sakkal Majalla" w:cs="Sakkal Majalla"/>
          <w:sz w:val="36"/>
          <w:szCs w:val="36"/>
          <w:lang w:bidi="ar-EG"/>
        </w:rPr>
        <w:t>.</w:t>
      </w:r>
    </w:p>
    <w:p w14:paraId="2F933419" w14:textId="58D6B36C"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وَأَمَّا الْمُتَصَدِّقُ: فَيَقُولُ لَهُ اللَّهُ تَعَالَى: مَا عَمِلْتَ فِيهَا؟ فَيَقُولُ: مَا تَرَكْتُ مِنْ سَبِيلٍ تُحِبُّ أَنْ يُنْفَقَ فِيهَا إِلَّا أَنْفَقْتُ، فَيَقُولُ لَهُ اللَّهُ تَعَالَى: كَذَبْتَ، وَإِنَّمَا أَنْفَقْتَ لِيُقَالَ جَوَادٌ، وَقَدْ قِيلَ، ثُمَّ يُسْحَبُ عَلَى وَجْهِهِ إِلَى النَّارِ</w:t>
      </w:r>
      <w:r w:rsidRPr="0038085F">
        <w:rPr>
          <w:rFonts w:ascii="Sakkal Majalla" w:hAnsi="Sakkal Majalla" w:cs="Sakkal Majalla"/>
          <w:sz w:val="36"/>
          <w:szCs w:val="36"/>
          <w:lang w:bidi="ar-EG"/>
        </w:rPr>
        <w:t>.</w:t>
      </w:r>
    </w:p>
    <w:p w14:paraId="3607F1B9" w14:textId="3FAE2654"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النِّيَّةُ عَمَلٌ قَلْبِيٌّ لَا شَأْنَ لِلْجَوَارِحِ فِيهِ، وَلَكِنَّهَا إِذَا سَاءَتْ تُفْسِدُ عَمَلَ الْجَوَارِحِ، وَإِذَا حَسُنَتْ بَلَغَ صَاحِبُهَا مِنَ الْأَجْرِ مَبْلَغًا دُونَ عَمَلٍ</w:t>
      </w:r>
      <w:r w:rsidRPr="0038085F">
        <w:rPr>
          <w:rFonts w:ascii="Sakkal Majalla" w:hAnsi="Sakkal Majalla" w:cs="Sakkal Majalla"/>
          <w:sz w:val="36"/>
          <w:szCs w:val="36"/>
          <w:lang w:bidi="ar-EG"/>
        </w:rPr>
        <w:t>.</w:t>
      </w:r>
    </w:p>
    <w:p w14:paraId="69D12417"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rtl/>
          <w:lang w:bidi="ar-EG"/>
        </w:rPr>
      </w:pPr>
      <w:r w:rsidRPr="0038085F">
        <w:rPr>
          <w:rFonts w:ascii="Sakkal Majalla" w:hAnsi="Sakkal Majalla" w:cs="Sakkal Majalla"/>
          <w:sz w:val="36"/>
          <w:szCs w:val="36"/>
          <w:rtl/>
          <w:lang w:bidi="ar-EG"/>
        </w:rPr>
        <w:t>وَمِمَّا يُرْوَى فِي قِصَصِ بَنِي إِسْرَائِيلَ،</w:t>
      </w:r>
      <w:r w:rsidRPr="0038085F">
        <w:rPr>
          <w:rFonts w:ascii="Sakkal Majalla" w:hAnsi="Sakkal Majalla" w:cs="Sakkal Majalla"/>
          <w:b/>
          <w:bCs/>
          <w:color w:val="00B050"/>
          <w:sz w:val="36"/>
          <w:szCs w:val="36"/>
          <w:rtl/>
          <w:lang w:bidi="ar-EG"/>
        </w:rPr>
        <w:t xml:space="preserve"> أَنَّهُ قَدْ حَدَثَتْ مَجَاعَةٌ زَمَنَ مُوسَى عَلَيْهِ السَّلَامُ، فَنَظَرَ أَحَدُ الْفُقَرَاءِ إِلَى الْجِبَالِ وَقَالَ: اللَّهُمَّ لَوْ مَالٌ لِي مِثْلُ هَذَا ذَهَبًا لَأَنْفَقْتُهُ فِي سَبِيلِكَ، فَأَوْحَى اللَّهُ إِلَى مُوسَى عَلَيْهِ السَّلَامُ أَنْ يَا مُوسَى: قُلْ لِعَبْدِي إِنِّي قَدْ قَبِلْتُ مِنْهُ صَدَقَتَهُ. وَصَدَقَ رَبُّنَا حِينَ قَالَ: ﴿وَمَا أُمِرُوا إِلَّا لِيَعْبُدُوا اللَّهَ مُخْلِصِينَ لَهُ الدِّينَ حُنَفَاءَ وَيُقِيمُوا الصَّلَاةَ وَيُؤْتُوا الزَّكَاةَ ۚ وَذَٰلِكَ دِينُ الْقَيِّمَةِ﴾</w:t>
      </w:r>
      <w:r w:rsidRPr="0038085F">
        <w:rPr>
          <w:rFonts w:ascii="Sakkal Majalla" w:hAnsi="Sakkal Majalla" w:cs="Sakkal Majalla"/>
          <w:sz w:val="36"/>
          <w:szCs w:val="36"/>
          <w:rtl/>
          <w:lang w:bidi="ar-EG"/>
        </w:rPr>
        <w:t xml:space="preserve"> [الْبَيِّنَةِ: 5]</w:t>
      </w:r>
      <w:r w:rsidRPr="0038085F">
        <w:rPr>
          <w:rFonts w:ascii="Sakkal Majalla" w:hAnsi="Sakkal Majalla" w:cs="Sakkal Majalla"/>
          <w:sz w:val="36"/>
          <w:szCs w:val="36"/>
          <w:lang w:bidi="ar-EG"/>
        </w:rPr>
        <w:t>.</w:t>
      </w:r>
    </w:p>
    <w:p w14:paraId="377DE864" w14:textId="1701342B"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وَيَقُولُ الرَّسُولُ صَلَّى اللَّهُ عَلَيْهِ وَسَلَّمَ: «أَنَا أَغْنَى الشُّرَكَاءِ عَنِ الشِّرْكِ، مَنْ عَمِلَ عَمَلًا أَشْرَكَ فِيهِ مَعِي غَيْرِي، تَرَكْتُهُ وَشِرْكَهُ».. مُسْلِمٌ</w:t>
      </w:r>
      <w:r w:rsidRPr="0038085F">
        <w:rPr>
          <w:rFonts w:ascii="Sakkal Majalla" w:hAnsi="Sakkal Majalla" w:cs="Sakkal Majalla"/>
          <w:sz w:val="36"/>
          <w:szCs w:val="36"/>
          <w:lang w:bidi="ar-EG"/>
        </w:rPr>
        <w:t>.</w:t>
      </w:r>
    </w:p>
    <w:p w14:paraId="744926C8"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جَاءَ شَعْبَانُ وَسَيَمْضِي، وَسَيَأْتِي رَمَضَانُ وَيَمْضِي</w:t>
      </w:r>
      <w:r w:rsidRPr="0038085F">
        <w:rPr>
          <w:rFonts w:ascii="Sakkal Majalla" w:hAnsi="Sakkal Majalla" w:cs="Sakkal Majalla"/>
          <w:sz w:val="36"/>
          <w:szCs w:val="36"/>
          <w:lang w:bidi="ar-EG"/>
        </w:rPr>
        <w:t>.</w:t>
      </w:r>
    </w:p>
    <w:p w14:paraId="01398D24" w14:textId="243B0C52"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وَهَكَذَا كُلُّ شَيْءٍ فِي هَذِهِ الدُّنْيَا إِلَى زَوَالٍ، كُلُّ جَمْعٍ إِلَى شَتَاتٍ، كُلُّ حَيٍّ إِلَى مَمَاتٍ</w:t>
      </w:r>
      <w:r w:rsidRPr="0038085F">
        <w:rPr>
          <w:rFonts w:ascii="Sakkal Majalla" w:hAnsi="Sakkal Majalla" w:cs="Sakkal Majalla"/>
          <w:b/>
          <w:bCs/>
          <w:color w:val="EE0000"/>
          <w:sz w:val="36"/>
          <w:szCs w:val="36"/>
          <w:rtl/>
          <w:lang w:bidi="ar-EG"/>
        </w:rPr>
        <w:t xml:space="preserve"> ﴿كُلُّ شَيْءٍ هَالِكٌ إِلَّا وَجْهَهُ ۚ لَهُ الْحُكْمُ وَإِلَيْهِ تُرْجَعُونَ﴾</w:t>
      </w:r>
      <w:r w:rsidRPr="0038085F">
        <w:rPr>
          <w:rFonts w:ascii="Sakkal Majalla" w:hAnsi="Sakkal Majalla" w:cs="Sakkal Majalla"/>
          <w:sz w:val="36"/>
          <w:szCs w:val="36"/>
          <w:rtl/>
          <w:lang w:bidi="ar-EG"/>
        </w:rPr>
        <w:t xml:space="preserve"> [الْقَصَصِ: 88]</w:t>
      </w:r>
      <w:r w:rsidRPr="0038085F">
        <w:rPr>
          <w:rFonts w:ascii="Sakkal Majalla" w:hAnsi="Sakkal Majalla" w:cs="Sakkal Majalla"/>
          <w:sz w:val="36"/>
          <w:szCs w:val="36"/>
          <w:lang w:bidi="ar-EG"/>
        </w:rPr>
        <w:t>.</w:t>
      </w:r>
    </w:p>
    <w:p w14:paraId="46906621" w14:textId="7E9ED0DC"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نَحْنُ زَائِلُونَ وَالْحَيَاةُ كُلُّهَا زَائِلَةٌ، كُلُّ الَّذِينَ تَرَوْنَهُمُ الْآنَ بَعْدَ عَامٍ أَوْ أَعْوَامٍ سَيَكُونُونَ فِي بَطْنِهَا... جَاءَ فِي الْأَثَرِ: أَنَّ مَلِكًا وَنَاسِكًا مَرَّا بِجِوَارِ مَقْبَرَةٍ، فَقَالَ النَّاسِكُ لِلْمَلِكِ: أَتَدْرِي مَا تَقُولُ الْمَقْبَرَةُ يَا سَيِّدِي؟ قَالَ لَهُ: وَهَلْ تَتَكَلَّمُ الْمَقَابِرُ؟ قَالَ: نَعَمْ، قَالَ: وَمَاذَا تَقُولُ؟ قَالَ لَهُ إِنَّهَا تَقُولُ</w:t>
      </w:r>
      <w:r w:rsidRPr="0038085F">
        <w:rPr>
          <w:rFonts w:ascii="Sakkal Majalla" w:hAnsi="Sakkal Majalla" w:cs="Sakkal Majalla"/>
          <w:sz w:val="36"/>
          <w:szCs w:val="36"/>
          <w:lang w:bidi="ar-EG"/>
        </w:rPr>
        <w:t>:</w:t>
      </w:r>
    </w:p>
    <w:p w14:paraId="2CAAE0C2"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أَيُّهَا الرَّكْبُ الْمُخِبُّونَ</w:t>
      </w:r>
    </w:p>
    <w:p w14:paraId="327D4FB0"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عَلَى الْأَرْضِ الْمُجِدُّونَ</w:t>
      </w:r>
    </w:p>
    <w:p w14:paraId="0C66EB48"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فَكَمَا أَنْتُمْ كُنَّا</w:t>
      </w:r>
    </w:p>
    <w:p w14:paraId="7D6C1A4E" w14:textId="2DBF71B9"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وَكَمَا نَحْنُ تَكُونُونَ</w:t>
      </w:r>
      <w:r w:rsidRPr="0038085F">
        <w:rPr>
          <w:rFonts w:ascii="Sakkal Majalla" w:hAnsi="Sakkal Majalla" w:cs="Sakkal Majalla"/>
          <w:sz w:val="36"/>
          <w:szCs w:val="36"/>
          <w:lang w:bidi="ar-EG"/>
        </w:rPr>
        <w:t>.</w:t>
      </w:r>
    </w:p>
    <w:p w14:paraId="496EDAC8" w14:textId="247A8BF8"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وَعَلِمَ الْمَلِكُ أَنَّ الْمَقْبَرَةَ لَا تَتَكَلَّمُ، وَإِنَّمَا هِيَ مَوْعِظَةٌ وَعَظَ بِهَا النَّاسِكُ الْمَلِكَ، وَوَعَظَنَا بِهَا مَنْ بَعْدَهُ، حَتَّى نَعْلَمَ أَنَّ كُلَّ شَيْءٍ إِلَى زَوَالٍ، وَأَنَّنَا مَهْمَا تَمَتَّعْنَا فِي هَذِهِ الْحَيَاةِ الدُّنْيَا فَمَصِيرُ ذَلِكَ كُلِّهِ إِلَى زَوَالٍ. </w:t>
      </w:r>
      <w:r w:rsidRPr="0038085F">
        <w:rPr>
          <w:rFonts w:ascii="Sakkal Majalla" w:hAnsi="Sakkal Majalla" w:cs="Sakkal Majalla"/>
          <w:b/>
          <w:bCs/>
          <w:color w:val="EE0000"/>
          <w:sz w:val="36"/>
          <w:szCs w:val="36"/>
          <w:rtl/>
          <w:lang w:bidi="ar-EG"/>
        </w:rPr>
        <w:lastRenderedPageBreak/>
        <w:t>﴿أَفَرَأَيْتَ إِنْ مَتَّعْنَاهُمْ سِنِينَ ۝٢٠٥ ثُمَّ جَاءَهُمْ مَا كَانُوا يُوعَدُونَ ۝٢٠٦ مَا أَغْنَى عَنْهُمْ مَا كَانُوا يُمَتَّعُونَ ۝٢٠٧﴾</w:t>
      </w:r>
      <w:r w:rsidRPr="0038085F">
        <w:rPr>
          <w:rFonts w:ascii="Sakkal Majalla" w:hAnsi="Sakkal Majalla" w:cs="Sakkal Majalla"/>
          <w:sz w:val="36"/>
          <w:szCs w:val="36"/>
          <w:rtl/>
          <w:lang w:bidi="ar-EG"/>
        </w:rPr>
        <w:t xml:space="preserve"> [الشُّعَرَاءِ]</w:t>
      </w:r>
      <w:r w:rsidRPr="0038085F">
        <w:rPr>
          <w:rFonts w:ascii="Sakkal Majalla" w:hAnsi="Sakkal Majalla" w:cs="Sakkal Majalla"/>
          <w:sz w:val="36"/>
          <w:szCs w:val="36"/>
          <w:lang w:bidi="ar-EG"/>
        </w:rPr>
        <w:t>.</w:t>
      </w:r>
    </w:p>
    <w:p w14:paraId="3CCC131B"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هَبْ أَنَّ قَدْ مَلَكْتَ الْأَرْضَ طُرًّا</w:t>
      </w:r>
    </w:p>
    <w:p w14:paraId="7C05D496"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وَدَانَ لَكَ الْعِبَادُ فَكَانَ مَاذَا</w:t>
      </w:r>
    </w:p>
    <w:p w14:paraId="06B98046"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أَلَيْسَ غَدًا مَصِيرُكَ جَوْفَ قَبْرٍ</w:t>
      </w:r>
    </w:p>
    <w:p w14:paraId="1C972057" w14:textId="0C5860B2"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وَيُحْثَى عَلَيْكَ التُّرَابُ هَذَا ثُمَّ هَذَا</w:t>
      </w:r>
      <w:r w:rsidRPr="0038085F">
        <w:rPr>
          <w:rFonts w:ascii="Sakkal Majalla" w:hAnsi="Sakkal Majalla" w:cs="Sakkal Majalla"/>
          <w:sz w:val="36"/>
          <w:szCs w:val="36"/>
          <w:lang w:bidi="ar-EG"/>
        </w:rPr>
        <w:t>.</w:t>
      </w:r>
    </w:p>
    <w:p w14:paraId="2A3006C5" w14:textId="35823799"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سَيَأْتِي رَمَضَانُ وَقَدْ فَرَضَهُ اللَّهُ تَعَالَى عَلَيْنَا لِأَسْرَارٍ عُلْيَا وَحِكَمٍ بَالِغَةٍ، نَعْرِفُ مِنْهَا مَا نَعْرِفُ، وَنَجْهَلُ مِنْهَا مَا نَجْهَلُ، وَيَكْشِفُ الزَّمَنُ عَنْ بَعْضِهَا مَا يَكْشِفُ</w:t>
      </w:r>
      <w:r w:rsidRPr="0038085F">
        <w:rPr>
          <w:rFonts w:ascii="Sakkal Majalla" w:hAnsi="Sakkal Majalla" w:cs="Sakkal Majalla"/>
          <w:sz w:val="36"/>
          <w:szCs w:val="36"/>
          <w:lang w:bidi="ar-EG"/>
        </w:rPr>
        <w:t>.</w:t>
      </w:r>
    </w:p>
    <w:p w14:paraId="0F8074D5"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وَكَمْ لِلَّهِ مِنْ لُطْفٍ خَفِيٍّ</w:t>
      </w:r>
    </w:p>
    <w:p w14:paraId="2889AF65" w14:textId="5F9BC57E"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يَدِقُّ خَفَاهُ عَنْ فَهْمِ الذَّكِيِّ</w:t>
      </w:r>
    </w:p>
    <w:p w14:paraId="2418A793" w14:textId="75F4559A"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سَيَأْتِي رَمَضَانُ وَيَفْرَحُ مَنْ يَصُومُونَ بِصَوْمِهِمْ آخِرَ النَّهَارِ، وَنَنْتَظِرُ الْفَرْحَةَ الْكُبْرَى عِنْدَ لِقَاءِ رَبِّنَا. يَقُولُ صَلَّى اللَّهُ عَلَيْهِ وَسَلَّمَ: </w:t>
      </w:r>
      <w:r w:rsidRPr="0038085F">
        <w:rPr>
          <w:rFonts w:ascii="Sakkal Majalla" w:hAnsi="Sakkal Majalla" w:cs="Sakkal Majalla"/>
          <w:b/>
          <w:bCs/>
          <w:color w:val="00B050"/>
          <w:sz w:val="36"/>
          <w:szCs w:val="36"/>
          <w:rtl/>
          <w:lang w:bidi="ar-EG"/>
        </w:rPr>
        <w:t>«لِلصَّائِمِ فَرْحَتَانِ يَفْرَحُهُمَا: إِذَا أَفْطَرَ فَرِحَ، وَإِذَا لَقِيَ رَبَّهُ فَرِحَ بِصَوْمِهِ»</w:t>
      </w:r>
      <w:r w:rsidRPr="0038085F">
        <w:rPr>
          <w:rFonts w:ascii="Sakkal Majalla" w:hAnsi="Sakkal Majalla" w:cs="Sakkal Majalla"/>
          <w:sz w:val="36"/>
          <w:szCs w:val="36"/>
          <w:rtl/>
          <w:lang w:bidi="ar-EG"/>
        </w:rPr>
        <w:t xml:space="preserve"> الْبُخَارِيُّ وَمُسْلِمٌ</w:t>
      </w:r>
      <w:r w:rsidRPr="0038085F">
        <w:rPr>
          <w:rFonts w:ascii="Sakkal Majalla" w:hAnsi="Sakkal Majalla" w:cs="Sakkal Majalla"/>
          <w:sz w:val="36"/>
          <w:szCs w:val="36"/>
          <w:lang w:bidi="ar-EG"/>
        </w:rPr>
        <w:t>.</w:t>
      </w:r>
    </w:p>
    <w:p w14:paraId="46B724BD" w14:textId="53BA0B19"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فَرِحَ بِفِطْرِهِ: لِأَنَّهُ حَصَلَ عَلَى حُرِّيَّتِهِ، أُبِيحَ لَهُ مَا كَانَ حَرَامًا عَلَيْهِ، وَفَرِحَ بِصَوْمِهِ: لِأَنَّهُ وُفِّقَ إِلَى أَدَاءِ وَاجِبِهِ نَحْوَ رَبِّهِ </w:t>
      </w:r>
      <w:r w:rsidRPr="0038085F">
        <w:rPr>
          <w:rFonts w:ascii="Sakkal Majalla" w:hAnsi="Sakkal Majalla" w:cs="Sakkal Majalla"/>
          <w:b/>
          <w:bCs/>
          <w:color w:val="EE0000"/>
          <w:sz w:val="36"/>
          <w:szCs w:val="36"/>
          <w:rtl/>
          <w:lang w:bidi="ar-EG"/>
        </w:rPr>
        <w:t>﴿قُلْ بِفَضْلِ اللَّهِ وَبِرَحْمَتِهِ فَبِذَٰلِكَ فَلْيَفْرَحُوا هُوَ خَيْرٌ مِمَّا يَجْمَعُونَ﴾</w:t>
      </w:r>
      <w:r w:rsidRPr="0038085F">
        <w:rPr>
          <w:rFonts w:ascii="Sakkal Majalla" w:hAnsi="Sakkal Majalla" w:cs="Sakkal Majalla"/>
          <w:sz w:val="36"/>
          <w:szCs w:val="36"/>
          <w:rtl/>
          <w:lang w:bidi="ar-EG"/>
        </w:rPr>
        <w:t xml:space="preserve"> [يُونُسَ: 58]</w:t>
      </w:r>
      <w:r w:rsidRPr="0038085F">
        <w:rPr>
          <w:rFonts w:ascii="Sakkal Majalla" w:hAnsi="Sakkal Majalla" w:cs="Sakkal Majalla"/>
          <w:sz w:val="36"/>
          <w:szCs w:val="36"/>
          <w:lang w:bidi="ar-EG"/>
        </w:rPr>
        <w:t>.</w:t>
      </w:r>
    </w:p>
    <w:p w14:paraId="7B095028"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سَيَأْتِي رَمَضَانُ إِمَّا شَاهِدًا لَنَا وَإِمَّا شَاهِدًا عَلَيْنَا</w:t>
      </w:r>
      <w:r w:rsidRPr="0038085F">
        <w:rPr>
          <w:rFonts w:ascii="Sakkal Majalla" w:hAnsi="Sakkal Majalla" w:cs="Sakkal Majalla"/>
          <w:sz w:val="36"/>
          <w:szCs w:val="36"/>
          <w:lang w:bidi="ar-EG"/>
        </w:rPr>
        <w:t>.</w:t>
      </w:r>
    </w:p>
    <w:p w14:paraId="2F550525"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سَيَأْتِي رَمَضَانُ شَفِيعًا فِي قَوْمٍ أَحْسَنُوا الصِّيَامَ، وَأَحْسَنُوا الْقِيَامَ، إِيمَانًا وَاحْتِسَابًا، فَغُفِرَ لَهُمْ مَا تَقَدَّمَ مِنْ ذُنُوبِهِمْ، لَكِنَّهُ سَيَشْهَدُ عَلَى أُنَاسٍ لَمْ يُحْسِنُوا الصِّيَامَ، وَلَمْ يُحْسِنُوا الْقِيَامَ، فَلَيْسَ لَهُمْ مِنْ صِيَامِهِمْ إِلَّا الْجُوعُ وَالْعَطَشُ، وَلَيْسَ لَهُمْ مِنْ قِيَامِهِمْ إِلَّا التَّعَبُ وَالسَّهَرُ</w:t>
      </w:r>
      <w:r w:rsidRPr="0038085F">
        <w:rPr>
          <w:rFonts w:ascii="Sakkal Majalla" w:hAnsi="Sakkal Majalla" w:cs="Sakkal Majalla"/>
          <w:sz w:val="36"/>
          <w:szCs w:val="36"/>
          <w:lang w:bidi="ar-EG"/>
        </w:rPr>
        <w:t>.</w:t>
      </w:r>
    </w:p>
    <w:p w14:paraId="528FD859" w14:textId="7FF5BC33"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فَمَا بَالُكُمْ بِأُنَاسٍ لَمْ يَصُومُوا وَلَمْ يَقُومُوا وَهُمْ فِي دِيَارِ الْإِسْلَامِ وَيَنْتَسِبُونَ إِلَى الْمُسْلِمِينَ</w:t>
      </w:r>
      <w:r w:rsidRPr="0038085F">
        <w:rPr>
          <w:rFonts w:ascii="Sakkal Majalla" w:hAnsi="Sakkal Majalla" w:cs="Sakkal Majalla"/>
          <w:sz w:val="36"/>
          <w:szCs w:val="36"/>
          <w:lang w:bidi="ar-EG"/>
        </w:rPr>
        <w:t>.</w:t>
      </w:r>
    </w:p>
    <w:p w14:paraId="06195AE6" w14:textId="1B442EA2"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b/>
          <w:bCs/>
          <w:color w:val="00B050"/>
          <w:sz w:val="36"/>
          <w:szCs w:val="36"/>
          <w:rtl/>
          <w:lang w:bidi="ar-EG"/>
        </w:rPr>
        <w:t xml:space="preserve">رُبَّ صَائِمٍ لَيْسَ لَهُ مِنْ صِيَامِهِ إِلَّا الْجُوعُ، وَرُبَّ قَائِمٍ لَيْسَ لَهُ مِنْ قِيَامِهِ إِلَّا السَّهَرُ. </w:t>
      </w:r>
      <w:r w:rsidRPr="0038085F">
        <w:rPr>
          <w:rFonts w:ascii="Sakkal Majalla" w:hAnsi="Sakkal Majalla" w:cs="Sakkal Majalla"/>
          <w:sz w:val="36"/>
          <w:szCs w:val="36"/>
          <w:rtl/>
          <w:lang w:bidi="ar-EG"/>
        </w:rPr>
        <w:t>النَّسَائِيُّ</w:t>
      </w:r>
      <w:r w:rsidRPr="0038085F">
        <w:rPr>
          <w:rFonts w:ascii="Sakkal Majalla" w:hAnsi="Sakkal Majalla" w:cs="Sakkal Majalla"/>
          <w:sz w:val="36"/>
          <w:szCs w:val="36"/>
          <w:lang w:bidi="ar-EG"/>
        </w:rPr>
        <w:t>.</w:t>
      </w:r>
    </w:p>
    <w:p w14:paraId="15C0E055"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rtl/>
          <w:lang w:bidi="ar-EG"/>
        </w:rPr>
      </w:pPr>
      <w:r w:rsidRPr="0038085F">
        <w:rPr>
          <w:rFonts w:ascii="Sakkal Majalla" w:hAnsi="Sakkal Majalla" w:cs="Sakkal Majalla"/>
          <w:sz w:val="36"/>
          <w:szCs w:val="36"/>
          <w:rtl/>
          <w:lang w:bidi="ar-EG"/>
        </w:rPr>
        <w:t>سَيَأْتِي رَمَضَانُ إِمَّا شَاهِدًا لَنَا وَإِمَّا شَاهِدًا عَلَيْنَا، وَإِنَّا لَنَدْعُو اللَّهَ تَعَالَى أَنْ يُشَفِّعَ لَنَا الصِّيَامَ، وَأَنْ يُشَفِّعَ لَنَا الْقُرْآنَ. يَقُولُ الْمُصْطَفَى صَلَّى اللَّهُ عَلَيْهِ وَسَلَّمَ:</w:t>
      </w:r>
      <w:r w:rsidRPr="0038085F">
        <w:rPr>
          <w:rFonts w:ascii="Sakkal Majalla" w:hAnsi="Sakkal Majalla" w:cs="Sakkal Majalla"/>
          <w:b/>
          <w:bCs/>
          <w:color w:val="00B050"/>
          <w:sz w:val="36"/>
          <w:szCs w:val="36"/>
          <w:rtl/>
          <w:lang w:bidi="ar-EG"/>
        </w:rPr>
        <w:t xml:space="preserve"> «الصِّيَامُ وَالْقُرْآنُ يَشْفَعَانِ لِلْعَبْدِ، يَقُولُ الصِّيَامُ: أَيْ رَبِّ! إِنِّي مَنَعْتُهُ الطَّعَامَ وَالشَّهَوَاتِ بِالنَّهَارِ، فَشَفِّعْنِي فِيهِ، وَيَقُولُ الْقُرْآنُ: مَنَعْتُهُ النَّوْمَ بِاللَّيْلِ، فَشَفِّعْنِي فِيهِ؛ فَيَشْفَعَانِ» </w:t>
      </w:r>
      <w:r w:rsidRPr="0038085F">
        <w:rPr>
          <w:rFonts w:ascii="Sakkal Majalla" w:hAnsi="Sakkal Majalla" w:cs="Sakkal Majalla"/>
          <w:sz w:val="36"/>
          <w:szCs w:val="36"/>
          <w:rtl/>
          <w:lang w:bidi="ar-EG"/>
        </w:rPr>
        <w:t>أَحْمَدُ وَالطَّبَرَانِيُّ</w:t>
      </w:r>
      <w:r w:rsidRPr="0038085F">
        <w:rPr>
          <w:rFonts w:ascii="Sakkal Majalla" w:hAnsi="Sakkal Majalla" w:cs="Sakkal Majalla"/>
          <w:sz w:val="36"/>
          <w:szCs w:val="36"/>
          <w:lang w:bidi="ar-EG"/>
        </w:rPr>
        <w:t>.</w:t>
      </w:r>
    </w:p>
    <w:p w14:paraId="52833358" w14:textId="21BDCAEE"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سَيَأْتِي رَمَضَانُ، وَسَتَمْضِي الشُّهُورُ كُلُّهَا، وَسَتَمْضِي الْأَعْوَامُ كُلُّهَا. يَفْرَحُ النَّاسُ بِانْقِضَاءِ شَهْرٍ مَضَى، وَلَا يَدْرُونَ أَنَّ هَذَا الشَّهْرَ إِنَّمَا هُوَ صَفَحَاتٌ مِنْ كِتَابِ حَيَاتِهِمْ طُوِيَتْ، إِنَّمَا هِيَ أَوْرَاقٌ ذَبُلَتْ مِنْ شَجَرَةِ الْعُمُرِ</w:t>
      </w:r>
      <w:r w:rsidRPr="0038085F">
        <w:rPr>
          <w:rFonts w:ascii="Sakkal Majalla" w:hAnsi="Sakkal Majalla" w:cs="Sakkal Majalla"/>
          <w:sz w:val="36"/>
          <w:szCs w:val="36"/>
          <w:lang w:bidi="ar-EG"/>
        </w:rPr>
        <w:t>.</w:t>
      </w:r>
    </w:p>
    <w:p w14:paraId="0E5595AE"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وَمَا الْمَرْءُ إِلَّا رَاكِبٌ ظَهْرَ عُمُرِهِ</w:t>
      </w:r>
    </w:p>
    <w:p w14:paraId="045BFE78"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lastRenderedPageBreak/>
        <w:t>عَلَى سَفَرٍ يُفْنِيهِ بِالْيَوْمِ وَالشَّهْرِ</w:t>
      </w:r>
    </w:p>
    <w:p w14:paraId="583DF54B"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يَبِيتُ وَيُضْحِي كُلَّ يَوْمٍ وَلَيْلَةٍ</w:t>
      </w:r>
    </w:p>
    <w:p w14:paraId="59A97FAD" w14:textId="091ECA48"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بَعِيدًا عَنِ الدُّنْيَا قَرِيبًا مِنَ الْقَبْرِ</w:t>
      </w:r>
      <w:r w:rsidRPr="0038085F">
        <w:rPr>
          <w:rFonts w:ascii="Sakkal Majalla" w:hAnsi="Sakkal Majalla" w:cs="Sakkal Majalla"/>
          <w:sz w:val="36"/>
          <w:szCs w:val="36"/>
          <w:lang w:bidi="ar-EG"/>
        </w:rPr>
        <w:t>.</w:t>
      </w:r>
    </w:p>
    <w:p w14:paraId="5694058F"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رُبَّ سَائِلٍ يَسْأَلُ: مَا هِيَ أَحَبُّ الْأَعْمَالِ إِلَى اللَّهِ فِي رَمَضَانَ؟</w:t>
      </w:r>
    </w:p>
    <w:p w14:paraId="01D4DCA8" w14:textId="4F229C55"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أَقُولُ: مِنْ أَحَبِّ الْأَعْمَالِ إِلَى اللَّهِ تَعَالَى فِي شَهْرِ رَمَضَانَ: قِرَاءَةُ الْقُرْآنِ الْكَرِيمِ، وَكَمَا قَالَ صَلَّى اللَّهُ عَلَيْهِ وَسَلَّمَ: </w:t>
      </w:r>
      <w:r w:rsidRPr="0038085F">
        <w:rPr>
          <w:rFonts w:ascii="Sakkal Majalla" w:hAnsi="Sakkal Majalla" w:cs="Sakkal Majalla"/>
          <w:b/>
          <w:bCs/>
          <w:color w:val="00B050"/>
          <w:sz w:val="36"/>
          <w:szCs w:val="36"/>
          <w:rtl/>
          <w:lang w:bidi="ar-EG"/>
        </w:rPr>
        <w:t>«اقْرَؤُوا الْقُرْآنَ فَإِنَّهُ يَأْتِي يَوْمَ الْقِيَامَةِ شَفِيعًا لِأَصْحَابِهِ»</w:t>
      </w:r>
      <w:r w:rsidRPr="0038085F">
        <w:rPr>
          <w:rFonts w:ascii="Sakkal Majalla" w:hAnsi="Sakkal Majalla" w:cs="Sakkal Majalla"/>
          <w:sz w:val="36"/>
          <w:szCs w:val="36"/>
          <w:rtl/>
          <w:lang w:bidi="ar-EG"/>
        </w:rPr>
        <w:t xml:space="preserve"> الْإِمَامُ مُسْلِمٌ</w:t>
      </w:r>
      <w:r w:rsidRPr="0038085F">
        <w:rPr>
          <w:rFonts w:ascii="Sakkal Majalla" w:hAnsi="Sakkal Majalla" w:cs="Sakkal Majalla"/>
          <w:sz w:val="36"/>
          <w:szCs w:val="36"/>
          <w:lang w:bidi="ar-EG"/>
        </w:rPr>
        <w:t>.</w:t>
      </w:r>
      <w:r w:rsidRPr="0038085F">
        <w:rPr>
          <w:rFonts w:ascii="Sakkal Majalla" w:hAnsi="Sakkal Majalla" w:cs="Sakkal Majalla" w:hint="cs"/>
          <w:sz w:val="36"/>
          <w:szCs w:val="36"/>
          <w:rtl/>
          <w:lang w:bidi="ar-EG"/>
        </w:rPr>
        <w:t xml:space="preserve"> </w:t>
      </w:r>
      <w:r w:rsidRPr="0038085F">
        <w:rPr>
          <w:rFonts w:ascii="Sakkal Majalla" w:hAnsi="Sakkal Majalla" w:cs="Sakkal Majalla"/>
          <w:sz w:val="36"/>
          <w:szCs w:val="36"/>
          <w:rtl/>
          <w:lang w:bidi="ar-EG"/>
        </w:rPr>
        <w:t xml:space="preserve">وَقَالَ أَيْضًا: </w:t>
      </w:r>
      <w:r w:rsidRPr="0038085F">
        <w:rPr>
          <w:rFonts w:ascii="Sakkal Majalla" w:hAnsi="Sakkal Majalla" w:cs="Sakkal Majalla"/>
          <w:b/>
          <w:bCs/>
          <w:color w:val="00B050"/>
          <w:sz w:val="36"/>
          <w:szCs w:val="36"/>
          <w:rtl/>
          <w:lang w:bidi="ar-EG"/>
        </w:rPr>
        <w:t>«يُقَالُ لِصَاحِبِ الْقُرْآنِ اقْرَأْ وَارْقَ وَرَتِّلْ كَمَا كُنْتَ تُرَتِّلُ فِي الدُّنْيَا، فَإِنَّ مَنْزِلَتَكَ عِنْدَ آخِرِ آيَةٍ تَقْرَؤُهَا»</w:t>
      </w:r>
      <w:r w:rsidRPr="0038085F">
        <w:rPr>
          <w:rFonts w:ascii="Sakkal Majalla" w:hAnsi="Sakkal Majalla" w:cs="Sakkal Majalla"/>
          <w:sz w:val="36"/>
          <w:szCs w:val="36"/>
          <w:rtl/>
          <w:lang w:bidi="ar-EG"/>
        </w:rPr>
        <w:t xml:space="preserve"> الْإِمَامُ التِّرْمِذِيُّ</w:t>
      </w:r>
      <w:r w:rsidRPr="0038085F">
        <w:rPr>
          <w:rFonts w:ascii="Sakkal Majalla" w:hAnsi="Sakkal Majalla" w:cs="Sakkal Majalla"/>
          <w:sz w:val="36"/>
          <w:szCs w:val="36"/>
          <w:lang w:bidi="ar-EG"/>
        </w:rPr>
        <w:t>.</w:t>
      </w:r>
    </w:p>
    <w:p w14:paraId="50BB13E5" w14:textId="7C1919EE"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وَإِذَا كَانَ الْمَاءُ هُوَ الْحَيَاةَ</w:t>
      </w:r>
      <w:r w:rsidRPr="0038085F">
        <w:rPr>
          <w:rFonts w:ascii="Sakkal Majalla" w:hAnsi="Sakkal Majalla" w:cs="Sakkal Majalla"/>
          <w:b/>
          <w:bCs/>
          <w:color w:val="EE0000"/>
          <w:sz w:val="36"/>
          <w:szCs w:val="36"/>
          <w:rtl/>
          <w:lang w:bidi="ar-EG"/>
        </w:rPr>
        <w:t xml:space="preserve"> ﴿وَجَعَلْنَا مِنَ الْمَاءِ كُلَّ شَيْءٍ حَيٍّ ۖ أَفَلَا يُؤْمِنُونَ﴾</w:t>
      </w:r>
      <w:r w:rsidRPr="0038085F">
        <w:rPr>
          <w:rFonts w:ascii="Sakkal Majalla" w:hAnsi="Sakkal Majalla" w:cs="Sakkal Majalla"/>
          <w:sz w:val="36"/>
          <w:szCs w:val="36"/>
          <w:rtl/>
          <w:lang w:bidi="ar-EG"/>
        </w:rPr>
        <w:t xml:space="preserve"> [الْأَنْبِيَاءِ: 30]، فَإِنَّ الْقُرْآنَ الْكَرِيمَ حَيَاةٌ وَرُوحٌ. ﴿وَكَذَٰلِكَ أَوْحَيْنَا إِلَيْكَ رُوحًا مِّنْ أَمْرِنَا ۚ مَا كُنتَ تَدْرِي مَا الْكِتَابُ وَلَا الْإِيمَانُ وَلَٰكِن جَعَلْنَاهُ نُورًا نَّهْدِي بِهِ مَن نَّشَاءُ مِنْ عِبَادِنَا ۚ وَإِنَّكَ لَتَهْدِي إِلَىٰ صِرَاطٍ مُّسْتَقِيمٍ﴾ [سُورَةُ الشُّورَى: 52]، فَهُنَاكَ عِلَاقَةٌ وَثِيقَةٌ بَيْنَ الْمَاءِ وَالْقُرْآنِ الْكَرِيمِ</w:t>
      </w:r>
      <w:r w:rsidRPr="0038085F">
        <w:rPr>
          <w:rFonts w:ascii="Sakkal Majalla" w:hAnsi="Sakkal Majalla" w:cs="Sakkal Majalla"/>
          <w:sz w:val="36"/>
          <w:szCs w:val="36"/>
          <w:lang w:bidi="ar-EG"/>
        </w:rPr>
        <w:t>.</w:t>
      </w:r>
    </w:p>
    <w:p w14:paraId="26DDA134" w14:textId="7FDE4D52" w:rsidR="0038085F" w:rsidRPr="0038085F" w:rsidRDefault="0038085F" w:rsidP="0038085F">
      <w:pPr>
        <w:shd w:val="clear" w:color="auto" w:fill="FFFFFF"/>
        <w:bidi/>
        <w:spacing w:after="0" w:line="216" w:lineRule="auto"/>
        <w:jc w:val="both"/>
        <w:rPr>
          <w:rFonts w:ascii="Sakkal Majalla" w:hAnsi="Sakkal Majalla" w:cs="Sakkal Majalla"/>
          <w:b/>
          <w:bCs/>
          <w:color w:val="EE0000"/>
          <w:sz w:val="36"/>
          <w:szCs w:val="36"/>
          <w:lang w:bidi="ar-EG"/>
        </w:rPr>
      </w:pPr>
      <w:r w:rsidRPr="0038085F">
        <w:rPr>
          <w:rFonts w:ascii="Sakkal Majalla" w:hAnsi="Sakkal Majalla" w:cs="Sakkal Majalla"/>
          <w:sz w:val="36"/>
          <w:szCs w:val="36"/>
          <w:rtl/>
          <w:lang w:bidi="ar-EG"/>
        </w:rPr>
        <w:t xml:space="preserve">فَإِذَا كَانَ اللَّهُ قَدْ سَمَّى الْمَاءَ رَحْمَةً </w:t>
      </w:r>
      <w:r w:rsidRPr="0038085F">
        <w:rPr>
          <w:rFonts w:ascii="Sakkal Majalla" w:hAnsi="Sakkal Majalla" w:cs="Sakkal Majalla"/>
          <w:b/>
          <w:bCs/>
          <w:color w:val="EE0000"/>
          <w:sz w:val="36"/>
          <w:szCs w:val="36"/>
          <w:rtl/>
          <w:lang w:bidi="ar-EG"/>
        </w:rPr>
        <w:t>﴿وَهُوَ الَّذِي يُرْسِلُ الرِّيَاحَ بُشْرًا بَيْنَ يَدَيْ رَحْمَتِهِ ۖ حَتَّىٰ إِذَا أَقَلَّتْ سَحَابًا ثِقَالًا سُقْنَاهُ لِبَلَدٍ مَّيِّتٍ فَأَنزَلْنَا بِهِ الْمَاءَ فَأَخْرَجْنَا بِهِ مِن كُلِّ الثَّمَرَاتِ﴾</w:t>
      </w:r>
      <w:r w:rsidRPr="0038085F">
        <w:rPr>
          <w:rFonts w:ascii="Sakkal Majalla" w:hAnsi="Sakkal Majalla" w:cs="Sakkal Majalla"/>
          <w:sz w:val="36"/>
          <w:szCs w:val="36"/>
          <w:rtl/>
          <w:lang w:bidi="ar-EG"/>
        </w:rPr>
        <w:t xml:space="preserve">، فَكَذَلِكَ سَمَّى الْقُرْآنَ الْكَرِيمَ رَحْمَةً: </w:t>
      </w:r>
      <w:r w:rsidRPr="0038085F">
        <w:rPr>
          <w:rFonts w:ascii="Sakkal Majalla" w:hAnsi="Sakkal Majalla" w:cs="Sakkal Majalla"/>
          <w:b/>
          <w:bCs/>
          <w:color w:val="EE0000"/>
          <w:sz w:val="36"/>
          <w:szCs w:val="36"/>
          <w:rtl/>
          <w:lang w:bidi="ar-EG"/>
        </w:rPr>
        <w:t>﴿وَلَقَدْ جِئْنَاهُم بِكِتَابٍ فَصَّلْنَاهُ عَلَىٰ عِلْمٍ هُدًى وَرَحْمَةً لِّقَوْمٍ يُؤْمِنُونَ﴾</w:t>
      </w:r>
      <w:r w:rsidRPr="0038085F">
        <w:rPr>
          <w:rFonts w:ascii="Sakkal Majalla" w:hAnsi="Sakkal Majalla" w:cs="Sakkal Majalla"/>
          <w:b/>
          <w:bCs/>
          <w:color w:val="EE0000"/>
          <w:sz w:val="36"/>
          <w:szCs w:val="36"/>
          <w:lang w:bidi="ar-EG"/>
        </w:rPr>
        <w:t>.</w:t>
      </w:r>
    </w:p>
    <w:p w14:paraId="41C1B88F" w14:textId="1A1B3EB4" w:rsidR="0038085F" w:rsidRPr="0038085F" w:rsidRDefault="0038085F" w:rsidP="0038085F">
      <w:pPr>
        <w:shd w:val="clear" w:color="auto" w:fill="FFFFFF"/>
        <w:bidi/>
        <w:spacing w:after="0" w:line="216" w:lineRule="auto"/>
        <w:jc w:val="both"/>
        <w:rPr>
          <w:rFonts w:ascii="Sakkal Majalla" w:hAnsi="Sakkal Majalla" w:cs="Sakkal Majalla"/>
          <w:b/>
          <w:bCs/>
          <w:color w:val="EE0000"/>
          <w:sz w:val="36"/>
          <w:szCs w:val="36"/>
          <w:lang w:bidi="ar-EG"/>
        </w:rPr>
      </w:pPr>
      <w:r w:rsidRPr="0038085F">
        <w:rPr>
          <w:rFonts w:ascii="Sakkal Majalla" w:hAnsi="Sakkal Majalla" w:cs="Sakkal Majalla"/>
          <w:sz w:val="36"/>
          <w:szCs w:val="36"/>
          <w:rtl/>
          <w:lang w:bidi="ar-EG"/>
        </w:rPr>
        <w:t>وَإِذَا كَانَ اللَّهُ تَعَالَى قَدْ سَمَّى الْمَاءَ مُبَارَكًا</w:t>
      </w:r>
      <w:r w:rsidRPr="0038085F">
        <w:rPr>
          <w:rFonts w:ascii="Sakkal Majalla" w:hAnsi="Sakkal Majalla" w:cs="Sakkal Majalla"/>
          <w:b/>
          <w:bCs/>
          <w:color w:val="EE0000"/>
          <w:sz w:val="36"/>
          <w:szCs w:val="36"/>
          <w:rtl/>
          <w:lang w:bidi="ar-EG"/>
        </w:rPr>
        <w:t xml:space="preserve"> ﴿وَنَزَّلْنَا مِنَ السَّمَاءِ مَاءً مُّبَارَكًا فَأَنبَتْنَا بِهِ جَنَّاتٍ وَحَبَّ الْحَصِيدِ﴾</w:t>
      </w:r>
      <w:r w:rsidRPr="0038085F">
        <w:rPr>
          <w:rFonts w:ascii="Sakkal Majalla" w:hAnsi="Sakkal Majalla" w:cs="Sakkal Majalla"/>
          <w:sz w:val="36"/>
          <w:szCs w:val="36"/>
          <w:rtl/>
          <w:lang w:bidi="ar-EG"/>
        </w:rPr>
        <w:t>، فَكَذَلِكَ سَمَّى الْقُرْآنَ الْكَرِيمَ مُبَارَكًا</w:t>
      </w:r>
      <w:r w:rsidRPr="0038085F">
        <w:rPr>
          <w:rFonts w:ascii="Sakkal Majalla" w:hAnsi="Sakkal Majalla" w:cs="Sakkal Majalla"/>
          <w:b/>
          <w:bCs/>
          <w:color w:val="EE0000"/>
          <w:sz w:val="36"/>
          <w:szCs w:val="36"/>
          <w:rtl/>
          <w:lang w:bidi="ar-EG"/>
        </w:rPr>
        <w:t xml:space="preserve"> ﴿وَهَٰذَا ذِكْرٌ مُّبَارَكٌ أَنزَلْنَاهُ ۚ أَفَأَنتُمْ لَهُ مُنكِرُونَ﴾</w:t>
      </w:r>
      <w:r w:rsidRPr="0038085F">
        <w:rPr>
          <w:rFonts w:ascii="Sakkal Majalla" w:hAnsi="Sakkal Majalla" w:cs="Sakkal Majalla"/>
          <w:b/>
          <w:bCs/>
          <w:color w:val="EE0000"/>
          <w:sz w:val="36"/>
          <w:szCs w:val="36"/>
          <w:lang w:bidi="ar-EG"/>
        </w:rPr>
        <w:t>.</w:t>
      </w:r>
    </w:p>
    <w:p w14:paraId="7A3FE3E1" w14:textId="0A815C0B" w:rsidR="0038085F" w:rsidRPr="0038085F" w:rsidRDefault="0038085F" w:rsidP="0038085F">
      <w:pPr>
        <w:shd w:val="clear" w:color="auto" w:fill="FFFFFF"/>
        <w:bidi/>
        <w:spacing w:after="0" w:line="216" w:lineRule="auto"/>
        <w:jc w:val="both"/>
        <w:rPr>
          <w:rFonts w:ascii="Sakkal Majalla" w:hAnsi="Sakkal Majalla" w:cs="Sakkal Majalla"/>
          <w:b/>
          <w:bCs/>
          <w:color w:val="EE0000"/>
          <w:sz w:val="36"/>
          <w:szCs w:val="36"/>
          <w:lang w:bidi="ar-EG"/>
        </w:rPr>
      </w:pPr>
      <w:r w:rsidRPr="0038085F">
        <w:rPr>
          <w:rFonts w:ascii="Sakkal Majalla" w:hAnsi="Sakkal Majalla" w:cs="Sakkal Majalla"/>
          <w:sz w:val="36"/>
          <w:szCs w:val="36"/>
          <w:rtl/>
          <w:lang w:bidi="ar-EG"/>
        </w:rPr>
        <w:t xml:space="preserve">وَإِذَا كَانَ اللَّهُ تَعَالَى قَدْ سَمَّى الْمَاءَ سَبَبًا لِلْحَيَاةِ </w:t>
      </w:r>
      <w:r w:rsidRPr="0038085F">
        <w:rPr>
          <w:rFonts w:ascii="Sakkal Majalla" w:hAnsi="Sakkal Majalla" w:cs="Sakkal Majalla"/>
          <w:b/>
          <w:bCs/>
          <w:color w:val="EE0000"/>
          <w:sz w:val="36"/>
          <w:szCs w:val="36"/>
          <w:rtl/>
          <w:lang w:bidi="ar-EG"/>
        </w:rPr>
        <w:t>﴿وَجَعَلْنَا مِنَ الْمَاءِ كُلَّ شَيْءٍ حَيٍّ</w:t>
      </w:r>
      <w:r w:rsidRPr="0038085F">
        <w:rPr>
          <w:rFonts w:ascii="Sakkal Majalla" w:hAnsi="Sakkal Majalla" w:cs="Sakkal Majalla"/>
          <w:sz w:val="36"/>
          <w:szCs w:val="36"/>
          <w:rtl/>
          <w:lang w:bidi="ar-EG"/>
        </w:rPr>
        <w:t xml:space="preserve">﴾، فَكَذَلِكَ سَمَّى الْقُرْآنَ الْكَرِيمَ شِفَاءً </w:t>
      </w:r>
      <w:r w:rsidRPr="0038085F">
        <w:rPr>
          <w:rFonts w:ascii="Sakkal Majalla" w:hAnsi="Sakkal Majalla" w:cs="Sakkal Majalla"/>
          <w:b/>
          <w:bCs/>
          <w:color w:val="EE0000"/>
          <w:sz w:val="36"/>
          <w:szCs w:val="36"/>
          <w:rtl/>
          <w:lang w:bidi="ar-EG"/>
        </w:rPr>
        <w:t>﴿وَنُنَزِّلُ مِنَ الْقُرْآنِ مَا هُوَ شِفَاءٌ وَرَحْمَةٌ لِّلْمُؤْمِنِينَ ۙ وَلَا يَزِيدُ الظَّالِمِينَ إِلَّا خَسَارًا﴾</w:t>
      </w:r>
      <w:r w:rsidRPr="0038085F">
        <w:rPr>
          <w:rFonts w:ascii="Sakkal Majalla" w:hAnsi="Sakkal Majalla" w:cs="Sakkal Majalla"/>
          <w:b/>
          <w:bCs/>
          <w:color w:val="EE0000"/>
          <w:sz w:val="36"/>
          <w:szCs w:val="36"/>
          <w:lang w:bidi="ar-EG"/>
        </w:rPr>
        <w:t>.</w:t>
      </w:r>
    </w:p>
    <w:p w14:paraId="6EF3DB35" w14:textId="372C8B39" w:rsidR="0038085F" w:rsidRPr="0038085F" w:rsidRDefault="0038085F" w:rsidP="0038085F">
      <w:pPr>
        <w:shd w:val="clear" w:color="auto" w:fill="FFFFFF"/>
        <w:bidi/>
        <w:spacing w:after="0" w:line="216" w:lineRule="auto"/>
        <w:jc w:val="both"/>
        <w:rPr>
          <w:rFonts w:ascii="Sakkal Majalla" w:hAnsi="Sakkal Majalla" w:cs="Sakkal Majalla"/>
          <w:b/>
          <w:bCs/>
          <w:color w:val="EE0000"/>
          <w:sz w:val="36"/>
          <w:szCs w:val="36"/>
          <w:lang w:bidi="ar-EG"/>
        </w:rPr>
      </w:pPr>
      <w:r w:rsidRPr="0038085F">
        <w:rPr>
          <w:rFonts w:ascii="Sakkal Majalla" w:hAnsi="Sakkal Majalla" w:cs="Sakkal Majalla"/>
          <w:sz w:val="36"/>
          <w:szCs w:val="36"/>
          <w:rtl/>
          <w:lang w:bidi="ar-EG"/>
        </w:rPr>
        <w:t xml:space="preserve">وَكَمَا أَنَّ اللَّهَ تَعَالَى هُوَ الَّذِي تَوَلَّى إِنْزَالَ الْمَاءِ مِنَ السَّمَاءِ، وَلَا يَقْدِرُ عَلَيْهِ أَحَدٌ سِوَاهُ، فَكَذَلِكَ هُوَ الَّذِي تَوَلَّى إِنْزَالَ الْقُرْآنِ الْكَرِيمِ، وَلَا يَقْدِرُ عَلَيْهِ أَحَدٌ سِوَاهُ. </w:t>
      </w:r>
      <w:r w:rsidRPr="0038085F">
        <w:rPr>
          <w:rFonts w:ascii="Sakkal Majalla" w:hAnsi="Sakkal Majalla" w:cs="Sakkal Majalla"/>
          <w:b/>
          <w:bCs/>
          <w:color w:val="EE0000"/>
          <w:sz w:val="36"/>
          <w:szCs w:val="36"/>
          <w:rtl/>
          <w:lang w:bidi="ar-EG"/>
        </w:rPr>
        <w:t>﴿قُل لَّئِنِ اجْتَمَعَتِ الْإِنسُ وَالْجِنُّ عَلَىٰ أَن يَأْتُوا بِمِثْلِ هَٰذَا الْقُرْآنِ لَا يَأْتُونَ بِمِثْلِهِ وَلَوْ كَانَ بَعْضُهُمْ لِبَعْضٍ ظَهِيرًا﴾</w:t>
      </w:r>
      <w:r w:rsidRPr="0038085F">
        <w:rPr>
          <w:rFonts w:ascii="Sakkal Majalla" w:hAnsi="Sakkal Majalla" w:cs="Sakkal Majalla"/>
          <w:b/>
          <w:bCs/>
          <w:color w:val="EE0000"/>
          <w:sz w:val="36"/>
          <w:szCs w:val="36"/>
          <w:lang w:bidi="ar-EG"/>
        </w:rPr>
        <w:t>.</w:t>
      </w:r>
    </w:p>
    <w:p w14:paraId="1C2D7871"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rtl/>
          <w:lang w:bidi="ar-EG"/>
        </w:rPr>
      </w:pPr>
      <w:r w:rsidRPr="0038085F">
        <w:rPr>
          <w:rFonts w:ascii="Sakkal Majalla" w:hAnsi="Sakkal Majalla" w:cs="Sakkal Majalla"/>
          <w:sz w:val="36"/>
          <w:szCs w:val="36"/>
          <w:rtl/>
          <w:lang w:bidi="ar-EG"/>
        </w:rPr>
        <w:t xml:space="preserve">وَكَمَا أَنَّ الْمَطَرَ يَنْزِلُ مِنَ السَّمَاءِ قَطْرَةً </w:t>
      </w:r>
      <w:proofErr w:type="spellStart"/>
      <w:r w:rsidRPr="0038085F">
        <w:rPr>
          <w:rFonts w:ascii="Sakkal Majalla" w:hAnsi="Sakkal Majalla" w:cs="Sakkal Majalla"/>
          <w:sz w:val="36"/>
          <w:szCs w:val="36"/>
          <w:rtl/>
          <w:lang w:bidi="ar-EG"/>
        </w:rPr>
        <w:t>قَطْرَةً</w:t>
      </w:r>
      <w:proofErr w:type="spellEnd"/>
      <w:r w:rsidRPr="0038085F">
        <w:rPr>
          <w:rFonts w:ascii="Sakkal Majalla" w:hAnsi="Sakkal Majalla" w:cs="Sakkal Majalla"/>
          <w:sz w:val="36"/>
          <w:szCs w:val="36"/>
          <w:rtl/>
          <w:lang w:bidi="ar-EG"/>
        </w:rPr>
        <w:t xml:space="preserve">، ثُمَّ يَسِيرُ فِي الْأَرْضِ نَهْرًا </w:t>
      </w:r>
      <w:proofErr w:type="spellStart"/>
      <w:r w:rsidRPr="0038085F">
        <w:rPr>
          <w:rFonts w:ascii="Sakkal Majalla" w:hAnsi="Sakkal Majalla" w:cs="Sakkal Majalla"/>
          <w:sz w:val="36"/>
          <w:szCs w:val="36"/>
          <w:rtl/>
          <w:lang w:bidi="ar-EG"/>
        </w:rPr>
        <w:t>نَهْرًا</w:t>
      </w:r>
      <w:proofErr w:type="spellEnd"/>
      <w:r w:rsidRPr="0038085F">
        <w:rPr>
          <w:rFonts w:ascii="Sakkal Majalla" w:hAnsi="Sakkal Majalla" w:cs="Sakkal Majalla"/>
          <w:sz w:val="36"/>
          <w:szCs w:val="36"/>
          <w:rtl/>
          <w:lang w:bidi="ar-EG"/>
        </w:rPr>
        <w:t xml:space="preserve"> وَبَحْرًا بَحْرًا، فَكَذَلِكَ الْقُرْآنُ الْكَرِيمُ نَزَلَ مِنَ السَّمَاءِ آيَةً </w:t>
      </w:r>
      <w:proofErr w:type="spellStart"/>
      <w:r w:rsidRPr="0038085F">
        <w:rPr>
          <w:rFonts w:ascii="Sakkal Majalla" w:hAnsi="Sakkal Majalla" w:cs="Sakkal Majalla"/>
          <w:sz w:val="36"/>
          <w:szCs w:val="36"/>
          <w:rtl/>
          <w:lang w:bidi="ar-EG"/>
        </w:rPr>
        <w:t>آيَةً</w:t>
      </w:r>
      <w:proofErr w:type="spellEnd"/>
      <w:r w:rsidRPr="0038085F">
        <w:rPr>
          <w:rFonts w:ascii="Sakkal Majalla" w:hAnsi="Sakkal Majalla" w:cs="Sakkal Majalla"/>
          <w:sz w:val="36"/>
          <w:szCs w:val="36"/>
          <w:rtl/>
          <w:lang w:bidi="ar-EG"/>
        </w:rPr>
        <w:t>. يَقُولُ الْإِمَامُ الْقُرْطُبِيُّ رَحِمَهُ اللَّهُ: «فِي بَحْرٍ لُجِّيٍّ» فَهُوَ الَّذِي لَا يُدْرَكُ قَعْرُهُ، وَاللُّجَّةُ: مُعْظَمُ الْمَاءِ، وَالْجَمْعُ لُجَجٌ، وَاللُّجُّ: هُوَ الْبَحْرُ إِذَا تَلَاطَمَتْ أَمْوَاجُهُ</w:t>
      </w:r>
      <w:r w:rsidRPr="0038085F">
        <w:rPr>
          <w:rFonts w:ascii="Sakkal Majalla" w:hAnsi="Sakkal Majalla" w:cs="Sakkal Majalla"/>
          <w:sz w:val="36"/>
          <w:szCs w:val="36"/>
          <w:lang w:bidi="ar-EG"/>
        </w:rPr>
        <w:t>.</w:t>
      </w:r>
    </w:p>
    <w:p w14:paraId="18526FA5" w14:textId="42E5E74B" w:rsidR="0038085F" w:rsidRPr="0038085F" w:rsidRDefault="0038085F" w:rsidP="0038085F">
      <w:pPr>
        <w:shd w:val="clear" w:color="auto" w:fill="FFFFFF"/>
        <w:bidi/>
        <w:spacing w:after="0" w:line="216" w:lineRule="auto"/>
        <w:jc w:val="both"/>
        <w:rPr>
          <w:rFonts w:ascii="Sakkal Majalla" w:hAnsi="Sakkal Majalla" w:cs="Sakkal Majalla"/>
          <w:b/>
          <w:bCs/>
          <w:color w:val="EE0000"/>
          <w:sz w:val="36"/>
          <w:szCs w:val="36"/>
          <w:lang w:bidi="ar-EG"/>
        </w:rPr>
      </w:pPr>
      <w:r w:rsidRPr="0038085F">
        <w:rPr>
          <w:rFonts w:ascii="Sakkal Majalla" w:hAnsi="Sakkal Majalla" w:cs="Sakkal Majalla"/>
          <w:sz w:val="36"/>
          <w:szCs w:val="36"/>
          <w:rtl/>
          <w:lang w:bidi="ar-EG"/>
        </w:rPr>
        <w:t xml:space="preserve">وَكَمَا أَنَّ الْمَطَرَ لَوْ نَزَلَ مِنَ السَّمَاءِ دُفْعَةً وَاحِدَةً، لَقَلَعَ الْأَشْجَارَ، وَخَرَّبَ الدِّيَارَ، فَكَذَلِكَ الْقُرْآنُ الْكَرِيمُ لَوْ نَزَلَ دُفْعَةً وَاحِدَةً، وَجُمْلَةً وَاحِدَةً، لَضَلَّتْ فِيهِ الْأَفْهَامُ، وَتَاهَتْ فِيهِ الْأَوْهَامُ </w:t>
      </w:r>
      <w:r w:rsidRPr="0038085F">
        <w:rPr>
          <w:rFonts w:ascii="Sakkal Majalla" w:hAnsi="Sakkal Majalla" w:cs="Sakkal Majalla"/>
          <w:b/>
          <w:bCs/>
          <w:color w:val="EE0000"/>
          <w:sz w:val="36"/>
          <w:szCs w:val="36"/>
          <w:rtl/>
          <w:lang w:bidi="ar-EG"/>
        </w:rPr>
        <w:t>﴿لَوْ أَنزَلْنَا هَٰذَا الْقُرْآنَ عَلَىٰ جَبَلٍ لَّرَأَيْتَهُ خَاشِعًا مُّتَصَدِّعًا مِّنْ خَشْيَةِ اللَّهِ ۚ وَتِلْكَ الْأَمْثَالُ نَضْرِبُهَا لِلنَّاسِ لَعَلَّهُمْ يَتَفَكَّرُونَ﴾</w:t>
      </w:r>
      <w:r w:rsidRPr="0038085F">
        <w:rPr>
          <w:rFonts w:ascii="Sakkal Majalla" w:hAnsi="Sakkal Majalla" w:cs="Sakkal Majalla"/>
          <w:b/>
          <w:bCs/>
          <w:color w:val="EE0000"/>
          <w:sz w:val="36"/>
          <w:szCs w:val="36"/>
          <w:lang w:bidi="ar-EG"/>
        </w:rPr>
        <w:t>.</w:t>
      </w:r>
    </w:p>
    <w:p w14:paraId="4AE8E20B" w14:textId="08E6FD12"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lastRenderedPageBreak/>
        <w:t>وَكَمَا أَنَّ الْمَطَرَ وَاحِدٌ، يَقَعُ عَلَى الْأَرْضِ فَيُخْرِجُ مِنْهَا الْوَرْدَ وَالرَّيْحَانَ، وَعَلَى أَرْضٍ أُخْرَى يُخْرِجُ الشَّوْكَ، فَكَذَلِكَ الْقُرْآنُ الْكَرِيمُ يَقَعُ عَلَى قَلْبِ الْمُؤْمِنِ، فَيُخْرِجُ مِنْهُ وَرْدَ الْعُبُودِيَّةِ، وَرَيْحَانَ الطَّاعَةِ، وَكَذَلِكَ يَقَعُ عَلَى قَلْبِ الْكَافِرِ، فَيُخْرِجُ مِنْهُ سُمَّ الْكُفْرِ، وَشَوْكَ الْمَعْصِيَةِ</w:t>
      </w:r>
      <w:r w:rsidRPr="0038085F">
        <w:rPr>
          <w:rFonts w:ascii="Sakkal Majalla" w:hAnsi="Sakkal Majalla" w:cs="Sakkal Majalla"/>
          <w:sz w:val="36"/>
          <w:szCs w:val="36"/>
          <w:lang w:bidi="ar-EG"/>
        </w:rPr>
        <w:t>.</w:t>
      </w:r>
    </w:p>
    <w:p w14:paraId="754069ED" w14:textId="20874055"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وَأَخِيرًا: كَمَا أَنَّ الْمَاءَ النَّازِلَ مِنَ السَّمَاءِ يُطْفِئُ النَّارَ، فَكَذَلِكَ الْقُرْآنُ الْكَرِيمُ يُطْفِئُ عَنِ الْمُؤْمِنِ نَارَ جَهَنَّمَ</w:t>
      </w:r>
      <w:r w:rsidRPr="0038085F">
        <w:rPr>
          <w:rFonts w:ascii="Sakkal Majalla" w:hAnsi="Sakkal Majalla" w:cs="Sakkal Majalla"/>
          <w:sz w:val="36"/>
          <w:szCs w:val="36"/>
          <w:lang w:bidi="ar-EG"/>
        </w:rPr>
        <w:t>.</w:t>
      </w:r>
    </w:p>
    <w:p w14:paraId="23288391" w14:textId="7FBBB778"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يَقُولُ أَبُو بَكْرٍ الْبَلْخِيُّ: شَهْرُ رَجَبٍ شَهْرُ الزَّرْعِ، وَشَهْرُ شَعْبَانَ شَهْرُ سَقْيِ الزَّرْعِ، وَشَهْرُ رَمَضَانَ شَهْرُ حَصَادِ الزَّرْعِ</w:t>
      </w:r>
      <w:r w:rsidRPr="0038085F">
        <w:rPr>
          <w:rFonts w:ascii="Sakkal Majalla" w:hAnsi="Sakkal Majalla" w:cs="Sakkal Majalla"/>
          <w:sz w:val="36"/>
          <w:szCs w:val="36"/>
          <w:lang w:bidi="ar-EG"/>
        </w:rPr>
        <w:t>.</w:t>
      </w:r>
    </w:p>
    <w:p w14:paraId="567F3788" w14:textId="0DA99333"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أَيُّهَا الْإِخْوَةُ الْمُؤْمِنُونَ: إِذَا كَانَ رَسُولُنَا صَلَّى اللَّهُ عَلَيْهِ وَسَلَّمَ قَدْ قَالَ: </w:t>
      </w:r>
      <w:r w:rsidRPr="0038085F">
        <w:rPr>
          <w:rFonts w:ascii="Sakkal Majalla" w:hAnsi="Sakkal Majalla" w:cs="Sakkal Majalla"/>
          <w:b/>
          <w:bCs/>
          <w:color w:val="00B050"/>
          <w:sz w:val="36"/>
          <w:szCs w:val="36"/>
          <w:rtl/>
          <w:lang w:bidi="ar-EG"/>
        </w:rPr>
        <w:t>«لَا تَزُولُ قَدَمَا عَبْدٍ يَوْمَ الْقِيَامَةِ حَتَّى يُسْأَلَ عَنْ عُمُرِهِ فِيمَا أَفْنَاهُ، وَعَنْ عِلْمِهِ فِيمَ فَعَلَ، وَعَنْ مَالِهِ مِنْ أَيْنَ اكْتَسَبَهُ وَفِيمَ أَنْفَقَهُ، وَعَنْ جِسْمِهِ فِيمَ أَبْلَاهُ»</w:t>
      </w:r>
      <w:r w:rsidRPr="0038085F">
        <w:rPr>
          <w:rFonts w:ascii="Sakkal Majalla" w:hAnsi="Sakkal Majalla" w:cs="Sakkal Majalla"/>
          <w:sz w:val="36"/>
          <w:szCs w:val="36"/>
          <w:rtl/>
          <w:lang w:bidi="ar-EG"/>
        </w:rPr>
        <w:t xml:space="preserve"> التِّرْمِذِيُّ</w:t>
      </w:r>
      <w:r w:rsidRPr="0038085F">
        <w:rPr>
          <w:rFonts w:ascii="Sakkal Majalla" w:hAnsi="Sakkal Majalla" w:cs="Sakkal Majalla"/>
          <w:sz w:val="36"/>
          <w:szCs w:val="36"/>
          <w:lang w:bidi="ar-EG"/>
        </w:rPr>
        <w:t>.</w:t>
      </w:r>
    </w:p>
    <w:p w14:paraId="473654B8" w14:textId="3D80BFE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فَهَذَا يَعْنِي أَنَّنَا سَنُسْأَلُ عَنْ شَهْرِ رَمَضَانَ؛ لِأَنَّهُ يُمَثِّلُ جُزْءًا مِنْ أَعْمَارِنَا</w:t>
      </w:r>
      <w:r w:rsidRPr="0038085F">
        <w:rPr>
          <w:rFonts w:ascii="Sakkal Majalla" w:hAnsi="Sakkal Majalla" w:cs="Sakkal Majalla"/>
          <w:sz w:val="36"/>
          <w:szCs w:val="36"/>
          <w:lang w:bidi="ar-EG"/>
        </w:rPr>
        <w:t>.</w:t>
      </w:r>
    </w:p>
    <w:p w14:paraId="0A5CE047" w14:textId="77777777"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كَذَلِكَ مِنْ أَحَبِّ الْأَعْمَالِ إِلَى اللَّهِ تَعَالَى فِي رَمَضَانَ: التَّوْبَةُ الصَّادِقَةُ وَالْعَوْدَةُ إِلَيْهِ</w:t>
      </w:r>
      <w:r w:rsidRPr="0038085F">
        <w:rPr>
          <w:rFonts w:ascii="Sakkal Majalla" w:hAnsi="Sakkal Majalla" w:cs="Sakkal Majalla"/>
          <w:sz w:val="36"/>
          <w:szCs w:val="36"/>
          <w:lang w:bidi="ar-EG"/>
        </w:rPr>
        <w:t>.</w:t>
      </w:r>
    </w:p>
    <w:p w14:paraId="3DD32339" w14:textId="0F4ED97D"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قِيلَ لِلْحَسَنِ الْبَصْرِيِّ رَحِمَهُ اللَّهُ: الرَّجُلُ يُذْنِبُ ثُمَّ يَتُوبُ، ثُمَّ يُذْنِبُ ثُمَّ يَتُوبُ، ثُمَّ يُذْنِبُ ثُمَّ يَتُوبُ، حَتَّى مَتَى؟ فَقَالَ: مَا أَعْلَمُ هَذَا إِلَّا مِنْ أَخْلَاقِ الْمُؤْمِنِينَ. الزُّهْدُ لِأَحْمَدَ بْنِ حَنْبَلٍ</w:t>
      </w:r>
      <w:r w:rsidRPr="0038085F">
        <w:rPr>
          <w:rFonts w:ascii="Sakkal Majalla" w:hAnsi="Sakkal Majalla" w:cs="Sakkal Majalla"/>
          <w:sz w:val="36"/>
          <w:szCs w:val="36"/>
          <w:lang w:bidi="ar-EG"/>
        </w:rPr>
        <w:t>.</w:t>
      </w:r>
    </w:p>
    <w:p w14:paraId="24D2F8C3" w14:textId="5EFA3858"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وَلِذَلِكَ يَقُولُ سُفْيَانُ بْنُ عُيَيْنَةَ: مَاتَ ابْنُ أَخِي، فَرَأَيْتُهُ فِي الْمَنَامِ، وَسَأَلْتُهُ: مَا فَعَلَ اللَّهُ بِكَ؟ فَقَالَ: كُلُّ ذَنْبٍ اسْتَغْفَرْتُ اللَّهَ مِنْهُ غُفِرَ لِي</w:t>
      </w:r>
      <w:r w:rsidRPr="0038085F">
        <w:rPr>
          <w:rFonts w:ascii="Sakkal Majalla" w:hAnsi="Sakkal Majalla" w:cs="Sakkal Majalla"/>
          <w:sz w:val="36"/>
          <w:szCs w:val="36"/>
          <w:lang w:bidi="ar-EG"/>
        </w:rPr>
        <w:t>.</w:t>
      </w:r>
    </w:p>
    <w:p w14:paraId="669F5782" w14:textId="59D73D9B"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وَلِذَلِكَ يَقُولُ رَبُّنَا: </w:t>
      </w:r>
      <w:r w:rsidRPr="0038085F">
        <w:rPr>
          <w:rFonts w:ascii="Sakkal Majalla" w:hAnsi="Sakkal Majalla" w:cs="Sakkal Majalla"/>
          <w:b/>
          <w:bCs/>
          <w:color w:val="EE0000"/>
          <w:sz w:val="36"/>
          <w:szCs w:val="36"/>
          <w:rtl/>
          <w:lang w:bidi="ar-EG"/>
        </w:rPr>
        <w:t>﴿غَافِرِ الذَّنْبِ وَقَابِلِ التَّوْبِ﴾</w:t>
      </w:r>
      <w:r w:rsidRPr="0038085F">
        <w:rPr>
          <w:rFonts w:ascii="Sakkal Majalla" w:hAnsi="Sakkal Majalla" w:cs="Sakkal Majalla"/>
          <w:sz w:val="36"/>
          <w:szCs w:val="36"/>
          <w:rtl/>
          <w:lang w:bidi="ar-EG"/>
        </w:rPr>
        <w:t xml:space="preserve"> أَيْ: يَغْفِرُ مَا سَلَفَ مِنَ الذَّنْبِ، وَيَقْبَلُ التَّوْبَةَ فِي الْمُسْتَقْبَلِ لِمَنْ تَابَ إِلَيْهِ وَخَضَعَ لَدَيْهِ. ابْنُ كَثِيرٍ</w:t>
      </w:r>
      <w:r w:rsidRPr="0038085F">
        <w:rPr>
          <w:rFonts w:ascii="Sakkal Majalla" w:hAnsi="Sakkal Majalla" w:cs="Sakkal Majalla"/>
          <w:sz w:val="36"/>
          <w:szCs w:val="36"/>
          <w:lang w:bidi="ar-EG"/>
        </w:rPr>
        <w:t>.</w:t>
      </w:r>
    </w:p>
    <w:p w14:paraId="63F034C2" w14:textId="3163549B" w:rsidR="0038085F" w:rsidRPr="0038085F" w:rsidRDefault="0038085F" w:rsidP="0038085F">
      <w:pPr>
        <w:shd w:val="clear" w:color="auto" w:fill="FFFFFF"/>
        <w:bidi/>
        <w:spacing w:after="0" w:line="216" w:lineRule="auto"/>
        <w:jc w:val="both"/>
        <w:rPr>
          <w:rFonts w:ascii="Sakkal Majalla" w:hAnsi="Sakkal Majalla" w:cs="Sakkal Majalla"/>
          <w:b/>
          <w:bCs/>
          <w:sz w:val="36"/>
          <w:szCs w:val="36"/>
          <w:lang w:bidi="ar-EG"/>
        </w:rPr>
      </w:pPr>
      <w:r w:rsidRPr="0038085F">
        <w:rPr>
          <w:rFonts w:ascii="Sakkal Majalla" w:hAnsi="Sakkal Majalla" w:cs="Sakkal Majalla"/>
          <w:sz w:val="36"/>
          <w:szCs w:val="36"/>
          <w:rtl/>
          <w:lang w:bidi="ar-EG"/>
        </w:rPr>
        <w:t xml:space="preserve">إِنَّ حَقِيقَةَ التَّوْبَةِ: هِيَ أَنْ يَتُوبَ اللَّهُ عَلَى الْعَبْدِ أَوَّلًا فَيُوَفِّقَهُ لِلتَّوْبَةِ، لِأَنَّهُ لَا مُؤَثِّرَ إِلَّا اللَّهُ، فَقَدْ رُوِيَ أَنَّهُ جَاءَ رَجُلٌ إِلَى السَّيِّدَةِ رَابِعَةَ الْعَدَوِيَّةِ، وَقَالَ لَهَا: لَقَدْ فَعَلْتُ الذُّنُوبَ وَالْمَعَاصِيَ صَغِيرَهَا وَكَبِيرَهَا، فَهَلْ لَوْ تُبْتُ أَيَتُوبُ اللَّهُ عَلَيَّ؟ فَقَالَتْ رَضِيَ اللَّهُ عَنْهَا: لَا، بَلْ لَوْ تَابَ اللَّهُ عَلَيْكَ لَتُبْتَ، أَلَمْ تَقْرَأْ قَوْلَ اللَّهِ تَعَالَى: </w:t>
      </w:r>
      <w:r w:rsidRPr="0038085F">
        <w:rPr>
          <w:rFonts w:ascii="Sakkal Majalla" w:hAnsi="Sakkal Majalla" w:cs="Sakkal Majalla"/>
          <w:b/>
          <w:bCs/>
          <w:sz w:val="36"/>
          <w:szCs w:val="36"/>
          <w:rtl/>
          <w:lang w:bidi="ar-EG"/>
        </w:rPr>
        <w:t>﴿ثُمَّ تَابَ عَلَيْهِمْ لِيَتُوبُوا﴾</w:t>
      </w:r>
      <w:r w:rsidRPr="0038085F">
        <w:rPr>
          <w:rFonts w:ascii="Sakkal Majalla" w:hAnsi="Sakkal Majalla" w:cs="Sakkal Majalla"/>
          <w:b/>
          <w:bCs/>
          <w:sz w:val="36"/>
          <w:szCs w:val="36"/>
          <w:lang w:bidi="ar-EG"/>
        </w:rPr>
        <w:t>.</w:t>
      </w:r>
    </w:p>
    <w:p w14:paraId="4D32FB45" w14:textId="4AB17B00"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 xml:space="preserve">وَقَدْ أَوْرَدَ </w:t>
      </w:r>
      <w:proofErr w:type="spellStart"/>
      <w:r w:rsidRPr="0038085F">
        <w:rPr>
          <w:rFonts w:ascii="Sakkal Majalla" w:hAnsi="Sakkal Majalla" w:cs="Sakkal Majalla"/>
          <w:sz w:val="36"/>
          <w:szCs w:val="36"/>
          <w:rtl/>
          <w:lang w:bidi="ar-EG"/>
        </w:rPr>
        <w:t>الْكَلَابَاذِيُّ</w:t>
      </w:r>
      <w:proofErr w:type="spellEnd"/>
      <w:r w:rsidRPr="0038085F">
        <w:rPr>
          <w:rFonts w:ascii="Sakkal Majalla" w:hAnsi="Sakkal Majalla" w:cs="Sakkal Majalla"/>
          <w:sz w:val="36"/>
          <w:szCs w:val="36"/>
          <w:rtl/>
          <w:lang w:bidi="ar-EG"/>
        </w:rPr>
        <w:t xml:space="preserve"> فِي كِتَابِهِ «التَّعَرُّفُ» أَنَّ سُفْيَانَ الثَّوْرِيَّ قَالَ عِنْدَ رَابِعَةَ: اللَّهُمَّ ارْضَ عَنِّي، فَقَالَتْ: أَمَا تَسْتَحْيِي أَنْ تَطْلُبَ رِضَا مَنْ أَنْتَ لَيْسَ عَنْهُ بِرَاضٍ؟</w:t>
      </w:r>
    </w:p>
    <w:p w14:paraId="680F6497" w14:textId="15C88DCA" w:rsidR="0038085F" w:rsidRPr="0038085F" w:rsidRDefault="0038085F" w:rsidP="0038085F">
      <w:pPr>
        <w:shd w:val="clear" w:color="auto" w:fill="FFFFFF"/>
        <w:bidi/>
        <w:spacing w:after="0" w:line="216" w:lineRule="auto"/>
        <w:jc w:val="both"/>
        <w:rPr>
          <w:rFonts w:ascii="Sakkal Majalla" w:hAnsi="Sakkal Majalla" w:cs="Sakkal Majalla"/>
          <w:sz w:val="36"/>
          <w:szCs w:val="36"/>
          <w:lang w:bidi="ar-EG"/>
        </w:rPr>
      </w:pPr>
      <w:r w:rsidRPr="0038085F">
        <w:rPr>
          <w:rFonts w:ascii="Sakkal Majalla" w:hAnsi="Sakkal Majalla" w:cs="Sakkal Majalla"/>
          <w:sz w:val="36"/>
          <w:szCs w:val="36"/>
          <w:rtl/>
          <w:lang w:bidi="ar-EG"/>
        </w:rPr>
        <w:t>وَذَلِكَ إِشَارَةٌ مِنْهَا إِلَى أَنَّ الرِّضَا يَجِبُ أَنْ يَكُونَ مُتَبَادَلًا بَيْنَ الْعَبْدِ وَالرَّبِّ، مِصْدَاقًا لِقَوْلِهِ تَعَالَى:</w:t>
      </w:r>
      <w:r w:rsidRPr="0038085F">
        <w:rPr>
          <w:rFonts w:ascii="Sakkal Majalla" w:hAnsi="Sakkal Majalla" w:cs="Sakkal Majalla"/>
          <w:b/>
          <w:bCs/>
          <w:color w:val="EE0000"/>
          <w:sz w:val="36"/>
          <w:szCs w:val="36"/>
          <w:rtl/>
          <w:lang w:bidi="ar-EG"/>
        </w:rPr>
        <w:t xml:space="preserve"> ﴿رَضِيَ اللَّهُ عَنْهُمْ وَرَضُوا عَنْهُ﴾</w:t>
      </w:r>
      <w:r w:rsidRPr="0038085F">
        <w:rPr>
          <w:rFonts w:ascii="Sakkal Majalla" w:hAnsi="Sakkal Majalla" w:cs="Sakkal Majalla"/>
          <w:sz w:val="36"/>
          <w:szCs w:val="36"/>
          <w:rtl/>
          <w:lang w:bidi="ar-EG"/>
        </w:rPr>
        <w:t xml:space="preserve"> [الْمَائِدَةِ: 119]</w:t>
      </w:r>
      <w:r w:rsidRPr="0038085F">
        <w:rPr>
          <w:rFonts w:ascii="Sakkal Majalla" w:hAnsi="Sakkal Majalla" w:cs="Sakkal Majalla"/>
          <w:sz w:val="36"/>
          <w:szCs w:val="36"/>
          <w:lang w:bidi="ar-EG"/>
        </w:rPr>
        <w:t>.</w:t>
      </w:r>
    </w:p>
    <w:p w14:paraId="3192E7DF" w14:textId="77777777" w:rsidR="0038085F" w:rsidRPr="0038085F" w:rsidRDefault="0038085F" w:rsidP="0038085F">
      <w:pPr>
        <w:shd w:val="clear" w:color="auto" w:fill="FFFFFF"/>
        <w:bidi/>
        <w:spacing w:after="0" w:line="216" w:lineRule="auto"/>
        <w:jc w:val="both"/>
        <w:rPr>
          <w:rFonts w:ascii="Sakkal Majalla" w:hAnsi="Sakkal Majalla" w:cs="Sakkal Majalla"/>
          <w:sz w:val="34"/>
          <w:szCs w:val="34"/>
          <w:rtl/>
          <w:lang w:bidi="ar-EG"/>
        </w:rPr>
      </w:pPr>
      <w:r w:rsidRPr="0038085F">
        <w:rPr>
          <w:rFonts w:ascii="Sakkal Majalla" w:hAnsi="Sakkal Majalla" w:cs="Sakkal Majalla"/>
          <w:sz w:val="36"/>
          <w:szCs w:val="36"/>
          <w:rtl/>
          <w:lang w:bidi="ar-EG"/>
        </w:rPr>
        <w:t>وَمِنْ هُنَا نَفْهَمُ قَوْلَ الْحَارِثِ الْمُحَاسِبِيِّ رَضِيَ اللَّهُ عَنْهُ: مَا قُلْتُ قَطُّ: اللَّهُمَّ إِنِّي أَسْأَلُكَ التَّوْبَةَ، وَلَكِنِّي أَقُولُ: أَسْأَلُكَ شَهْوَةَ التَّوْبَةِ</w:t>
      </w:r>
      <w:r w:rsidRPr="0038085F">
        <w:rPr>
          <w:rFonts w:ascii="Sakkal Majalla" w:hAnsi="Sakkal Majalla" w:cs="Sakkal Majalla"/>
          <w:sz w:val="34"/>
          <w:szCs w:val="34"/>
          <w:lang w:bidi="ar-EG"/>
        </w:rPr>
        <w:t>.</w:t>
      </w:r>
    </w:p>
    <w:p w14:paraId="3FE79F96" w14:textId="71E6DAFE" w:rsidR="000B73B4" w:rsidRPr="00D5289F" w:rsidRDefault="00EB41E4" w:rsidP="00D5289F">
      <w:pPr>
        <w:pStyle w:val="af6"/>
        <w:shd w:val="clear" w:color="auto" w:fill="FFFFFF"/>
        <w:bidi/>
        <w:spacing w:after="0" w:line="216" w:lineRule="auto"/>
        <w:jc w:val="center"/>
        <w:rPr>
          <w:rFonts w:ascii="Sakkal Majalla" w:eastAsia="Times New Roman" w:hAnsi="Sakkal Majalla" w:cs="PT Bold Heading"/>
          <w:b/>
          <w:bCs/>
          <w:color w:val="212529"/>
          <w:sz w:val="36"/>
          <w:szCs w:val="36"/>
        </w:rPr>
      </w:pPr>
      <w:r w:rsidRPr="00D5289F">
        <w:rPr>
          <w:rFonts w:ascii="Sakkal Majalla" w:eastAsia="Times New Roman" w:hAnsi="Sakkal Majalla" w:cs="PT Bold Heading" w:hint="cs"/>
          <w:b/>
          <w:bCs/>
          <w:color w:val="212529"/>
          <w:sz w:val="36"/>
          <w:szCs w:val="36"/>
          <w:rtl/>
        </w:rPr>
        <w:t xml:space="preserve">أ. د. </w:t>
      </w:r>
      <w:r w:rsidR="000B73B4" w:rsidRPr="00D5289F">
        <w:rPr>
          <w:rFonts w:ascii="Sakkal Majalla" w:eastAsia="Times New Roman" w:hAnsi="Sakkal Majalla" w:cs="PT Bold Heading" w:hint="cs"/>
          <w:b/>
          <w:bCs/>
          <w:color w:val="212529"/>
          <w:sz w:val="36"/>
          <w:szCs w:val="36"/>
          <w:rtl/>
        </w:rPr>
        <w:t>عبد الغني الغريب</w:t>
      </w: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334F1" w14:textId="77777777" w:rsidR="0008360F" w:rsidRDefault="0008360F" w:rsidP="0046340F">
      <w:pPr>
        <w:spacing w:after="0" w:line="240" w:lineRule="auto"/>
      </w:pPr>
      <w:r>
        <w:separator/>
      </w:r>
    </w:p>
  </w:endnote>
  <w:endnote w:type="continuationSeparator" w:id="0">
    <w:p w14:paraId="3C3A5DFB" w14:textId="77777777" w:rsidR="0008360F" w:rsidRDefault="0008360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A3BC5" w14:textId="77777777" w:rsidR="0008360F" w:rsidRDefault="0008360F" w:rsidP="0046340F">
      <w:pPr>
        <w:spacing w:after="0" w:line="240" w:lineRule="auto"/>
      </w:pPr>
      <w:r>
        <w:separator/>
      </w:r>
    </w:p>
  </w:footnote>
  <w:footnote w:type="continuationSeparator" w:id="0">
    <w:p w14:paraId="2573D9DA" w14:textId="77777777" w:rsidR="0008360F" w:rsidRDefault="0008360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1676</Words>
  <Characters>13096</Characters>
  <Application>Microsoft Office Word</Application>
  <DocSecurity>0</DocSecurity>
  <Lines>109</Lines>
  <Paragraphs>39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2026-02-10T09:39:00Z</dcterms:created>
  <dcterms:modified xsi:type="dcterms:W3CDTF">2026-02-10T09:39:00Z</dcterms:modified>
</cp:coreProperties>
</file>