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1227" w14:textId="39D42B56" w:rsidR="00E8657C" w:rsidRPr="00D95D07" w:rsidRDefault="005B3D90" w:rsidP="00D95D07">
      <w:pPr>
        <w:pStyle w:val="ad"/>
        <w:bidi/>
        <w:jc w:val="both"/>
        <w:rPr>
          <w:rFonts w:ascii="Times New Roman" w:hAnsi="Times New Roman" w:cs="Times New Roman"/>
          <w:sz w:val="40"/>
          <w:szCs w:val="40"/>
          <w:rtl/>
        </w:rPr>
      </w:pPr>
      <w:r w:rsidRPr="00D95D07">
        <w:rPr>
          <w:rFonts w:ascii="Times New Roman" w:hAnsi="Times New Roman" w:cs="Times New Roman"/>
          <w:noProof/>
          <w:sz w:val="40"/>
          <w:szCs w:val="40"/>
        </w:rPr>
        <w:drawing>
          <wp:anchor distT="0" distB="0" distL="114300" distR="114300" simplePos="0" relativeHeight="251661312" behindDoc="1" locked="0" layoutInCell="1" allowOverlap="1" wp14:anchorId="26C967EB" wp14:editId="4F3E6541">
            <wp:simplePos x="0" y="0"/>
            <wp:positionH relativeFrom="page">
              <wp:posOffset>144780</wp:posOffset>
            </wp:positionH>
            <wp:positionV relativeFrom="margin">
              <wp:posOffset>-3175</wp:posOffset>
            </wp:positionV>
            <wp:extent cx="7134225" cy="1592580"/>
            <wp:effectExtent l="0" t="0" r="9525" b="762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34225" cy="159258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E4BC8" w:rsidRPr="00D95D07">
        <w:rPr>
          <w:rFonts w:ascii="Times New Roman" w:hAnsi="Times New Roman" w:cs="Times New Roman"/>
          <w:sz w:val="40"/>
          <w:szCs w:val="40"/>
          <w:rtl/>
        </w:rPr>
        <w:t xml:space="preserve"> </w:t>
      </w:r>
    </w:p>
    <w:p w14:paraId="537C88B9" w14:textId="77777777" w:rsidR="00554495" w:rsidRPr="00554495" w:rsidRDefault="00554495" w:rsidP="00D95D07">
      <w:pPr>
        <w:pBdr>
          <w:top w:val="single" w:sz="4" w:space="1" w:color="auto"/>
          <w:left w:val="single" w:sz="4" w:space="4" w:color="auto"/>
          <w:bottom w:val="single" w:sz="4" w:space="1" w:color="auto"/>
          <w:right w:val="single" w:sz="4" w:space="4" w:color="auto"/>
        </w:pBdr>
        <w:shd w:val="clear" w:color="auto" w:fill="C00000"/>
        <w:bidi/>
        <w:spacing w:after="0" w:line="240" w:lineRule="auto"/>
        <w:jc w:val="center"/>
        <w:rPr>
          <w:rFonts w:ascii="Times New Roman" w:hAnsi="Times New Roman" w:cs="PT Bold Heading"/>
          <w:b/>
          <w:bCs/>
          <w:sz w:val="96"/>
          <w:szCs w:val="96"/>
          <w:rtl/>
        </w:rPr>
      </w:pPr>
      <w:r w:rsidRPr="00554495">
        <w:rPr>
          <w:rFonts w:ascii="Times New Roman" w:hAnsi="Times New Roman" w:cs="PT Bold Heading"/>
          <w:b/>
          <w:bCs/>
          <w:sz w:val="96"/>
          <w:szCs w:val="96"/>
          <w:rtl/>
        </w:rPr>
        <w:t>مَنْزِلَةُ الشَّهِيدِ</w:t>
      </w:r>
      <w:r w:rsidRPr="00554495">
        <w:rPr>
          <w:rFonts w:ascii="Times New Roman" w:hAnsi="Times New Roman" w:cs="PT Bold Heading"/>
          <w:b/>
          <w:bCs/>
          <w:sz w:val="96"/>
          <w:szCs w:val="96"/>
          <w:rtl/>
        </w:rPr>
        <w:t xml:space="preserve"> </w:t>
      </w:r>
    </w:p>
    <w:p w14:paraId="0DA12C0F" w14:textId="1E8EDB51" w:rsidR="00D95D07" w:rsidRPr="00D95D07" w:rsidRDefault="00D95D07" w:rsidP="00D95D07">
      <w:pPr>
        <w:pBdr>
          <w:top w:val="single" w:sz="4" w:space="1" w:color="auto"/>
          <w:left w:val="single" w:sz="4" w:space="4" w:color="auto"/>
          <w:bottom w:val="single" w:sz="4" w:space="1" w:color="auto"/>
          <w:right w:val="single" w:sz="4" w:space="4" w:color="auto"/>
        </w:pBdr>
        <w:shd w:val="clear" w:color="auto" w:fill="FFFFFF" w:themeFill="background1"/>
        <w:bidi/>
        <w:spacing w:after="0" w:line="240" w:lineRule="auto"/>
        <w:jc w:val="center"/>
        <w:rPr>
          <w:rFonts w:ascii="Times New Roman" w:hAnsi="Times New Roman" w:cs="Times New Roman"/>
          <w:sz w:val="40"/>
          <w:szCs w:val="40"/>
        </w:rPr>
      </w:pPr>
      <w:r w:rsidRPr="00D95D07">
        <w:rPr>
          <w:rFonts w:ascii="Times New Roman" w:hAnsi="Times New Roman" w:cs="Times New Roman"/>
          <w:sz w:val="40"/>
          <w:szCs w:val="40"/>
          <w:rtl/>
        </w:rPr>
        <w:t>"""""""""""""</w:t>
      </w:r>
    </w:p>
    <w:p w14:paraId="0F85B54A" w14:textId="403CF0B0" w:rsidR="006F54AE" w:rsidRPr="00554495" w:rsidRDefault="00E8657C" w:rsidP="00D95D07">
      <w:pPr>
        <w:pBdr>
          <w:top w:val="single" w:sz="4" w:space="1" w:color="auto"/>
          <w:left w:val="single" w:sz="4" w:space="4" w:color="auto"/>
          <w:bottom w:val="single" w:sz="4" w:space="1" w:color="auto"/>
          <w:right w:val="single" w:sz="4" w:space="4" w:color="auto"/>
        </w:pBdr>
        <w:shd w:val="clear" w:color="auto" w:fill="C00000"/>
        <w:bidi/>
        <w:spacing w:after="0" w:line="240" w:lineRule="auto"/>
        <w:jc w:val="center"/>
        <w:rPr>
          <w:rFonts w:ascii="Times New Roman" w:hAnsi="Times New Roman" w:cs="PT Bold Heading"/>
          <w:sz w:val="44"/>
          <w:szCs w:val="44"/>
        </w:rPr>
      </w:pPr>
      <w:r w:rsidRPr="00554495">
        <w:rPr>
          <w:rFonts w:ascii="Times New Roman" w:hAnsi="Times New Roman" w:cs="PT Bold Heading"/>
          <w:sz w:val="44"/>
          <w:szCs w:val="44"/>
          <w:rtl/>
        </w:rPr>
        <w:t>بتاريخ</w:t>
      </w:r>
      <w:r w:rsidR="001743B8" w:rsidRPr="00554495">
        <w:rPr>
          <w:rFonts w:ascii="Times New Roman" w:hAnsi="Times New Roman" w:cs="PT Bold Heading"/>
          <w:sz w:val="44"/>
          <w:szCs w:val="44"/>
          <w:rtl/>
        </w:rPr>
        <w:t xml:space="preserve"> </w:t>
      </w:r>
      <w:r w:rsidR="00554495">
        <w:rPr>
          <w:rFonts w:ascii="Times New Roman" w:hAnsi="Times New Roman" w:cs="PT Bold Heading"/>
          <w:sz w:val="44"/>
          <w:szCs w:val="44"/>
        </w:rPr>
        <w:t>23</w:t>
      </w:r>
      <w:r w:rsidR="008748B7" w:rsidRPr="00554495">
        <w:rPr>
          <w:rFonts w:ascii="Times New Roman" w:hAnsi="Times New Roman" w:cs="PT Bold Heading"/>
          <w:sz w:val="44"/>
          <w:szCs w:val="44"/>
          <w:rtl/>
        </w:rPr>
        <w:t xml:space="preserve"> رمضان </w:t>
      </w:r>
      <w:r w:rsidRPr="00554495">
        <w:rPr>
          <w:rFonts w:ascii="Times New Roman" w:hAnsi="Times New Roman" w:cs="PT Bold Heading"/>
          <w:sz w:val="44"/>
          <w:szCs w:val="44"/>
          <w:rtl/>
        </w:rPr>
        <w:t>144</w:t>
      </w:r>
      <w:r w:rsidR="00D26BA8" w:rsidRPr="00554495">
        <w:rPr>
          <w:rFonts w:ascii="Times New Roman" w:hAnsi="Times New Roman" w:cs="PT Bold Heading"/>
          <w:sz w:val="44"/>
          <w:szCs w:val="44"/>
          <w:rtl/>
        </w:rPr>
        <w:t>7</w:t>
      </w:r>
      <w:r w:rsidRPr="00554495">
        <w:rPr>
          <w:rFonts w:ascii="Times New Roman" w:hAnsi="Times New Roman" w:cs="PT Bold Heading"/>
          <w:sz w:val="44"/>
          <w:szCs w:val="44"/>
          <w:rtl/>
        </w:rPr>
        <w:t>هـ -</w:t>
      </w:r>
      <w:r w:rsidR="00166A34" w:rsidRPr="00554495">
        <w:rPr>
          <w:rFonts w:ascii="Times New Roman" w:hAnsi="Times New Roman" w:cs="PT Bold Heading"/>
          <w:sz w:val="44"/>
          <w:szCs w:val="44"/>
          <w:rtl/>
        </w:rPr>
        <w:t xml:space="preserve"> </w:t>
      </w:r>
      <w:proofErr w:type="gramStart"/>
      <w:r w:rsidR="00554495">
        <w:rPr>
          <w:rFonts w:ascii="Times New Roman" w:hAnsi="Times New Roman" w:cs="PT Bold Heading"/>
          <w:sz w:val="44"/>
          <w:szCs w:val="44"/>
        </w:rPr>
        <w:t>13</w:t>
      </w:r>
      <w:r w:rsidR="00D95D07" w:rsidRPr="00554495">
        <w:rPr>
          <w:rFonts w:ascii="Times New Roman" w:hAnsi="Times New Roman" w:cs="PT Bold Heading"/>
          <w:sz w:val="44"/>
          <w:szCs w:val="44"/>
        </w:rPr>
        <w:t xml:space="preserve"> </w:t>
      </w:r>
      <w:r w:rsidR="00554495">
        <w:rPr>
          <w:rFonts w:ascii="Times New Roman" w:hAnsi="Times New Roman" w:cs="PT Bold Heading" w:hint="cs"/>
          <w:sz w:val="44"/>
          <w:szCs w:val="44"/>
          <w:rtl/>
          <w:lang w:bidi="ar-EG"/>
        </w:rPr>
        <w:t xml:space="preserve"> </w:t>
      </w:r>
      <w:r w:rsidR="00D95D07" w:rsidRPr="00554495">
        <w:rPr>
          <w:rFonts w:ascii="Times New Roman" w:hAnsi="Times New Roman" w:cs="PT Bold Heading" w:hint="cs"/>
          <w:sz w:val="44"/>
          <w:szCs w:val="44"/>
          <w:rtl/>
          <w:lang w:bidi="ar-EG"/>
        </w:rPr>
        <w:t>مارس</w:t>
      </w:r>
      <w:proofErr w:type="gramEnd"/>
      <w:r w:rsidR="001743B8" w:rsidRPr="00554495">
        <w:rPr>
          <w:rFonts w:ascii="Times New Roman" w:hAnsi="Times New Roman" w:cs="PT Bold Heading"/>
          <w:sz w:val="44"/>
          <w:szCs w:val="44"/>
          <w:rtl/>
        </w:rPr>
        <w:t xml:space="preserve"> </w:t>
      </w:r>
      <w:r w:rsidRPr="00554495">
        <w:rPr>
          <w:rFonts w:ascii="Times New Roman" w:hAnsi="Times New Roman" w:cs="PT Bold Heading"/>
          <w:sz w:val="44"/>
          <w:szCs w:val="44"/>
          <w:rtl/>
        </w:rPr>
        <w:t>202</w:t>
      </w:r>
      <w:r w:rsidR="0030059B" w:rsidRPr="00554495">
        <w:rPr>
          <w:rFonts w:ascii="Times New Roman" w:hAnsi="Times New Roman" w:cs="PT Bold Heading"/>
          <w:sz w:val="44"/>
          <w:szCs w:val="44"/>
          <w:rtl/>
        </w:rPr>
        <w:t>6</w:t>
      </w:r>
      <w:r w:rsidRPr="00554495">
        <w:rPr>
          <w:rFonts w:ascii="Times New Roman" w:hAnsi="Times New Roman" w:cs="PT Bold Heading"/>
          <w:sz w:val="44"/>
          <w:szCs w:val="44"/>
          <w:rtl/>
        </w:rPr>
        <w:t>م</w:t>
      </w:r>
    </w:p>
    <w:p w14:paraId="74B8BA29" w14:textId="7CEA5757" w:rsidR="00554495" w:rsidRPr="00554495" w:rsidRDefault="00554495" w:rsidP="00A43E57">
      <w:pPr>
        <w:bidi/>
        <w:spacing w:after="120" w:line="240" w:lineRule="auto"/>
        <w:jc w:val="both"/>
        <w:rPr>
          <w:rFonts w:ascii="Sakkal Majalla" w:hAnsi="Sakkal Majalla" w:cs="Sakkal Majalla"/>
          <w:sz w:val="42"/>
          <w:szCs w:val="42"/>
          <w:lang w:bidi="ar-EG"/>
        </w:rPr>
      </w:pPr>
      <w:r w:rsidRPr="00554495">
        <w:rPr>
          <w:rFonts w:ascii="Sakkal Majalla" w:hAnsi="Sakkal Majalla" w:cs="Sakkal Majalla"/>
          <w:sz w:val="42"/>
          <w:szCs w:val="42"/>
          <w:rtl/>
          <w:lang w:bidi="ar-EG"/>
        </w:rPr>
        <w:t>الحَمْدُ لِلَّهِ رَبِّ العَالَمِينَ، نَحْمَدُهُ تَعَالَى حَمْدَ الشَّاكِرِينَ، وَنَشْكُرُهُ شُكْرَ الحَامِدِينَ</w:t>
      </w:r>
      <w:r w:rsidRPr="00554495">
        <w:rPr>
          <w:rFonts w:ascii="Sakkal Majalla" w:hAnsi="Sakkal Majalla" w:cs="Sakkal Majalla"/>
          <w:sz w:val="42"/>
          <w:szCs w:val="42"/>
          <w:lang w:bidi="ar-EG"/>
        </w:rPr>
        <w:t>.</w:t>
      </w:r>
    </w:p>
    <w:p w14:paraId="1529C878" w14:textId="1AC60D93" w:rsidR="00554495" w:rsidRPr="00554495" w:rsidRDefault="00554495" w:rsidP="00A43E57">
      <w:pPr>
        <w:bidi/>
        <w:spacing w:after="120" w:line="240" w:lineRule="auto"/>
        <w:jc w:val="both"/>
        <w:rPr>
          <w:rFonts w:ascii="Sakkal Majalla" w:hAnsi="Sakkal Majalla" w:cs="Sakkal Majalla"/>
          <w:sz w:val="42"/>
          <w:szCs w:val="42"/>
          <w:lang w:bidi="ar-EG"/>
        </w:rPr>
      </w:pPr>
      <w:r w:rsidRPr="00554495">
        <w:rPr>
          <w:rFonts w:ascii="Sakkal Majalla" w:hAnsi="Sakkal Majalla" w:cs="Sakkal Majalla"/>
          <w:sz w:val="42"/>
          <w:szCs w:val="42"/>
          <w:rtl/>
          <w:lang w:bidi="ar-EG"/>
        </w:rPr>
        <w:t>وَأَشْهَدُ أَنْ لَا إِلَهَ إِلَّا اللَّهُ، وَحْدَهُ لَا شَرِيكَ لَهُ، لَهُ المُلْكُ وَلَهُ الحَمْدُ يُحْيِي وَيُمِيتُ، وَهُوَ عَلَى كُلِّ شَيْءٍ قَدِيرٌ، القَائِلُ فِي كِتَابِهِ العَزِيزِ</w:t>
      </w:r>
      <w:r w:rsidRPr="00554495">
        <w:rPr>
          <w:rFonts w:ascii="Sakkal Majalla" w:hAnsi="Sakkal Majalla" w:cs="Sakkal Majalla"/>
          <w:b/>
          <w:bCs/>
          <w:color w:val="EE0000"/>
          <w:sz w:val="42"/>
          <w:szCs w:val="42"/>
          <w:rtl/>
          <w:lang w:bidi="ar-EG"/>
        </w:rPr>
        <w:t>: ((وَلَا تَحْسَبَنَّ الَّذِينَ قُتِلُوا فِي سَبِيلِ اللَّهِ أَمْوَاتًا ۚ بَلْ أَحْيَاءٌ عِندَ رَبِّهِمْ يُرْزَقُونَ (169) فَرِحِينَ بِمَا آتَاهُمُ اللَّهُ مِنْ فَضْلِهِ وَيَسْتَبْشِرُونَ بِالَّذِينَ لَمْ يَلْحَقُوا بِهِمْ مِنْ خَلْفِهِمْ أَلَّا خَوْفٌ عَلَيْهِمْ وَلَا هُمْ يَحْزَنُونَ (170) ۞ يَسْتَبْشِرُونَ بِنِعْمَةٍ مِنَ اللَّهِ وَفَضْلٍ وَأَنَّ اللَّهَ لَا يُضِيعُ أَجْرَ المُؤْمِنِينَ</w:t>
      </w:r>
      <w:r w:rsidRPr="00554495">
        <w:rPr>
          <w:rFonts w:ascii="Sakkal Majalla" w:hAnsi="Sakkal Majalla" w:cs="Sakkal Majalla"/>
          <w:b/>
          <w:bCs/>
          <w:color w:val="EE0000"/>
          <w:sz w:val="42"/>
          <w:szCs w:val="42"/>
          <w:lang w:bidi="ar-EG"/>
        </w:rPr>
        <w:t xml:space="preserve"> </w:t>
      </w:r>
      <w:r w:rsidRPr="00554495">
        <w:rPr>
          <w:rFonts w:ascii="Sakkal Majalla" w:hAnsi="Sakkal Majalla" w:cs="Sakkal Majalla"/>
          <w:sz w:val="42"/>
          <w:szCs w:val="42"/>
          <w:lang w:bidi="ar-EG"/>
        </w:rPr>
        <w:t>(</w:t>
      </w:r>
      <w:r w:rsidRPr="00554495">
        <w:rPr>
          <w:rFonts w:ascii="Sakkal Majalla" w:hAnsi="Sakkal Majalla" w:cs="Sakkal Majalla"/>
          <w:sz w:val="42"/>
          <w:szCs w:val="42"/>
          <w:rtl/>
          <w:lang w:bidi="ar-EG"/>
        </w:rPr>
        <w:t>171</w:t>
      </w:r>
      <w:r w:rsidRPr="00554495">
        <w:rPr>
          <w:rFonts w:ascii="Sakkal Majalla" w:hAnsi="Sakkal Majalla" w:cs="Sakkal Majalla"/>
          <w:sz w:val="42"/>
          <w:szCs w:val="42"/>
          <w:lang w:bidi="ar-EG"/>
        </w:rPr>
        <w:t xml:space="preserve">) </w:t>
      </w:r>
      <w:r w:rsidRPr="00554495">
        <w:rPr>
          <w:rFonts w:ascii="Sakkal Majalla" w:hAnsi="Sakkal Majalla" w:cs="Sakkal Majalla"/>
          <w:sz w:val="42"/>
          <w:szCs w:val="42"/>
          <w:rtl/>
          <w:lang w:bidi="ar-EG"/>
        </w:rPr>
        <w:t>)) سُورَةُ آلِ عِمْرَانَ</w:t>
      </w:r>
      <w:r w:rsidRPr="00554495">
        <w:rPr>
          <w:rFonts w:ascii="Sakkal Majalla" w:hAnsi="Sakkal Majalla" w:cs="Sakkal Majalla"/>
          <w:sz w:val="42"/>
          <w:szCs w:val="42"/>
          <w:lang w:bidi="ar-EG"/>
        </w:rPr>
        <w:t>.</w:t>
      </w:r>
    </w:p>
    <w:p w14:paraId="33D2C61F" w14:textId="50C8C404" w:rsidR="00554495" w:rsidRPr="00554495" w:rsidRDefault="00554495" w:rsidP="00A43E57">
      <w:pPr>
        <w:bidi/>
        <w:spacing w:after="120" w:line="240" w:lineRule="auto"/>
        <w:jc w:val="both"/>
        <w:rPr>
          <w:rFonts w:ascii="Sakkal Majalla" w:hAnsi="Sakkal Majalla" w:cs="Sakkal Majalla"/>
          <w:sz w:val="42"/>
          <w:szCs w:val="42"/>
          <w:lang w:bidi="ar-EG"/>
        </w:rPr>
      </w:pPr>
      <w:r w:rsidRPr="00554495">
        <w:rPr>
          <w:rFonts w:ascii="Sakkal Majalla" w:hAnsi="Sakkal Majalla" w:cs="Sakkal Majalla"/>
          <w:sz w:val="42"/>
          <w:szCs w:val="42"/>
          <w:rtl/>
          <w:lang w:bidi="ar-EG"/>
        </w:rPr>
        <w:t xml:space="preserve">وَأَشْهَدُ أَنَّ سَيِّدَنَا مُحَمَّدًا عَبْدُهُ وَرَسُولُهُ، وَصَفِيُّهُ مِنْ خَلْقِهِ وَحَبِيبُهُ، اللَّهُمَّ صَلِّ وَسَلِّمْ وَزِدْ وَبَارِكْ عَلَيْهِ وَعَلَى </w:t>
      </w:r>
      <w:proofErr w:type="spellStart"/>
      <w:r w:rsidRPr="00554495">
        <w:rPr>
          <w:rFonts w:ascii="Sakkal Majalla" w:hAnsi="Sakkal Majalla" w:cs="Sakkal Majalla"/>
          <w:sz w:val="42"/>
          <w:szCs w:val="42"/>
          <w:rtl/>
          <w:lang w:bidi="ar-EG"/>
        </w:rPr>
        <w:t>آلِهِ</w:t>
      </w:r>
      <w:proofErr w:type="spellEnd"/>
      <w:r w:rsidRPr="00554495">
        <w:rPr>
          <w:rFonts w:ascii="Sakkal Majalla" w:hAnsi="Sakkal Majalla" w:cs="Sakkal Majalla"/>
          <w:sz w:val="42"/>
          <w:szCs w:val="42"/>
          <w:rtl/>
          <w:lang w:bidi="ar-EG"/>
        </w:rPr>
        <w:t xml:space="preserve"> وَصَحْبِهِ أَجْمَعِينَ، حَقَّ قَدْرِهِ وَمِقْدَارِهِ العَظِيمِ</w:t>
      </w:r>
      <w:r w:rsidRPr="00554495">
        <w:rPr>
          <w:rFonts w:ascii="Sakkal Majalla" w:hAnsi="Sakkal Majalla" w:cs="Sakkal Majalla"/>
          <w:sz w:val="42"/>
          <w:szCs w:val="42"/>
          <w:lang w:bidi="ar-EG"/>
        </w:rPr>
        <w:t>.</w:t>
      </w:r>
    </w:p>
    <w:p w14:paraId="10CBC64B" w14:textId="4114B29B" w:rsidR="00554495" w:rsidRPr="00554495" w:rsidRDefault="00554495" w:rsidP="00A43E57">
      <w:pPr>
        <w:bidi/>
        <w:spacing w:after="120" w:line="240" w:lineRule="auto"/>
        <w:jc w:val="center"/>
        <w:rPr>
          <w:rFonts w:ascii="Sakkal Majalla" w:hAnsi="Sakkal Majalla" w:cs="PT Bold Heading"/>
          <w:sz w:val="42"/>
          <w:szCs w:val="42"/>
          <w:lang w:bidi="ar-EG"/>
        </w:rPr>
      </w:pPr>
      <w:r w:rsidRPr="00554495">
        <w:rPr>
          <w:rFonts w:ascii="Sakkal Majalla" w:hAnsi="Sakkal Majalla" w:cs="PT Bold Heading"/>
          <w:sz w:val="42"/>
          <w:szCs w:val="42"/>
          <w:rtl/>
          <w:lang w:bidi="ar-EG"/>
        </w:rPr>
        <w:t>أَمَّا بَعْدُ</w:t>
      </w:r>
    </w:p>
    <w:p w14:paraId="5AA47C84" w14:textId="3B037A79" w:rsidR="00554495" w:rsidRPr="00554495" w:rsidRDefault="00554495" w:rsidP="00A43E57">
      <w:pPr>
        <w:bidi/>
        <w:spacing w:after="120" w:line="240" w:lineRule="auto"/>
        <w:jc w:val="both"/>
        <w:rPr>
          <w:rFonts w:ascii="Sakkal Majalla" w:hAnsi="Sakkal Majalla" w:cs="Sakkal Majalla"/>
          <w:sz w:val="42"/>
          <w:szCs w:val="42"/>
          <w:lang w:bidi="ar-EG"/>
        </w:rPr>
      </w:pPr>
      <w:r w:rsidRPr="00554495">
        <w:rPr>
          <w:rFonts w:ascii="Sakkal Majalla" w:hAnsi="Sakkal Majalla" w:cs="Sakkal Majalla"/>
          <w:sz w:val="42"/>
          <w:szCs w:val="42"/>
          <w:rtl/>
          <w:lang w:bidi="ar-EG"/>
        </w:rPr>
        <w:t>أَيُّهَا المُسْلِمُونَ، فَلَقَدْ كَتَبَ اللَّهُ سُبْحَانَهُ وَتَعَالَى عَلَى عِبَادِهِ جَمِيعًا مُفَارَقَةَ هَذِهِ الحَيَاةِ وَالِانْتِقَالَ إِلَى الدَّارِ الآخِرَةِ، سَوَاءٌ طَالَ عُمُرُ المَرْءِ أَمْ كَانَ قَصِيرًا، كَبِيرًا كَانَ أَمْ صَغِيرًا، وَلَكِنْ لَيْسَتْ كُلُّ النِّهَايَاتِ سَوَاءً</w:t>
      </w:r>
      <w:r w:rsidRPr="00554495">
        <w:rPr>
          <w:rFonts w:ascii="Sakkal Majalla" w:hAnsi="Sakkal Majalla" w:cs="Sakkal Majalla"/>
          <w:sz w:val="42"/>
          <w:szCs w:val="42"/>
          <w:lang w:bidi="ar-EG"/>
        </w:rPr>
        <w:t>.</w:t>
      </w:r>
    </w:p>
    <w:p w14:paraId="7062EAF6" w14:textId="0F7E4508" w:rsidR="00554495" w:rsidRPr="00554495" w:rsidRDefault="00554495" w:rsidP="00A43E57">
      <w:pPr>
        <w:bidi/>
        <w:spacing w:after="120" w:line="240" w:lineRule="auto"/>
        <w:jc w:val="both"/>
        <w:rPr>
          <w:rFonts w:ascii="Sakkal Majalla" w:hAnsi="Sakkal Majalla" w:cs="Sakkal Majalla"/>
          <w:sz w:val="42"/>
          <w:szCs w:val="42"/>
          <w:lang w:bidi="ar-EG"/>
        </w:rPr>
      </w:pPr>
      <w:r w:rsidRPr="00554495">
        <w:rPr>
          <w:rFonts w:ascii="Sakkal Majalla" w:hAnsi="Sakkal Majalla" w:cs="Sakkal Majalla"/>
          <w:sz w:val="42"/>
          <w:szCs w:val="42"/>
          <w:rtl/>
          <w:lang w:bidi="ar-EG"/>
        </w:rPr>
        <w:t>هَلْ يَسْتَوِي عِنْدَ اللَّهِ مَنْ يَمُوتُ عَلَى فِرَاشِهِ وَوَسَطَ أَهْلِهِ، وَمَنْ يَمُوتُ بَعِيدًا عَنْ أَهْلِهِ وَوَلَدِهِ وَتَحْتَ ظِلَالِ السُّيُوفِ أَوْ مَا يُشَابِهُهَا مُدَافِعًا عَنْ أَرْضِهِ وَعِرْضِهِ أَوْ دِينِهِ؟</w:t>
      </w:r>
    </w:p>
    <w:p w14:paraId="3CE43C83" w14:textId="0C5736F7" w:rsidR="00554495" w:rsidRPr="00554495" w:rsidRDefault="00554495" w:rsidP="00A43E57">
      <w:pPr>
        <w:bidi/>
        <w:spacing w:after="120" w:line="240" w:lineRule="auto"/>
        <w:jc w:val="both"/>
        <w:rPr>
          <w:rFonts w:ascii="Sakkal Majalla" w:hAnsi="Sakkal Majalla" w:cs="Sakkal Majalla"/>
          <w:sz w:val="42"/>
          <w:szCs w:val="42"/>
          <w:lang w:bidi="ar-EG"/>
        </w:rPr>
      </w:pPr>
      <w:r w:rsidRPr="00554495">
        <w:rPr>
          <w:rFonts w:ascii="Sakkal Majalla" w:hAnsi="Sakkal Majalla" w:cs="Sakkal Majalla"/>
          <w:sz w:val="42"/>
          <w:szCs w:val="42"/>
          <w:rtl/>
          <w:lang w:bidi="ar-EG"/>
        </w:rPr>
        <w:lastRenderedPageBreak/>
        <w:t>وَلِذَلِكَ كَافَأَ اللَّهُ هَؤُلَاءِ الشُّهَدَاءَ الأَبْرَارَ الَّذِينَ ضَحَّوْا وَجَادُوا بِأَعَزِّ مَا يَمْلِكُونَ فِدَاءً لِوَطَنِهِمْ وَأَرْضِهِمْ وَعِرْضِهِمْ وَدِينِهِمْ، وَأَيُّ تَضْحِيَةٍ وَأَيُّ جُودٍ أَعْظَمُ مِنَ التَّضْحِيَةِ بِالنَّفْسِ؟ وَلِلَّهِ دَرُّ القَائِلِ: ((وَالجُودُ بِالنَّفْسِ أَقْصَى غَايَةِ الجُودِ))</w:t>
      </w:r>
      <w:r w:rsidRPr="00554495">
        <w:rPr>
          <w:rFonts w:ascii="Sakkal Majalla" w:hAnsi="Sakkal Majalla" w:cs="Sakkal Majalla"/>
          <w:sz w:val="42"/>
          <w:szCs w:val="42"/>
          <w:lang w:bidi="ar-EG"/>
        </w:rPr>
        <w:t>.</w:t>
      </w:r>
    </w:p>
    <w:p w14:paraId="5A43C8CC" w14:textId="4C1A6E26" w:rsidR="00554495" w:rsidRPr="00554495" w:rsidRDefault="00554495" w:rsidP="00A43E57">
      <w:pPr>
        <w:bidi/>
        <w:spacing w:after="120" w:line="240" w:lineRule="auto"/>
        <w:jc w:val="both"/>
        <w:rPr>
          <w:rFonts w:ascii="Sakkal Majalla" w:hAnsi="Sakkal Majalla" w:cs="Sakkal Majalla"/>
          <w:b/>
          <w:bCs/>
          <w:color w:val="00B050"/>
          <w:sz w:val="42"/>
          <w:szCs w:val="42"/>
          <w:lang w:bidi="ar-EG"/>
        </w:rPr>
      </w:pPr>
      <w:r w:rsidRPr="00554495">
        <w:rPr>
          <w:rFonts w:ascii="Sakkal Majalla" w:hAnsi="Sakkal Majalla" w:cs="Sakkal Majalla"/>
          <w:sz w:val="42"/>
          <w:szCs w:val="42"/>
          <w:rtl/>
          <w:lang w:bidi="ar-EG"/>
        </w:rPr>
        <w:t xml:space="preserve">وَلَكِنْ دَعُونَا أَيُّهَا السَّادَةُ الكِرَامُ فِي البِدَايَةِ نُرْسِلُ رِسَالَةَ اطْمِئْنَانٍ، وَفِي طَيَّاتِهَا بُشْرَى لِأُسَرِ الشُّهَدَاءِ الأَبْرَارِ، فَلَعَلَّهُمْ يَتَذَكَّرُونَ دَائِمًا لَحْظَةَ الغَدْرِ وَالقَتْلِ لِذَوِيهِمُ الَّذِينَ رَاحُوا ضَحِيَّتَهَا، اطْمَئِنُّوا أَيُّهَا السَّادَةُ، فَإِنَّ الأَمْرَ قَدْ مَرَّ عَلَيْهِمْ سَهْلًا هَيِّنًا، وَأَنَّهُمْ لَمْ يَشْعُرُوا بِمُعَانَاةِ لَحْظَةِ الِاسْتِشْهَادِ، اسْمَعُوا مَاذَا يَقُولُ سَيِّدُنَا مُحَمَّدٌ صَلَّى اللَّهُ عَلَيْهِ وَسَلَّمَ إِلَيْكُمْ حَتَّى تَطْمَئِنَّ قُلُوبُكُمْ، وَتَهْدَأَ نُفُوسُكُمْ، وَيَرْتَاحَ بَالُكُمْ، فَفِي مُسْنَدِ الإِمَامِ أَحْمَدَ وَغَيْرِهِ بِسَنَدٍ صَحِيحٍ مِنْ حَدِيثِ أَبِي هُرَيْرَةَ رَضِيَ اللَّهُ عَنْهُ أَنَّهُ قَالَ صَلَّى اللَّهُ عَلَيْهِ وَسَلَّمَ: </w:t>
      </w:r>
      <w:r w:rsidRPr="00554495">
        <w:rPr>
          <w:rFonts w:ascii="Sakkal Majalla" w:hAnsi="Sakkal Majalla" w:cs="Sakkal Majalla"/>
          <w:b/>
          <w:bCs/>
          <w:color w:val="00B050"/>
          <w:sz w:val="42"/>
          <w:szCs w:val="42"/>
          <w:rtl/>
          <w:lang w:bidi="ar-EG"/>
        </w:rPr>
        <w:t>((مَا يَجِدُ الشَّهِيدُ مِنْ مَسِّ القَتْلِ إِلَّا كَمَا يَجِدُ أَحَدُكُمْ مَسَّ القَرْصَةِ))</w:t>
      </w:r>
      <w:r w:rsidRPr="00554495">
        <w:rPr>
          <w:rFonts w:ascii="Sakkal Majalla" w:hAnsi="Sakkal Majalla" w:cs="Sakkal Majalla"/>
          <w:b/>
          <w:bCs/>
          <w:color w:val="00B050"/>
          <w:sz w:val="42"/>
          <w:szCs w:val="42"/>
          <w:lang w:bidi="ar-EG"/>
        </w:rPr>
        <w:t>.</w:t>
      </w:r>
    </w:p>
    <w:p w14:paraId="76A0A340" w14:textId="5CB2DF70" w:rsidR="0035794B" w:rsidRPr="0035794B" w:rsidRDefault="00554495" w:rsidP="00A43E57">
      <w:pPr>
        <w:bidi/>
        <w:spacing w:after="120" w:line="240" w:lineRule="auto"/>
        <w:jc w:val="both"/>
        <w:rPr>
          <w:rFonts w:ascii="Sakkal Majalla" w:hAnsi="Sakkal Majalla" w:cs="Sakkal Majalla"/>
          <w:sz w:val="42"/>
          <w:szCs w:val="42"/>
          <w:rtl/>
          <w:lang w:bidi="ar-EG"/>
        </w:rPr>
      </w:pPr>
      <w:r w:rsidRPr="00554495">
        <w:rPr>
          <w:rFonts w:ascii="Sakkal Majalla" w:hAnsi="Sakkal Majalla" w:cs="Sakkal Majalla"/>
          <w:sz w:val="42"/>
          <w:szCs w:val="42"/>
          <w:rtl/>
          <w:lang w:bidi="ar-EG"/>
        </w:rPr>
        <w:t>وَلَكِنْ أَيُّهَا المُسْلِمُونَ إِذَا جِئْنَا لِنَصِفَ بَعْضًا مِمَّا أَعَدَّهُ اللَّهُ سُبْحَانَهُ وَتَعَالَى لِلشُّهَدَاءِ فَإِنَّنَا سَنَجِدُ أَنْفُسَنَا أَمَامَ أَجْرٍ وَثَوَابٍ كَبِيرٍ أَعَدَّهُ اللَّهُ لِلشَّهِيدِ، وَلِعِظَمِ هَذِهِ المَكَانَةِ وَالمَنْزِلَةِ يَقُولُ النَّبِيُّ صَلَّى اللَّهُ عَلَيْهِ وَسَلَّمَ كَمَا هُوَ مُخَرَّجٌ فِي الصَّحِيحَيْنِ مِنْ حَدِيثِ أَبِي هُرَيْرَةَ رَضِيَ اللَّهُ عَنْهُ: (</w:t>
      </w:r>
      <w:r w:rsidRPr="00554495">
        <w:rPr>
          <w:rFonts w:ascii="Sakkal Majalla" w:hAnsi="Sakkal Majalla" w:cs="Sakkal Majalla"/>
          <w:b/>
          <w:bCs/>
          <w:color w:val="00B050"/>
          <w:sz w:val="42"/>
          <w:szCs w:val="42"/>
          <w:rtl/>
          <w:lang w:bidi="ar-EG"/>
        </w:rPr>
        <w:t>(وَالَّذِي نَفْسِي بِيَدِهِ وَدِدْتُ أَنِّي أُقَاتِلُ فِي سَبِيلِ اللَّهِ فَأُقْتَلُ، ثُمَّ أُحْيَا ثُمَّ أُقْتَلُ، ثُمَّ أُحْيَا ثُمَّ أُقْتَلُ))</w:t>
      </w:r>
      <w:r w:rsidRPr="00554495">
        <w:rPr>
          <w:rFonts w:ascii="Sakkal Majalla" w:hAnsi="Sakkal Majalla" w:cs="Sakkal Majalla"/>
          <w:sz w:val="42"/>
          <w:szCs w:val="42"/>
          <w:rtl/>
          <w:lang w:bidi="ar-EG"/>
        </w:rPr>
        <w:t xml:space="preserve">، فَكَانَ أَبُو هُرَيْرَةَ يَقُولُهُنَّ ثَلَاثًا: أَشْهَدُ بِاللَّهِ، وَكَذَلِكَ كَانَ أَصْحَابُ سَيِّدِنَا مُحَمَّدٍ صَلَّى اللَّهُ عَلَيْهِ وَسَلَّمَ أَشَدَّ حِرْصًا عَلَى الشَّهَادَةِ مِنْ حِرْصِهِمْ عَلَى الحَيَاةِ الدُّنْيَا، بَلْ كَانُوا يَسْأَلُونَ اللَّهَ سُبْحَانَهُ وَتَعَالَى الشَّهَادَةَ فِي سَبِيلِهِ انْطِلَاقًا مِنْ هَذَا الحَدِيثِ الَّذِي أَخْرَجَهُ الإِمَامُ مُسْلِمٌ فِي صَحِيحِهِ مِنْ حَدِيثِ أَنَسِ بْنِ مَالِكٍ رَضِيَ اللَّهُ عَنْهُ أَنَّهُ قَالَ صَلَّى اللَّهُ عَلَيْهِ وَسَلَّمَ: </w:t>
      </w:r>
      <w:r w:rsidRPr="00554495">
        <w:rPr>
          <w:rFonts w:ascii="Sakkal Majalla" w:hAnsi="Sakkal Majalla" w:cs="Sakkal Majalla"/>
          <w:b/>
          <w:bCs/>
          <w:color w:val="00B050"/>
          <w:sz w:val="42"/>
          <w:szCs w:val="42"/>
          <w:rtl/>
          <w:lang w:bidi="ar-EG"/>
        </w:rPr>
        <w:t>((مَنْ طَلَبَ الشَّهَادَةَ صَادِقًا أُعْطِيَهَا وَلَوْ لَمْ تُصِبْهُ))</w:t>
      </w:r>
      <w:r w:rsidRPr="00554495">
        <w:rPr>
          <w:rFonts w:ascii="Sakkal Majalla" w:hAnsi="Sakkal Majalla" w:cs="Sakkal Majalla"/>
          <w:b/>
          <w:bCs/>
          <w:color w:val="00B050"/>
          <w:sz w:val="42"/>
          <w:szCs w:val="42"/>
          <w:lang w:bidi="ar-EG"/>
        </w:rPr>
        <w:t>.</w:t>
      </w:r>
    </w:p>
    <w:p w14:paraId="0BA3B43C" w14:textId="77777777" w:rsidR="0035794B" w:rsidRPr="0035794B" w:rsidRDefault="0035794B" w:rsidP="00A43E57">
      <w:pPr>
        <w:bidi/>
        <w:spacing w:after="120" w:line="240" w:lineRule="auto"/>
        <w:jc w:val="both"/>
        <w:rPr>
          <w:rFonts w:ascii="Sakkal Majalla" w:hAnsi="Sakkal Majalla" w:cs="Sakkal Majalla"/>
          <w:b/>
          <w:bCs/>
          <w:color w:val="00B050"/>
          <w:sz w:val="42"/>
          <w:szCs w:val="42"/>
          <w:lang w:bidi="ar-EG"/>
        </w:rPr>
      </w:pPr>
      <w:r w:rsidRPr="0035794B">
        <w:rPr>
          <w:rFonts w:ascii="Sakkal Majalla" w:hAnsi="Sakkal Majalla" w:cs="Sakkal Majalla"/>
          <w:sz w:val="42"/>
          <w:szCs w:val="42"/>
          <w:rtl/>
          <w:lang w:bidi="ar-EG"/>
        </w:rPr>
        <w:t xml:space="preserve">أيها المسلمون، فمهما وصفنا وذكرنا ما أعدَّه الله للشهداءِ عنده من الدرجاتِ والخيراتِ، ستظلُّ عقولُنا غيرَ مدركةٍ للمكانةِ العاليةِ والدرجاتِ الرفيعةِ في الجنةِ، التي يتمتَّع بها الشهداءُ، يكفي أن أقرِّب لك الصورةَ، بما أخرجه المنذريُّ بسندٍ صحيحٍ، من حديث أنس بن مالك رضي الله عنه، أنه قال صلى الله عليه وسلم: </w:t>
      </w:r>
      <w:r w:rsidRPr="0035794B">
        <w:rPr>
          <w:rFonts w:ascii="Sakkal Majalla" w:hAnsi="Sakkal Majalla" w:cs="Sakkal Majalla"/>
          <w:b/>
          <w:bCs/>
          <w:color w:val="00B050"/>
          <w:sz w:val="42"/>
          <w:szCs w:val="42"/>
          <w:rtl/>
          <w:lang w:bidi="ar-EG"/>
        </w:rPr>
        <w:t>((يُؤتَى بالرجلِ من أهلِ الجنةِ فيقولُ اللهُ له يا ابنَ آدمَ كيف وجدتَ منزلَكَ فيقولُ أيْ ربِّ خيرُ منزلٍ فيقولُ سَلْ وتمنَّه فيقولُ وما أسألُكَ وأتمنَّى أسألُكَ أن تردَّني إلى الدنيا فأُقتلَ في سبيلِكَ عشرَ مراتٍ؛ لما يرى من فضلِ الشهادةِ))</w:t>
      </w:r>
      <w:r w:rsidRPr="0035794B">
        <w:rPr>
          <w:rFonts w:ascii="Sakkal Majalla" w:hAnsi="Sakkal Majalla" w:cs="Sakkal Majalla"/>
          <w:b/>
          <w:bCs/>
          <w:color w:val="00B050"/>
          <w:sz w:val="42"/>
          <w:szCs w:val="42"/>
          <w:lang w:bidi="ar-EG"/>
        </w:rPr>
        <w:t>.</w:t>
      </w:r>
    </w:p>
    <w:p w14:paraId="22460E15" w14:textId="77777777" w:rsidR="0035794B" w:rsidRPr="0035794B" w:rsidRDefault="0035794B" w:rsidP="00A43E57">
      <w:pPr>
        <w:bidi/>
        <w:spacing w:after="120" w:line="240" w:lineRule="auto"/>
        <w:jc w:val="both"/>
        <w:rPr>
          <w:rFonts w:ascii="Sakkal Majalla" w:hAnsi="Sakkal Majalla" w:cs="Sakkal Majalla"/>
          <w:sz w:val="42"/>
          <w:szCs w:val="42"/>
          <w:lang w:bidi="ar-EG"/>
        </w:rPr>
      </w:pPr>
      <w:r w:rsidRPr="0035794B">
        <w:rPr>
          <w:rFonts w:ascii="Sakkal Majalla" w:hAnsi="Sakkal Majalla" w:cs="Sakkal Majalla"/>
          <w:sz w:val="42"/>
          <w:szCs w:val="42"/>
          <w:rtl/>
          <w:lang w:bidi="ar-EG"/>
        </w:rPr>
        <w:lastRenderedPageBreak/>
        <w:t xml:space="preserve">أيها المسلمون، يكفيكَ فخرًا وشرفًا أيها الشهيدُ، أنك سترافقُ أنبياءَ اللهِ في الجنةِ، على خاتمِهم محمدٍ صلى الله عليه وسلم أفضلُ الصلاةِ وأزكى السلامِ، قال تعالى: </w:t>
      </w:r>
      <w:r w:rsidRPr="0035794B">
        <w:rPr>
          <w:rFonts w:ascii="Sakkal Majalla" w:hAnsi="Sakkal Majalla" w:cs="Sakkal Majalla"/>
          <w:b/>
          <w:bCs/>
          <w:color w:val="EE0000"/>
          <w:sz w:val="42"/>
          <w:szCs w:val="42"/>
          <w:rtl/>
          <w:lang w:bidi="ar-EG"/>
        </w:rPr>
        <w:t>((وَمَن يُطِعِ اللَّهَ وَالرَّسُولَ فَأُولَئِكَ مَعَ الَّذِينَ أَنْعَمَ اللَّهُ عَلَيْهِمْ مِنَ النَّبِيِّينَ وَالصِّدِّيقِينَ وَالشُّهَدَاءِ وَالصَّالِحِينَ وَحَسُنَ أُولَئِكَ رَفِيقًا))</w:t>
      </w:r>
      <w:r w:rsidRPr="0035794B">
        <w:rPr>
          <w:rFonts w:ascii="Sakkal Majalla" w:hAnsi="Sakkal Majalla" w:cs="Sakkal Majalla"/>
          <w:sz w:val="42"/>
          <w:szCs w:val="42"/>
          <w:rtl/>
          <w:lang w:bidi="ar-EG"/>
        </w:rPr>
        <w:t xml:space="preserve"> سورة النساء</w:t>
      </w:r>
      <w:r w:rsidRPr="0035794B">
        <w:rPr>
          <w:rFonts w:ascii="Sakkal Majalla" w:hAnsi="Sakkal Majalla" w:cs="Sakkal Majalla"/>
          <w:sz w:val="42"/>
          <w:szCs w:val="42"/>
          <w:lang w:bidi="ar-EG"/>
        </w:rPr>
        <w:t xml:space="preserve"> (</w:t>
      </w:r>
      <w:r w:rsidRPr="0035794B">
        <w:rPr>
          <w:rFonts w:ascii="Sakkal Majalla" w:hAnsi="Sakkal Majalla" w:cs="Sakkal Majalla"/>
          <w:sz w:val="42"/>
          <w:szCs w:val="42"/>
          <w:rtl/>
          <w:lang w:bidi="ar-EG"/>
        </w:rPr>
        <w:t>69</w:t>
      </w:r>
      <w:r w:rsidRPr="0035794B">
        <w:rPr>
          <w:rFonts w:ascii="Sakkal Majalla" w:hAnsi="Sakkal Majalla" w:cs="Sakkal Majalla"/>
          <w:sz w:val="42"/>
          <w:szCs w:val="42"/>
          <w:lang w:bidi="ar-EG"/>
        </w:rPr>
        <w:t>).</w:t>
      </w:r>
    </w:p>
    <w:p w14:paraId="7496FC84" w14:textId="77777777" w:rsidR="0035794B" w:rsidRPr="0035794B" w:rsidRDefault="0035794B" w:rsidP="00A43E57">
      <w:pPr>
        <w:bidi/>
        <w:spacing w:after="120" w:line="240" w:lineRule="auto"/>
        <w:jc w:val="both"/>
        <w:rPr>
          <w:rFonts w:ascii="Sakkal Majalla" w:hAnsi="Sakkal Majalla" w:cs="Sakkal Majalla"/>
          <w:sz w:val="40"/>
          <w:szCs w:val="40"/>
          <w:lang w:bidi="ar-EG"/>
        </w:rPr>
      </w:pPr>
      <w:r w:rsidRPr="0035794B">
        <w:rPr>
          <w:rFonts w:ascii="Sakkal Majalla" w:hAnsi="Sakkal Majalla" w:cs="Sakkal Majalla"/>
          <w:sz w:val="40"/>
          <w:szCs w:val="40"/>
          <w:rtl/>
          <w:lang w:bidi="ar-EG"/>
        </w:rPr>
        <w:t xml:space="preserve">وأخرج الإمام البخاري في صحيحه، من حديث أبي هريرة رضي الله عنه أنه قال صلى الله عليه وسلم: </w:t>
      </w:r>
      <w:r w:rsidRPr="0035794B">
        <w:rPr>
          <w:rFonts w:ascii="Sakkal Majalla" w:hAnsi="Sakkal Majalla" w:cs="Sakkal Majalla"/>
          <w:b/>
          <w:bCs/>
          <w:color w:val="00B050"/>
          <w:sz w:val="40"/>
          <w:szCs w:val="40"/>
          <w:rtl/>
          <w:lang w:bidi="ar-EG"/>
        </w:rPr>
        <w:t>((إنَّ في الجنةِ مائةَ درجةٍ أعدَّها اللهُ للمجاهدينَ في سبيلِه، كلُّ درجتينِ ما بينهما كما بين السماءِ والأرضِ، فإذا سألتمُ اللهَ فاسألوه الفردوسَ، فإنه أوسطُ الجنةِ وأعلى الجنةِ))،</w:t>
      </w:r>
      <w:r w:rsidRPr="0035794B">
        <w:rPr>
          <w:rFonts w:ascii="Sakkal Majalla" w:hAnsi="Sakkal Majalla" w:cs="Sakkal Majalla"/>
          <w:sz w:val="40"/>
          <w:szCs w:val="40"/>
          <w:rtl/>
          <w:lang w:bidi="ar-EG"/>
        </w:rPr>
        <w:t xml:space="preserve"> وذكر القرطبي في تفسيره، وأصل الحديث في صحيح مسلم:</w:t>
      </w:r>
      <w:r w:rsidRPr="0035794B">
        <w:rPr>
          <w:rFonts w:ascii="Sakkal Majalla" w:hAnsi="Sakkal Majalla" w:cs="Sakkal Majalla"/>
          <w:b/>
          <w:bCs/>
          <w:color w:val="00B050"/>
          <w:sz w:val="40"/>
          <w:szCs w:val="40"/>
          <w:rtl/>
          <w:lang w:bidi="ar-EG"/>
        </w:rPr>
        <w:t xml:space="preserve"> ((لما أُصيبَ إخوانُكم بأُحدٍ جعل اللهُ أرواحَهم في جوفِ طيرٍ خضرٍ تردُ أنهارَ الجنةِ، تأكلُ من ثمارِها، وتأوي إلى قناديلَ من ذهبٍ معلَّقةٍ في ظلِّ العرشِ، فلما وجدوا طيبَ مأكلِهم ومشربِهم ومقيلِهم، قالوا: من يبلِّغُ إخوانَنا عنا أنا أحياءٌ في الجنةِ نرزقُ؛ لئلا يزهدوا في الجهادِ ولا ينكلوا عن الحربِ؟ فقال الله سبحانه: أنا أبلِّغهم عنكم، قال: فأنزل الله: ((وَلَا تَحْسَبَنَّ الَّذِينَ قُتِلُوا فِي سَبِيلِ اللَّهِ أَمْوَاتًا)) إلى آخر الآيات))</w:t>
      </w:r>
      <w:r w:rsidRPr="0035794B">
        <w:rPr>
          <w:rFonts w:ascii="Sakkal Majalla" w:hAnsi="Sakkal Majalla" w:cs="Sakkal Majalla"/>
          <w:sz w:val="40"/>
          <w:szCs w:val="40"/>
          <w:lang w:bidi="ar-EG"/>
        </w:rPr>
        <w:t>.</w:t>
      </w:r>
    </w:p>
    <w:p w14:paraId="563E4293" w14:textId="7EEC9CDC" w:rsidR="0035794B" w:rsidRPr="0035794B" w:rsidRDefault="0035794B" w:rsidP="00A43E57">
      <w:pPr>
        <w:bidi/>
        <w:spacing w:after="120" w:line="240" w:lineRule="auto"/>
        <w:jc w:val="both"/>
        <w:rPr>
          <w:rFonts w:ascii="Sakkal Majalla" w:hAnsi="Sakkal Majalla" w:cs="Sakkal Majalla"/>
          <w:b/>
          <w:bCs/>
          <w:color w:val="00B050"/>
          <w:sz w:val="42"/>
          <w:szCs w:val="42"/>
          <w:lang w:bidi="ar-EG"/>
        </w:rPr>
      </w:pPr>
      <w:r w:rsidRPr="0035794B">
        <w:rPr>
          <w:rFonts w:ascii="Sakkal Majalla" w:hAnsi="Sakkal Majalla" w:cs="Sakkal Majalla"/>
          <w:sz w:val="42"/>
          <w:szCs w:val="42"/>
          <w:rtl/>
          <w:lang w:bidi="ar-EG"/>
        </w:rPr>
        <w:t xml:space="preserve">وعند ابن كثير: وقوله تعالى: </w:t>
      </w:r>
      <w:r w:rsidRPr="0035794B">
        <w:rPr>
          <w:rFonts w:ascii="Sakkal Majalla" w:hAnsi="Sakkal Majalla" w:cs="Sakkal Majalla"/>
          <w:b/>
          <w:bCs/>
          <w:color w:val="EE0000"/>
          <w:sz w:val="42"/>
          <w:szCs w:val="42"/>
          <w:rtl/>
          <w:lang w:bidi="ar-EG"/>
        </w:rPr>
        <w:t xml:space="preserve">((وَلَا تَقُولُوا لِمَنْ يُقْتَلُ فِي سَبِيلِ اللَّهِ أَمْوَاتٌ بَلْ أَحْيَاءٌ)) </w:t>
      </w:r>
      <w:r w:rsidRPr="0035794B">
        <w:rPr>
          <w:rFonts w:ascii="Sakkal Majalla" w:hAnsi="Sakkal Majalla" w:cs="Sakkal Majalla"/>
          <w:sz w:val="42"/>
          <w:szCs w:val="42"/>
          <w:rtl/>
          <w:lang w:bidi="ar-EG"/>
        </w:rPr>
        <w:t>يخبر تعالى أن الشهداء في برزخهم أحياءٌ يُرزقون، كما جاء في صحيح مسلم:</w:t>
      </w:r>
      <w:r w:rsidRPr="0035794B">
        <w:rPr>
          <w:rFonts w:ascii="Sakkal Majalla" w:hAnsi="Sakkal Majalla" w:cs="Sakkal Majalla"/>
          <w:b/>
          <w:bCs/>
          <w:color w:val="00B050"/>
          <w:sz w:val="42"/>
          <w:szCs w:val="42"/>
          <w:rtl/>
          <w:lang w:bidi="ar-EG"/>
        </w:rPr>
        <w:t xml:space="preserve"> ((أن مسروق بن الأجدع قال: سَأَلْنَا عَبْدَ اللهِ عن هذِه الآيَةِ: {وَلَا تَحْسَبَنَّ الَّذِينَ قُتِلُوا فِي سَبِيلِ اللَّهِ أَمْوَاتًا بَلْ أَحْيَاءٌ عِنْدَ رَبِّهِمْ يُرْزَقُونَ} آل عمران، قال: أَمَا إنَّا قدْ سَأَلْنَا عن ذلكَ، فَقالَ: أَرْوَاحُهُمْ في جَوْفِ طَيْرٍ خُضْرٍ، لَهَا قَنَادِيلُ مُعَلَّقَةٌ بالعَرْشِ، تَسْرَحُ مِنَ الجَنَّةِ حَيْثُ شَاءَتْ، ثُمَّ تَأْوِي إلى تِلكَ القَنَادِيلِ، فَاطَّلَعَ إليهِم رَبُّهُمُ </w:t>
      </w:r>
      <w:proofErr w:type="spellStart"/>
      <w:r w:rsidRPr="0035794B">
        <w:rPr>
          <w:rFonts w:ascii="Sakkal Majalla" w:hAnsi="Sakkal Majalla" w:cs="Sakkal Majalla"/>
          <w:b/>
          <w:bCs/>
          <w:color w:val="00B050"/>
          <w:sz w:val="42"/>
          <w:szCs w:val="42"/>
          <w:rtl/>
          <w:lang w:bidi="ar-EG"/>
        </w:rPr>
        <w:t>اطِّلَاعَةً</w:t>
      </w:r>
      <w:proofErr w:type="spellEnd"/>
      <w:r w:rsidRPr="0035794B">
        <w:rPr>
          <w:rFonts w:ascii="Sakkal Majalla" w:hAnsi="Sakkal Majalla" w:cs="Sakkal Majalla"/>
          <w:b/>
          <w:bCs/>
          <w:color w:val="00B050"/>
          <w:sz w:val="42"/>
          <w:szCs w:val="42"/>
          <w:rtl/>
          <w:lang w:bidi="ar-EG"/>
        </w:rPr>
        <w:t>، فَقالَ: هلْ تَشْتَهُونَ شيئًا؟ قالوا: أَيَّ شَيءٍ نَشْتَهِي وَنَحْنُ نَسْرَحُ مِنَ الجَنَّةِ حَيْثُ شِئْنَا؟ فَفَعَلَ ذلكَ بهِمْ ثَلَاثَ مَرَّاتٍ، فَلَمَّا رَأَوْا أنَّهُمْ لَنْ يُتْرَكُوا مِن أَنْ يُسْأَلُوا، قالوا: يا رَبِّ، نُرِيدُ أَنْ تَرُدَّ أَرْوَاحَنَا في أَجْسَادِنَا حتَّى نُقْتَلَ في سَبيلِكَ مَرَّةً أُخْرَى، فَلَمَّا رَأَى أَنْ ليسَ لهمْ حَاجَةٌ تُرِكُوا))</w:t>
      </w:r>
      <w:r w:rsidRPr="0035794B">
        <w:rPr>
          <w:rFonts w:ascii="Sakkal Majalla" w:hAnsi="Sakkal Majalla" w:cs="Sakkal Majalla"/>
          <w:sz w:val="42"/>
          <w:szCs w:val="42"/>
          <w:rtl/>
          <w:lang w:bidi="ar-EG"/>
        </w:rPr>
        <w:t xml:space="preserve">، وعند المنذري وغيره بسندٍ صحيحٍ من حديث المقدام بن معدي كرب أنه قال صلى الله عليه وسلم: </w:t>
      </w:r>
      <w:r w:rsidRPr="0035794B">
        <w:rPr>
          <w:rFonts w:ascii="Sakkal Majalla" w:hAnsi="Sakkal Majalla" w:cs="Sakkal Majalla"/>
          <w:b/>
          <w:bCs/>
          <w:color w:val="00B050"/>
          <w:sz w:val="42"/>
          <w:szCs w:val="42"/>
          <w:rtl/>
          <w:lang w:bidi="ar-EG"/>
        </w:rPr>
        <w:t>((للشهيد عند الله ستُّ خصالٍ يُغفر له في أول دفعةٍ ويرى مقعده من الجنةِ ويجار من عذاب القبر ويأمن من الفزع الأكبر ويوضع على رأسه تاج الوقار الياقوتة منه خير من الدنيا وما فيها ويزوَّج اثنتين وسبعين من الحور العين ويشفَّع في سبعين من أقاربه))</w:t>
      </w:r>
      <w:r w:rsidRPr="0035794B">
        <w:rPr>
          <w:rFonts w:ascii="Sakkal Majalla" w:hAnsi="Sakkal Majalla" w:cs="Sakkal Majalla"/>
          <w:b/>
          <w:bCs/>
          <w:color w:val="00B050"/>
          <w:sz w:val="42"/>
          <w:szCs w:val="42"/>
          <w:lang w:bidi="ar-EG"/>
        </w:rPr>
        <w:t>.</w:t>
      </w:r>
    </w:p>
    <w:p w14:paraId="2D8CF34B" w14:textId="77777777" w:rsidR="0035794B" w:rsidRPr="0035794B" w:rsidRDefault="0035794B" w:rsidP="0035794B">
      <w:pPr>
        <w:bidi/>
        <w:spacing w:after="0" w:line="240" w:lineRule="auto"/>
        <w:jc w:val="center"/>
        <w:rPr>
          <w:rFonts w:ascii="Sakkal Majalla" w:hAnsi="Sakkal Majalla" w:cs="PT Bold Heading"/>
          <w:sz w:val="44"/>
          <w:szCs w:val="44"/>
          <w:lang w:bidi="ar-EG"/>
        </w:rPr>
      </w:pPr>
      <w:r w:rsidRPr="0035794B">
        <w:rPr>
          <w:rFonts w:ascii="Sakkal Majalla" w:hAnsi="Sakkal Majalla" w:cs="PT Bold Heading"/>
          <w:sz w:val="44"/>
          <w:szCs w:val="44"/>
          <w:rtl/>
          <w:lang w:bidi="ar-EG"/>
        </w:rPr>
        <w:lastRenderedPageBreak/>
        <w:t>الخطبة الثانية</w:t>
      </w:r>
    </w:p>
    <w:p w14:paraId="135E61AF" w14:textId="77777777" w:rsidR="0035794B" w:rsidRPr="0035794B" w:rsidRDefault="0035794B" w:rsidP="0035794B">
      <w:pPr>
        <w:bidi/>
        <w:spacing w:after="0" w:line="240" w:lineRule="auto"/>
        <w:jc w:val="center"/>
        <w:rPr>
          <w:rFonts w:ascii="Sakkal Majalla" w:hAnsi="Sakkal Majalla" w:cs="PT Bold Heading"/>
          <w:sz w:val="44"/>
          <w:szCs w:val="44"/>
          <w:lang w:bidi="ar-EG"/>
        </w:rPr>
      </w:pPr>
      <w:r w:rsidRPr="0035794B">
        <w:rPr>
          <w:rFonts w:ascii="Sakkal Majalla" w:hAnsi="Sakkal Majalla" w:cs="PT Bold Heading"/>
          <w:sz w:val="44"/>
          <w:szCs w:val="44"/>
          <w:lang w:bidi="ar-EG"/>
        </w:rPr>
        <w:t>"""""""""""</w:t>
      </w:r>
    </w:p>
    <w:p w14:paraId="5EC77BD6" w14:textId="77777777" w:rsidR="00A43E57" w:rsidRDefault="0035794B" w:rsidP="0035794B">
      <w:pPr>
        <w:bidi/>
        <w:spacing w:after="0" w:line="240" w:lineRule="auto"/>
        <w:jc w:val="both"/>
        <w:rPr>
          <w:rFonts w:ascii="Sakkal Majalla" w:hAnsi="Sakkal Majalla" w:cs="Sakkal Majalla"/>
          <w:sz w:val="44"/>
          <w:szCs w:val="44"/>
          <w:rtl/>
          <w:lang w:bidi="ar-EG"/>
        </w:rPr>
      </w:pPr>
      <w:r w:rsidRPr="00A43E57">
        <w:rPr>
          <w:rFonts w:ascii="Sakkal Majalla" w:hAnsi="Sakkal Majalla" w:cs="Sakkal Majalla"/>
          <w:sz w:val="44"/>
          <w:szCs w:val="44"/>
          <w:rtl/>
          <w:lang w:bidi="ar-EG"/>
        </w:rPr>
        <w:t>ها نحن أولاءِ نعيش العشرَ الأواخرَ من رمضان، وما أدراك ما العشرُ الأواخرُ من رمضان، هذه العشرُ أُمرنا أن نلتمس فيها خيرَ ليلةٍ، خاصةً في ليالي الوترِ منها، ألا وهي ليلةُ القدر، هذه الليلةُ التي قال عنها سبحانه وتعالى: (</w:t>
      </w:r>
      <w:r w:rsidRPr="00A43E57">
        <w:rPr>
          <w:rFonts w:ascii="Sakkal Majalla" w:hAnsi="Sakkal Majalla" w:cs="Sakkal Majalla"/>
          <w:b/>
          <w:bCs/>
          <w:color w:val="EE0000"/>
          <w:sz w:val="44"/>
          <w:szCs w:val="44"/>
          <w:rtl/>
          <w:lang w:bidi="ar-EG"/>
        </w:rPr>
        <w:t>(إِنَّا أَنْزَلْنَاهُ فِي لَيْلَةٍ مُبَارَكَةٍ إِنَّا كُنَّا مُنْذِرِينَ (3) فِيهَا يُفْرَقُ كُلُّ أَمْرٍ حَكِيمٍ (4) أَمْرًا مِنْ عِنْدِنَا إِنَّا كُنَّا مُرْسِلِينَ (5) رَحْمَةً مِنْ رَبِّكَ إِنَّهُ هُوَ السَّمِيعُ الْعَلِيمُ</w:t>
      </w:r>
      <w:r w:rsidRPr="00A43E57">
        <w:rPr>
          <w:rFonts w:ascii="Sakkal Majalla" w:hAnsi="Sakkal Majalla" w:cs="Sakkal Majalla"/>
          <w:b/>
          <w:bCs/>
          <w:color w:val="EE0000"/>
          <w:sz w:val="44"/>
          <w:szCs w:val="44"/>
          <w:lang w:bidi="ar-EG"/>
        </w:rPr>
        <w:t xml:space="preserve"> (</w:t>
      </w:r>
      <w:r w:rsidRPr="00A43E57">
        <w:rPr>
          <w:rFonts w:ascii="Sakkal Majalla" w:hAnsi="Sakkal Majalla" w:cs="Sakkal Majalla"/>
          <w:b/>
          <w:bCs/>
          <w:color w:val="EE0000"/>
          <w:sz w:val="44"/>
          <w:szCs w:val="44"/>
          <w:rtl/>
          <w:lang w:bidi="ar-EG"/>
        </w:rPr>
        <w:t>6</w:t>
      </w:r>
      <w:r w:rsidRPr="00A43E57">
        <w:rPr>
          <w:rFonts w:ascii="Sakkal Majalla" w:hAnsi="Sakkal Majalla" w:cs="Sakkal Majalla"/>
          <w:b/>
          <w:bCs/>
          <w:color w:val="EE0000"/>
          <w:sz w:val="44"/>
          <w:szCs w:val="44"/>
          <w:lang w:bidi="ar-EG"/>
        </w:rPr>
        <w:t>)</w:t>
      </w:r>
      <w:r w:rsidRPr="00A43E57">
        <w:rPr>
          <w:rFonts w:ascii="Sakkal Majalla" w:hAnsi="Sakkal Majalla" w:cs="Sakkal Majalla"/>
          <w:b/>
          <w:bCs/>
          <w:color w:val="EE0000"/>
          <w:sz w:val="44"/>
          <w:szCs w:val="44"/>
          <w:rtl/>
          <w:lang w:bidi="ar-EG"/>
        </w:rPr>
        <w:t>)) سورة الدخان، وقال أيضًا: ((إِنَّا أَنْزَلْنَاهُ فِي لَيْلَةِ الْقَدْرِ (1) وَمَا أَدْرَاكَ مَا لَيْلَةُ الْقَدْرِ (2) لَيْلَةُ الْقَدْرِ خَيْرٌ مِنْ أَلْفِ شَهْرٍ (3) تَنَزَّلُ الْمَلَائِكَةُ وَالرُّوحُ فِيهَا بِإِذْنِ رَبِّهِمْ مِنْ كُلِّ أَمْرٍ (4) سَلَامٌ هِيَ حَتَّى مَطْلَعِ الْفَجْرِ</w:t>
      </w:r>
      <w:r w:rsidRPr="00A43E57">
        <w:rPr>
          <w:rFonts w:ascii="Sakkal Majalla" w:hAnsi="Sakkal Majalla" w:cs="Sakkal Majalla"/>
          <w:b/>
          <w:bCs/>
          <w:color w:val="EE0000"/>
          <w:sz w:val="44"/>
          <w:szCs w:val="44"/>
          <w:lang w:bidi="ar-EG"/>
        </w:rPr>
        <w:t xml:space="preserve"> (</w:t>
      </w:r>
      <w:r w:rsidRPr="00A43E57">
        <w:rPr>
          <w:rFonts w:ascii="Sakkal Majalla" w:hAnsi="Sakkal Majalla" w:cs="Sakkal Majalla"/>
          <w:b/>
          <w:bCs/>
          <w:color w:val="EE0000"/>
          <w:sz w:val="44"/>
          <w:szCs w:val="44"/>
          <w:rtl/>
          <w:lang w:bidi="ar-EG"/>
        </w:rPr>
        <w:t>5</w:t>
      </w:r>
      <w:r w:rsidRPr="00A43E57">
        <w:rPr>
          <w:rFonts w:ascii="Sakkal Majalla" w:hAnsi="Sakkal Majalla" w:cs="Sakkal Majalla"/>
          <w:b/>
          <w:bCs/>
          <w:color w:val="EE0000"/>
          <w:sz w:val="44"/>
          <w:szCs w:val="44"/>
          <w:lang w:bidi="ar-EG"/>
        </w:rPr>
        <w:t>)</w:t>
      </w:r>
      <w:r w:rsidRPr="00A43E57">
        <w:rPr>
          <w:rFonts w:ascii="Sakkal Majalla" w:hAnsi="Sakkal Majalla" w:cs="Sakkal Majalla"/>
          <w:b/>
          <w:bCs/>
          <w:color w:val="EE0000"/>
          <w:sz w:val="44"/>
          <w:szCs w:val="44"/>
          <w:rtl/>
          <w:lang w:bidi="ar-EG"/>
        </w:rPr>
        <w:t>))</w:t>
      </w:r>
      <w:r w:rsidRPr="00A43E57">
        <w:rPr>
          <w:rFonts w:ascii="Sakkal Majalla" w:hAnsi="Sakkal Majalla" w:cs="Sakkal Majalla"/>
          <w:sz w:val="44"/>
          <w:szCs w:val="44"/>
          <w:rtl/>
          <w:lang w:bidi="ar-EG"/>
        </w:rPr>
        <w:t xml:space="preserve"> سورة القدر</w:t>
      </w:r>
      <w:r w:rsidR="00A43E57">
        <w:rPr>
          <w:rFonts w:ascii="Sakkal Majalla" w:hAnsi="Sakkal Majalla" w:cs="Sakkal Majalla" w:hint="cs"/>
          <w:sz w:val="44"/>
          <w:szCs w:val="44"/>
          <w:rtl/>
          <w:lang w:bidi="ar-EG"/>
        </w:rPr>
        <w:t>.</w:t>
      </w:r>
    </w:p>
    <w:p w14:paraId="7A21CCAC" w14:textId="77777777" w:rsidR="00A43E57" w:rsidRDefault="0035794B" w:rsidP="00A43E57">
      <w:pPr>
        <w:bidi/>
        <w:spacing w:after="0" w:line="240" w:lineRule="auto"/>
        <w:jc w:val="both"/>
        <w:rPr>
          <w:rFonts w:ascii="Sakkal Majalla" w:hAnsi="Sakkal Majalla" w:cs="Sakkal Majalla"/>
          <w:color w:val="00B050"/>
          <w:sz w:val="44"/>
          <w:szCs w:val="44"/>
          <w:rtl/>
          <w:lang w:bidi="ar-EG"/>
        </w:rPr>
      </w:pPr>
      <w:r w:rsidRPr="00A43E57">
        <w:rPr>
          <w:rFonts w:ascii="Sakkal Majalla" w:hAnsi="Sakkal Majalla" w:cs="Sakkal Majalla"/>
          <w:sz w:val="44"/>
          <w:szCs w:val="44"/>
          <w:rtl/>
          <w:lang w:bidi="ar-EG"/>
        </w:rPr>
        <w:t xml:space="preserve"> كما أخرج الشيخان من حديث أبي هريرة رضي الله عنه أنه قال صلى الله عليه وسلم:</w:t>
      </w:r>
      <w:r w:rsidRPr="00A43E57">
        <w:rPr>
          <w:rFonts w:ascii="Sakkal Majalla" w:hAnsi="Sakkal Majalla" w:cs="Sakkal Majalla"/>
          <w:b/>
          <w:bCs/>
          <w:color w:val="00B050"/>
          <w:sz w:val="44"/>
          <w:szCs w:val="44"/>
          <w:rtl/>
          <w:lang w:bidi="ar-EG"/>
        </w:rPr>
        <w:t xml:space="preserve"> ((من يقم ليلة القدر إيمانًا واحتسابًا غُفر له ما تقدم من ذنبه))</w:t>
      </w:r>
      <w:r w:rsidRPr="00A43E57">
        <w:rPr>
          <w:rFonts w:ascii="Sakkal Majalla" w:hAnsi="Sakkal Majalla" w:cs="Sakkal Majalla"/>
          <w:sz w:val="44"/>
          <w:szCs w:val="44"/>
          <w:rtl/>
          <w:lang w:bidi="ar-EG"/>
        </w:rPr>
        <w:t xml:space="preserve">، ولذلك علينا أن نغتنم هذه الفرصة ونحرص على قيام هذه الليلة، وذلك بأن نكثر فيها من الدعاء والابتهال إلى الله عز وجل، وقد علَّمنا سيدنا رسول الله صلى الله عليه وسلم أن ندعو الله بهذا الدعاء، وذلك حين سألته السيدة عائشة رضي الله عنها: </w:t>
      </w:r>
      <w:r w:rsidRPr="00A43E57">
        <w:rPr>
          <w:rFonts w:ascii="Sakkal Majalla" w:hAnsi="Sakkal Majalla" w:cs="Sakkal Majalla"/>
          <w:color w:val="00B050"/>
          <w:sz w:val="44"/>
          <w:szCs w:val="44"/>
          <w:rtl/>
          <w:lang w:bidi="ar-EG"/>
        </w:rPr>
        <w:t xml:space="preserve">((أرأيت إن علمت أيَّ ليلةٍ </w:t>
      </w:r>
      <w:proofErr w:type="spellStart"/>
      <w:r w:rsidRPr="00A43E57">
        <w:rPr>
          <w:rFonts w:ascii="Sakkal Majalla" w:hAnsi="Sakkal Majalla" w:cs="Sakkal Majalla"/>
          <w:color w:val="00B050"/>
          <w:sz w:val="44"/>
          <w:szCs w:val="44"/>
          <w:rtl/>
          <w:lang w:bidi="ar-EG"/>
        </w:rPr>
        <w:t>ليلةَ</w:t>
      </w:r>
      <w:proofErr w:type="spellEnd"/>
      <w:r w:rsidRPr="00A43E57">
        <w:rPr>
          <w:rFonts w:ascii="Sakkal Majalla" w:hAnsi="Sakkal Majalla" w:cs="Sakkal Majalla"/>
          <w:color w:val="00B050"/>
          <w:sz w:val="44"/>
          <w:szCs w:val="44"/>
          <w:rtl/>
          <w:lang w:bidi="ar-EG"/>
        </w:rPr>
        <w:t xml:space="preserve"> القدر ما أقول فيها؟ قال: قولي اللهم إنك عفو تحب العفو فاعفُ عني))</w:t>
      </w:r>
      <w:r w:rsidR="00A43E57">
        <w:rPr>
          <w:rFonts w:ascii="Sakkal Majalla" w:hAnsi="Sakkal Majalla" w:cs="Sakkal Majalla" w:hint="cs"/>
          <w:color w:val="00B050"/>
          <w:sz w:val="44"/>
          <w:szCs w:val="44"/>
          <w:rtl/>
          <w:lang w:bidi="ar-EG"/>
        </w:rPr>
        <w:t>.</w:t>
      </w:r>
    </w:p>
    <w:p w14:paraId="4B9DF072" w14:textId="77777777" w:rsidR="00A43E57" w:rsidRDefault="0035794B" w:rsidP="00A43E57">
      <w:pPr>
        <w:bidi/>
        <w:spacing w:after="0" w:line="240" w:lineRule="auto"/>
        <w:jc w:val="center"/>
        <w:rPr>
          <w:rFonts w:ascii="Sakkal Majalla" w:hAnsi="Sakkal Majalla" w:cs="PT Bold Heading"/>
          <w:sz w:val="44"/>
          <w:szCs w:val="44"/>
          <w:rtl/>
          <w:lang w:bidi="ar-EG"/>
        </w:rPr>
      </w:pPr>
      <w:r w:rsidRPr="00A43E57">
        <w:rPr>
          <w:rFonts w:ascii="Sakkal Majalla" w:hAnsi="Sakkal Majalla" w:cs="PT Bold Heading"/>
          <w:sz w:val="44"/>
          <w:szCs w:val="44"/>
          <w:rtl/>
          <w:lang w:bidi="ar-EG"/>
        </w:rPr>
        <w:t>نسأل الله سبحانه وتعالى أن يبلغنا جميعًا ليلة القدر، وأن يتقبل منا الصيام والقيام وصالح الأعمال</w:t>
      </w:r>
    </w:p>
    <w:p w14:paraId="4A0CDA17" w14:textId="0D673661" w:rsidR="00554495" w:rsidRPr="00A43E57" w:rsidRDefault="0035794B" w:rsidP="00A43E57">
      <w:pPr>
        <w:bidi/>
        <w:spacing w:after="0" w:line="240" w:lineRule="auto"/>
        <w:jc w:val="center"/>
        <w:rPr>
          <w:rFonts w:ascii="Sakkal Majalla" w:hAnsi="Sakkal Majalla" w:cs="PT Bold Heading"/>
          <w:sz w:val="44"/>
          <w:szCs w:val="44"/>
          <w:rtl/>
          <w:lang w:bidi="ar-EG"/>
        </w:rPr>
      </w:pPr>
      <w:r w:rsidRPr="00A43E57">
        <w:rPr>
          <w:rFonts w:ascii="Sakkal Majalla" w:hAnsi="Sakkal Majalla" w:cs="PT Bold Heading"/>
          <w:sz w:val="44"/>
          <w:szCs w:val="44"/>
          <w:rtl/>
          <w:lang w:bidi="ar-EG"/>
        </w:rPr>
        <w:t xml:space="preserve"> وأن يحفظ مصر وأهلها من كل سوءٍ وشرٍّ</w:t>
      </w:r>
    </w:p>
    <w:p w14:paraId="53751948" w14:textId="3F4EB89B" w:rsidR="00B81CF5" w:rsidRPr="00A43E57" w:rsidRDefault="00B81CF5" w:rsidP="00A43E57">
      <w:pPr>
        <w:bidi/>
        <w:spacing w:after="0" w:line="240" w:lineRule="auto"/>
        <w:rPr>
          <w:rFonts w:ascii="Sakkal Majalla" w:hAnsi="Sakkal Majalla" w:cs="PT Bold Heading"/>
          <w:sz w:val="44"/>
          <w:szCs w:val="44"/>
          <w:lang w:bidi="ar-EG"/>
        </w:rPr>
      </w:pPr>
      <w:r w:rsidRPr="00A43E57">
        <w:rPr>
          <w:rFonts w:ascii="Sakkal Majalla" w:hAnsi="Sakkal Majalla" w:cs="PT Bold Heading"/>
          <w:sz w:val="44"/>
          <w:szCs w:val="44"/>
          <w:rtl/>
          <w:lang w:bidi="ar-EG"/>
        </w:rPr>
        <w:t>بقلم: الشيخ خالد القط</w:t>
      </w:r>
    </w:p>
    <w:sectPr w:rsidR="00B81CF5" w:rsidRPr="00A43E57"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CA8F3E" w14:textId="77777777" w:rsidR="00443791" w:rsidRDefault="00443791" w:rsidP="0046340F">
      <w:pPr>
        <w:spacing w:after="0" w:line="240" w:lineRule="auto"/>
      </w:pPr>
      <w:r>
        <w:separator/>
      </w:r>
    </w:p>
  </w:endnote>
  <w:endnote w:type="continuationSeparator" w:id="0">
    <w:p w14:paraId="57FEE047" w14:textId="77777777" w:rsidR="00443791" w:rsidRDefault="00443791"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56CC14" w14:textId="77777777" w:rsidR="00443791" w:rsidRDefault="00443791" w:rsidP="0046340F">
      <w:pPr>
        <w:spacing w:after="0" w:line="240" w:lineRule="auto"/>
      </w:pPr>
      <w:r>
        <w:separator/>
      </w:r>
    </w:p>
  </w:footnote>
  <w:footnote w:type="continuationSeparator" w:id="0">
    <w:p w14:paraId="4C905C15" w14:textId="77777777" w:rsidR="00443791" w:rsidRDefault="00443791"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7777777" w:rsidR="0046340F" w:rsidRDefault="00000000">
    <w:pPr>
      <w:pStyle w:val="a4"/>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77777777" w:rsidR="0046340F" w:rsidRDefault="00000000">
    <w:pPr>
      <w:pStyle w:val="a4"/>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D95D07" w:rsidRPr="00D95D07">
                            <w:rPr>
                              <w:b/>
                              <w:bCs/>
                              <w:noProof/>
                              <w:color w:val="FFFFFF" w:themeColor="background1"/>
                              <w:sz w:val="32"/>
                              <w:szCs w:val="32"/>
                            </w:rPr>
                            <w:t>2</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" o:allowincell="f" fillcolor="black [3200]" strokecolor="black [1600]" strokeweight="1pt">
              <v:stroke joinstyle="miter"/>
              <v:textbox>
                <w:txbxContent>
                  <w:p w14:paraId="5F180085" w14:textId="77777777" w:rsidR="00B6327D" w:rsidRPr="00B6327D" w:rsidRDefault="00732F25">
                    <w:pPr>
                      <w:pStyle w:val="Footer"/>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D95D07" w:rsidRPr="00D95D07">
                      <w:rPr>
                        <w:b/>
                        <w:bCs/>
                        <w:noProof/>
                        <w:color w:val="FFFFFF" w:themeColor="background1"/>
                        <w:sz w:val="32"/>
                        <w:szCs w:val="32"/>
                      </w:rPr>
                      <w:t>2</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77777777" w:rsidR="0046340F" w:rsidRDefault="00000000">
    <w:pPr>
      <w:pStyle w:val="a4"/>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1145334">
    <w:abstractNumId w:val="10"/>
  </w:num>
  <w:num w:numId="2" w16cid:durableId="626352597">
    <w:abstractNumId w:val="14"/>
  </w:num>
  <w:num w:numId="3" w16cid:durableId="1903710336">
    <w:abstractNumId w:val="20"/>
  </w:num>
  <w:num w:numId="4" w16cid:durableId="1823738861">
    <w:abstractNumId w:val="18"/>
  </w:num>
  <w:num w:numId="5" w16cid:durableId="367611458">
    <w:abstractNumId w:val="15"/>
  </w:num>
  <w:num w:numId="6" w16cid:durableId="880556806">
    <w:abstractNumId w:val="22"/>
  </w:num>
  <w:num w:numId="7" w16cid:durableId="986710850">
    <w:abstractNumId w:val="3"/>
  </w:num>
  <w:num w:numId="8" w16cid:durableId="1675305039">
    <w:abstractNumId w:val="11"/>
  </w:num>
  <w:num w:numId="9" w16cid:durableId="1222986574">
    <w:abstractNumId w:val="24"/>
  </w:num>
  <w:num w:numId="10" w16cid:durableId="883834401">
    <w:abstractNumId w:val="4"/>
  </w:num>
  <w:num w:numId="11" w16cid:durableId="1017997364">
    <w:abstractNumId w:val="13"/>
  </w:num>
  <w:num w:numId="12" w16cid:durableId="1172187614">
    <w:abstractNumId w:val="17"/>
  </w:num>
  <w:num w:numId="13" w16cid:durableId="1921407980">
    <w:abstractNumId w:val="8"/>
  </w:num>
  <w:num w:numId="14" w16cid:durableId="433862728">
    <w:abstractNumId w:val="26"/>
  </w:num>
  <w:num w:numId="15" w16cid:durableId="338512327">
    <w:abstractNumId w:val="9"/>
  </w:num>
  <w:num w:numId="16" w16cid:durableId="2124613050">
    <w:abstractNumId w:val="2"/>
  </w:num>
  <w:num w:numId="17" w16cid:durableId="1178350211">
    <w:abstractNumId w:val="1"/>
  </w:num>
  <w:num w:numId="18" w16cid:durableId="1214736663">
    <w:abstractNumId w:val="21"/>
  </w:num>
  <w:num w:numId="19" w16cid:durableId="1429931391">
    <w:abstractNumId w:val="12"/>
  </w:num>
  <w:num w:numId="20" w16cid:durableId="299313096">
    <w:abstractNumId w:val="23"/>
  </w:num>
  <w:num w:numId="21" w16cid:durableId="844169722">
    <w:abstractNumId w:val="25"/>
  </w:num>
  <w:num w:numId="22" w16cid:durableId="39600048">
    <w:abstractNumId w:val="7"/>
  </w:num>
  <w:num w:numId="23" w16cid:durableId="1194536261">
    <w:abstractNumId w:val="6"/>
  </w:num>
  <w:num w:numId="24" w16cid:durableId="1067341703">
    <w:abstractNumId w:val="5"/>
  </w:num>
  <w:num w:numId="25" w16cid:durableId="1807044743">
    <w:abstractNumId w:val="16"/>
  </w:num>
  <w:num w:numId="26" w16cid:durableId="1700888170">
    <w:abstractNumId w:val="19"/>
  </w:num>
  <w:num w:numId="27" w16cid:durableId="8006103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grammar="clean"/>
  <w:defaultTabStop w:val="14"/>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FAD"/>
    <w:rsid w:val="00004B37"/>
    <w:rsid w:val="00006BCB"/>
    <w:rsid w:val="00006CC8"/>
    <w:rsid w:val="00007B4F"/>
    <w:rsid w:val="0001141B"/>
    <w:rsid w:val="00014783"/>
    <w:rsid w:val="000179E7"/>
    <w:rsid w:val="00017E11"/>
    <w:rsid w:val="00022122"/>
    <w:rsid w:val="00023006"/>
    <w:rsid w:val="00023438"/>
    <w:rsid w:val="00025B63"/>
    <w:rsid w:val="00031119"/>
    <w:rsid w:val="000311A1"/>
    <w:rsid w:val="000312A5"/>
    <w:rsid w:val="000368D9"/>
    <w:rsid w:val="00036D4C"/>
    <w:rsid w:val="00037E9B"/>
    <w:rsid w:val="00040EAA"/>
    <w:rsid w:val="00044038"/>
    <w:rsid w:val="000452DD"/>
    <w:rsid w:val="00050010"/>
    <w:rsid w:val="00050B44"/>
    <w:rsid w:val="000525CE"/>
    <w:rsid w:val="00052E06"/>
    <w:rsid w:val="00063DB7"/>
    <w:rsid w:val="00064872"/>
    <w:rsid w:val="00067D50"/>
    <w:rsid w:val="00067F2D"/>
    <w:rsid w:val="000727F4"/>
    <w:rsid w:val="00073DDE"/>
    <w:rsid w:val="00074927"/>
    <w:rsid w:val="00076AB0"/>
    <w:rsid w:val="00081305"/>
    <w:rsid w:val="0008247C"/>
    <w:rsid w:val="000847CC"/>
    <w:rsid w:val="00087C0A"/>
    <w:rsid w:val="00092C90"/>
    <w:rsid w:val="00094DFD"/>
    <w:rsid w:val="00095004"/>
    <w:rsid w:val="0009595B"/>
    <w:rsid w:val="000A161A"/>
    <w:rsid w:val="000A253F"/>
    <w:rsid w:val="000A2DDE"/>
    <w:rsid w:val="000A4823"/>
    <w:rsid w:val="000A582C"/>
    <w:rsid w:val="000A639F"/>
    <w:rsid w:val="000A6C9B"/>
    <w:rsid w:val="000A7D2E"/>
    <w:rsid w:val="000B0E44"/>
    <w:rsid w:val="000B2DC3"/>
    <w:rsid w:val="000B3C02"/>
    <w:rsid w:val="000B51D4"/>
    <w:rsid w:val="000B7537"/>
    <w:rsid w:val="000C19FD"/>
    <w:rsid w:val="000C447D"/>
    <w:rsid w:val="000C4BB9"/>
    <w:rsid w:val="000C6408"/>
    <w:rsid w:val="000D11BA"/>
    <w:rsid w:val="000D13EC"/>
    <w:rsid w:val="000D17D7"/>
    <w:rsid w:val="000D19C1"/>
    <w:rsid w:val="000D2710"/>
    <w:rsid w:val="000D30F4"/>
    <w:rsid w:val="000D3E70"/>
    <w:rsid w:val="000D4887"/>
    <w:rsid w:val="000D696A"/>
    <w:rsid w:val="000E15A6"/>
    <w:rsid w:val="000E184B"/>
    <w:rsid w:val="000E1BDF"/>
    <w:rsid w:val="000E2592"/>
    <w:rsid w:val="000E2EE5"/>
    <w:rsid w:val="000E32E6"/>
    <w:rsid w:val="000E3C3E"/>
    <w:rsid w:val="000E419A"/>
    <w:rsid w:val="000E64A3"/>
    <w:rsid w:val="000E6691"/>
    <w:rsid w:val="000E7CEC"/>
    <w:rsid w:val="000F3065"/>
    <w:rsid w:val="000F47DA"/>
    <w:rsid w:val="000F6EB7"/>
    <w:rsid w:val="00101090"/>
    <w:rsid w:val="001027AC"/>
    <w:rsid w:val="00103083"/>
    <w:rsid w:val="00103C87"/>
    <w:rsid w:val="0010455E"/>
    <w:rsid w:val="00104773"/>
    <w:rsid w:val="00106021"/>
    <w:rsid w:val="001138F5"/>
    <w:rsid w:val="00113E3D"/>
    <w:rsid w:val="0011464B"/>
    <w:rsid w:val="0011467B"/>
    <w:rsid w:val="00117DE8"/>
    <w:rsid w:val="0012022D"/>
    <w:rsid w:val="00123961"/>
    <w:rsid w:val="001254BB"/>
    <w:rsid w:val="001261A5"/>
    <w:rsid w:val="001277AF"/>
    <w:rsid w:val="00131288"/>
    <w:rsid w:val="001317DD"/>
    <w:rsid w:val="00131FEB"/>
    <w:rsid w:val="0013735C"/>
    <w:rsid w:val="00141CAD"/>
    <w:rsid w:val="001441A6"/>
    <w:rsid w:val="001446E2"/>
    <w:rsid w:val="00145145"/>
    <w:rsid w:val="00146CD3"/>
    <w:rsid w:val="001507B5"/>
    <w:rsid w:val="00153105"/>
    <w:rsid w:val="001556B0"/>
    <w:rsid w:val="0016108F"/>
    <w:rsid w:val="001624A6"/>
    <w:rsid w:val="00165397"/>
    <w:rsid w:val="00166A34"/>
    <w:rsid w:val="00167215"/>
    <w:rsid w:val="00170469"/>
    <w:rsid w:val="001739CD"/>
    <w:rsid w:val="00173DC2"/>
    <w:rsid w:val="001743B8"/>
    <w:rsid w:val="001819A7"/>
    <w:rsid w:val="00182D64"/>
    <w:rsid w:val="00190BC3"/>
    <w:rsid w:val="00192490"/>
    <w:rsid w:val="00192FD7"/>
    <w:rsid w:val="0019396C"/>
    <w:rsid w:val="00193A0D"/>
    <w:rsid w:val="00193AFB"/>
    <w:rsid w:val="00195FA8"/>
    <w:rsid w:val="001963AC"/>
    <w:rsid w:val="001A2344"/>
    <w:rsid w:val="001A2F91"/>
    <w:rsid w:val="001A378F"/>
    <w:rsid w:val="001A5E7D"/>
    <w:rsid w:val="001A6C9D"/>
    <w:rsid w:val="001A7068"/>
    <w:rsid w:val="001B0E93"/>
    <w:rsid w:val="001B1B26"/>
    <w:rsid w:val="001B4D21"/>
    <w:rsid w:val="001B7F2A"/>
    <w:rsid w:val="001C1ABF"/>
    <w:rsid w:val="001C2E86"/>
    <w:rsid w:val="001C62F0"/>
    <w:rsid w:val="001D27C9"/>
    <w:rsid w:val="001D428A"/>
    <w:rsid w:val="001D5E63"/>
    <w:rsid w:val="001E2437"/>
    <w:rsid w:val="001E3A55"/>
    <w:rsid w:val="001E4D6F"/>
    <w:rsid w:val="001E5632"/>
    <w:rsid w:val="001E74E7"/>
    <w:rsid w:val="001F18C6"/>
    <w:rsid w:val="001F367B"/>
    <w:rsid w:val="001F4424"/>
    <w:rsid w:val="001F4759"/>
    <w:rsid w:val="001F59BD"/>
    <w:rsid w:val="00200B4F"/>
    <w:rsid w:val="00205B83"/>
    <w:rsid w:val="002101C7"/>
    <w:rsid w:val="00215958"/>
    <w:rsid w:val="00216D32"/>
    <w:rsid w:val="00217F1B"/>
    <w:rsid w:val="00217FEF"/>
    <w:rsid w:val="00220F35"/>
    <w:rsid w:val="00221C90"/>
    <w:rsid w:val="00221FE3"/>
    <w:rsid w:val="00225AEF"/>
    <w:rsid w:val="00226734"/>
    <w:rsid w:val="0023413C"/>
    <w:rsid w:val="00236DAD"/>
    <w:rsid w:val="0023721B"/>
    <w:rsid w:val="00237363"/>
    <w:rsid w:val="0024038E"/>
    <w:rsid w:val="002403E3"/>
    <w:rsid w:val="00240E1D"/>
    <w:rsid w:val="00241122"/>
    <w:rsid w:val="0025070A"/>
    <w:rsid w:val="0025483C"/>
    <w:rsid w:val="00254CD2"/>
    <w:rsid w:val="00261961"/>
    <w:rsid w:val="00262CED"/>
    <w:rsid w:val="00264BAA"/>
    <w:rsid w:val="0027026B"/>
    <w:rsid w:val="00270310"/>
    <w:rsid w:val="002704D2"/>
    <w:rsid w:val="00274BEE"/>
    <w:rsid w:val="002765A5"/>
    <w:rsid w:val="00277E66"/>
    <w:rsid w:val="00281CBA"/>
    <w:rsid w:val="00287502"/>
    <w:rsid w:val="00287D49"/>
    <w:rsid w:val="002914BD"/>
    <w:rsid w:val="00294FE0"/>
    <w:rsid w:val="00295383"/>
    <w:rsid w:val="002956AA"/>
    <w:rsid w:val="00295D64"/>
    <w:rsid w:val="00297863"/>
    <w:rsid w:val="002A04AB"/>
    <w:rsid w:val="002A2522"/>
    <w:rsid w:val="002A3498"/>
    <w:rsid w:val="002A397B"/>
    <w:rsid w:val="002A47E6"/>
    <w:rsid w:val="002A77F9"/>
    <w:rsid w:val="002B4BAE"/>
    <w:rsid w:val="002B58A1"/>
    <w:rsid w:val="002C0083"/>
    <w:rsid w:val="002C5525"/>
    <w:rsid w:val="002C5685"/>
    <w:rsid w:val="002C5EA5"/>
    <w:rsid w:val="002D14E9"/>
    <w:rsid w:val="002D1760"/>
    <w:rsid w:val="002D61AB"/>
    <w:rsid w:val="002D75FE"/>
    <w:rsid w:val="002E0BD0"/>
    <w:rsid w:val="002E19FC"/>
    <w:rsid w:val="002E4FF3"/>
    <w:rsid w:val="002E604D"/>
    <w:rsid w:val="002E673F"/>
    <w:rsid w:val="002E70AE"/>
    <w:rsid w:val="002E7C00"/>
    <w:rsid w:val="002E7C20"/>
    <w:rsid w:val="002F2F14"/>
    <w:rsid w:val="002F5469"/>
    <w:rsid w:val="0030059B"/>
    <w:rsid w:val="00302D1C"/>
    <w:rsid w:val="00304297"/>
    <w:rsid w:val="00306128"/>
    <w:rsid w:val="00306B58"/>
    <w:rsid w:val="00306BAB"/>
    <w:rsid w:val="0031071D"/>
    <w:rsid w:val="00313A6C"/>
    <w:rsid w:val="00313E58"/>
    <w:rsid w:val="003143DA"/>
    <w:rsid w:val="00316430"/>
    <w:rsid w:val="00317D2F"/>
    <w:rsid w:val="003219B1"/>
    <w:rsid w:val="00322A2E"/>
    <w:rsid w:val="0032549B"/>
    <w:rsid w:val="00325576"/>
    <w:rsid w:val="00327118"/>
    <w:rsid w:val="00327592"/>
    <w:rsid w:val="0033006E"/>
    <w:rsid w:val="003360DF"/>
    <w:rsid w:val="00336EFD"/>
    <w:rsid w:val="003374BD"/>
    <w:rsid w:val="003406C9"/>
    <w:rsid w:val="00341052"/>
    <w:rsid w:val="00344B2A"/>
    <w:rsid w:val="00347AAA"/>
    <w:rsid w:val="00353CBD"/>
    <w:rsid w:val="0035434F"/>
    <w:rsid w:val="00354E78"/>
    <w:rsid w:val="00355F2F"/>
    <w:rsid w:val="0035794B"/>
    <w:rsid w:val="00361808"/>
    <w:rsid w:val="00363063"/>
    <w:rsid w:val="00363DE8"/>
    <w:rsid w:val="00365287"/>
    <w:rsid w:val="00365D0B"/>
    <w:rsid w:val="00370A49"/>
    <w:rsid w:val="00370E3E"/>
    <w:rsid w:val="00371955"/>
    <w:rsid w:val="0037267B"/>
    <w:rsid w:val="0037312E"/>
    <w:rsid w:val="003746B4"/>
    <w:rsid w:val="0037604A"/>
    <w:rsid w:val="00376B99"/>
    <w:rsid w:val="003771FD"/>
    <w:rsid w:val="00380C5C"/>
    <w:rsid w:val="00381047"/>
    <w:rsid w:val="0038199D"/>
    <w:rsid w:val="0038656A"/>
    <w:rsid w:val="00394A79"/>
    <w:rsid w:val="00395699"/>
    <w:rsid w:val="003A16B3"/>
    <w:rsid w:val="003A2D7A"/>
    <w:rsid w:val="003A475D"/>
    <w:rsid w:val="003A5AF0"/>
    <w:rsid w:val="003A6069"/>
    <w:rsid w:val="003A7EDF"/>
    <w:rsid w:val="003B1E52"/>
    <w:rsid w:val="003B2E7E"/>
    <w:rsid w:val="003B5C5F"/>
    <w:rsid w:val="003C0457"/>
    <w:rsid w:val="003C061F"/>
    <w:rsid w:val="003C63D4"/>
    <w:rsid w:val="003C68DC"/>
    <w:rsid w:val="003D082F"/>
    <w:rsid w:val="003D1782"/>
    <w:rsid w:val="003D36CB"/>
    <w:rsid w:val="003D4E82"/>
    <w:rsid w:val="003D5E96"/>
    <w:rsid w:val="003D650C"/>
    <w:rsid w:val="003E00F0"/>
    <w:rsid w:val="003E358D"/>
    <w:rsid w:val="003E4F92"/>
    <w:rsid w:val="003E6970"/>
    <w:rsid w:val="003F1A84"/>
    <w:rsid w:val="003F1E0A"/>
    <w:rsid w:val="003F26EE"/>
    <w:rsid w:val="003F2D6E"/>
    <w:rsid w:val="003F35EF"/>
    <w:rsid w:val="003F3A1D"/>
    <w:rsid w:val="003F4137"/>
    <w:rsid w:val="003F4259"/>
    <w:rsid w:val="003F4E3A"/>
    <w:rsid w:val="003F54C5"/>
    <w:rsid w:val="003F798B"/>
    <w:rsid w:val="004006C3"/>
    <w:rsid w:val="00404225"/>
    <w:rsid w:val="00404A0F"/>
    <w:rsid w:val="004058A9"/>
    <w:rsid w:val="00406023"/>
    <w:rsid w:val="00406215"/>
    <w:rsid w:val="00407AE6"/>
    <w:rsid w:val="0041044B"/>
    <w:rsid w:val="00410713"/>
    <w:rsid w:val="004109EE"/>
    <w:rsid w:val="00415A2C"/>
    <w:rsid w:val="00416E92"/>
    <w:rsid w:val="00417B8C"/>
    <w:rsid w:val="00421341"/>
    <w:rsid w:val="004242B3"/>
    <w:rsid w:val="00431020"/>
    <w:rsid w:val="00434C12"/>
    <w:rsid w:val="004372E8"/>
    <w:rsid w:val="00437583"/>
    <w:rsid w:val="00440E95"/>
    <w:rsid w:val="00443791"/>
    <w:rsid w:val="00445A56"/>
    <w:rsid w:val="00445CB0"/>
    <w:rsid w:val="00446843"/>
    <w:rsid w:val="00447460"/>
    <w:rsid w:val="00447753"/>
    <w:rsid w:val="00447789"/>
    <w:rsid w:val="00447B77"/>
    <w:rsid w:val="0045073B"/>
    <w:rsid w:val="004534C6"/>
    <w:rsid w:val="0045413D"/>
    <w:rsid w:val="004549E5"/>
    <w:rsid w:val="00455DB6"/>
    <w:rsid w:val="00456563"/>
    <w:rsid w:val="00457793"/>
    <w:rsid w:val="0046340F"/>
    <w:rsid w:val="00465BB0"/>
    <w:rsid w:val="004665C6"/>
    <w:rsid w:val="00466990"/>
    <w:rsid w:val="00475891"/>
    <w:rsid w:val="00476507"/>
    <w:rsid w:val="00476A3E"/>
    <w:rsid w:val="004859BB"/>
    <w:rsid w:val="00485B11"/>
    <w:rsid w:val="00485B73"/>
    <w:rsid w:val="004860AF"/>
    <w:rsid w:val="004950E5"/>
    <w:rsid w:val="00496F4D"/>
    <w:rsid w:val="0049704B"/>
    <w:rsid w:val="0049716F"/>
    <w:rsid w:val="004A0871"/>
    <w:rsid w:val="004A18F0"/>
    <w:rsid w:val="004A3529"/>
    <w:rsid w:val="004A771A"/>
    <w:rsid w:val="004B1891"/>
    <w:rsid w:val="004B3B9F"/>
    <w:rsid w:val="004B45B0"/>
    <w:rsid w:val="004B61D6"/>
    <w:rsid w:val="004B7607"/>
    <w:rsid w:val="004C141C"/>
    <w:rsid w:val="004C3174"/>
    <w:rsid w:val="004C4BEF"/>
    <w:rsid w:val="004C50C5"/>
    <w:rsid w:val="004C5102"/>
    <w:rsid w:val="004C73B7"/>
    <w:rsid w:val="004C7C89"/>
    <w:rsid w:val="004D3306"/>
    <w:rsid w:val="004D5E7A"/>
    <w:rsid w:val="004E23DB"/>
    <w:rsid w:val="004E56C0"/>
    <w:rsid w:val="004E641C"/>
    <w:rsid w:val="004F025F"/>
    <w:rsid w:val="004F122A"/>
    <w:rsid w:val="004F280A"/>
    <w:rsid w:val="004F33D0"/>
    <w:rsid w:val="004F4244"/>
    <w:rsid w:val="004F435D"/>
    <w:rsid w:val="004F4A26"/>
    <w:rsid w:val="004F4FB9"/>
    <w:rsid w:val="004F5CED"/>
    <w:rsid w:val="004F7657"/>
    <w:rsid w:val="004F7FA6"/>
    <w:rsid w:val="004F7FCC"/>
    <w:rsid w:val="005002CE"/>
    <w:rsid w:val="005013C6"/>
    <w:rsid w:val="005021D2"/>
    <w:rsid w:val="005042F1"/>
    <w:rsid w:val="00507298"/>
    <w:rsid w:val="0050787A"/>
    <w:rsid w:val="00510414"/>
    <w:rsid w:val="00510DC6"/>
    <w:rsid w:val="00511649"/>
    <w:rsid w:val="00511A69"/>
    <w:rsid w:val="00511AD3"/>
    <w:rsid w:val="00512D7D"/>
    <w:rsid w:val="0051446B"/>
    <w:rsid w:val="005147C4"/>
    <w:rsid w:val="00515EEB"/>
    <w:rsid w:val="005164A6"/>
    <w:rsid w:val="005175DD"/>
    <w:rsid w:val="0052034E"/>
    <w:rsid w:val="0052391B"/>
    <w:rsid w:val="005250E3"/>
    <w:rsid w:val="005329E1"/>
    <w:rsid w:val="00532C84"/>
    <w:rsid w:val="005335B5"/>
    <w:rsid w:val="005336B8"/>
    <w:rsid w:val="00533C36"/>
    <w:rsid w:val="00534B94"/>
    <w:rsid w:val="00534E6D"/>
    <w:rsid w:val="005367FD"/>
    <w:rsid w:val="00536C07"/>
    <w:rsid w:val="00540427"/>
    <w:rsid w:val="00540F93"/>
    <w:rsid w:val="00541B44"/>
    <w:rsid w:val="00543F81"/>
    <w:rsid w:val="005452E8"/>
    <w:rsid w:val="005457D8"/>
    <w:rsid w:val="00545857"/>
    <w:rsid w:val="00545FDD"/>
    <w:rsid w:val="00554495"/>
    <w:rsid w:val="005559C0"/>
    <w:rsid w:val="00560B75"/>
    <w:rsid w:val="00564B55"/>
    <w:rsid w:val="00565292"/>
    <w:rsid w:val="005669DE"/>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2BD2"/>
    <w:rsid w:val="005A6E7B"/>
    <w:rsid w:val="005A7ED7"/>
    <w:rsid w:val="005B28C5"/>
    <w:rsid w:val="005B303E"/>
    <w:rsid w:val="005B385F"/>
    <w:rsid w:val="005B3D90"/>
    <w:rsid w:val="005C294A"/>
    <w:rsid w:val="005C4E8F"/>
    <w:rsid w:val="005D0BA6"/>
    <w:rsid w:val="005D2F5B"/>
    <w:rsid w:val="005D4097"/>
    <w:rsid w:val="005D5228"/>
    <w:rsid w:val="005D6478"/>
    <w:rsid w:val="005D7399"/>
    <w:rsid w:val="005E0AAB"/>
    <w:rsid w:val="005E28BF"/>
    <w:rsid w:val="005E2F8E"/>
    <w:rsid w:val="005E36A4"/>
    <w:rsid w:val="005E3BEC"/>
    <w:rsid w:val="005E3E56"/>
    <w:rsid w:val="005F2052"/>
    <w:rsid w:val="005F2761"/>
    <w:rsid w:val="005F43FA"/>
    <w:rsid w:val="005F4A7B"/>
    <w:rsid w:val="005F59F4"/>
    <w:rsid w:val="005F5B58"/>
    <w:rsid w:val="005F6D68"/>
    <w:rsid w:val="005F6DE1"/>
    <w:rsid w:val="006048B5"/>
    <w:rsid w:val="00605A9A"/>
    <w:rsid w:val="006104B0"/>
    <w:rsid w:val="00612626"/>
    <w:rsid w:val="00613AD3"/>
    <w:rsid w:val="006155BD"/>
    <w:rsid w:val="00617507"/>
    <w:rsid w:val="0061768F"/>
    <w:rsid w:val="00624027"/>
    <w:rsid w:val="006245F8"/>
    <w:rsid w:val="00624961"/>
    <w:rsid w:val="006267CB"/>
    <w:rsid w:val="0062757F"/>
    <w:rsid w:val="00627A5B"/>
    <w:rsid w:val="006341EB"/>
    <w:rsid w:val="00636AEA"/>
    <w:rsid w:val="0063766E"/>
    <w:rsid w:val="00637A5F"/>
    <w:rsid w:val="00637DC2"/>
    <w:rsid w:val="00637ECF"/>
    <w:rsid w:val="00641FBF"/>
    <w:rsid w:val="00646BEF"/>
    <w:rsid w:val="00650D0C"/>
    <w:rsid w:val="0065506B"/>
    <w:rsid w:val="006552AE"/>
    <w:rsid w:val="00657FA3"/>
    <w:rsid w:val="00657FB2"/>
    <w:rsid w:val="006605F0"/>
    <w:rsid w:val="00660826"/>
    <w:rsid w:val="006615FA"/>
    <w:rsid w:val="0066278E"/>
    <w:rsid w:val="00664533"/>
    <w:rsid w:val="00664D6E"/>
    <w:rsid w:val="006658BD"/>
    <w:rsid w:val="006726EA"/>
    <w:rsid w:val="00672C0F"/>
    <w:rsid w:val="00676526"/>
    <w:rsid w:val="00677618"/>
    <w:rsid w:val="006828B9"/>
    <w:rsid w:val="0068383D"/>
    <w:rsid w:val="0068572D"/>
    <w:rsid w:val="00685F46"/>
    <w:rsid w:val="006875C2"/>
    <w:rsid w:val="00690DD9"/>
    <w:rsid w:val="00693C03"/>
    <w:rsid w:val="0069431B"/>
    <w:rsid w:val="00695B45"/>
    <w:rsid w:val="00695D83"/>
    <w:rsid w:val="006A393D"/>
    <w:rsid w:val="006A3969"/>
    <w:rsid w:val="006A3B18"/>
    <w:rsid w:val="006B0123"/>
    <w:rsid w:val="006B042B"/>
    <w:rsid w:val="006B1755"/>
    <w:rsid w:val="006B1ABE"/>
    <w:rsid w:val="006B2AEE"/>
    <w:rsid w:val="006B4EE7"/>
    <w:rsid w:val="006B4FA6"/>
    <w:rsid w:val="006B7107"/>
    <w:rsid w:val="006C0CCB"/>
    <w:rsid w:val="006C1761"/>
    <w:rsid w:val="006C2851"/>
    <w:rsid w:val="006C4313"/>
    <w:rsid w:val="006C45EC"/>
    <w:rsid w:val="006C495B"/>
    <w:rsid w:val="006C5A11"/>
    <w:rsid w:val="006C619A"/>
    <w:rsid w:val="006D03FD"/>
    <w:rsid w:val="006D09A3"/>
    <w:rsid w:val="006D0A1D"/>
    <w:rsid w:val="006D18E6"/>
    <w:rsid w:val="006D45A1"/>
    <w:rsid w:val="006D4785"/>
    <w:rsid w:val="006D54D5"/>
    <w:rsid w:val="006D6793"/>
    <w:rsid w:val="006D7552"/>
    <w:rsid w:val="006E0039"/>
    <w:rsid w:val="006E09B2"/>
    <w:rsid w:val="006E13BC"/>
    <w:rsid w:val="006E1F84"/>
    <w:rsid w:val="006E2349"/>
    <w:rsid w:val="006E389D"/>
    <w:rsid w:val="006E3B51"/>
    <w:rsid w:val="006E486B"/>
    <w:rsid w:val="006E4DCB"/>
    <w:rsid w:val="006E5145"/>
    <w:rsid w:val="006E545B"/>
    <w:rsid w:val="006E7424"/>
    <w:rsid w:val="006F0E1F"/>
    <w:rsid w:val="006F263B"/>
    <w:rsid w:val="006F2BD8"/>
    <w:rsid w:val="006F4048"/>
    <w:rsid w:val="006F51B7"/>
    <w:rsid w:val="006F54AE"/>
    <w:rsid w:val="006F5AB7"/>
    <w:rsid w:val="00702912"/>
    <w:rsid w:val="007029B6"/>
    <w:rsid w:val="00702AD9"/>
    <w:rsid w:val="007063F0"/>
    <w:rsid w:val="0070758A"/>
    <w:rsid w:val="00711454"/>
    <w:rsid w:val="00711C68"/>
    <w:rsid w:val="00711CA5"/>
    <w:rsid w:val="0071263F"/>
    <w:rsid w:val="00714EB7"/>
    <w:rsid w:val="0072007E"/>
    <w:rsid w:val="00720C57"/>
    <w:rsid w:val="00720EAA"/>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4328"/>
    <w:rsid w:val="007543E5"/>
    <w:rsid w:val="00754C39"/>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9F1"/>
    <w:rsid w:val="00785BAB"/>
    <w:rsid w:val="0078602E"/>
    <w:rsid w:val="007906A9"/>
    <w:rsid w:val="007920D9"/>
    <w:rsid w:val="00792219"/>
    <w:rsid w:val="00793CB8"/>
    <w:rsid w:val="00793FC0"/>
    <w:rsid w:val="00794645"/>
    <w:rsid w:val="00794FED"/>
    <w:rsid w:val="007A5A0E"/>
    <w:rsid w:val="007A6726"/>
    <w:rsid w:val="007B0A31"/>
    <w:rsid w:val="007B3A28"/>
    <w:rsid w:val="007B5850"/>
    <w:rsid w:val="007B6AA4"/>
    <w:rsid w:val="007B74C6"/>
    <w:rsid w:val="007B7FB9"/>
    <w:rsid w:val="007C0354"/>
    <w:rsid w:val="007C091B"/>
    <w:rsid w:val="007C0BEE"/>
    <w:rsid w:val="007C64E5"/>
    <w:rsid w:val="007C69FD"/>
    <w:rsid w:val="007D0E08"/>
    <w:rsid w:val="007D1381"/>
    <w:rsid w:val="007D1E45"/>
    <w:rsid w:val="007D2901"/>
    <w:rsid w:val="007E35F4"/>
    <w:rsid w:val="007E4059"/>
    <w:rsid w:val="007E712B"/>
    <w:rsid w:val="007F3E9C"/>
    <w:rsid w:val="007F404D"/>
    <w:rsid w:val="007F4D74"/>
    <w:rsid w:val="007F5CA4"/>
    <w:rsid w:val="00804157"/>
    <w:rsid w:val="00804EEA"/>
    <w:rsid w:val="00805378"/>
    <w:rsid w:val="0080537A"/>
    <w:rsid w:val="00807FCB"/>
    <w:rsid w:val="0081022E"/>
    <w:rsid w:val="00810682"/>
    <w:rsid w:val="00812C5E"/>
    <w:rsid w:val="008136E0"/>
    <w:rsid w:val="008156A3"/>
    <w:rsid w:val="00820A56"/>
    <w:rsid w:val="008248E5"/>
    <w:rsid w:val="00831479"/>
    <w:rsid w:val="0083471F"/>
    <w:rsid w:val="00836023"/>
    <w:rsid w:val="0084051A"/>
    <w:rsid w:val="00842E18"/>
    <w:rsid w:val="00843DDF"/>
    <w:rsid w:val="008442FA"/>
    <w:rsid w:val="00844465"/>
    <w:rsid w:val="00844593"/>
    <w:rsid w:val="008451DA"/>
    <w:rsid w:val="008508B4"/>
    <w:rsid w:val="00851E2F"/>
    <w:rsid w:val="00852725"/>
    <w:rsid w:val="00854F25"/>
    <w:rsid w:val="00857F5B"/>
    <w:rsid w:val="00862596"/>
    <w:rsid w:val="0086265F"/>
    <w:rsid w:val="00863906"/>
    <w:rsid w:val="00864ADF"/>
    <w:rsid w:val="00871436"/>
    <w:rsid w:val="0087255A"/>
    <w:rsid w:val="008729D9"/>
    <w:rsid w:val="00872B78"/>
    <w:rsid w:val="00872D61"/>
    <w:rsid w:val="0087424E"/>
    <w:rsid w:val="008748B7"/>
    <w:rsid w:val="008757C8"/>
    <w:rsid w:val="00875DC8"/>
    <w:rsid w:val="00876D8E"/>
    <w:rsid w:val="00880653"/>
    <w:rsid w:val="00880C76"/>
    <w:rsid w:val="0088456A"/>
    <w:rsid w:val="008846F1"/>
    <w:rsid w:val="00886E1C"/>
    <w:rsid w:val="008872A3"/>
    <w:rsid w:val="00892332"/>
    <w:rsid w:val="00892EAC"/>
    <w:rsid w:val="008933F8"/>
    <w:rsid w:val="00893DC1"/>
    <w:rsid w:val="0089555E"/>
    <w:rsid w:val="00896085"/>
    <w:rsid w:val="00897371"/>
    <w:rsid w:val="008A136B"/>
    <w:rsid w:val="008A182A"/>
    <w:rsid w:val="008A44D4"/>
    <w:rsid w:val="008A6784"/>
    <w:rsid w:val="008A725A"/>
    <w:rsid w:val="008B403B"/>
    <w:rsid w:val="008B5342"/>
    <w:rsid w:val="008B6A25"/>
    <w:rsid w:val="008C006F"/>
    <w:rsid w:val="008C2109"/>
    <w:rsid w:val="008C7A26"/>
    <w:rsid w:val="008D6F79"/>
    <w:rsid w:val="008E232D"/>
    <w:rsid w:val="008E2F84"/>
    <w:rsid w:val="008E6C01"/>
    <w:rsid w:val="008F0F1F"/>
    <w:rsid w:val="008F2B63"/>
    <w:rsid w:val="008F553A"/>
    <w:rsid w:val="008F60B9"/>
    <w:rsid w:val="008F675D"/>
    <w:rsid w:val="00902747"/>
    <w:rsid w:val="00904797"/>
    <w:rsid w:val="00905772"/>
    <w:rsid w:val="00905ADE"/>
    <w:rsid w:val="00907192"/>
    <w:rsid w:val="00910AFD"/>
    <w:rsid w:val="00910E0B"/>
    <w:rsid w:val="0091615E"/>
    <w:rsid w:val="00916806"/>
    <w:rsid w:val="00916A32"/>
    <w:rsid w:val="009222DE"/>
    <w:rsid w:val="009236DF"/>
    <w:rsid w:val="0092407A"/>
    <w:rsid w:val="00925A16"/>
    <w:rsid w:val="00930E97"/>
    <w:rsid w:val="00932A44"/>
    <w:rsid w:val="00935735"/>
    <w:rsid w:val="009365CD"/>
    <w:rsid w:val="009377DC"/>
    <w:rsid w:val="00942459"/>
    <w:rsid w:val="00951D48"/>
    <w:rsid w:val="00952611"/>
    <w:rsid w:val="00952A87"/>
    <w:rsid w:val="009555AC"/>
    <w:rsid w:val="00955DAB"/>
    <w:rsid w:val="0095705F"/>
    <w:rsid w:val="00960027"/>
    <w:rsid w:val="009663B2"/>
    <w:rsid w:val="0096662C"/>
    <w:rsid w:val="00966631"/>
    <w:rsid w:val="009672D9"/>
    <w:rsid w:val="00967504"/>
    <w:rsid w:val="00967A31"/>
    <w:rsid w:val="009731FE"/>
    <w:rsid w:val="00977DC9"/>
    <w:rsid w:val="00981418"/>
    <w:rsid w:val="00982BE5"/>
    <w:rsid w:val="009863DD"/>
    <w:rsid w:val="0099098F"/>
    <w:rsid w:val="00992F9C"/>
    <w:rsid w:val="00995CA1"/>
    <w:rsid w:val="009A1A90"/>
    <w:rsid w:val="009A222E"/>
    <w:rsid w:val="009A2A37"/>
    <w:rsid w:val="009A4ABE"/>
    <w:rsid w:val="009A6F27"/>
    <w:rsid w:val="009B0F26"/>
    <w:rsid w:val="009B10D1"/>
    <w:rsid w:val="009B1DFA"/>
    <w:rsid w:val="009B24D1"/>
    <w:rsid w:val="009B2F58"/>
    <w:rsid w:val="009B3194"/>
    <w:rsid w:val="009B4A7B"/>
    <w:rsid w:val="009B5770"/>
    <w:rsid w:val="009B6681"/>
    <w:rsid w:val="009B740C"/>
    <w:rsid w:val="009B7F78"/>
    <w:rsid w:val="009C0195"/>
    <w:rsid w:val="009C03B7"/>
    <w:rsid w:val="009C0A7C"/>
    <w:rsid w:val="009C0AEA"/>
    <w:rsid w:val="009C0DF5"/>
    <w:rsid w:val="009C2EE7"/>
    <w:rsid w:val="009C3701"/>
    <w:rsid w:val="009C41F0"/>
    <w:rsid w:val="009C4CA2"/>
    <w:rsid w:val="009C7CD5"/>
    <w:rsid w:val="009D1D2D"/>
    <w:rsid w:val="009D2BD0"/>
    <w:rsid w:val="009D457D"/>
    <w:rsid w:val="009D45CB"/>
    <w:rsid w:val="009D7542"/>
    <w:rsid w:val="009D7893"/>
    <w:rsid w:val="009D7A47"/>
    <w:rsid w:val="009E12E0"/>
    <w:rsid w:val="009E13DC"/>
    <w:rsid w:val="009E1662"/>
    <w:rsid w:val="009E1A43"/>
    <w:rsid w:val="009E1B19"/>
    <w:rsid w:val="009E23C1"/>
    <w:rsid w:val="009E2F4B"/>
    <w:rsid w:val="009E4654"/>
    <w:rsid w:val="009E68AE"/>
    <w:rsid w:val="009E6F90"/>
    <w:rsid w:val="009F0260"/>
    <w:rsid w:val="009F140F"/>
    <w:rsid w:val="009F779A"/>
    <w:rsid w:val="009F7E36"/>
    <w:rsid w:val="00A00796"/>
    <w:rsid w:val="00A00ADE"/>
    <w:rsid w:val="00A046E5"/>
    <w:rsid w:val="00A0496D"/>
    <w:rsid w:val="00A04D58"/>
    <w:rsid w:val="00A06C22"/>
    <w:rsid w:val="00A109F4"/>
    <w:rsid w:val="00A114DD"/>
    <w:rsid w:val="00A12FD0"/>
    <w:rsid w:val="00A139D4"/>
    <w:rsid w:val="00A14114"/>
    <w:rsid w:val="00A1478D"/>
    <w:rsid w:val="00A14B66"/>
    <w:rsid w:val="00A172E9"/>
    <w:rsid w:val="00A211AA"/>
    <w:rsid w:val="00A216F4"/>
    <w:rsid w:val="00A21DC3"/>
    <w:rsid w:val="00A235A6"/>
    <w:rsid w:val="00A24DD7"/>
    <w:rsid w:val="00A25004"/>
    <w:rsid w:val="00A255AD"/>
    <w:rsid w:val="00A307A3"/>
    <w:rsid w:val="00A30969"/>
    <w:rsid w:val="00A3197A"/>
    <w:rsid w:val="00A31B79"/>
    <w:rsid w:val="00A3393C"/>
    <w:rsid w:val="00A34517"/>
    <w:rsid w:val="00A37775"/>
    <w:rsid w:val="00A419C3"/>
    <w:rsid w:val="00A41E84"/>
    <w:rsid w:val="00A42F54"/>
    <w:rsid w:val="00A43E57"/>
    <w:rsid w:val="00A46987"/>
    <w:rsid w:val="00A50E38"/>
    <w:rsid w:val="00A530E3"/>
    <w:rsid w:val="00A56D32"/>
    <w:rsid w:val="00A608C2"/>
    <w:rsid w:val="00A616F8"/>
    <w:rsid w:val="00A676A3"/>
    <w:rsid w:val="00A712EC"/>
    <w:rsid w:val="00A724B5"/>
    <w:rsid w:val="00A76BCF"/>
    <w:rsid w:val="00A846DD"/>
    <w:rsid w:val="00A85939"/>
    <w:rsid w:val="00A86346"/>
    <w:rsid w:val="00A8645A"/>
    <w:rsid w:val="00A86F28"/>
    <w:rsid w:val="00A8735D"/>
    <w:rsid w:val="00A965F9"/>
    <w:rsid w:val="00A96AB6"/>
    <w:rsid w:val="00A97BB0"/>
    <w:rsid w:val="00AA0986"/>
    <w:rsid w:val="00AA0D6B"/>
    <w:rsid w:val="00AA323E"/>
    <w:rsid w:val="00AA3768"/>
    <w:rsid w:val="00AA3B43"/>
    <w:rsid w:val="00AA481D"/>
    <w:rsid w:val="00AA7345"/>
    <w:rsid w:val="00AB00D2"/>
    <w:rsid w:val="00AB0848"/>
    <w:rsid w:val="00AB0CFD"/>
    <w:rsid w:val="00AB3BE0"/>
    <w:rsid w:val="00AB6B55"/>
    <w:rsid w:val="00AC1119"/>
    <w:rsid w:val="00AC157E"/>
    <w:rsid w:val="00AC194A"/>
    <w:rsid w:val="00AC62BC"/>
    <w:rsid w:val="00AC6489"/>
    <w:rsid w:val="00AC672A"/>
    <w:rsid w:val="00AD0FAA"/>
    <w:rsid w:val="00AD1CD0"/>
    <w:rsid w:val="00AD34C4"/>
    <w:rsid w:val="00AD3F4E"/>
    <w:rsid w:val="00AD5554"/>
    <w:rsid w:val="00AD5889"/>
    <w:rsid w:val="00AE2565"/>
    <w:rsid w:val="00AE3807"/>
    <w:rsid w:val="00AE3A90"/>
    <w:rsid w:val="00AE4BC8"/>
    <w:rsid w:val="00AE5F0C"/>
    <w:rsid w:val="00AE5F27"/>
    <w:rsid w:val="00AE6DB4"/>
    <w:rsid w:val="00AF255D"/>
    <w:rsid w:val="00AF45C9"/>
    <w:rsid w:val="00B01C63"/>
    <w:rsid w:val="00B0280C"/>
    <w:rsid w:val="00B034A2"/>
    <w:rsid w:val="00B063B9"/>
    <w:rsid w:val="00B10098"/>
    <w:rsid w:val="00B13E82"/>
    <w:rsid w:val="00B142D9"/>
    <w:rsid w:val="00B14D43"/>
    <w:rsid w:val="00B15E04"/>
    <w:rsid w:val="00B168BC"/>
    <w:rsid w:val="00B23D1D"/>
    <w:rsid w:val="00B2605A"/>
    <w:rsid w:val="00B26829"/>
    <w:rsid w:val="00B3109A"/>
    <w:rsid w:val="00B37DC2"/>
    <w:rsid w:val="00B466AC"/>
    <w:rsid w:val="00B5516A"/>
    <w:rsid w:val="00B55948"/>
    <w:rsid w:val="00B57433"/>
    <w:rsid w:val="00B57853"/>
    <w:rsid w:val="00B61691"/>
    <w:rsid w:val="00B623FA"/>
    <w:rsid w:val="00B62513"/>
    <w:rsid w:val="00B625C4"/>
    <w:rsid w:val="00B631EB"/>
    <w:rsid w:val="00B6327D"/>
    <w:rsid w:val="00B66916"/>
    <w:rsid w:val="00B66E06"/>
    <w:rsid w:val="00B67285"/>
    <w:rsid w:val="00B707AD"/>
    <w:rsid w:val="00B72EF0"/>
    <w:rsid w:val="00B72F7E"/>
    <w:rsid w:val="00B739A6"/>
    <w:rsid w:val="00B74E91"/>
    <w:rsid w:val="00B810C1"/>
    <w:rsid w:val="00B81CF5"/>
    <w:rsid w:val="00B82107"/>
    <w:rsid w:val="00B823B6"/>
    <w:rsid w:val="00B828DA"/>
    <w:rsid w:val="00B84AE2"/>
    <w:rsid w:val="00B85EA9"/>
    <w:rsid w:val="00B87386"/>
    <w:rsid w:val="00B91E40"/>
    <w:rsid w:val="00B9696B"/>
    <w:rsid w:val="00B97AD1"/>
    <w:rsid w:val="00BA03AC"/>
    <w:rsid w:val="00BA1E8B"/>
    <w:rsid w:val="00BA2788"/>
    <w:rsid w:val="00BA27F0"/>
    <w:rsid w:val="00BA4391"/>
    <w:rsid w:val="00BA667C"/>
    <w:rsid w:val="00BA7715"/>
    <w:rsid w:val="00BB2876"/>
    <w:rsid w:val="00BB2BE8"/>
    <w:rsid w:val="00BB330E"/>
    <w:rsid w:val="00BB5395"/>
    <w:rsid w:val="00BC03E1"/>
    <w:rsid w:val="00BC06C7"/>
    <w:rsid w:val="00BC1E1A"/>
    <w:rsid w:val="00BC2A2A"/>
    <w:rsid w:val="00BC4842"/>
    <w:rsid w:val="00BD28B0"/>
    <w:rsid w:val="00BD3302"/>
    <w:rsid w:val="00BE14F2"/>
    <w:rsid w:val="00BE2120"/>
    <w:rsid w:val="00BE47CB"/>
    <w:rsid w:val="00BE4E96"/>
    <w:rsid w:val="00BE587C"/>
    <w:rsid w:val="00BE58F5"/>
    <w:rsid w:val="00BE75B4"/>
    <w:rsid w:val="00BE777E"/>
    <w:rsid w:val="00BE7841"/>
    <w:rsid w:val="00BF079B"/>
    <w:rsid w:val="00BF3C06"/>
    <w:rsid w:val="00BF7354"/>
    <w:rsid w:val="00C02774"/>
    <w:rsid w:val="00C0430B"/>
    <w:rsid w:val="00C06B7B"/>
    <w:rsid w:val="00C07CF0"/>
    <w:rsid w:val="00C10064"/>
    <w:rsid w:val="00C1113E"/>
    <w:rsid w:val="00C11CB3"/>
    <w:rsid w:val="00C12319"/>
    <w:rsid w:val="00C13A39"/>
    <w:rsid w:val="00C20724"/>
    <w:rsid w:val="00C2225A"/>
    <w:rsid w:val="00C22720"/>
    <w:rsid w:val="00C23037"/>
    <w:rsid w:val="00C2384F"/>
    <w:rsid w:val="00C262E7"/>
    <w:rsid w:val="00C31F10"/>
    <w:rsid w:val="00C32F5F"/>
    <w:rsid w:val="00C36AE2"/>
    <w:rsid w:val="00C37922"/>
    <w:rsid w:val="00C37FD0"/>
    <w:rsid w:val="00C400DA"/>
    <w:rsid w:val="00C404CC"/>
    <w:rsid w:val="00C40B31"/>
    <w:rsid w:val="00C41870"/>
    <w:rsid w:val="00C41DD5"/>
    <w:rsid w:val="00C465D8"/>
    <w:rsid w:val="00C501A0"/>
    <w:rsid w:val="00C51D90"/>
    <w:rsid w:val="00C53F74"/>
    <w:rsid w:val="00C54DE3"/>
    <w:rsid w:val="00C60309"/>
    <w:rsid w:val="00C61129"/>
    <w:rsid w:val="00C63A7F"/>
    <w:rsid w:val="00C63BFE"/>
    <w:rsid w:val="00C6505B"/>
    <w:rsid w:val="00C719B6"/>
    <w:rsid w:val="00C71DF8"/>
    <w:rsid w:val="00C722F2"/>
    <w:rsid w:val="00C747B1"/>
    <w:rsid w:val="00C755A6"/>
    <w:rsid w:val="00C80CD8"/>
    <w:rsid w:val="00C828FB"/>
    <w:rsid w:val="00C8439E"/>
    <w:rsid w:val="00C85957"/>
    <w:rsid w:val="00C861C2"/>
    <w:rsid w:val="00C92B94"/>
    <w:rsid w:val="00C92C11"/>
    <w:rsid w:val="00C93DF0"/>
    <w:rsid w:val="00C94B62"/>
    <w:rsid w:val="00C9671C"/>
    <w:rsid w:val="00C96A40"/>
    <w:rsid w:val="00C96E8A"/>
    <w:rsid w:val="00CA158F"/>
    <w:rsid w:val="00CA1F1D"/>
    <w:rsid w:val="00CA2966"/>
    <w:rsid w:val="00CA3901"/>
    <w:rsid w:val="00CA3ECC"/>
    <w:rsid w:val="00CA6457"/>
    <w:rsid w:val="00CA6C31"/>
    <w:rsid w:val="00CB11E2"/>
    <w:rsid w:val="00CB17A8"/>
    <w:rsid w:val="00CB3E06"/>
    <w:rsid w:val="00CB6338"/>
    <w:rsid w:val="00CB71EF"/>
    <w:rsid w:val="00CB73AB"/>
    <w:rsid w:val="00CC1BB9"/>
    <w:rsid w:val="00CC3B7E"/>
    <w:rsid w:val="00CC5947"/>
    <w:rsid w:val="00CC6372"/>
    <w:rsid w:val="00CC7995"/>
    <w:rsid w:val="00CD07AF"/>
    <w:rsid w:val="00CD1EBA"/>
    <w:rsid w:val="00CD2CC2"/>
    <w:rsid w:val="00CD397F"/>
    <w:rsid w:val="00CD409A"/>
    <w:rsid w:val="00CD7B23"/>
    <w:rsid w:val="00CE2779"/>
    <w:rsid w:val="00CE5777"/>
    <w:rsid w:val="00CF330C"/>
    <w:rsid w:val="00CF492C"/>
    <w:rsid w:val="00CF4E76"/>
    <w:rsid w:val="00D006FD"/>
    <w:rsid w:val="00D02B28"/>
    <w:rsid w:val="00D0304F"/>
    <w:rsid w:val="00D041F6"/>
    <w:rsid w:val="00D06194"/>
    <w:rsid w:val="00D1274F"/>
    <w:rsid w:val="00D137A7"/>
    <w:rsid w:val="00D15BE2"/>
    <w:rsid w:val="00D20F27"/>
    <w:rsid w:val="00D2155E"/>
    <w:rsid w:val="00D229BC"/>
    <w:rsid w:val="00D239A4"/>
    <w:rsid w:val="00D23A76"/>
    <w:rsid w:val="00D260D1"/>
    <w:rsid w:val="00D26BA8"/>
    <w:rsid w:val="00D309C8"/>
    <w:rsid w:val="00D338B2"/>
    <w:rsid w:val="00D3684F"/>
    <w:rsid w:val="00D37DB0"/>
    <w:rsid w:val="00D41388"/>
    <w:rsid w:val="00D43536"/>
    <w:rsid w:val="00D43E93"/>
    <w:rsid w:val="00D46255"/>
    <w:rsid w:val="00D465BE"/>
    <w:rsid w:val="00D54A7A"/>
    <w:rsid w:val="00D54D85"/>
    <w:rsid w:val="00D55804"/>
    <w:rsid w:val="00D55B5B"/>
    <w:rsid w:val="00D56928"/>
    <w:rsid w:val="00D5726D"/>
    <w:rsid w:val="00D615F7"/>
    <w:rsid w:val="00D628DE"/>
    <w:rsid w:val="00D6297D"/>
    <w:rsid w:val="00D63CA0"/>
    <w:rsid w:val="00D651FF"/>
    <w:rsid w:val="00D67CF5"/>
    <w:rsid w:val="00D71D79"/>
    <w:rsid w:val="00D72F07"/>
    <w:rsid w:val="00D803B6"/>
    <w:rsid w:val="00D82669"/>
    <w:rsid w:val="00D827F0"/>
    <w:rsid w:val="00D834B7"/>
    <w:rsid w:val="00D83791"/>
    <w:rsid w:val="00D86B96"/>
    <w:rsid w:val="00D86E4C"/>
    <w:rsid w:val="00D93F81"/>
    <w:rsid w:val="00D94AF8"/>
    <w:rsid w:val="00D95164"/>
    <w:rsid w:val="00D95D07"/>
    <w:rsid w:val="00D9605A"/>
    <w:rsid w:val="00D963AC"/>
    <w:rsid w:val="00DA0244"/>
    <w:rsid w:val="00DA11A9"/>
    <w:rsid w:val="00DA26D3"/>
    <w:rsid w:val="00DA2750"/>
    <w:rsid w:val="00DA2AAD"/>
    <w:rsid w:val="00DA2C52"/>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239"/>
    <w:rsid w:val="00DD503A"/>
    <w:rsid w:val="00DD76A8"/>
    <w:rsid w:val="00DD7924"/>
    <w:rsid w:val="00DE5C95"/>
    <w:rsid w:val="00DE631F"/>
    <w:rsid w:val="00DE721E"/>
    <w:rsid w:val="00DE772E"/>
    <w:rsid w:val="00DF0248"/>
    <w:rsid w:val="00DF38B8"/>
    <w:rsid w:val="00DF680E"/>
    <w:rsid w:val="00E00FAB"/>
    <w:rsid w:val="00E023F4"/>
    <w:rsid w:val="00E02C08"/>
    <w:rsid w:val="00E033FD"/>
    <w:rsid w:val="00E06F0B"/>
    <w:rsid w:val="00E07888"/>
    <w:rsid w:val="00E07BFD"/>
    <w:rsid w:val="00E10091"/>
    <w:rsid w:val="00E13310"/>
    <w:rsid w:val="00E139D0"/>
    <w:rsid w:val="00E13C85"/>
    <w:rsid w:val="00E13EA3"/>
    <w:rsid w:val="00E14F71"/>
    <w:rsid w:val="00E15904"/>
    <w:rsid w:val="00E17770"/>
    <w:rsid w:val="00E20DC7"/>
    <w:rsid w:val="00E21239"/>
    <w:rsid w:val="00E21C26"/>
    <w:rsid w:val="00E22063"/>
    <w:rsid w:val="00E232D0"/>
    <w:rsid w:val="00E34B04"/>
    <w:rsid w:val="00E35827"/>
    <w:rsid w:val="00E402FE"/>
    <w:rsid w:val="00E44D09"/>
    <w:rsid w:val="00E458B5"/>
    <w:rsid w:val="00E45B43"/>
    <w:rsid w:val="00E47F48"/>
    <w:rsid w:val="00E5066B"/>
    <w:rsid w:val="00E53035"/>
    <w:rsid w:val="00E533A6"/>
    <w:rsid w:val="00E61F14"/>
    <w:rsid w:val="00E621AE"/>
    <w:rsid w:val="00E64CD4"/>
    <w:rsid w:val="00E66BB4"/>
    <w:rsid w:val="00E70135"/>
    <w:rsid w:val="00E704E7"/>
    <w:rsid w:val="00E70EEE"/>
    <w:rsid w:val="00E76E0B"/>
    <w:rsid w:val="00E8167E"/>
    <w:rsid w:val="00E8324D"/>
    <w:rsid w:val="00E84285"/>
    <w:rsid w:val="00E850A8"/>
    <w:rsid w:val="00E852C0"/>
    <w:rsid w:val="00E8657C"/>
    <w:rsid w:val="00E87115"/>
    <w:rsid w:val="00E8766C"/>
    <w:rsid w:val="00E90E31"/>
    <w:rsid w:val="00E91684"/>
    <w:rsid w:val="00E92E89"/>
    <w:rsid w:val="00E931E5"/>
    <w:rsid w:val="00E93406"/>
    <w:rsid w:val="00E95A1F"/>
    <w:rsid w:val="00E95BE5"/>
    <w:rsid w:val="00E95F31"/>
    <w:rsid w:val="00E97DA3"/>
    <w:rsid w:val="00EA095A"/>
    <w:rsid w:val="00EA1ED2"/>
    <w:rsid w:val="00EA22C0"/>
    <w:rsid w:val="00EA5002"/>
    <w:rsid w:val="00EA6948"/>
    <w:rsid w:val="00EA74C7"/>
    <w:rsid w:val="00EA7C0A"/>
    <w:rsid w:val="00EB26D2"/>
    <w:rsid w:val="00EB2A01"/>
    <w:rsid w:val="00EB3435"/>
    <w:rsid w:val="00EB3DBE"/>
    <w:rsid w:val="00EB57C9"/>
    <w:rsid w:val="00EB61F5"/>
    <w:rsid w:val="00EB67BD"/>
    <w:rsid w:val="00EB683D"/>
    <w:rsid w:val="00EB7EFC"/>
    <w:rsid w:val="00EB7F56"/>
    <w:rsid w:val="00EC0EBF"/>
    <w:rsid w:val="00EC1404"/>
    <w:rsid w:val="00EC2262"/>
    <w:rsid w:val="00EC2F16"/>
    <w:rsid w:val="00EC4819"/>
    <w:rsid w:val="00EC4B68"/>
    <w:rsid w:val="00EC4C09"/>
    <w:rsid w:val="00EC5668"/>
    <w:rsid w:val="00EC6983"/>
    <w:rsid w:val="00EC720E"/>
    <w:rsid w:val="00ED04C6"/>
    <w:rsid w:val="00ED141C"/>
    <w:rsid w:val="00ED23A8"/>
    <w:rsid w:val="00ED51E9"/>
    <w:rsid w:val="00ED54FC"/>
    <w:rsid w:val="00EE0583"/>
    <w:rsid w:val="00EE1C88"/>
    <w:rsid w:val="00EE2DE4"/>
    <w:rsid w:val="00EE3CD3"/>
    <w:rsid w:val="00EE47E2"/>
    <w:rsid w:val="00EF065C"/>
    <w:rsid w:val="00EF391E"/>
    <w:rsid w:val="00EF434C"/>
    <w:rsid w:val="00EF5FE7"/>
    <w:rsid w:val="00EF6D99"/>
    <w:rsid w:val="00F01759"/>
    <w:rsid w:val="00F02AE7"/>
    <w:rsid w:val="00F04361"/>
    <w:rsid w:val="00F05ACB"/>
    <w:rsid w:val="00F108FF"/>
    <w:rsid w:val="00F13D6C"/>
    <w:rsid w:val="00F14E7E"/>
    <w:rsid w:val="00F15BB2"/>
    <w:rsid w:val="00F20C31"/>
    <w:rsid w:val="00F21279"/>
    <w:rsid w:val="00F22186"/>
    <w:rsid w:val="00F22F55"/>
    <w:rsid w:val="00F236FF"/>
    <w:rsid w:val="00F24783"/>
    <w:rsid w:val="00F30382"/>
    <w:rsid w:val="00F30D9C"/>
    <w:rsid w:val="00F31418"/>
    <w:rsid w:val="00F31A2C"/>
    <w:rsid w:val="00F33789"/>
    <w:rsid w:val="00F34787"/>
    <w:rsid w:val="00F360C5"/>
    <w:rsid w:val="00F3754D"/>
    <w:rsid w:val="00F401EF"/>
    <w:rsid w:val="00F4065B"/>
    <w:rsid w:val="00F417DA"/>
    <w:rsid w:val="00F42961"/>
    <w:rsid w:val="00F44C17"/>
    <w:rsid w:val="00F4612A"/>
    <w:rsid w:val="00F4615C"/>
    <w:rsid w:val="00F47AB6"/>
    <w:rsid w:val="00F47D4B"/>
    <w:rsid w:val="00F52695"/>
    <w:rsid w:val="00F54502"/>
    <w:rsid w:val="00F550DD"/>
    <w:rsid w:val="00F61B78"/>
    <w:rsid w:val="00F61D36"/>
    <w:rsid w:val="00F6293D"/>
    <w:rsid w:val="00F62B86"/>
    <w:rsid w:val="00F63F90"/>
    <w:rsid w:val="00F64B25"/>
    <w:rsid w:val="00F708E8"/>
    <w:rsid w:val="00F71795"/>
    <w:rsid w:val="00F72CC5"/>
    <w:rsid w:val="00F7376E"/>
    <w:rsid w:val="00F74DA4"/>
    <w:rsid w:val="00F75478"/>
    <w:rsid w:val="00F75FB8"/>
    <w:rsid w:val="00F77A71"/>
    <w:rsid w:val="00F82DC3"/>
    <w:rsid w:val="00F83EC9"/>
    <w:rsid w:val="00F87AFB"/>
    <w:rsid w:val="00F91588"/>
    <w:rsid w:val="00F91D20"/>
    <w:rsid w:val="00F9313B"/>
    <w:rsid w:val="00F94A4A"/>
    <w:rsid w:val="00F95411"/>
    <w:rsid w:val="00F9599C"/>
    <w:rsid w:val="00F96EAA"/>
    <w:rsid w:val="00F971FF"/>
    <w:rsid w:val="00F9740C"/>
    <w:rsid w:val="00FA70E2"/>
    <w:rsid w:val="00FA732C"/>
    <w:rsid w:val="00FB0A5C"/>
    <w:rsid w:val="00FB2E9F"/>
    <w:rsid w:val="00FB2FDD"/>
    <w:rsid w:val="00FB6592"/>
    <w:rsid w:val="00FC2295"/>
    <w:rsid w:val="00FC4632"/>
    <w:rsid w:val="00FC46D4"/>
    <w:rsid w:val="00FC680D"/>
    <w:rsid w:val="00FC6BA0"/>
    <w:rsid w:val="00FC7865"/>
    <w:rsid w:val="00FC79AC"/>
    <w:rsid w:val="00FC7D41"/>
    <w:rsid w:val="00FD0E77"/>
    <w:rsid w:val="00FD24DC"/>
    <w:rsid w:val="00FD436F"/>
    <w:rsid w:val="00FD607F"/>
    <w:rsid w:val="00FD6529"/>
    <w:rsid w:val="00FD6AC8"/>
    <w:rsid w:val="00FD799F"/>
    <w:rsid w:val="00FE2FF7"/>
    <w:rsid w:val="00FE4865"/>
    <w:rsid w:val="00FE5A99"/>
    <w:rsid w:val="00FE7CCB"/>
    <w:rsid w:val="00FF0DD7"/>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uiPriority w:val="9"/>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4"/>
    <w:uiPriority w:val="10"/>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uiPriority w:val="11"/>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paragraph" w:styleId="af8">
    <w:name w:val="Quote"/>
    <w:basedOn w:val="a"/>
    <w:next w:val="a"/>
    <w:link w:val="Char9"/>
    <w:uiPriority w:val="29"/>
    <w:qFormat/>
    <w:rsid w:val="00E10091"/>
    <w:pPr>
      <w:spacing w:before="160" w:line="278" w:lineRule="auto"/>
      <w:jc w:val="center"/>
    </w:pPr>
    <w:rPr>
      <w:i/>
      <w:iCs/>
      <w:color w:val="404040" w:themeColor="text1" w:themeTint="BF"/>
      <w:kern w:val="2"/>
      <w:sz w:val="24"/>
      <w:szCs w:val="24"/>
      <w14:ligatures w14:val="standardContextual"/>
    </w:rPr>
  </w:style>
  <w:style w:type="character" w:customStyle="1" w:styleId="Char9">
    <w:name w:val="اقتباس Char"/>
    <w:basedOn w:val="a0"/>
    <w:link w:val="af8"/>
    <w:uiPriority w:val="29"/>
    <w:rsid w:val="00E10091"/>
    <w:rPr>
      <w:i/>
      <w:iCs/>
      <w:color w:val="404040" w:themeColor="text1" w:themeTint="BF"/>
      <w:kern w:val="2"/>
      <w:sz w:val="24"/>
      <w:szCs w:val="24"/>
      <w14:ligatures w14:val="standardContextual"/>
    </w:rPr>
  </w:style>
  <w:style w:type="character" w:styleId="af9">
    <w:name w:val="Intense Emphasis"/>
    <w:basedOn w:val="a0"/>
    <w:uiPriority w:val="21"/>
    <w:qFormat/>
    <w:rsid w:val="00E10091"/>
    <w:rPr>
      <w:i/>
      <w:iCs/>
      <w:color w:val="2E74B5" w:themeColor="accent1" w:themeShade="BF"/>
    </w:rPr>
  </w:style>
  <w:style w:type="paragraph" w:styleId="afa">
    <w:name w:val="Intense Quote"/>
    <w:basedOn w:val="a"/>
    <w:next w:val="a"/>
    <w:link w:val="Chara"/>
    <w:uiPriority w:val="30"/>
    <w:qFormat/>
    <w:rsid w:val="00E10091"/>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a">
    <w:name w:val="اقتباس مكثف Char"/>
    <w:basedOn w:val="a0"/>
    <w:link w:val="afa"/>
    <w:uiPriority w:val="30"/>
    <w:rsid w:val="00E10091"/>
    <w:rPr>
      <w:i/>
      <w:iCs/>
      <w:color w:val="2E74B5" w:themeColor="accent1" w:themeShade="BF"/>
      <w:kern w:val="2"/>
      <w:sz w:val="24"/>
      <w:szCs w:val="24"/>
      <w14:ligatures w14:val="standardContextual"/>
    </w:rPr>
  </w:style>
  <w:style w:type="character" w:styleId="afb">
    <w:name w:val="Intense Reference"/>
    <w:basedOn w:val="a0"/>
    <w:uiPriority w:val="32"/>
    <w:qFormat/>
    <w:rsid w:val="00E10091"/>
    <w:rPr>
      <w:b/>
      <w:bCs/>
      <w:smallCaps/>
      <w:color w:val="2E74B5" w:themeColor="accent1" w:themeShade="BF"/>
      <w:spacing w:val="5"/>
    </w:rPr>
  </w:style>
  <w:style w:type="character" w:styleId="afc">
    <w:name w:val="Unresolved Mention"/>
    <w:basedOn w:val="a0"/>
    <w:uiPriority w:val="99"/>
    <w:semiHidden/>
    <w:unhideWhenUsed/>
    <w:rsid w:val="003579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69281676">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9792788">
      <w:bodyDiv w:val="1"/>
      <w:marLeft w:val="0"/>
      <w:marRight w:val="0"/>
      <w:marTop w:val="0"/>
      <w:marBottom w:val="0"/>
      <w:divBdr>
        <w:top w:val="none" w:sz="0" w:space="0" w:color="auto"/>
        <w:left w:val="none" w:sz="0" w:space="0" w:color="auto"/>
        <w:bottom w:val="none" w:sz="0" w:space="0" w:color="auto"/>
        <w:right w:val="none" w:sz="0" w:space="0" w:color="auto"/>
      </w:divBdr>
      <w:divsChild>
        <w:div w:id="767433017">
          <w:marLeft w:val="0"/>
          <w:marRight w:val="0"/>
          <w:marTop w:val="0"/>
          <w:marBottom w:val="0"/>
          <w:divBdr>
            <w:top w:val="none" w:sz="0" w:space="0" w:color="auto"/>
            <w:left w:val="none" w:sz="0" w:space="0" w:color="auto"/>
            <w:bottom w:val="none" w:sz="0" w:space="0" w:color="auto"/>
            <w:right w:val="none" w:sz="0" w:space="0" w:color="auto"/>
          </w:divBdr>
          <w:divsChild>
            <w:div w:id="894437039">
              <w:marLeft w:val="0"/>
              <w:marRight w:val="0"/>
              <w:marTop w:val="0"/>
              <w:marBottom w:val="0"/>
              <w:divBdr>
                <w:top w:val="none" w:sz="0" w:space="0" w:color="auto"/>
                <w:left w:val="none" w:sz="0" w:space="0" w:color="auto"/>
                <w:bottom w:val="none" w:sz="0" w:space="0" w:color="auto"/>
                <w:right w:val="none" w:sz="0" w:space="0" w:color="auto"/>
              </w:divBdr>
            </w:div>
            <w:div w:id="1900239606">
              <w:marLeft w:val="0"/>
              <w:marRight w:val="0"/>
              <w:marTop w:val="0"/>
              <w:marBottom w:val="0"/>
              <w:divBdr>
                <w:top w:val="none" w:sz="0" w:space="0" w:color="auto"/>
                <w:left w:val="none" w:sz="0" w:space="0" w:color="auto"/>
                <w:bottom w:val="none" w:sz="0" w:space="0" w:color="auto"/>
                <w:right w:val="none" w:sz="0" w:space="0" w:color="auto"/>
              </w:divBdr>
            </w:div>
          </w:divsChild>
        </w:div>
        <w:div w:id="1328291594">
          <w:marLeft w:val="0"/>
          <w:marRight w:val="0"/>
          <w:marTop w:val="0"/>
          <w:marBottom w:val="0"/>
          <w:divBdr>
            <w:top w:val="none" w:sz="0" w:space="0" w:color="auto"/>
            <w:left w:val="none" w:sz="0" w:space="0" w:color="auto"/>
            <w:bottom w:val="none" w:sz="0" w:space="0" w:color="auto"/>
            <w:right w:val="none" w:sz="0" w:space="0" w:color="auto"/>
          </w:divBdr>
          <w:divsChild>
            <w:div w:id="859978449">
              <w:marLeft w:val="0"/>
              <w:marRight w:val="0"/>
              <w:marTop w:val="0"/>
              <w:marBottom w:val="0"/>
              <w:divBdr>
                <w:top w:val="none" w:sz="0" w:space="0" w:color="auto"/>
                <w:left w:val="none" w:sz="0" w:space="0" w:color="auto"/>
                <w:bottom w:val="none" w:sz="0" w:space="0" w:color="auto"/>
                <w:right w:val="none" w:sz="0" w:space="0" w:color="auto"/>
              </w:divBdr>
            </w:div>
            <w:div w:id="2065173376">
              <w:marLeft w:val="0"/>
              <w:marRight w:val="0"/>
              <w:marTop w:val="0"/>
              <w:marBottom w:val="0"/>
              <w:divBdr>
                <w:top w:val="none" w:sz="0" w:space="0" w:color="auto"/>
                <w:left w:val="none" w:sz="0" w:space="0" w:color="auto"/>
                <w:bottom w:val="none" w:sz="0" w:space="0" w:color="auto"/>
                <w:right w:val="none" w:sz="0" w:space="0" w:color="auto"/>
              </w:divBdr>
            </w:div>
            <w:div w:id="1165511446">
              <w:marLeft w:val="0"/>
              <w:marRight w:val="0"/>
              <w:marTop w:val="0"/>
              <w:marBottom w:val="0"/>
              <w:divBdr>
                <w:top w:val="none" w:sz="0" w:space="0" w:color="auto"/>
                <w:left w:val="none" w:sz="0" w:space="0" w:color="auto"/>
                <w:bottom w:val="none" w:sz="0" w:space="0" w:color="auto"/>
                <w:right w:val="none" w:sz="0" w:space="0" w:color="auto"/>
              </w:divBdr>
            </w:div>
            <w:div w:id="527986642">
              <w:marLeft w:val="0"/>
              <w:marRight w:val="0"/>
              <w:marTop w:val="0"/>
              <w:marBottom w:val="0"/>
              <w:divBdr>
                <w:top w:val="none" w:sz="0" w:space="0" w:color="auto"/>
                <w:left w:val="none" w:sz="0" w:space="0" w:color="auto"/>
                <w:bottom w:val="none" w:sz="0" w:space="0" w:color="auto"/>
                <w:right w:val="none" w:sz="0" w:space="0" w:color="auto"/>
              </w:divBdr>
            </w:div>
            <w:div w:id="1855456267">
              <w:marLeft w:val="0"/>
              <w:marRight w:val="0"/>
              <w:marTop w:val="0"/>
              <w:marBottom w:val="0"/>
              <w:divBdr>
                <w:top w:val="none" w:sz="0" w:space="0" w:color="auto"/>
                <w:left w:val="none" w:sz="0" w:space="0" w:color="auto"/>
                <w:bottom w:val="none" w:sz="0" w:space="0" w:color="auto"/>
                <w:right w:val="none" w:sz="0" w:space="0" w:color="auto"/>
              </w:divBdr>
            </w:div>
            <w:div w:id="320890384">
              <w:marLeft w:val="0"/>
              <w:marRight w:val="0"/>
              <w:marTop w:val="0"/>
              <w:marBottom w:val="0"/>
              <w:divBdr>
                <w:top w:val="none" w:sz="0" w:space="0" w:color="auto"/>
                <w:left w:val="none" w:sz="0" w:space="0" w:color="auto"/>
                <w:bottom w:val="none" w:sz="0" w:space="0" w:color="auto"/>
                <w:right w:val="none" w:sz="0" w:space="0" w:color="auto"/>
              </w:divBdr>
            </w:div>
            <w:div w:id="609119778">
              <w:marLeft w:val="0"/>
              <w:marRight w:val="0"/>
              <w:marTop w:val="0"/>
              <w:marBottom w:val="0"/>
              <w:divBdr>
                <w:top w:val="none" w:sz="0" w:space="0" w:color="auto"/>
                <w:left w:val="none" w:sz="0" w:space="0" w:color="auto"/>
                <w:bottom w:val="none" w:sz="0" w:space="0" w:color="auto"/>
                <w:right w:val="none" w:sz="0" w:space="0" w:color="auto"/>
              </w:divBdr>
            </w:div>
            <w:div w:id="830482789">
              <w:marLeft w:val="0"/>
              <w:marRight w:val="0"/>
              <w:marTop w:val="0"/>
              <w:marBottom w:val="0"/>
              <w:divBdr>
                <w:top w:val="none" w:sz="0" w:space="0" w:color="auto"/>
                <w:left w:val="none" w:sz="0" w:space="0" w:color="auto"/>
                <w:bottom w:val="none" w:sz="0" w:space="0" w:color="auto"/>
                <w:right w:val="none" w:sz="0" w:space="0" w:color="auto"/>
              </w:divBdr>
            </w:div>
            <w:div w:id="439447606">
              <w:marLeft w:val="0"/>
              <w:marRight w:val="0"/>
              <w:marTop w:val="0"/>
              <w:marBottom w:val="0"/>
              <w:divBdr>
                <w:top w:val="none" w:sz="0" w:space="0" w:color="auto"/>
                <w:left w:val="none" w:sz="0" w:space="0" w:color="auto"/>
                <w:bottom w:val="none" w:sz="0" w:space="0" w:color="auto"/>
                <w:right w:val="none" w:sz="0" w:space="0" w:color="auto"/>
              </w:divBdr>
            </w:div>
            <w:div w:id="1932421700">
              <w:marLeft w:val="0"/>
              <w:marRight w:val="0"/>
              <w:marTop w:val="0"/>
              <w:marBottom w:val="0"/>
              <w:divBdr>
                <w:top w:val="none" w:sz="0" w:space="0" w:color="auto"/>
                <w:left w:val="none" w:sz="0" w:space="0" w:color="auto"/>
                <w:bottom w:val="none" w:sz="0" w:space="0" w:color="auto"/>
                <w:right w:val="none" w:sz="0" w:space="0" w:color="auto"/>
              </w:divBdr>
            </w:div>
            <w:div w:id="1374186784">
              <w:marLeft w:val="0"/>
              <w:marRight w:val="0"/>
              <w:marTop w:val="0"/>
              <w:marBottom w:val="0"/>
              <w:divBdr>
                <w:top w:val="none" w:sz="0" w:space="0" w:color="auto"/>
                <w:left w:val="none" w:sz="0" w:space="0" w:color="auto"/>
                <w:bottom w:val="none" w:sz="0" w:space="0" w:color="auto"/>
                <w:right w:val="none" w:sz="0" w:space="0" w:color="auto"/>
              </w:divBdr>
            </w:div>
            <w:div w:id="2080514238">
              <w:marLeft w:val="0"/>
              <w:marRight w:val="0"/>
              <w:marTop w:val="0"/>
              <w:marBottom w:val="0"/>
              <w:divBdr>
                <w:top w:val="none" w:sz="0" w:space="0" w:color="auto"/>
                <w:left w:val="none" w:sz="0" w:space="0" w:color="auto"/>
                <w:bottom w:val="none" w:sz="0" w:space="0" w:color="auto"/>
                <w:right w:val="none" w:sz="0" w:space="0" w:color="auto"/>
              </w:divBdr>
            </w:div>
            <w:div w:id="583883742">
              <w:marLeft w:val="0"/>
              <w:marRight w:val="0"/>
              <w:marTop w:val="0"/>
              <w:marBottom w:val="0"/>
              <w:divBdr>
                <w:top w:val="none" w:sz="0" w:space="0" w:color="auto"/>
                <w:left w:val="none" w:sz="0" w:space="0" w:color="auto"/>
                <w:bottom w:val="none" w:sz="0" w:space="0" w:color="auto"/>
                <w:right w:val="none" w:sz="0" w:space="0" w:color="auto"/>
              </w:divBdr>
            </w:div>
            <w:div w:id="1940286180">
              <w:marLeft w:val="0"/>
              <w:marRight w:val="0"/>
              <w:marTop w:val="0"/>
              <w:marBottom w:val="0"/>
              <w:divBdr>
                <w:top w:val="none" w:sz="0" w:space="0" w:color="auto"/>
                <w:left w:val="none" w:sz="0" w:space="0" w:color="auto"/>
                <w:bottom w:val="none" w:sz="0" w:space="0" w:color="auto"/>
                <w:right w:val="none" w:sz="0" w:space="0" w:color="auto"/>
              </w:divBdr>
            </w:div>
            <w:div w:id="11757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1964">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F014EA-5295-4CAA-8F57-6E0A8911C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1240</Words>
  <Characters>7074</Characters>
  <Application>Microsoft Office Word</Application>
  <DocSecurity>0</DocSecurity>
  <Lines>58</Lines>
  <Paragraphs>16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2025-04-26T21:17:00Z</cp:lastPrinted>
  <dcterms:created xsi:type="dcterms:W3CDTF">2026-03-12T15:49:00Z</dcterms:created>
  <dcterms:modified xsi:type="dcterms:W3CDTF">2026-03-12T15:49:00Z</dcterms:modified>
</cp:coreProperties>
</file>