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6CF4B8A8" w:rsidR="00BA1E8B" w:rsidRPr="00017D45"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PT Bold Heading"/>
          <w:b/>
          <w:bCs/>
          <w:sz w:val="64"/>
          <w:szCs w:val="64"/>
          <w:rtl/>
        </w:rPr>
      </w:pPr>
      <w:r w:rsidRPr="00017D45">
        <w:rPr>
          <w:rFonts w:asciiTheme="majorBidi" w:hAnsiTheme="majorBidi" w:cs="PT Bold Heading"/>
          <w:b/>
          <w:bCs/>
          <w:noProof/>
          <w:sz w:val="64"/>
          <w:szCs w:val="64"/>
        </w:rPr>
        <w:drawing>
          <wp:anchor distT="0" distB="0" distL="114300" distR="114300" simplePos="0" relativeHeight="251659264" behindDoc="1" locked="0" layoutInCell="1" allowOverlap="1" wp14:anchorId="05012713" wp14:editId="6AD4D8C1">
            <wp:simplePos x="0" y="0"/>
            <wp:positionH relativeFrom="margin">
              <wp:posOffset>-76200</wp:posOffset>
            </wp:positionH>
            <wp:positionV relativeFrom="margin">
              <wp:posOffset>-37465</wp:posOffset>
            </wp:positionV>
            <wp:extent cx="6810375" cy="9525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952500"/>
                    </a:xfrm>
                    <a:prstGeom prst="rect">
                      <a:avLst/>
                    </a:prstGeom>
                  </pic:spPr>
                </pic:pic>
              </a:graphicData>
            </a:graphic>
            <wp14:sizeRelH relativeFrom="margin">
              <wp14:pctWidth>0</wp14:pctWidth>
            </wp14:sizeRelH>
            <wp14:sizeRelV relativeFrom="margin">
              <wp14:pctHeight>0</wp14:pctHeight>
            </wp14:sizeRelV>
          </wp:anchor>
        </w:drawing>
      </w:r>
      <w:r w:rsidR="00631793" w:rsidRPr="00017D45">
        <w:rPr>
          <w:rFonts w:asciiTheme="majorBidi" w:hAnsiTheme="majorBidi" w:cs="PT Bold Heading" w:hint="cs"/>
          <w:b/>
          <w:bCs/>
          <w:sz w:val="64"/>
          <w:szCs w:val="64"/>
          <w:rtl/>
        </w:rPr>
        <w:t xml:space="preserve"> </w:t>
      </w:r>
      <w:r w:rsidR="00017D45" w:rsidRPr="00017D45">
        <w:rPr>
          <w:rFonts w:ascii="Traditional Arabic" w:hAnsi="Traditional Arabic" w:cs="PT Bold Heading"/>
          <w:b/>
          <w:bCs/>
          <w:sz w:val="64"/>
          <w:szCs w:val="64"/>
          <w:rtl/>
        </w:rPr>
        <w:t>تطبيق</w:t>
      </w:r>
      <w:r w:rsidR="00017D45">
        <w:rPr>
          <w:rFonts w:ascii="Traditional Arabic" w:hAnsi="Traditional Arabic" w:cs="PT Bold Heading" w:hint="cs"/>
          <w:b/>
          <w:bCs/>
          <w:sz w:val="64"/>
          <w:szCs w:val="64"/>
          <w:rtl/>
        </w:rPr>
        <w:t>ـــــــ</w:t>
      </w:r>
      <w:r w:rsidR="00017D45" w:rsidRPr="00017D45">
        <w:rPr>
          <w:rFonts w:ascii="Traditional Arabic" w:hAnsi="Traditional Arabic" w:cs="PT Bold Heading"/>
          <w:b/>
          <w:bCs/>
          <w:sz w:val="64"/>
          <w:szCs w:val="64"/>
          <w:rtl/>
        </w:rPr>
        <w:t>ات</w:t>
      </w:r>
      <w:r w:rsidR="00017D45" w:rsidRPr="00017D45">
        <w:rPr>
          <w:rFonts w:ascii="Traditional Arabic" w:hAnsi="Traditional Arabic" w:cs="PT Bold Heading" w:hint="cs"/>
          <w:b/>
          <w:bCs/>
          <w:sz w:val="64"/>
          <w:szCs w:val="64"/>
          <w:rtl/>
        </w:rPr>
        <w:t>ُ</w:t>
      </w:r>
      <w:r w:rsidR="00017D45" w:rsidRPr="00017D45">
        <w:rPr>
          <w:rFonts w:ascii="Traditional Arabic" w:hAnsi="Traditional Arabic" w:cs="PT Bold Heading"/>
          <w:b/>
          <w:bCs/>
          <w:sz w:val="64"/>
          <w:szCs w:val="64"/>
          <w:rtl/>
        </w:rPr>
        <w:t xml:space="preserve"> حُس</w:t>
      </w:r>
      <w:r w:rsidR="00017D45">
        <w:rPr>
          <w:rFonts w:ascii="Traditional Arabic" w:hAnsi="Traditional Arabic" w:cs="PT Bold Heading" w:hint="cs"/>
          <w:b/>
          <w:bCs/>
          <w:sz w:val="64"/>
          <w:szCs w:val="64"/>
          <w:rtl/>
        </w:rPr>
        <w:t>ـــــ</w:t>
      </w:r>
      <w:r w:rsidR="00017D45" w:rsidRPr="00017D45">
        <w:rPr>
          <w:rFonts w:ascii="Traditional Arabic" w:hAnsi="Traditional Arabic" w:cs="PT Bold Heading"/>
          <w:b/>
          <w:bCs/>
          <w:sz w:val="64"/>
          <w:szCs w:val="64"/>
          <w:rtl/>
        </w:rPr>
        <w:t>ن</w:t>
      </w:r>
      <w:r w:rsidR="00017D45" w:rsidRPr="00017D45">
        <w:rPr>
          <w:rFonts w:ascii="Traditional Arabic" w:hAnsi="Traditional Arabic" w:cs="PT Bold Heading" w:hint="cs"/>
          <w:b/>
          <w:bCs/>
          <w:sz w:val="64"/>
          <w:szCs w:val="64"/>
          <w:rtl/>
        </w:rPr>
        <w:t>ِ</w:t>
      </w:r>
      <w:r w:rsidR="00017D45" w:rsidRPr="00017D45">
        <w:rPr>
          <w:rFonts w:ascii="Traditional Arabic" w:hAnsi="Traditional Arabic" w:cs="PT Bold Heading"/>
          <w:b/>
          <w:bCs/>
          <w:sz w:val="64"/>
          <w:szCs w:val="64"/>
          <w:rtl/>
        </w:rPr>
        <w:t xml:space="preserve"> الخل</w:t>
      </w:r>
      <w:r w:rsidR="00017D45">
        <w:rPr>
          <w:rFonts w:ascii="Traditional Arabic" w:hAnsi="Traditional Arabic" w:cs="PT Bold Heading" w:hint="cs"/>
          <w:b/>
          <w:bCs/>
          <w:sz w:val="64"/>
          <w:szCs w:val="64"/>
          <w:rtl/>
        </w:rPr>
        <w:t>ـــــــ</w:t>
      </w:r>
      <w:r w:rsidR="00017D45" w:rsidRPr="00017D45">
        <w:rPr>
          <w:rFonts w:ascii="Traditional Arabic" w:hAnsi="Traditional Arabic" w:cs="PT Bold Heading"/>
          <w:b/>
          <w:bCs/>
          <w:sz w:val="64"/>
          <w:szCs w:val="64"/>
          <w:rtl/>
        </w:rPr>
        <w:t>ق</w:t>
      </w:r>
      <w:r w:rsidR="00017D45" w:rsidRPr="00017D45">
        <w:rPr>
          <w:rFonts w:ascii="Traditional Arabic" w:hAnsi="Traditional Arabic" w:cs="PT Bold Heading" w:hint="cs"/>
          <w:b/>
          <w:bCs/>
          <w:sz w:val="64"/>
          <w:szCs w:val="64"/>
          <w:rtl/>
        </w:rPr>
        <w:t>ِ</w:t>
      </w:r>
    </w:p>
    <w:p w14:paraId="61AA541C" w14:textId="4C1C8CB4"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9A7657">
        <w:rPr>
          <w:rFonts w:ascii="Traditional Arabic" w:hAnsi="Traditional Arabic" w:cs="PT Bold Heading" w:hint="cs"/>
          <w:b/>
          <w:bCs/>
          <w:sz w:val="36"/>
          <w:szCs w:val="36"/>
          <w:u w:val="single"/>
          <w:rtl/>
        </w:rPr>
        <w:t>1</w:t>
      </w:r>
      <w:r w:rsidR="00017D45">
        <w:rPr>
          <w:rFonts w:ascii="Traditional Arabic" w:hAnsi="Traditional Arabic" w:cs="PT Bold Heading" w:hint="cs"/>
          <w:b/>
          <w:bCs/>
          <w:sz w:val="36"/>
          <w:szCs w:val="36"/>
          <w:u w:val="single"/>
          <w:rtl/>
        </w:rPr>
        <w:t>7</w:t>
      </w:r>
      <w:r w:rsidR="00D310C4">
        <w:rPr>
          <w:rFonts w:ascii="Traditional Arabic" w:hAnsi="Traditional Arabic" w:cs="PT Bold Heading" w:hint="cs"/>
          <w:b/>
          <w:bCs/>
          <w:sz w:val="36"/>
          <w:szCs w:val="36"/>
          <w:u w:val="single"/>
          <w:rtl/>
        </w:rPr>
        <w:t xml:space="preserve"> شوال</w:t>
      </w:r>
      <w:r w:rsidR="00A46521"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017D45">
        <w:rPr>
          <w:rFonts w:ascii="Traditional Arabic" w:hAnsi="Traditional Arabic" w:cs="PT Bold Heading" w:hint="cs"/>
          <w:b/>
          <w:bCs/>
          <w:sz w:val="36"/>
          <w:szCs w:val="36"/>
          <w:u w:val="single"/>
          <w:rtl/>
        </w:rPr>
        <w:t>26</w:t>
      </w:r>
      <w:r w:rsidR="00670622">
        <w:rPr>
          <w:rFonts w:ascii="Traditional Arabic" w:hAnsi="Traditional Arabic" w:cs="PT Bold Heading" w:hint="cs"/>
          <w:b/>
          <w:bCs/>
          <w:sz w:val="36"/>
          <w:szCs w:val="36"/>
          <w:u w:val="single"/>
          <w:rtl/>
        </w:rPr>
        <w:t xml:space="preserve"> أبريل</w:t>
      </w:r>
      <w:r w:rsidR="00DB69D5"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64C159A7" w:rsidR="00C31F10" w:rsidRPr="004F5027" w:rsidRDefault="00D310C4"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D310C4">
        <w:rPr>
          <w:rFonts w:ascii="Traditional Arabic" w:hAnsi="Traditional Arabic" w:cs="PT Bold Heading" w:hint="cs"/>
          <w:b/>
          <w:bCs/>
          <w:sz w:val="36"/>
          <w:szCs w:val="36"/>
          <w:rtl/>
        </w:rPr>
        <w:t>أولًا</w:t>
      </w:r>
      <w:r w:rsidRPr="00D310C4">
        <w:rPr>
          <w:rFonts w:ascii="Traditional Arabic" w:hAnsi="Traditional Arabic" w:cs="PT Bold Heading"/>
          <w:b/>
          <w:bCs/>
          <w:sz w:val="36"/>
          <w:szCs w:val="36"/>
          <w:rtl/>
        </w:rPr>
        <w:t xml:space="preserve">: </w:t>
      </w:r>
      <w:r w:rsidR="00017D45" w:rsidRPr="00017D45">
        <w:rPr>
          <w:rFonts w:ascii="Traditional Arabic" w:hAnsi="Traditional Arabic" w:cs="PT Bold Heading"/>
          <w:b/>
          <w:bCs/>
          <w:sz w:val="36"/>
          <w:szCs w:val="36"/>
          <w:rtl/>
        </w:rPr>
        <w:t>أهمية</w:t>
      </w:r>
      <w:r w:rsidR="00017D45" w:rsidRPr="00017D45">
        <w:rPr>
          <w:rFonts w:ascii="Traditional Arabic" w:hAnsi="Traditional Arabic" w:cs="PT Bold Heading" w:hint="cs"/>
          <w:b/>
          <w:bCs/>
          <w:sz w:val="36"/>
          <w:szCs w:val="36"/>
          <w:rtl/>
        </w:rPr>
        <w:t>ُ</w:t>
      </w:r>
      <w:r w:rsidR="00017D45" w:rsidRPr="00017D45">
        <w:rPr>
          <w:rFonts w:ascii="Traditional Arabic" w:hAnsi="Traditional Arabic" w:cs="PT Bold Heading"/>
          <w:b/>
          <w:bCs/>
          <w:sz w:val="36"/>
          <w:szCs w:val="36"/>
          <w:rtl/>
        </w:rPr>
        <w:t xml:space="preserve"> الأخلاق</w:t>
      </w:r>
      <w:r w:rsidR="00017D45" w:rsidRPr="00017D45">
        <w:rPr>
          <w:rFonts w:ascii="Traditional Arabic" w:hAnsi="Traditional Arabic" w:cs="PT Bold Heading" w:hint="cs"/>
          <w:b/>
          <w:bCs/>
          <w:sz w:val="36"/>
          <w:szCs w:val="36"/>
          <w:rtl/>
        </w:rPr>
        <w:t>ِ</w:t>
      </w:r>
      <w:r w:rsidR="00017D45" w:rsidRPr="00017D45">
        <w:rPr>
          <w:rFonts w:ascii="Traditional Arabic" w:hAnsi="Traditional Arabic" w:cs="PT Bold Heading"/>
          <w:b/>
          <w:bCs/>
          <w:sz w:val="36"/>
          <w:szCs w:val="36"/>
          <w:rtl/>
        </w:rPr>
        <w:t xml:space="preserve"> ومكانت</w:t>
      </w:r>
      <w:r w:rsidR="00017D45" w:rsidRPr="00017D45">
        <w:rPr>
          <w:rFonts w:ascii="Traditional Arabic" w:hAnsi="Traditional Arabic" w:cs="PT Bold Heading" w:hint="cs"/>
          <w:b/>
          <w:bCs/>
          <w:sz w:val="36"/>
          <w:szCs w:val="36"/>
          <w:rtl/>
        </w:rPr>
        <w:t>ُ</w:t>
      </w:r>
      <w:r w:rsidR="00017D45" w:rsidRPr="00017D45">
        <w:rPr>
          <w:rFonts w:ascii="Traditional Arabic" w:hAnsi="Traditional Arabic" w:cs="PT Bold Heading"/>
          <w:b/>
          <w:bCs/>
          <w:sz w:val="36"/>
          <w:szCs w:val="36"/>
          <w:rtl/>
        </w:rPr>
        <w:t>ه</w:t>
      </w:r>
      <w:r w:rsidR="00017D45" w:rsidRPr="00017D45">
        <w:rPr>
          <w:rFonts w:ascii="Traditional Arabic" w:hAnsi="Traditional Arabic" w:cs="PT Bold Heading" w:hint="cs"/>
          <w:b/>
          <w:bCs/>
          <w:sz w:val="36"/>
          <w:szCs w:val="36"/>
          <w:rtl/>
        </w:rPr>
        <w:t>َ</w:t>
      </w:r>
      <w:r w:rsidR="00017D45" w:rsidRPr="00017D45">
        <w:rPr>
          <w:rFonts w:ascii="Traditional Arabic" w:hAnsi="Traditional Arabic" w:cs="PT Bold Heading"/>
          <w:b/>
          <w:bCs/>
          <w:sz w:val="36"/>
          <w:szCs w:val="36"/>
          <w:rtl/>
        </w:rPr>
        <w:t>ا في الإسلام</w:t>
      </w:r>
      <w:r w:rsidR="00017D45" w:rsidRPr="00017D45">
        <w:rPr>
          <w:rFonts w:ascii="Traditional Arabic" w:hAnsi="Traditional Arabic" w:cs="PT Bold Heading" w:hint="cs"/>
          <w:b/>
          <w:bCs/>
          <w:sz w:val="36"/>
          <w:szCs w:val="36"/>
          <w:rtl/>
        </w:rPr>
        <w:t>ِ</w:t>
      </w:r>
      <w:r w:rsidR="00670622" w:rsidRPr="00670622">
        <w:rPr>
          <w:rFonts w:ascii="Traditional Arabic" w:hAnsi="Traditional Arabic" w:cs="PT Bold Heading" w:hint="cs"/>
          <w:b/>
          <w:bCs/>
          <w:sz w:val="36"/>
          <w:szCs w:val="36"/>
          <w:rtl/>
        </w:rPr>
        <w:t>.</w:t>
      </w:r>
    </w:p>
    <w:p w14:paraId="76BB30F3" w14:textId="3AB02BEC" w:rsidR="00BA1E8B" w:rsidRPr="004F5027"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 xml:space="preserve">ثانيًا: </w:t>
      </w:r>
      <w:r w:rsidR="00017D45" w:rsidRPr="00017D45">
        <w:rPr>
          <w:rFonts w:ascii="Traditional Arabic" w:hAnsi="Traditional Arabic" w:cs="PT Bold Heading"/>
          <w:b/>
          <w:bCs/>
          <w:sz w:val="36"/>
          <w:szCs w:val="36"/>
          <w:rtl/>
        </w:rPr>
        <w:t>حسن</w:t>
      </w:r>
      <w:r w:rsidR="00017D45" w:rsidRPr="00017D45">
        <w:rPr>
          <w:rFonts w:ascii="Traditional Arabic" w:hAnsi="Traditional Arabic" w:cs="PT Bold Heading" w:hint="cs"/>
          <w:b/>
          <w:bCs/>
          <w:sz w:val="36"/>
          <w:szCs w:val="36"/>
          <w:rtl/>
        </w:rPr>
        <w:t>ُ</w:t>
      </w:r>
      <w:r w:rsidR="00017D45" w:rsidRPr="00017D45">
        <w:rPr>
          <w:rFonts w:ascii="Traditional Arabic" w:hAnsi="Traditional Arabic" w:cs="PT Bold Heading"/>
          <w:b/>
          <w:bCs/>
          <w:sz w:val="36"/>
          <w:szCs w:val="36"/>
          <w:rtl/>
        </w:rPr>
        <w:t xml:space="preserve"> الخ</w:t>
      </w:r>
      <w:r w:rsidR="00017D45" w:rsidRPr="00017D45">
        <w:rPr>
          <w:rFonts w:ascii="Traditional Arabic" w:hAnsi="Traditional Arabic" w:cs="PT Bold Heading" w:hint="cs"/>
          <w:b/>
          <w:bCs/>
          <w:sz w:val="36"/>
          <w:szCs w:val="36"/>
          <w:rtl/>
        </w:rPr>
        <w:t>ُ</w:t>
      </w:r>
      <w:r w:rsidR="00017D45" w:rsidRPr="00017D45">
        <w:rPr>
          <w:rFonts w:ascii="Traditional Arabic" w:hAnsi="Traditional Arabic" w:cs="PT Bold Heading"/>
          <w:b/>
          <w:bCs/>
          <w:sz w:val="36"/>
          <w:szCs w:val="36"/>
          <w:rtl/>
        </w:rPr>
        <w:t>لق</w:t>
      </w:r>
      <w:r w:rsidR="00017D45" w:rsidRPr="00017D45">
        <w:rPr>
          <w:rFonts w:ascii="Traditional Arabic" w:hAnsi="Traditional Arabic" w:cs="PT Bold Heading" w:hint="cs"/>
          <w:b/>
          <w:bCs/>
          <w:sz w:val="36"/>
          <w:szCs w:val="36"/>
          <w:rtl/>
        </w:rPr>
        <w:t xml:space="preserve">ِ </w:t>
      </w:r>
      <w:r w:rsidR="00017D45" w:rsidRPr="00017D45">
        <w:rPr>
          <w:rFonts w:ascii="Traditional Arabic" w:hAnsi="Traditional Arabic" w:cs="PT Bold Heading"/>
          <w:b/>
          <w:bCs/>
          <w:sz w:val="36"/>
          <w:szCs w:val="36"/>
          <w:rtl/>
        </w:rPr>
        <w:t>طريق</w:t>
      </w:r>
      <w:r w:rsidR="00017D45" w:rsidRPr="00017D45">
        <w:rPr>
          <w:rFonts w:ascii="Traditional Arabic" w:hAnsi="Traditional Arabic" w:cs="PT Bold Heading" w:hint="cs"/>
          <w:b/>
          <w:bCs/>
          <w:sz w:val="36"/>
          <w:szCs w:val="36"/>
          <w:rtl/>
        </w:rPr>
        <w:t>ٌ</w:t>
      </w:r>
      <w:r w:rsidR="00017D45" w:rsidRPr="00017D45">
        <w:rPr>
          <w:rFonts w:ascii="Traditional Arabic" w:hAnsi="Traditional Arabic" w:cs="PT Bold Heading"/>
          <w:b/>
          <w:bCs/>
          <w:sz w:val="36"/>
          <w:szCs w:val="36"/>
          <w:rtl/>
        </w:rPr>
        <w:t xml:space="preserve"> إلى الجنة</w:t>
      </w:r>
      <w:r w:rsidR="00017D45" w:rsidRPr="00017D45">
        <w:rPr>
          <w:rFonts w:ascii="Traditional Arabic" w:hAnsi="Traditional Arabic" w:cs="PT Bold Heading" w:hint="cs"/>
          <w:b/>
          <w:bCs/>
          <w:sz w:val="36"/>
          <w:szCs w:val="36"/>
          <w:rtl/>
        </w:rPr>
        <w:t>ِ</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562C53B2" w:rsidR="00BA1E8B"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ثا</w:t>
      </w:r>
      <w:r w:rsidRPr="009B1783">
        <w:rPr>
          <w:rFonts w:ascii="Traditional Arabic" w:hAnsi="Traditional Arabic" w:cs="PT Bold Heading" w:hint="cs"/>
          <w:b/>
          <w:bCs/>
          <w:sz w:val="36"/>
          <w:szCs w:val="36"/>
          <w:rtl/>
        </w:rPr>
        <w:t>لث</w:t>
      </w:r>
      <w:r w:rsidRPr="009B1783">
        <w:rPr>
          <w:rFonts w:ascii="Traditional Arabic" w:hAnsi="Traditional Arabic" w:cs="PT Bold Heading"/>
          <w:b/>
          <w:bCs/>
          <w:sz w:val="36"/>
          <w:szCs w:val="36"/>
          <w:rtl/>
        </w:rPr>
        <w:t xml:space="preserve">ًا: </w:t>
      </w:r>
      <w:r w:rsidR="00017D45" w:rsidRPr="00017D45">
        <w:rPr>
          <w:rFonts w:ascii="Traditional Arabic" w:hAnsi="Traditional Arabic" w:cs="PT Bold Heading" w:hint="cs"/>
          <w:b/>
          <w:bCs/>
          <w:sz w:val="36"/>
          <w:szCs w:val="36"/>
          <w:rtl/>
        </w:rPr>
        <w:t>التطبيقُ العمليُّ لحسنِ الخُلقِ</w:t>
      </w:r>
      <w:r w:rsidR="00670622" w:rsidRPr="00670622">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5FCA27F4" w14:textId="77777777" w:rsidR="00017D45" w:rsidRPr="00FF12F2" w:rsidRDefault="00017D45" w:rsidP="00017D45">
      <w:pPr>
        <w:bidi/>
        <w:spacing w:after="0" w:line="240" w:lineRule="auto"/>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696BA583" w14:textId="77777777" w:rsidR="00017D45" w:rsidRDefault="00017D45" w:rsidP="00017D45">
      <w:pPr>
        <w:bidi/>
        <w:spacing w:after="0" w:line="240" w:lineRule="auto"/>
        <w:jc w:val="lowKashida"/>
        <w:rPr>
          <w:rFonts w:ascii="Traditional Arabic" w:hAnsi="Traditional Arabic" w:cs="Monotype Koufi"/>
          <w:b/>
          <w:bCs/>
          <w:sz w:val="36"/>
          <w:szCs w:val="36"/>
          <w:u w:val="single"/>
          <w:rtl/>
        </w:rPr>
      </w:pPr>
      <w:r w:rsidRPr="0030750B">
        <w:rPr>
          <w:rFonts w:ascii="Traditional Arabic" w:hAnsi="Traditional Arabic" w:cs="Monotype Koufi" w:hint="cs"/>
          <w:b/>
          <w:bCs/>
          <w:sz w:val="36"/>
          <w:szCs w:val="36"/>
          <w:u w:val="single"/>
          <w:rtl/>
        </w:rPr>
        <w:t>أولًا</w:t>
      </w:r>
      <w:r w:rsidRPr="0030750B">
        <w:rPr>
          <w:rFonts w:ascii="Traditional Arabic" w:hAnsi="Traditional Arabic" w:cs="Monotype Koufi"/>
          <w:b/>
          <w:bCs/>
          <w:sz w:val="36"/>
          <w:szCs w:val="36"/>
          <w:u w:val="single"/>
          <w:rtl/>
        </w:rPr>
        <w:t xml:space="preserve">: </w:t>
      </w:r>
      <w:r w:rsidRPr="002B2B81">
        <w:rPr>
          <w:rFonts w:ascii="Traditional Arabic" w:hAnsi="Traditional Arabic" w:cs="Monotype Koufi"/>
          <w:b/>
          <w:bCs/>
          <w:sz w:val="36"/>
          <w:szCs w:val="36"/>
          <w:u w:val="single"/>
          <w:rtl/>
        </w:rPr>
        <w:t>أهمية</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 xml:space="preserve"> الأخلاق</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 xml:space="preserve"> ومكانت</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ه</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ا في الإسلام</w:t>
      </w:r>
      <w:r>
        <w:rPr>
          <w:rFonts w:ascii="Traditional Arabic" w:hAnsi="Traditional Arabic" w:cs="Monotype Koufi" w:hint="cs"/>
          <w:b/>
          <w:bCs/>
          <w:sz w:val="36"/>
          <w:szCs w:val="36"/>
          <w:u w:val="single"/>
          <w:rtl/>
        </w:rPr>
        <w:t>ِ.</w:t>
      </w:r>
    </w:p>
    <w:p w14:paraId="61B985AE"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للأخلاق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أهمية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ك</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بر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ى في 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فالخ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الدين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كالروح</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الجسد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والإسلام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بلا 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جسدٌ بلا 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وح</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لو نظرن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إلى الدين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لوجدن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ينقس</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إلى ثلاثة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أقسام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عقيدة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وتتمثل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توحيد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تعالى، وشريعة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وتتمثل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العبادات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صلاة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وصيام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وزكاة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وحج</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وأخلاق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وتتمثل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الفاضلة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التعامل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مع الآخرين. وكل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قسم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هذه الأقسام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الثلاثة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يمثل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فالعقيدة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تمثل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لذلك كانت سورة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الإخلاص</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تعدل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ثلث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لاشتم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على الجانب</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العقد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ي، فعَنْ أَبِي سَعِيدٍ الْخُدْرِيِّ: أَنَّ رَجُلًا سَمِعَ رَجُلًا يَقْرَأُ قُلْ هُوَ اللَّهُ أَحَدٌ يُرَدِّدُهَا ، فَلَمَّا أَصْبَحَ جَاءَ إِلَى رَسُولِ اللَّهِ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xml:space="preserve"> فَذَكَرَ ذَلِكَ لَهُ وَكَأَنَّ الرَّجُلَ </w:t>
      </w:r>
      <w:proofErr w:type="spellStart"/>
      <w:r w:rsidRPr="002B2B81">
        <w:rPr>
          <w:rFonts w:ascii="Traditional Arabic" w:hAnsi="Traditional Arabic" w:cs="Traditional Arabic"/>
          <w:b/>
          <w:bCs/>
          <w:sz w:val="36"/>
          <w:szCs w:val="36"/>
          <w:rtl/>
        </w:rPr>
        <w:t>يَتَقَالُّهَا</w:t>
      </w:r>
      <w:proofErr w:type="spellEnd"/>
      <w:r w:rsidRPr="002B2B81">
        <w:rPr>
          <w:rFonts w:ascii="Traditional Arabic" w:hAnsi="Traditional Arabic" w:cs="Traditional Arabic"/>
          <w:b/>
          <w:bCs/>
          <w:sz w:val="36"/>
          <w:szCs w:val="36"/>
          <w:rtl/>
        </w:rPr>
        <w:t xml:space="preserve"> ، فَقَالَ رَسُولُ اللَّهِ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 وَالَّذِي نَفْسِي بِيَدِهِ إِنَّهَا لَتَعْدِلُ ثُلُثَ الْقُرْآنِ" (متفق عليه )، وكذلك العبادات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تعدل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ثلث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والأخلاق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التي يظن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البعض</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لا علاقة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لها بالدين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 تعدل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ثلث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بل 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w:t>
      </w:r>
    </w:p>
    <w:p w14:paraId="254A3E0D" w14:textId="1B19ADD4"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بل إن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xml:space="preserve"> أخبر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الهدف</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بعثت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غرس</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مكارم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أفراد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إنَّما بُعِثْتُ لأُتَمَّمَ </w:t>
      </w:r>
      <w:r w:rsidRPr="002B2B81">
        <w:rPr>
          <w:rFonts w:ascii="Traditional Arabic" w:hAnsi="Traditional Arabic" w:cs="Traditional Arabic" w:hint="cs"/>
          <w:b/>
          <w:bCs/>
          <w:sz w:val="36"/>
          <w:szCs w:val="36"/>
          <w:rtl/>
        </w:rPr>
        <w:t>صالحَ الأخلاقِ</w:t>
      </w:r>
      <w:r w:rsidRPr="002B2B81">
        <w:rPr>
          <w:rFonts w:ascii="Traditional Arabic" w:hAnsi="Traditional Arabic" w:cs="Traditional Arabic"/>
          <w:b/>
          <w:bCs/>
          <w:sz w:val="36"/>
          <w:szCs w:val="36"/>
          <w:rtl/>
        </w:rPr>
        <w:t>" [أحمد والبيهقي والحاكم وصححه]. قال المناوي</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"أي</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أُرسلت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لأجل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أكمل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ما كانت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ناقصة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وأجمع</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بعد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التفرقة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وقد وقف</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العلماء</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هذا الحديث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قائلين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لماذ</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حصر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xml:space="preserve"> بعثت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مكارم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مع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بالتوحيد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والعبادات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وهي أرفع</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منزلة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وأهم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w:t>
      </w:r>
    </w:p>
    <w:p w14:paraId="2C3B4A65"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lastRenderedPageBreak/>
        <w:t>والجواب</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التوحيد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والعبادات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ش</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رع</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أجل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ترسيخ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مكارم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أفراد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المجتمع</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فالغاية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والحكمة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تشريع</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العبادات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هي غرس</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الفاضة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وتهذيب</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النفوس</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كما في الصلاة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والزكاة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والصوم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والحج</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w:t>
      </w:r>
    </w:p>
    <w:p w14:paraId="79A1DE14"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ولأهمية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أصبحت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شعار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للدين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proofErr w:type="gramStart"/>
      <w:r w:rsidRPr="002B2B81">
        <w:rPr>
          <w:rFonts w:ascii="Traditional Arabic" w:hAnsi="Traditional Arabic" w:cs="Traditional Arabic"/>
          <w:b/>
          <w:bCs/>
          <w:sz w:val="36"/>
          <w:szCs w:val="36"/>
          <w:rtl/>
        </w:rPr>
        <w:t>( الدين</w:t>
      </w:r>
      <w:r>
        <w:rPr>
          <w:rFonts w:ascii="Traditional Arabic" w:hAnsi="Traditional Arabic" w:cs="Traditional Arabic" w:hint="cs"/>
          <w:b/>
          <w:bCs/>
          <w:sz w:val="36"/>
          <w:szCs w:val="36"/>
          <w:rtl/>
        </w:rPr>
        <w:t>ُ</w:t>
      </w:r>
      <w:proofErr w:type="gramEnd"/>
      <w:r w:rsidRPr="002B2B81">
        <w:rPr>
          <w:rFonts w:ascii="Traditional Arabic" w:hAnsi="Traditional Arabic" w:cs="Traditional Arabic"/>
          <w:b/>
          <w:bCs/>
          <w:sz w:val="36"/>
          <w:szCs w:val="36"/>
          <w:rtl/>
        </w:rPr>
        <w:t xml:space="preserve"> المعاملة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 فلم يكن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صلاة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ولا زكاة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ولا صوم</w:t>
      </w:r>
      <w:r>
        <w:rPr>
          <w:rFonts w:ascii="Traditional Arabic" w:hAnsi="Traditional Arabic" w:cs="Traditional Arabic" w:hint="cs"/>
          <w:b/>
          <w:bCs/>
          <w:sz w:val="36"/>
          <w:szCs w:val="36"/>
          <w:rtl/>
        </w:rPr>
        <w:t>ًا</w:t>
      </w:r>
      <w:r w:rsidRPr="002B2B81">
        <w:rPr>
          <w:rFonts w:ascii="Traditional Arabic" w:hAnsi="Traditional Arabic" w:cs="Traditional Arabic"/>
          <w:b/>
          <w:bCs/>
          <w:sz w:val="36"/>
          <w:szCs w:val="36"/>
          <w:rtl/>
        </w:rPr>
        <w:t xml:space="preserve"> فحسب.</w:t>
      </w:r>
    </w:p>
    <w:p w14:paraId="51D199DA"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الفير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وز آبادي رحم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"اعلم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فم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زاد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عليك</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الخ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زاد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عليك</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الدين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w:t>
      </w:r>
    </w:p>
    <w:p w14:paraId="7108324F"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بل إن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حسن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كمال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فصاحب</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الحسنة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كامل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فعَنْ أَبِي هُرَيْرَةَ قَالَ: قَالَ رَسُولُ اللَّهِ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أَكْمَلُ الْمُؤْمِنِينَ إِيمَانًا أَحْسَنُهُمْ خُلُقًا؛ وَخِيَارُكُمْ خِيَارُكُمْ لِنِسَائِهِمْ خُلُق</w:t>
      </w:r>
      <w:r>
        <w:rPr>
          <w:rFonts w:ascii="Traditional Arabic" w:hAnsi="Traditional Arabic" w:cs="Traditional Arabic"/>
          <w:b/>
          <w:bCs/>
          <w:sz w:val="36"/>
          <w:szCs w:val="36"/>
          <w:rtl/>
        </w:rPr>
        <w:t>ًا." [</w:t>
      </w:r>
      <w:r w:rsidRPr="002B2B81">
        <w:rPr>
          <w:rFonts w:ascii="Traditional Arabic" w:hAnsi="Traditional Arabic" w:cs="Traditional Arabic"/>
          <w:b/>
          <w:bCs/>
          <w:sz w:val="36"/>
          <w:szCs w:val="36"/>
          <w:rtl/>
        </w:rPr>
        <w:t>أبو داود والترمذي وصححه]. قال المباركفور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ي: " أكمل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المؤمنين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إيمان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أحسن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م 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 لأن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كمال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يوجب</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ح</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سن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والإحسان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إلى كافة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 وخيارك</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م خيارك</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م لنسائ</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م ": لأن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محل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الرحمة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لضعف</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w:t>
      </w:r>
    </w:p>
    <w:p w14:paraId="627EF30A" w14:textId="77777777" w:rsidR="00017D45" w:rsidRDefault="00017D45" w:rsidP="00017D45">
      <w:pPr>
        <w:bidi/>
        <w:spacing w:after="0" w:line="240" w:lineRule="auto"/>
        <w:jc w:val="lowKashida"/>
        <w:rPr>
          <w:rFonts w:ascii="Traditional Arabic" w:hAnsi="Traditional Arabic" w:cs="Monotype Koufi"/>
          <w:b/>
          <w:bCs/>
          <w:sz w:val="36"/>
          <w:szCs w:val="36"/>
          <w:u w:val="single"/>
          <w:rtl/>
        </w:rPr>
      </w:pPr>
      <w:r w:rsidRPr="002B2B81">
        <w:rPr>
          <w:rFonts w:ascii="Traditional Arabic" w:hAnsi="Traditional Arabic" w:cs="Traditional Arabic"/>
          <w:b/>
          <w:bCs/>
          <w:sz w:val="36"/>
          <w:szCs w:val="36"/>
          <w:rtl/>
        </w:rPr>
        <w:t>وهكذا تظهر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أهمية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ومكانت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في الإسلام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حتى أصبحت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شعار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للدين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تمثل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proofErr w:type="gramStart"/>
      <w:r w:rsidRPr="002B2B81">
        <w:rPr>
          <w:rFonts w:ascii="Traditional Arabic" w:hAnsi="Traditional Arabic" w:cs="Traditional Arabic"/>
          <w:b/>
          <w:bCs/>
          <w:sz w:val="36"/>
          <w:szCs w:val="36"/>
          <w:rtl/>
        </w:rPr>
        <w:t>كل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proofErr w:type="gramEnd"/>
    </w:p>
    <w:p w14:paraId="3B3EA7AA" w14:textId="77777777" w:rsidR="00017D45" w:rsidRPr="0030750B" w:rsidRDefault="00017D45" w:rsidP="00017D45">
      <w:pPr>
        <w:bidi/>
        <w:spacing w:after="0" w:line="240" w:lineRule="auto"/>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w:t>
      </w:r>
      <w:r w:rsidRPr="0030750B">
        <w:rPr>
          <w:rFonts w:ascii="Traditional Arabic" w:hAnsi="Traditional Arabic" w:cs="Monotype Koufi" w:hint="cs"/>
          <w:b/>
          <w:bCs/>
          <w:sz w:val="36"/>
          <w:szCs w:val="36"/>
          <w:u w:val="single"/>
          <w:rtl/>
        </w:rPr>
        <w:t>ًا:</w:t>
      </w:r>
      <w:r>
        <w:rPr>
          <w:rFonts w:ascii="Traditional Arabic" w:hAnsi="Traditional Arabic" w:cs="Monotype Koufi" w:hint="cs"/>
          <w:b/>
          <w:bCs/>
          <w:sz w:val="36"/>
          <w:szCs w:val="36"/>
          <w:u w:val="single"/>
          <w:rtl/>
        </w:rPr>
        <w:t xml:space="preserve"> </w:t>
      </w:r>
      <w:r w:rsidRPr="002B2B81">
        <w:rPr>
          <w:rFonts w:ascii="Traditional Arabic" w:hAnsi="Traditional Arabic" w:cs="Monotype Koufi"/>
          <w:b/>
          <w:bCs/>
          <w:sz w:val="36"/>
          <w:szCs w:val="36"/>
          <w:u w:val="single"/>
          <w:rtl/>
        </w:rPr>
        <w:t>ح</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سن</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 xml:space="preserve"> الخ</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لق</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 xml:space="preserve"> طريق</w:t>
      </w:r>
      <w:r>
        <w:rPr>
          <w:rFonts w:ascii="Traditional Arabic" w:hAnsi="Traditional Arabic" w:cs="Monotype Koufi" w:hint="cs"/>
          <w:b/>
          <w:bCs/>
          <w:sz w:val="36"/>
          <w:szCs w:val="36"/>
          <w:u w:val="single"/>
          <w:rtl/>
        </w:rPr>
        <w:t>ٌ</w:t>
      </w:r>
      <w:r w:rsidRPr="002B2B81">
        <w:rPr>
          <w:rFonts w:ascii="Traditional Arabic" w:hAnsi="Traditional Arabic" w:cs="Monotype Koufi"/>
          <w:b/>
          <w:bCs/>
          <w:sz w:val="36"/>
          <w:szCs w:val="36"/>
          <w:u w:val="single"/>
          <w:rtl/>
        </w:rPr>
        <w:t xml:space="preserve"> إلى الجنة</w:t>
      </w:r>
      <w:r>
        <w:rPr>
          <w:rFonts w:ascii="Traditional Arabic" w:hAnsi="Traditional Arabic" w:cs="Monotype Koufi" w:hint="cs"/>
          <w:b/>
          <w:bCs/>
          <w:sz w:val="36"/>
          <w:szCs w:val="36"/>
          <w:u w:val="single"/>
          <w:rtl/>
        </w:rPr>
        <w:t>ِ.</w:t>
      </w:r>
    </w:p>
    <w:p w14:paraId="6DB30736"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اعلم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ح</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سن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طريقٌ إلى الجنة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فعَنْ أَبِي هُرَيْرَةَ </w:t>
      </w:r>
      <w:proofErr w:type="gramStart"/>
      <w:r w:rsidRPr="002B2B81">
        <w:rPr>
          <w:rFonts w:ascii="Traditional Arabic" w:hAnsi="Traditional Arabic" w:cs="Traditional Arabic"/>
          <w:b/>
          <w:bCs/>
          <w:sz w:val="36"/>
          <w:szCs w:val="36"/>
          <w:rtl/>
        </w:rPr>
        <w:t>قَالَ :</w:t>
      </w:r>
      <w:proofErr w:type="gramEnd"/>
      <w:r w:rsidRPr="002B2B81">
        <w:rPr>
          <w:rFonts w:ascii="Traditional Arabic" w:hAnsi="Traditional Arabic" w:cs="Traditional Arabic"/>
          <w:b/>
          <w:bCs/>
          <w:sz w:val="36"/>
          <w:szCs w:val="36"/>
          <w:rtl/>
        </w:rPr>
        <w:t xml:space="preserve"> سُئِلَ رَسُولُ اللَّهِ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xml:space="preserve"> عَنْ أَكْثَرِ مَا يُدْخِلُ النَّاسَ الْجَنَّةَ؟ فَقَالَ:" تَقْوَى اللَّهِ وَحُسْنُ الْخُلُقِ ".  </w:t>
      </w:r>
      <w:proofErr w:type="gramStart"/>
      <w:r w:rsidRPr="002B2B81">
        <w:rPr>
          <w:rFonts w:ascii="Traditional Arabic" w:hAnsi="Traditional Arabic" w:cs="Traditional Arabic"/>
          <w:b/>
          <w:bCs/>
          <w:sz w:val="36"/>
          <w:szCs w:val="36"/>
          <w:rtl/>
        </w:rPr>
        <w:t>[ أحمد</w:t>
      </w:r>
      <w:proofErr w:type="gramEnd"/>
      <w:r w:rsidRPr="002B2B81">
        <w:rPr>
          <w:rFonts w:ascii="Traditional Arabic" w:hAnsi="Traditional Arabic" w:cs="Traditional Arabic"/>
          <w:b/>
          <w:bCs/>
          <w:sz w:val="36"/>
          <w:szCs w:val="36"/>
          <w:rtl/>
        </w:rPr>
        <w:t xml:space="preserve"> والترمذي وصححه ] .</w:t>
      </w:r>
    </w:p>
    <w:p w14:paraId="08289663"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 xml:space="preserve"> وقد وقفت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كثيرًا عند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هذا الحديث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متسائلًا: لماذا اقتصر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xml:space="preserve"> في هذا الحديث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على هذين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proofErr w:type="gramStart"/>
      <w:r w:rsidRPr="002B2B81">
        <w:rPr>
          <w:rFonts w:ascii="Traditional Arabic" w:hAnsi="Traditional Arabic" w:cs="Traditional Arabic"/>
          <w:b/>
          <w:bCs/>
          <w:sz w:val="36"/>
          <w:szCs w:val="36"/>
          <w:rtl/>
        </w:rPr>
        <w:t>الأمرين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proofErr w:type="gramEnd"/>
    </w:p>
    <w:p w14:paraId="181DF982"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قال العلماء</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في ذلك: لأن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تقو</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ى الله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ما بينك</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فتمتثل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الأوامر</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وتنته</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ي عن </w:t>
      </w:r>
      <w:proofErr w:type="gramStart"/>
      <w:r w:rsidRPr="002B2B81">
        <w:rPr>
          <w:rFonts w:ascii="Traditional Arabic" w:hAnsi="Traditional Arabic" w:cs="Traditional Arabic"/>
          <w:b/>
          <w:bCs/>
          <w:sz w:val="36"/>
          <w:szCs w:val="36"/>
          <w:rtl/>
        </w:rPr>
        <w:t>المحرمات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proofErr w:type="gramEnd"/>
    </w:p>
    <w:p w14:paraId="50F9A3C7"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وح</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س</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الخ</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 بينك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وبين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فلا تكذب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أحدٍ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ولا تخن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ولا تحقد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على أحدٍ … إلخ</w:t>
      </w:r>
    </w:p>
    <w:p w14:paraId="140CE1F0" w14:textId="77777777" w:rsidR="00017D45" w:rsidRPr="002B2B81" w:rsidRDefault="00017D45" w:rsidP="00017D45">
      <w:pPr>
        <w:bidi/>
        <w:spacing w:after="0" w:line="240" w:lineRule="auto"/>
        <w:jc w:val="lowKashida"/>
        <w:rPr>
          <w:rFonts w:ascii="Traditional Arabic" w:hAnsi="Traditional Arabic" w:cs="Traditional Arabic"/>
          <w:b/>
          <w:bCs/>
          <w:sz w:val="36"/>
          <w:szCs w:val="36"/>
          <w:rtl/>
        </w:rPr>
      </w:pPr>
      <w:r w:rsidRPr="002B2B81">
        <w:rPr>
          <w:rFonts w:ascii="Traditional Arabic" w:hAnsi="Traditional Arabic" w:cs="Traditional Arabic"/>
          <w:b/>
          <w:bCs/>
          <w:sz w:val="36"/>
          <w:szCs w:val="36"/>
          <w:rtl/>
        </w:rPr>
        <w:t>وقد حفلت</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السنة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النبوية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المباركة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على كثيرٍ 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ن الأحاديث</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التي تدل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طريقٌ إلى الجنة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فعَنْ أَبِي </w:t>
      </w:r>
      <w:proofErr w:type="spellStart"/>
      <w:r w:rsidRPr="002B2B81">
        <w:rPr>
          <w:rFonts w:ascii="Traditional Arabic" w:hAnsi="Traditional Arabic" w:cs="Traditional Arabic"/>
          <w:b/>
          <w:bCs/>
          <w:sz w:val="36"/>
          <w:szCs w:val="36"/>
          <w:rtl/>
        </w:rPr>
        <w:t>أُمَامَةَ</w:t>
      </w:r>
      <w:proofErr w:type="spellEnd"/>
      <w:r w:rsidRPr="002B2B81">
        <w:rPr>
          <w:rFonts w:ascii="Traditional Arabic" w:hAnsi="Traditional Arabic" w:cs="Traditional Arabic"/>
          <w:b/>
          <w:bCs/>
          <w:sz w:val="36"/>
          <w:szCs w:val="36"/>
          <w:rtl/>
        </w:rPr>
        <w:t xml:space="preserve"> قَالَ: قَالَ رَسُولُ اللَّهِ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أَنَا زَعِيمٌ بِبَيْتٍ فِي رَبَضِ الْجَنَّةِ لِمَنْ تَرَكَ الْمِرَاءَ وَإِنْ كَانَ مُحِقًّا، وَبِبَيْتٍ فِي وَسَطِ الْجَنَّةِ لِمَنْ تَرَكَ الْكَذِبَ وَإِنْ كَانَ مَازِحًا، وَبِبَيْتٍ فِي أَعْلَى الْجَ</w:t>
      </w:r>
      <w:r>
        <w:rPr>
          <w:rFonts w:ascii="Traditional Arabic" w:hAnsi="Traditional Arabic" w:cs="Traditional Arabic"/>
          <w:b/>
          <w:bCs/>
          <w:sz w:val="36"/>
          <w:szCs w:val="36"/>
          <w:rtl/>
        </w:rPr>
        <w:t xml:space="preserve">نَّةِ لِمَنْ حَسَّنَ خُلُقَهُ ". </w:t>
      </w:r>
      <w:proofErr w:type="gramStart"/>
      <w:r>
        <w:rPr>
          <w:rFonts w:ascii="Traditional Arabic" w:hAnsi="Traditional Arabic" w:cs="Traditional Arabic"/>
          <w:b/>
          <w:bCs/>
          <w:sz w:val="36"/>
          <w:szCs w:val="36"/>
          <w:rtl/>
        </w:rPr>
        <w:t>[ أبو</w:t>
      </w:r>
      <w:proofErr w:type="gramEnd"/>
      <w:r>
        <w:rPr>
          <w:rFonts w:ascii="Traditional Arabic" w:hAnsi="Traditional Arabic" w:cs="Traditional Arabic"/>
          <w:b/>
          <w:bCs/>
          <w:sz w:val="36"/>
          <w:szCs w:val="36"/>
          <w:rtl/>
        </w:rPr>
        <w:t xml:space="preserve"> داود والترمذي وحسنه</w:t>
      </w:r>
      <w:r w:rsidRPr="002B2B8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2B2B81">
        <w:rPr>
          <w:rFonts w:ascii="Traditional Arabic" w:hAnsi="Traditional Arabic" w:cs="Traditional Arabic"/>
          <w:b/>
          <w:bCs/>
          <w:sz w:val="36"/>
          <w:szCs w:val="36"/>
          <w:rtl/>
        </w:rPr>
        <w:t>كم</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الحسنة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رفيق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xml:space="preserve"> في الجنة</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فعَنْ جَابِرٍ أَنَّ رَسُولَ اللَّهِ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xml:space="preserve"> قَالَ:" إِنَّ مِنْ أَحَبِّكُمْ إِلَيَّ وَأَقْرَبِكُمْ مِنِّي مَجْلِسًا يَوْمَ الْقِيَامَةِ أَحَاسِنَكُمْ أَخْلَاقًا، وَإِنَّ أَبْغَضَكُمْ إِلَيَّ وَأَبْعَدَكُمْ مِنِّي مَجْلِسًا يَوْمَ الْقِيَامَةِ الثَّرْثَارُونَ وَالْمُتَشَدِّقُونَ </w:t>
      </w:r>
      <w:proofErr w:type="spellStart"/>
      <w:r w:rsidRPr="002B2B81">
        <w:rPr>
          <w:rFonts w:ascii="Traditional Arabic" w:hAnsi="Traditional Arabic" w:cs="Traditional Arabic"/>
          <w:b/>
          <w:bCs/>
          <w:sz w:val="36"/>
          <w:szCs w:val="36"/>
          <w:rtl/>
        </w:rPr>
        <w:t>وَالْمُتَفَيْهِقُونَ</w:t>
      </w:r>
      <w:proofErr w:type="spellEnd"/>
      <w:r w:rsidRPr="002B2B81">
        <w:rPr>
          <w:rFonts w:ascii="Traditional Arabic" w:hAnsi="Traditional Arabic" w:cs="Traditional Arabic"/>
          <w:b/>
          <w:bCs/>
          <w:sz w:val="36"/>
          <w:szCs w:val="36"/>
          <w:rtl/>
        </w:rPr>
        <w:t xml:space="preserve">، قَالُوا يَا رَسُولَ اللَّهِ: قَدْ عَلِمْنَا الثَّرْثَارُونَ وَالْمُتَشَدِّقُونَ فَمَا </w:t>
      </w:r>
      <w:proofErr w:type="spellStart"/>
      <w:r w:rsidRPr="002B2B81">
        <w:rPr>
          <w:rFonts w:ascii="Traditional Arabic" w:hAnsi="Traditional Arabic" w:cs="Traditional Arabic"/>
          <w:b/>
          <w:bCs/>
          <w:sz w:val="36"/>
          <w:szCs w:val="36"/>
          <w:rtl/>
        </w:rPr>
        <w:t>الْمُتَفَيْهِقُونَ</w:t>
      </w:r>
      <w:proofErr w:type="spellEnd"/>
      <w:r w:rsidRPr="002B2B81">
        <w:rPr>
          <w:rFonts w:ascii="Traditional Arabic" w:hAnsi="Traditional Arabic" w:cs="Traditional Arabic"/>
          <w:b/>
          <w:bCs/>
          <w:sz w:val="36"/>
          <w:szCs w:val="36"/>
          <w:rtl/>
        </w:rPr>
        <w:t>؟ قَالَ: الْمُتَكَبِّرُونَ" [الترمذي وحسنه].</w:t>
      </w:r>
      <w:r>
        <w:rPr>
          <w:rFonts w:ascii="Traditional Arabic" w:hAnsi="Traditional Arabic" w:cs="Traditional Arabic" w:hint="cs"/>
          <w:b/>
          <w:bCs/>
          <w:sz w:val="36"/>
          <w:szCs w:val="36"/>
          <w:rtl/>
        </w:rPr>
        <w:t xml:space="preserve"> </w:t>
      </w:r>
      <w:r w:rsidRPr="002B2B81">
        <w:rPr>
          <w:rFonts w:ascii="Traditional Arabic" w:hAnsi="Traditional Arabic" w:cs="Traditional Arabic"/>
          <w:b/>
          <w:bCs/>
          <w:sz w:val="36"/>
          <w:szCs w:val="36"/>
          <w:rtl/>
        </w:rPr>
        <w:t>وح</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سن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الخ</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يثقل</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موازين</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العبد</w:t>
      </w:r>
      <w:r>
        <w:rPr>
          <w:rFonts w:ascii="Traditional Arabic" w:hAnsi="Traditional Arabic" w:cs="Traditional Arabic" w:hint="cs"/>
          <w:b/>
          <w:bCs/>
          <w:sz w:val="36"/>
          <w:szCs w:val="36"/>
          <w:rtl/>
        </w:rPr>
        <w:t>ِ</w:t>
      </w:r>
      <w:r w:rsidRPr="002B2B81">
        <w:rPr>
          <w:rFonts w:ascii="Traditional Arabic" w:hAnsi="Traditional Arabic" w:cs="Traditional Arabic"/>
          <w:b/>
          <w:bCs/>
          <w:sz w:val="36"/>
          <w:szCs w:val="36"/>
          <w:rtl/>
        </w:rPr>
        <w:t xml:space="preserve"> يو</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 ويرفعُهُ درجاتٍ في الجنةِ،</w:t>
      </w:r>
      <w:r>
        <w:rPr>
          <w:rFonts w:ascii="Traditional Arabic" w:hAnsi="Traditional Arabic" w:cs="Traditional Arabic"/>
          <w:b/>
          <w:bCs/>
          <w:sz w:val="36"/>
          <w:szCs w:val="36"/>
          <w:rtl/>
        </w:rPr>
        <w:t xml:space="preserve"> فعَنْ أَبِي الدرداء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w:t>
      </w:r>
      <w:r w:rsidRPr="002B2B81">
        <w:rPr>
          <w:rFonts w:ascii="Traditional Arabic" w:hAnsi="Traditional Arabic" w:cs="Traditional Arabic"/>
          <w:b/>
          <w:bCs/>
          <w:sz w:val="36"/>
          <w:szCs w:val="36"/>
          <w:rtl/>
        </w:rPr>
        <w:t xml:space="preserve"> قَالَ: قَالَ رَسُولُ اَللَّهِ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w:t>
      </w:r>
      <w:r w:rsidRPr="002B2B81">
        <w:rPr>
          <w:rFonts w:ascii="Traditional Arabic" w:hAnsi="Traditional Arabic" w:cs="Traditional Arabic"/>
          <w:b/>
          <w:bCs/>
          <w:sz w:val="36"/>
          <w:szCs w:val="36"/>
          <w:rtl/>
        </w:rPr>
        <w:t xml:space="preserve"> " مَا مِنْ شَيْءٍ فِي اَلْمِيزَانِ أَثْقَلُ مِنْ حُسْنِ اَلْخُلُقِ" </w:t>
      </w:r>
      <w:proofErr w:type="gramStart"/>
      <w:r w:rsidRPr="002B2B81">
        <w:rPr>
          <w:rFonts w:ascii="Traditional Arabic" w:hAnsi="Traditional Arabic" w:cs="Traditional Arabic"/>
          <w:b/>
          <w:bCs/>
          <w:sz w:val="36"/>
          <w:szCs w:val="36"/>
          <w:rtl/>
        </w:rPr>
        <w:t>( أَبُو</w:t>
      </w:r>
      <w:proofErr w:type="gramEnd"/>
      <w:r w:rsidRPr="002B2B81">
        <w:rPr>
          <w:rFonts w:ascii="Traditional Arabic" w:hAnsi="Traditional Arabic" w:cs="Traditional Arabic"/>
          <w:b/>
          <w:bCs/>
          <w:sz w:val="36"/>
          <w:szCs w:val="36"/>
          <w:rtl/>
        </w:rPr>
        <w:t xml:space="preserve"> دَاوُدَ).</w:t>
      </w:r>
      <w:r>
        <w:rPr>
          <w:rFonts w:ascii="Traditional Arabic" w:hAnsi="Traditional Arabic" w:cs="Traditional Arabic" w:hint="cs"/>
          <w:b/>
          <w:bCs/>
          <w:sz w:val="36"/>
          <w:szCs w:val="36"/>
          <w:rtl/>
        </w:rPr>
        <w:t xml:space="preserve"> ويقولُ أيضًا</w:t>
      </w:r>
      <w:r w:rsidRPr="002B2B81">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2B2B81">
        <w:rPr>
          <w:rFonts w:ascii="Traditional Arabic" w:hAnsi="Traditional Arabic" w:cs="Traditional Arabic"/>
          <w:b/>
          <w:bCs/>
          <w:sz w:val="36"/>
          <w:szCs w:val="36"/>
          <w:rtl/>
        </w:rPr>
        <w:t>:" إِنَّ الْعَبْدَ لَيَبْلُغُ بِحُسْنِ خُلُقِهِ دَرَجَةَ الصَّائِمِ الْقَا</w:t>
      </w:r>
      <w:r>
        <w:rPr>
          <w:rFonts w:ascii="Traditional Arabic" w:hAnsi="Traditional Arabic" w:cs="Traditional Arabic"/>
          <w:b/>
          <w:bCs/>
          <w:sz w:val="36"/>
          <w:szCs w:val="36"/>
          <w:rtl/>
        </w:rPr>
        <w:t>ئِمِ</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أبودواد</w:t>
      </w:r>
      <w:proofErr w:type="spellEnd"/>
      <w:r w:rsidRPr="002B2B81">
        <w:rPr>
          <w:rFonts w:ascii="Traditional Arabic" w:hAnsi="Traditional Arabic" w:cs="Traditional Arabic"/>
          <w:b/>
          <w:bCs/>
          <w:sz w:val="36"/>
          <w:szCs w:val="36"/>
          <w:rtl/>
        </w:rPr>
        <w:t xml:space="preserve"> والحاكم وصححه].</w:t>
      </w:r>
    </w:p>
    <w:p w14:paraId="4D446318" w14:textId="67854C11" w:rsidR="00017D45" w:rsidRPr="00017D45" w:rsidRDefault="00017D45" w:rsidP="00017D45">
      <w:pPr>
        <w:bidi/>
        <w:spacing w:after="0" w:line="240" w:lineRule="auto"/>
        <w:jc w:val="lowKashida"/>
        <w:rPr>
          <w:rFonts w:ascii="Traditional Arabic" w:hAnsi="Traditional Arabic" w:cs="Traditional Arabic"/>
          <w:b/>
          <w:bCs/>
          <w:sz w:val="35"/>
          <w:szCs w:val="35"/>
          <w:rtl/>
        </w:rPr>
      </w:pPr>
      <w:r w:rsidRPr="00017D45">
        <w:rPr>
          <w:rFonts w:ascii="Traditional Arabic" w:hAnsi="Traditional Arabic" w:cs="Traditional Arabic"/>
          <w:b/>
          <w:bCs/>
          <w:sz w:val="35"/>
          <w:szCs w:val="35"/>
          <w:rtl/>
        </w:rPr>
        <w:t>كم</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ا أن</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 xml:space="preserve"> خ</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لقًا واحدًا م</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ن بين</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 xml:space="preserve"> سائر</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 xml:space="preserve"> الأخلاق</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 xml:space="preserve"> قد يكون</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 xml:space="preserve"> سببًا في دخول</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ك</w:t>
      </w:r>
      <w:r w:rsidRPr="00017D45">
        <w:rPr>
          <w:rFonts w:ascii="Traditional Arabic" w:hAnsi="Traditional Arabic" w:cs="Traditional Arabic" w:hint="cs"/>
          <w:b/>
          <w:bCs/>
          <w:sz w:val="35"/>
          <w:szCs w:val="35"/>
          <w:rtl/>
        </w:rPr>
        <w:t>َ</w:t>
      </w:r>
      <w:r w:rsidRPr="00017D45">
        <w:rPr>
          <w:rFonts w:ascii="Traditional Arabic" w:hAnsi="Traditional Arabic" w:cs="Traditional Arabic"/>
          <w:b/>
          <w:bCs/>
          <w:sz w:val="35"/>
          <w:szCs w:val="35"/>
          <w:rtl/>
        </w:rPr>
        <w:t xml:space="preserve"> الجنة، فعَنْ رِبْعِيِّ بْنِ حِرَاشٍ قَالَ: اجْتَمَعَ حُذَيْفَةُ وَأَبُو مَسْعُودٍ فَقَالَ حُذَيْفَةُ: رَجُلٌ لَقِيَ رَبَّهُ فَقَالَ مَا عَمِلْتَ؟ قَالَ: مَا عَمِلْتُ مِنْ الْخَيْرِ إِلَّا أَنِّي كُنْتُ رَجُلًا ذَا مَالٍ فَكُنْتُ أُطَالِبُ بِهِ النَّاسَ فَكُنْتُ أَقْبَلُ الْمَيْسُورَ وَأَتَجَاوَزُ عَنْ الْمَعْسُورِ، فَقَالَ: تَجَاوَزُوا عَنْ عَبْدِي” (مسلم</w:t>
      </w:r>
      <w:r w:rsidRPr="00017D45">
        <w:rPr>
          <w:rFonts w:ascii="Traditional Arabic" w:hAnsi="Traditional Arabic" w:cs="Traditional Arabic" w:hint="cs"/>
          <w:b/>
          <w:bCs/>
          <w:sz w:val="35"/>
          <w:szCs w:val="35"/>
          <w:rtl/>
        </w:rPr>
        <w:t>).</w:t>
      </w:r>
    </w:p>
    <w:p w14:paraId="539A5E51" w14:textId="77777777" w:rsidR="00017D45" w:rsidRPr="00017D45" w:rsidRDefault="00017D45" w:rsidP="00017D45">
      <w:pPr>
        <w:bidi/>
        <w:spacing w:after="0" w:line="216" w:lineRule="auto"/>
        <w:jc w:val="lowKashida"/>
        <w:rPr>
          <w:rFonts w:ascii="Traditional Arabic" w:hAnsi="Traditional Arabic" w:cs="Traditional Arabic"/>
          <w:b/>
          <w:bCs/>
          <w:sz w:val="34"/>
          <w:szCs w:val="34"/>
          <w:rtl/>
        </w:rPr>
      </w:pPr>
      <w:r w:rsidRPr="00017D45">
        <w:rPr>
          <w:rFonts w:ascii="Traditional Arabic" w:hAnsi="Traditional Arabic" w:cs="Traditional Arabic" w:hint="cs"/>
          <w:b/>
          <w:bCs/>
          <w:sz w:val="34"/>
          <w:szCs w:val="34"/>
          <w:rtl/>
        </w:rPr>
        <w:lastRenderedPageBreak/>
        <w:t>ف</w:t>
      </w:r>
      <w:r w:rsidRPr="00017D45">
        <w:rPr>
          <w:rFonts w:ascii="Traditional Arabic" w:hAnsi="Traditional Arabic" w:cs="Traditional Arabic"/>
          <w:b/>
          <w:bCs/>
          <w:sz w:val="34"/>
          <w:szCs w:val="34"/>
          <w:rtl/>
        </w:rPr>
        <w:t>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واحد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كان طريقًا له</w:t>
      </w:r>
      <w:r w:rsidRPr="00017D45">
        <w:rPr>
          <w:rFonts w:ascii="Traditional Arabic" w:hAnsi="Traditional Arabic" w:cs="Traditional Arabic" w:hint="cs"/>
          <w:b/>
          <w:bCs/>
          <w:sz w:val="34"/>
          <w:szCs w:val="34"/>
          <w:rtl/>
        </w:rPr>
        <w:t>ذا الرجلِ</w:t>
      </w:r>
      <w:r w:rsidRPr="00017D45">
        <w:rPr>
          <w:rFonts w:ascii="Traditional Arabic" w:hAnsi="Traditional Arabic" w:cs="Traditional Arabic"/>
          <w:b/>
          <w:bCs/>
          <w:sz w:val="34"/>
          <w:szCs w:val="34"/>
          <w:rtl/>
        </w:rPr>
        <w:t xml:space="preserve"> إلى الجنة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فما 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لو تحليت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بمكارم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الأخلاق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كل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w:t>
      </w:r>
    </w:p>
    <w:p w14:paraId="64213805" w14:textId="77777777" w:rsidR="00017D45" w:rsidRPr="00017D45" w:rsidRDefault="00017D45" w:rsidP="00017D45">
      <w:pPr>
        <w:bidi/>
        <w:spacing w:after="0" w:line="216" w:lineRule="auto"/>
        <w:jc w:val="lowKashida"/>
        <w:rPr>
          <w:rFonts w:ascii="Traditional Arabic" w:hAnsi="Traditional Arabic" w:cs="Traditional Arabic"/>
          <w:b/>
          <w:bCs/>
          <w:sz w:val="34"/>
          <w:szCs w:val="34"/>
          <w:rtl/>
        </w:rPr>
      </w:pPr>
      <w:r w:rsidRPr="00017D45">
        <w:rPr>
          <w:rFonts w:ascii="Traditional Arabic" w:hAnsi="Traditional Arabic" w:cs="Traditional Arabic"/>
          <w:b/>
          <w:bCs/>
          <w:sz w:val="34"/>
          <w:szCs w:val="34"/>
          <w:rtl/>
        </w:rPr>
        <w:t>لذلك اهت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الصحابة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بحسن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وطلب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ن الله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فعَنْ أُمِّ الدَّرْدَاءِ قَالَتْ : بَاتَ أَبُو الدَّرْدَاءِ اللَّيْلَةَ يُصَلِّي فَجَعَلَ يَبْكِي وَيَقُولُ : ” اللَّهُمَّ أَحْسَنْتَ خَلْقِي فَأَحْسِنْ خُلُقِي، حَتَّى أَصْبَحَ، فَقُلْتُ: يَا أَبَا الدَّرْدَاءِ، مَا كَانَ دُعَاؤُكَ مُنْذُ اللَّيْلَةِ إِلا فِي حُسْنِ الْخُلُقِ، قَالَ: يَا أُمَّ الدَّرْدَاءِ، إِنَّ الْعَبْدَ الْمُسْلِمَ يَحْسُنُ خُلُقُهُ حَتَّى يُدْخِلَهُ حُسْنُ خُلُقِهِ الْجَنَّةَ، وَيَسُوءُ خُلُقُهُ حَتَّى يُدْخِلَهُ سُوءُ خُلُقِهِ النَّارَ” (شعب الإيمان للبيهقي) .</w:t>
      </w:r>
    </w:p>
    <w:p w14:paraId="696EF58D" w14:textId="77777777" w:rsidR="00017D45" w:rsidRPr="00017D45" w:rsidRDefault="00017D45" w:rsidP="00017D45">
      <w:pPr>
        <w:bidi/>
        <w:spacing w:after="0" w:line="216" w:lineRule="auto"/>
        <w:jc w:val="lowKashida"/>
        <w:rPr>
          <w:rFonts w:ascii="Traditional Arabic" w:hAnsi="Traditional Arabic" w:cs="Traditional Arabic"/>
          <w:b/>
          <w:bCs/>
          <w:sz w:val="34"/>
          <w:szCs w:val="34"/>
          <w:rtl/>
        </w:rPr>
      </w:pPr>
      <w:r w:rsidRPr="00017D45">
        <w:rPr>
          <w:rFonts w:ascii="Traditional Arabic" w:hAnsi="Traditional Arabic" w:cs="Traditional Arabic" w:hint="cs"/>
          <w:b/>
          <w:bCs/>
          <w:sz w:val="34"/>
          <w:szCs w:val="34"/>
          <w:rtl/>
        </w:rPr>
        <w:t>إ</w:t>
      </w:r>
      <w:r w:rsidRPr="00017D45">
        <w:rPr>
          <w:rFonts w:ascii="Traditional Arabic" w:hAnsi="Traditional Arabic" w:cs="Traditional Arabic"/>
          <w:b/>
          <w:bCs/>
          <w:sz w:val="34"/>
          <w:szCs w:val="34"/>
          <w:rtl/>
        </w:rPr>
        <w:t>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كثيرًا من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ي</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كثر</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ن الصلاة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والصيام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والأعمال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الصالحة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ولكن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للأسف</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يسوء</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خلق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في</w:t>
      </w:r>
      <w:r w:rsidRPr="00017D45">
        <w:rPr>
          <w:rFonts w:ascii="Traditional Arabic" w:hAnsi="Traditional Arabic" w:cs="Traditional Arabic" w:hint="cs"/>
          <w:b/>
          <w:bCs/>
          <w:sz w:val="34"/>
          <w:szCs w:val="34"/>
          <w:rtl/>
        </w:rPr>
        <w:t xml:space="preserve"> التطبيقِ العملِيِّ</w:t>
      </w:r>
      <w:r w:rsidRPr="00017D45">
        <w:rPr>
          <w:rFonts w:ascii="Traditional Arabic" w:hAnsi="Traditional Arabic" w:cs="Traditional Arabic"/>
          <w:b/>
          <w:bCs/>
          <w:sz w:val="34"/>
          <w:szCs w:val="34"/>
          <w:rtl/>
        </w:rPr>
        <w:t xml:space="preserve"> مع الناس</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والأهل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والجيران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فسل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بذلك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طريقًا إلى النار</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بدلًا 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ن طريق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الجنة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فعَنْ أَبِي هُرَيْرَة ، قَالَ: قَالَ رَجُلٌ: يَا رَسُولَ اللَّهِ، إِنَّ فُلَانَةَ يُذْكَرُ مِنْ كَثْرَةِ صَلَاتِهَا ، وَصِيَامِهَا، وَصَدَقَتِهَا، غَيْرَ أَنَّهَا تُؤْذِي جِيرَانَهَا بِلِسَانِهَا، قَالَ: ” هِيَ فِي النَّارِ ” ، قَالَ : يَا رَسُولَ اللَّهِ ، فَإِنَّ فُلَانَةَ يُذْكَرُ مِنْ قِلَّةِ صِيَامِهَا ، وَصَدَقَتِهَا ، وَصَلَاتِهَا ، وَإِنَّهَا تَصَدَّقُ بِالْأَثْوَارِ مِنَ الْأَقِطِ ، وَلَا تُؤْذِي جِيرَانَهَا بِلِسَانِهَا ، قَالَ : ” هِيَ فِي الْجَنَّةِ ” . </w:t>
      </w:r>
      <w:proofErr w:type="gramStart"/>
      <w:r w:rsidRPr="00017D45">
        <w:rPr>
          <w:rFonts w:ascii="Traditional Arabic" w:hAnsi="Traditional Arabic" w:cs="Traditional Arabic"/>
          <w:b/>
          <w:bCs/>
          <w:sz w:val="34"/>
          <w:szCs w:val="34"/>
          <w:rtl/>
        </w:rPr>
        <w:t>( ابن</w:t>
      </w:r>
      <w:proofErr w:type="gramEnd"/>
      <w:r w:rsidRPr="00017D45">
        <w:rPr>
          <w:rFonts w:ascii="Traditional Arabic" w:hAnsi="Traditional Arabic" w:cs="Traditional Arabic"/>
          <w:b/>
          <w:bCs/>
          <w:sz w:val="34"/>
          <w:szCs w:val="34"/>
          <w:rtl/>
        </w:rPr>
        <w:t xml:space="preserve"> حبان والحاكم وصححه ) .</w:t>
      </w:r>
    </w:p>
    <w:p w14:paraId="60CF04FA" w14:textId="77777777" w:rsidR="00017D45" w:rsidRPr="00017D45" w:rsidRDefault="00017D45" w:rsidP="00017D45">
      <w:pPr>
        <w:bidi/>
        <w:spacing w:after="0" w:line="216" w:lineRule="auto"/>
        <w:jc w:val="lowKashida"/>
        <w:rPr>
          <w:rFonts w:ascii="Traditional Arabic" w:hAnsi="Traditional Arabic" w:cs="Traditional Arabic"/>
          <w:b/>
          <w:bCs/>
          <w:sz w:val="33"/>
          <w:szCs w:val="33"/>
          <w:rtl/>
        </w:rPr>
      </w:pPr>
      <w:r w:rsidRPr="00017D45">
        <w:rPr>
          <w:rFonts w:ascii="Traditional Arabic" w:hAnsi="Traditional Arabic" w:cs="Traditional Arabic"/>
          <w:b/>
          <w:bCs/>
          <w:sz w:val="33"/>
          <w:szCs w:val="33"/>
          <w:rtl/>
        </w:rPr>
        <w:t>إن</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ح</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سن</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الخ</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لق</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لا يقتصر</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على معاملة</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الناس</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فحسب، بل تعد</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ى ذلك إلى عالم</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الحيوانات</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والكلاب</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والقطط</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فإحسان</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ك</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إلى البهائ</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م</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يكون</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سببًا في غفران</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ذنوب</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ك</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ودخول</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ك</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الجنة</w:t>
      </w:r>
      <w:r w:rsidRPr="00017D45">
        <w:rPr>
          <w:rFonts w:ascii="Traditional Arabic" w:hAnsi="Traditional Arabic" w:cs="Traditional Arabic" w:hint="cs"/>
          <w:b/>
          <w:bCs/>
          <w:sz w:val="33"/>
          <w:szCs w:val="33"/>
          <w:rtl/>
        </w:rPr>
        <w:t>،</w:t>
      </w:r>
      <w:r w:rsidRPr="00017D45">
        <w:rPr>
          <w:rFonts w:ascii="Traditional Arabic" w:hAnsi="Traditional Arabic" w:cs="Traditional Arabic"/>
          <w:b/>
          <w:bCs/>
          <w:sz w:val="33"/>
          <w:szCs w:val="33"/>
          <w:rtl/>
        </w:rPr>
        <w:t xml:space="preserve"> فعَنْ أَبِي هُرَيْرَةَ رَضِيَ اللَّهُ عَنْهُ: أَنَّ رَسُولَ اللَّهِ </w:t>
      </w:r>
      <w:r w:rsidRPr="00017D45">
        <w:rPr>
          <w:rFonts w:ascii="Arial Unicode MS" w:hAnsi="Arial Unicode MS" w:cs="Arial Unicode MS" w:hint="eastAsia"/>
          <w:b/>
          <w:bCs/>
          <w:sz w:val="33"/>
          <w:szCs w:val="33"/>
          <w:rtl/>
        </w:rPr>
        <w:t>ﷺ</w:t>
      </w:r>
      <w:r w:rsidRPr="00017D45">
        <w:rPr>
          <w:rFonts w:ascii="Traditional Arabic" w:hAnsi="Traditional Arabic" w:cs="Traditional Arabic"/>
          <w:b/>
          <w:bCs/>
          <w:sz w:val="33"/>
          <w:szCs w:val="33"/>
          <w:rtl/>
        </w:rPr>
        <w:t xml:space="preserve"> وَسَلَّمَ قَالَ:” بَيْنَا رَجُلٌ يَمْشِي فَاشْتَدَّ عَلَيْهِ الْعَطَشُ فَنَزَلَ بِئْرًا فَشَرِبَ مِنْهَا ثُمَّ خَرَجَ؛ فَإِذَا هُوَ بِكَلْبٍ يَلْهَثُ يَأْكُلُ الثَّرَى مِنْ الْعَطَشِ. فَقَالَ: لَقَدْ بَلَغَ هَذَا مِثْلُ الَّذِي بَلَغَ بِي، فَمَلَأَ خُفَّهُ ثُمَّ أَمْسَكَهُ بِفِيهِ ثُمَّ رَقِيَ فَسَقَى الْكَلْبَ فَشَكَرَ اللَّهُ لَهُ فَغَفَرَ لَهُ. قَالُوا: يَا رَسُولَ اللَّهِ وَإِنَّ لَنَا فِي الْبَهَائِمِ أَجْرًا؟! قَالَ: فِي كُلِّ كَبِدٍ رَطْبَةٍ </w:t>
      </w:r>
      <w:proofErr w:type="gramStart"/>
      <w:r w:rsidRPr="00017D45">
        <w:rPr>
          <w:rFonts w:ascii="Traditional Arabic" w:hAnsi="Traditional Arabic" w:cs="Traditional Arabic"/>
          <w:b/>
          <w:bCs/>
          <w:sz w:val="33"/>
          <w:szCs w:val="33"/>
          <w:rtl/>
        </w:rPr>
        <w:t>أَجْرٌ”(</w:t>
      </w:r>
      <w:proofErr w:type="gramEnd"/>
      <w:r w:rsidRPr="00017D45">
        <w:rPr>
          <w:rFonts w:ascii="Traditional Arabic" w:hAnsi="Traditional Arabic" w:cs="Traditional Arabic"/>
          <w:b/>
          <w:bCs/>
          <w:sz w:val="33"/>
          <w:szCs w:val="33"/>
          <w:rtl/>
        </w:rPr>
        <w:t>البخاري) .</w:t>
      </w:r>
    </w:p>
    <w:p w14:paraId="00FED419" w14:textId="77777777" w:rsidR="00017D45" w:rsidRPr="00017D45" w:rsidRDefault="00017D45" w:rsidP="00017D45">
      <w:pPr>
        <w:bidi/>
        <w:spacing w:after="0" w:line="216" w:lineRule="auto"/>
        <w:jc w:val="lowKashida"/>
        <w:rPr>
          <w:rFonts w:ascii="Traditional Arabic" w:hAnsi="Traditional Arabic" w:cs="Traditional Arabic"/>
          <w:b/>
          <w:bCs/>
          <w:sz w:val="34"/>
          <w:szCs w:val="34"/>
          <w:rtl/>
        </w:rPr>
      </w:pPr>
      <w:r w:rsidRPr="00017D45">
        <w:rPr>
          <w:rFonts w:ascii="Traditional Arabic" w:hAnsi="Traditional Arabic" w:cs="Traditional Arabic"/>
          <w:b/>
          <w:bCs/>
          <w:sz w:val="34"/>
          <w:szCs w:val="34"/>
          <w:rtl/>
        </w:rPr>
        <w:t>ف</w:t>
      </w:r>
      <w:r w:rsidRPr="00017D45">
        <w:rPr>
          <w:rFonts w:ascii="Traditional Arabic" w:hAnsi="Traditional Arabic" w:cs="Traditional Arabic" w:hint="cs"/>
          <w:b/>
          <w:bCs/>
          <w:sz w:val="34"/>
          <w:szCs w:val="34"/>
          <w:rtl/>
        </w:rPr>
        <w:t>ب</w:t>
      </w:r>
      <w:r w:rsidRPr="00017D45">
        <w:rPr>
          <w:rFonts w:ascii="Traditional Arabic" w:hAnsi="Traditional Arabic" w:cs="Traditional Arabic"/>
          <w:b/>
          <w:bCs/>
          <w:sz w:val="34"/>
          <w:szCs w:val="34"/>
          <w:rtl/>
        </w:rPr>
        <w:t>ح</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سن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هذا الرجل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w:t>
      </w:r>
      <w:r w:rsidRPr="00017D45">
        <w:rPr>
          <w:rFonts w:ascii="Traditional Arabic" w:hAnsi="Traditional Arabic" w:cs="Traditional Arabic" w:hint="cs"/>
          <w:b/>
          <w:bCs/>
          <w:sz w:val="34"/>
          <w:szCs w:val="34"/>
          <w:rtl/>
        </w:rPr>
        <w:t xml:space="preserve">مع </w:t>
      </w:r>
      <w:r w:rsidRPr="00017D45">
        <w:rPr>
          <w:rFonts w:ascii="Traditional Arabic" w:hAnsi="Traditional Arabic" w:cs="Traditional Arabic"/>
          <w:b/>
          <w:bCs/>
          <w:sz w:val="34"/>
          <w:szCs w:val="34"/>
          <w:rtl/>
        </w:rPr>
        <w:t>الكلب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غفر</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الله</w:t>
      </w:r>
      <w:r w:rsidRPr="00017D45">
        <w:rPr>
          <w:rFonts w:ascii="Traditional Arabic" w:hAnsi="Traditional Arabic" w:cs="Traditional Arabic" w:hint="cs"/>
          <w:b/>
          <w:bCs/>
          <w:sz w:val="34"/>
          <w:szCs w:val="34"/>
          <w:rtl/>
        </w:rPr>
        <w:t>ُ له</w:t>
      </w:r>
      <w:r w:rsidRPr="00017D45">
        <w:rPr>
          <w:rFonts w:ascii="Traditional Arabic" w:hAnsi="Traditional Arabic" w:cs="Traditional Arabic"/>
          <w:b/>
          <w:bCs/>
          <w:sz w:val="34"/>
          <w:szCs w:val="34"/>
          <w:rtl/>
        </w:rPr>
        <w:t xml:space="preserve">. </w:t>
      </w:r>
      <w:r w:rsidRPr="00017D45">
        <w:rPr>
          <w:rFonts w:ascii="Traditional Arabic" w:hAnsi="Traditional Arabic" w:cs="Traditional Arabic" w:hint="cs"/>
          <w:b/>
          <w:bCs/>
          <w:sz w:val="34"/>
          <w:szCs w:val="34"/>
          <w:rtl/>
        </w:rPr>
        <w:t>وفي مقابلِ</w:t>
      </w:r>
      <w:r w:rsidRPr="00017D45">
        <w:rPr>
          <w:rFonts w:ascii="Traditional Arabic" w:hAnsi="Traditional Arabic" w:cs="Traditional Arabic"/>
          <w:b/>
          <w:bCs/>
          <w:sz w:val="34"/>
          <w:szCs w:val="34"/>
          <w:rtl/>
        </w:rPr>
        <w:t xml:space="preserve"> ذلك، </w:t>
      </w:r>
      <w:r w:rsidRPr="00017D45">
        <w:rPr>
          <w:rFonts w:ascii="Traditional Arabic" w:hAnsi="Traditional Arabic" w:cs="Traditional Arabic" w:hint="cs"/>
          <w:b/>
          <w:bCs/>
          <w:sz w:val="34"/>
          <w:szCs w:val="34"/>
          <w:rtl/>
        </w:rPr>
        <w:t>كان</w:t>
      </w:r>
      <w:r w:rsidRPr="00017D45">
        <w:rPr>
          <w:rFonts w:ascii="Traditional Arabic" w:hAnsi="Traditional Arabic" w:cs="Traditional Arabic"/>
          <w:b/>
          <w:bCs/>
          <w:sz w:val="34"/>
          <w:szCs w:val="34"/>
          <w:rtl/>
        </w:rPr>
        <w:t xml:space="preserve"> سوء</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 مع الهرةِ طريقًا إلى النارِ،</w:t>
      </w:r>
      <w:r w:rsidRPr="00017D45">
        <w:rPr>
          <w:rFonts w:ascii="Traditional Arabic" w:hAnsi="Traditional Arabic" w:cs="Traditional Arabic"/>
          <w:b/>
          <w:bCs/>
          <w:sz w:val="34"/>
          <w:szCs w:val="34"/>
          <w:rtl/>
        </w:rPr>
        <w:t xml:space="preserve"> فعَنْ عَبْدِ اللَّهِ بْنِ عُمَرَ رَضِيَ اللَّهُ عَنْهُمَا أَنَّ رَسُولَ اللَّهِ </w:t>
      </w:r>
      <w:r w:rsidRPr="00017D45">
        <w:rPr>
          <w:rFonts w:ascii="Arial Unicode MS" w:hAnsi="Arial Unicode MS" w:cs="Arial Unicode MS" w:hint="eastAsia"/>
          <w:b/>
          <w:bCs/>
          <w:sz w:val="34"/>
          <w:szCs w:val="34"/>
          <w:rtl/>
        </w:rPr>
        <w:t>ﷺ</w:t>
      </w:r>
      <w:r w:rsidRPr="00017D45">
        <w:rPr>
          <w:rFonts w:ascii="Traditional Arabic" w:hAnsi="Traditional Arabic" w:cs="Traditional Arabic"/>
          <w:b/>
          <w:bCs/>
          <w:sz w:val="34"/>
          <w:szCs w:val="34"/>
          <w:rtl/>
        </w:rPr>
        <w:t xml:space="preserve"> قَالَ:” عُذِّبَتْ امْرَأَةٌ فِي هِرَّةٍ سَجَنَتْهَا حَتَّى مَاتَتْ فَدَخَلَتْ فِيهَا النَّارَ، لَا هِيَ أَطْعَمَتْهَا وَلَا سَقَتْهَا إِذْ حَبَسَتْهَا وَلَا هِيَ تَرَكَتْهَا تَأْكُلُ مِنْ خَشَاشِ الْأَرْضِ” (متفق عليه).</w:t>
      </w:r>
    </w:p>
    <w:p w14:paraId="4B1B7E6D" w14:textId="77777777" w:rsidR="00017D45" w:rsidRPr="00017D45" w:rsidRDefault="00017D45" w:rsidP="00017D45">
      <w:pPr>
        <w:bidi/>
        <w:spacing w:after="0" w:line="216" w:lineRule="auto"/>
        <w:jc w:val="lowKashida"/>
        <w:rPr>
          <w:rFonts w:ascii="Traditional Arabic" w:hAnsi="Traditional Arabic" w:cs="Traditional Arabic"/>
          <w:b/>
          <w:bCs/>
          <w:sz w:val="34"/>
          <w:szCs w:val="34"/>
          <w:rtl/>
        </w:rPr>
      </w:pPr>
      <w:r w:rsidRPr="00017D45">
        <w:rPr>
          <w:rFonts w:ascii="Traditional Arabic" w:hAnsi="Traditional Arabic" w:cs="Traditional Arabic"/>
          <w:b/>
          <w:bCs/>
          <w:sz w:val="34"/>
          <w:szCs w:val="34"/>
          <w:rtl/>
        </w:rPr>
        <w:t>فإذا كان ح</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سن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مع الحيوانات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والكلاب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والقطط</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والدواب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سبيلًا إلى الجنة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وسوء</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مع هذه الفئات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سبيلًا إلى النار</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وهذا في عالم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الكلاب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والحيوانات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فما بالك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م بم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ن حسَّن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خلق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مع بني البشر</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وما أجمل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قول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ابن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حبان: </w:t>
      </w:r>
      <w:proofErr w:type="gramStart"/>
      <w:r w:rsidRPr="00017D45">
        <w:rPr>
          <w:rFonts w:ascii="Traditional Arabic" w:hAnsi="Traditional Arabic" w:cs="Traditional Arabic"/>
          <w:b/>
          <w:bCs/>
          <w:sz w:val="34"/>
          <w:szCs w:val="34"/>
          <w:rtl/>
        </w:rPr>
        <w:t>“ الواجب</w:t>
      </w:r>
      <w:r w:rsidRPr="00017D45">
        <w:rPr>
          <w:rFonts w:ascii="Traditional Arabic" w:hAnsi="Traditional Arabic" w:cs="Traditional Arabic" w:hint="cs"/>
          <w:b/>
          <w:bCs/>
          <w:sz w:val="34"/>
          <w:szCs w:val="34"/>
          <w:rtl/>
        </w:rPr>
        <w:t>ُ</w:t>
      </w:r>
      <w:proofErr w:type="gramEnd"/>
      <w:r w:rsidRPr="00017D45">
        <w:rPr>
          <w:rFonts w:ascii="Traditional Arabic" w:hAnsi="Traditional Arabic" w:cs="Traditional Arabic"/>
          <w:b/>
          <w:bCs/>
          <w:sz w:val="34"/>
          <w:szCs w:val="34"/>
          <w:rtl/>
        </w:rPr>
        <w:t xml:space="preserve"> على العاقل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أن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يتحبب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إلى الناس</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بلزوم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ح</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سن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وترك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سوء</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لأن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الحسن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يذيب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الخطاي</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كما تذيب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الشمس</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الجليد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وإن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السيء</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يفسد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العمل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كما يفسد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العسل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وقد تكون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في الرجل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أخلاق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كثيرة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صالحة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كل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وخلق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سيئ</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فيفسد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السيئ</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الأخلاق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الصالحة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كل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 .</w:t>
      </w:r>
    </w:p>
    <w:p w14:paraId="78CDF00A" w14:textId="77777777" w:rsidR="00017D45" w:rsidRPr="00017D45" w:rsidRDefault="00017D45" w:rsidP="00017D45">
      <w:pPr>
        <w:bidi/>
        <w:spacing w:after="0" w:line="216" w:lineRule="auto"/>
        <w:jc w:val="lowKashida"/>
        <w:rPr>
          <w:rFonts w:ascii="Traditional Arabic" w:hAnsi="Traditional Arabic" w:cs="Monotype Koufi"/>
          <w:b/>
          <w:bCs/>
          <w:sz w:val="34"/>
          <w:szCs w:val="34"/>
          <w:u w:val="single"/>
          <w:rtl/>
        </w:rPr>
      </w:pPr>
      <w:r w:rsidRPr="00017D45">
        <w:rPr>
          <w:rFonts w:ascii="Traditional Arabic" w:hAnsi="Traditional Arabic" w:cs="Traditional Arabic"/>
          <w:b/>
          <w:bCs/>
          <w:sz w:val="34"/>
          <w:szCs w:val="34"/>
          <w:rtl/>
        </w:rPr>
        <w:t>فعليك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م أن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حسن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وا أخلاق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م لتكون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طريق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م إلى الجنة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وإي</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م وسوء</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الخلق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حتى لا يكون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طريق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ك</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م إلى </w:t>
      </w:r>
      <w:proofErr w:type="gramStart"/>
      <w:r w:rsidRPr="00017D45">
        <w:rPr>
          <w:rFonts w:ascii="Traditional Arabic" w:hAnsi="Traditional Arabic" w:cs="Traditional Arabic"/>
          <w:b/>
          <w:bCs/>
          <w:sz w:val="34"/>
          <w:szCs w:val="34"/>
          <w:rtl/>
        </w:rPr>
        <w:t>النار</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w:t>
      </w:r>
      <w:proofErr w:type="gramEnd"/>
    </w:p>
    <w:p w14:paraId="0F7EB023" w14:textId="77777777" w:rsidR="00017D45" w:rsidRPr="00017D45" w:rsidRDefault="00017D45" w:rsidP="00017D45">
      <w:pPr>
        <w:bidi/>
        <w:spacing w:after="0" w:line="216" w:lineRule="auto"/>
        <w:jc w:val="lowKashida"/>
        <w:rPr>
          <w:rFonts w:ascii="Traditional Arabic" w:hAnsi="Traditional Arabic" w:cs="Traditional Arabic"/>
          <w:b/>
          <w:bCs/>
          <w:sz w:val="34"/>
          <w:szCs w:val="34"/>
          <w:rtl/>
        </w:rPr>
      </w:pPr>
      <w:r w:rsidRPr="00017D45">
        <w:rPr>
          <w:rFonts w:ascii="Traditional Arabic" w:hAnsi="Traditional Arabic" w:cs="Monotype Koufi" w:hint="cs"/>
          <w:b/>
          <w:bCs/>
          <w:sz w:val="34"/>
          <w:szCs w:val="34"/>
          <w:u w:val="single"/>
          <w:rtl/>
        </w:rPr>
        <w:t>ثالثًا: التطبيقُ العمليُّ لحُسنِ الخُلقِ.</w:t>
      </w:r>
    </w:p>
    <w:p w14:paraId="0A37F5FA" w14:textId="77777777" w:rsidR="00017D45" w:rsidRPr="00017D45" w:rsidRDefault="00017D45" w:rsidP="00017D45">
      <w:pPr>
        <w:bidi/>
        <w:spacing w:after="0" w:line="216" w:lineRule="auto"/>
        <w:jc w:val="both"/>
        <w:rPr>
          <w:rFonts w:ascii="Traditional Arabic" w:hAnsi="Traditional Arabic" w:cs="Traditional Arabic"/>
          <w:b/>
          <w:bCs/>
          <w:sz w:val="34"/>
          <w:szCs w:val="34"/>
          <w:rtl/>
        </w:rPr>
      </w:pPr>
      <w:r w:rsidRPr="00017D45">
        <w:rPr>
          <w:rFonts w:ascii="Traditional Arabic" w:hAnsi="Traditional Arabic" w:cs="Traditional Arabic" w:hint="cs"/>
          <w:b/>
          <w:bCs/>
          <w:sz w:val="34"/>
          <w:szCs w:val="34"/>
          <w:rtl/>
        </w:rPr>
        <w:t xml:space="preserve">ينبغِي على المسلمِ أنْ يكونَ قدوةً عمليةً تطبيقيةً لأخلاقِ الإسلامِ تأسيًّا </w:t>
      </w:r>
      <w:r w:rsidRPr="00017D45">
        <w:rPr>
          <w:rFonts w:ascii="Traditional Arabic" w:hAnsi="Traditional Arabic" w:cs="Traditional Arabic"/>
          <w:b/>
          <w:bCs/>
          <w:sz w:val="34"/>
          <w:szCs w:val="34"/>
          <w:rtl/>
        </w:rPr>
        <w:t>بالرسول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w:t>
      </w:r>
      <w:r w:rsidRPr="00017D45">
        <w:rPr>
          <w:rFonts w:ascii="Arial Unicode MS" w:hAnsi="Arial Unicode MS" w:cs="Arial Unicode MS" w:hint="eastAsia"/>
          <w:b/>
          <w:bCs/>
          <w:sz w:val="34"/>
          <w:szCs w:val="34"/>
          <w:rtl/>
        </w:rPr>
        <w:t>ﷺ</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لذلك كان الصحابة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يسألون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عن أخلاق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w:t>
      </w:r>
      <w:r w:rsidRPr="00017D45">
        <w:rPr>
          <w:rFonts w:ascii="Arial Unicode MS" w:hAnsi="Arial Unicode MS" w:cs="Arial Unicode MS" w:hint="eastAsia"/>
          <w:b/>
          <w:bCs/>
          <w:sz w:val="34"/>
          <w:szCs w:val="34"/>
          <w:rtl/>
        </w:rPr>
        <w:t>ﷺ</w:t>
      </w:r>
      <w:r w:rsidRPr="00017D45">
        <w:rPr>
          <w:rFonts w:ascii="Traditional Arabic" w:hAnsi="Traditional Arabic" w:cs="Traditional Arabic"/>
          <w:b/>
          <w:bCs/>
          <w:sz w:val="34"/>
          <w:szCs w:val="34"/>
          <w:rtl/>
        </w:rPr>
        <w:t xml:space="preserve"> ليقتد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وا به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فقد س</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ئ</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ت أم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المؤمنين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عائشة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رضي الله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عنه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عن أخلاق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فقالت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كان خلق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القرآن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(مسلم)، قال الإمام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الشاطب</w:t>
      </w:r>
      <w:r w:rsidRPr="00017D45">
        <w:rPr>
          <w:rFonts w:ascii="Traditional Arabic" w:hAnsi="Traditional Arabic" w:cs="Traditional Arabic" w:hint="cs"/>
          <w:b/>
          <w:bCs/>
          <w:sz w:val="34"/>
          <w:szCs w:val="34"/>
          <w:rtl/>
        </w:rPr>
        <w:t>يُّ</w:t>
      </w:r>
      <w:r w:rsidRPr="00017D45">
        <w:rPr>
          <w:rFonts w:ascii="Traditional Arabic" w:hAnsi="Traditional Arabic" w:cs="Traditional Arabic"/>
          <w:b/>
          <w:bCs/>
          <w:sz w:val="34"/>
          <w:szCs w:val="34"/>
          <w:rtl/>
        </w:rPr>
        <w:t>: “وإن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ما كان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خلق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القرآن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لأن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حكَّم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الوحي</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على نفس</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حتى صار</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في علم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وعمل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على وِفْقِه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فكان الوحي</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حاكمًا وافقًا قائلًا</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وكان هو </w:t>
      </w:r>
      <w:r w:rsidRPr="00017D45">
        <w:rPr>
          <w:rFonts w:ascii="Arial Unicode MS" w:hAnsi="Arial Unicode MS" w:cs="Arial Unicode MS" w:hint="eastAsia"/>
          <w:b/>
          <w:bCs/>
          <w:sz w:val="34"/>
          <w:szCs w:val="34"/>
          <w:rtl/>
        </w:rPr>
        <w:t>ﷺ</w:t>
      </w:r>
      <w:r w:rsidRPr="00017D45">
        <w:rPr>
          <w:rFonts w:ascii="Traditional Arabic" w:hAnsi="Traditional Arabic" w:cs="Traditional Arabic"/>
          <w:b/>
          <w:bCs/>
          <w:sz w:val="34"/>
          <w:szCs w:val="34"/>
          <w:rtl/>
        </w:rPr>
        <w:t xml:space="preserve"> مذعنًا ملبيًا نداء</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واقفًا عند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حكم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(الاعتصام). فكان </w:t>
      </w:r>
      <w:r w:rsidRPr="00017D45">
        <w:rPr>
          <w:rFonts w:ascii="Arial Unicode MS" w:hAnsi="Arial Unicode MS" w:cs="Arial Unicode MS" w:hint="eastAsia"/>
          <w:b/>
          <w:bCs/>
          <w:sz w:val="34"/>
          <w:szCs w:val="34"/>
          <w:rtl/>
        </w:rPr>
        <w:t>ﷺ</w:t>
      </w:r>
      <w:r w:rsidRPr="00017D45">
        <w:rPr>
          <w:rFonts w:ascii="Traditional Arabic" w:hAnsi="Traditional Arabic" w:cs="Traditional Arabic"/>
          <w:b/>
          <w:bCs/>
          <w:sz w:val="34"/>
          <w:szCs w:val="34"/>
          <w:rtl/>
        </w:rPr>
        <w:t xml:space="preserve"> قرآنًا يمش</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ي على الأرض</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أي كان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حريصًا على </w:t>
      </w:r>
      <w:r w:rsidRPr="00017D45">
        <w:rPr>
          <w:rFonts w:ascii="Traditional Arabic" w:hAnsi="Traditional Arabic" w:cs="Traditional Arabic" w:hint="cs"/>
          <w:b/>
          <w:bCs/>
          <w:sz w:val="34"/>
          <w:szCs w:val="34"/>
          <w:rtl/>
        </w:rPr>
        <w:t>ال</w:t>
      </w:r>
      <w:r w:rsidRPr="00017D45">
        <w:rPr>
          <w:rFonts w:ascii="Traditional Arabic" w:hAnsi="Traditional Arabic" w:cs="Traditional Arabic"/>
          <w:b/>
          <w:bCs/>
          <w:sz w:val="34"/>
          <w:szCs w:val="34"/>
          <w:rtl/>
        </w:rPr>
        <w:t>تطبيق</w:t>
      </w:r>
      <w:r w:rsidRPr="00017D45">
        <w:rPr>
          <w:rFonts w:ascii="Traditional Arabic" w:hAnsi="Traditional Arabic" w:cs="Traditional Arabic" w:hint="cs"/>
          <w:b/>
          <w:bCs/>
          <w:sz w:val="34"/>
          <w:szCs w:val="34"/>
          <w:rtl/>
        </w:rPr>
        <w:t>ِ العملِي</w:t>
      </w:r>
      <w:r w:rsidRPr="00017D45">
        <w:rPr>
          <w:rFonts w:ascii="Traditional Arabic" w:hAnsi="Traditional Arabic" w:cs="Traditional Arabic"/>
          <w:b/>
          <w:bCs/>
          <w:sz w:val="34"/>
          <w:szCs w:val="34"/>
          <w:rtl/>
        </w:rPr>
        <w:t xml:space="preserve"> </w:t>
      </w:r>
      <w:r w:rsidRPr="00017D45">
        <w:rPr>
          <w:rFonts w:ascii="Traditional Arabic" w:hAnsi="Traditional Arabic" w:cs="Traditional Arabic" w:hint="cs"/>
          <w:b/>
          <w:bCs/>
          <w:sz w:val="34"/>
          <w:szCs w:val="34"/>
          <w:rtl/>
        </w:rPr>
        <w:t>لِ</w:t>
      </w:r>
      <w:r w:rsidRPr="00017D45">
        <w:rPr>
          <w:rFonts w:ascii="Traditional Arabic" w:hAnsi="Traditional Arabic" w:cs="Traditional Arabic"/>
          <w:b/>
          <w:bCs/>
          <w:sz w:val="34"/>
          <w:szCs w:val="34"/>
          <w:rtl/>
        </w:rPr>
        <w:t>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في القرآن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w:t>
      </w:r>
    </w:p>
    <w:p w14:paraId="1FE42155" w14:textId="77777777" w:rsidR="00017D45" w:rsidRPr="00017D45" w:rsidRDefault="00017D45" w:rsidP="00017D45">
      <w:pPr>
        <w:bidi/>
        <w:spacing w:after="0" w:line="216" w:lineRule="auto"/>
        <w:jc w:val="both"/>
        <w:rPr>
          <w:rFonts w:ascii="Traditional Arabic" w:hAnsi="Traditional Arabic" w:cs="Traditional Arabic"/>
          <w:b/>
          <w:bCs/>
          <w:sz w:val="36"/>
          <w:szCs w:val="36"/>
          <w:rtl/>
        </w:rPr>
      </w:pPr>
      <w:r w:rsidRPr="00017D45">
        <w:rPr>
          <w:rFonts w:ascii="Traditional Arabic" w:hAnsi="Traditional Arabic" w:cs="Traditional Arabic"/>
          <w:b/>
          <w:bCs/>
          <w:sz w:val="34"/>
          <w:szCs w:val="34"/>
          <w:rtl/>
        </w:rPr>
        <w:t>إن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لو نظرن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إلى واقع</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المعاصر</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لوجدن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انفصالًا وانفصامًا في أخلاق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ا بين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النظرية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والتطبيق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وسأحكي لكم قصة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تدل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على مد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ى الانفصام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والانفصال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بين</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النظرية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والتطبيق</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شاب</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يعمل</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في دولة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أجنبية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فأعجبت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فتاة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أجنبية</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فتقد</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م</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 لخطبت</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ه</w:t>
      </w:r>
      <w:r w:rsidRPr="00017D45">
        <w:rPr>
          <w:rFonts w:ascii="Traditional Arabic" w:hAnsi="Traditional Arabic" w:cs="Traditional Arabic" w:hint="cs"/>
          <w:b/>
          <w:bCs/>
          <w:sz w:val="34"/>
          <w:szCs w:val="34"/>
          <w:rtl/>
        </w:rPr>
        <w:t>َ</w:t>
      </w:r>
      <w:r w:rsidRPr="00017D45">
        <w:rPr>
          <w:rFonts w:ascii="Traditional Arabic" w:hAnsi="Traditional Arabic" w:cs="Traditional Arabic"/>
          <w:b/>
          <w:bCs/>
          <w:sz w:val="34"/>
          <w:szCs w:val="34"/>
          <w:rtl/>
        </w:rPr>
        <w:t xml:space="preserve">ا </w:t>
      </w:r>
      <w:r w:rsidRPr="00017D45">
        <w:rPr>
          <w:rFonts w:ascii="Traditional Arabic" w:hAnsi="Traditional Arabic" w:cs="Traditional Arabic"/>
          <w:b/>
          <w:bCs/>
          <w:sz w:val="36"/>
          <w:szCs w:val="36"/>
          <w:rtl/>
        </w:rPr>
        <w:lastRenderedPageBreak/>
        <w:t>وكانت غير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مسلمة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فرفض</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أبوه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لأن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ها غير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مسلمة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فأخذ</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الشاب</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مجموعة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الكتب</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تظهر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سماحة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الإسلام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وروح</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وأخلاق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ث</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أعطاه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طمعًا في إسلام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وزواج</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فطلبت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منه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مهلة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شهرين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تقرأ</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الكتب</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وتتعرف</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على الإسلام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وروح</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وأخلاق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وسماحت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وبعد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انتهاء</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المدة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تقد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فرفضت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قائلة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لست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أنت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الشخص</w:t>
      </w:r>
      <w:r w:rsidRPr="00017D45">
        <w:rPr>
          <w:rFonts w:ascii="Traditional Arabic" w:hAnsi="Traditional Arabic" w:cs="Traditional Arabic" w:hint="cs"/>
          <w:b/>
          <w:bCs/>
          <w:sz w:val="36"/>
          <w:szCs w:val="36"/>
          <w:rtl/>
        </w:rPr>
        <w:t xml:space="preserve">َ </w:t>
      </w:r>
      <w:r w:rsidRPr="00017D45">
        <w:rPr>
          <w:rFonts w:ascii="Traditional Arabic" w:hAnsi="Traditional Arabic" w:cs="Traditional Arabic"/>
          <w:b/>
          <w:bCs/>
          <w:sz w:val="36"/>
          <w:szCs w:val="36"/>
          <w:rtl/>
        </w:rPr>
        <w:t>الذي يحمل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تلك الصفات</w:t>
      </w:r>
      <w:r w:rsidRPr="00017D45">
        <w:rPr>
          <w:rFonts w:ascii="Traditional Arabic" w:hAnsi="Traditional Arabic" w:cs="Traditional Arabic" w:hint="cs"/>
          <w:b/>
          <w:bCs/>
          <w:sz w:val="36"/>
          <w:szCs w:val="36"/>
          <w:rtl/>
        </w:rPr>
        <w:t>ِ التطبيقيةَ</w:t>
      </w:r>
      <w:r w:rsidRPr="00017D45">
        <w:rPr>
          <w:rFonts w:ascii="Traditional Arabic" w:hAnsi="Traditional Arabic" w:cs="Traditional Arabic"/>
          <w:b/>
          <w:bCs/>
          <w:sz w:val="36"/>
          <w:szCs w:val="36"/>
          <w:rtl/>
        </w:rPr>
        <w:t xml:space="preserve"> التي في الكتب</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ولكن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أريد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شخصًا بهذه الصفات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w:t>
      </w:r>
    </w:p>
    <w:p w14:paraId="0DDF857C"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hint="cs"/>
          <w:b/>
          <w:bCs/>
          <w:sz w:val="36"/>
          <w:szCs w:val="36"/>
          <w:rtl/>
        </w:rPr>
        <w:t xml:space="preserve">لقد علمَنَا الرسولُ </w:t>
      </w:r>
      <w:r w:rsidRPr="00017D45">
        <w:rPr>
          <w:rFonts w:ascii="Arial Unicode MS" w:hAnsi="Arial Unicode MS" w:cs="Arial Unicode MS" w:hint="eastAsia"/>
          <w:b/>
          <w:bCs/>
          <w:sz w:val="36"/>
          <w:szCs w:val="36"/>
          <w:rtl/>
        </w:rPr>
        <w:t>ﷺ</w:t>
      </w:r>
      <w:r w:rsidRPr="00017D45">
        <w:rPr>
          <w:rFonts w:ascii="Traditional Arabic" w:hAnsi="Traditional Arabic" w:cs="Traditional Arabic" w:hint="cs"/>
          <w:b/>
          <w:bCs/>
          <w:sz w:val="36"/>
          <w:szCs w:val="36"/>
          <w:rtl/>
        </w:rPr>
        <w:t xml:space="preserve"> التطبيقَ العمليّ لحُسنِ الخُلقِ في الحياةِ العمليةِ مع كلِّ مَن سبَّكَ أو شتمَكَ وآذاكَ.</w:t>
      </w:r>
    </w:p>
    <w:p w14:paraId="5310A416"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hint="cs"/>
          <w:b/>
          <w:bCs/>
          <w:sz w:val="36"/>
          <w:szCs w:val="36"/>
          <w:rtl/>
        </w:rPr>
        <w:t>ف</w:t>
      </w:r>
      <w:r w:rsidRPr="00017D45">
        <w:rPr>
          <w:rFonts w:ascii="Traditional Arabic" w:hAnsi="Traditional Arabic" w:cs="Traditional Arabic"/>
          <w:b/>
          <w:bCs/>
          <w:sz w:val="36"/>
          <w:szCs w:val="36"/>
          <w:rtl/>
        </w:rPr>
        <w:t xml:space="preserve">عَنْ أَبِي </w:t>
      </w:r>
      <w:proofErr w:type="gramStart"/>
      <w:r w:rsidRPr="00017D45">
        <w:rPr>
          <w:rFonts w:ascii="Traditional Arabic" w:hAnsi="Traditional Arabic" w:cs="Traditional Arabic"/>
          <w:b/>
          <w:bCs/>
          <w:sz w:val="36"/>
          <w:szCs w:val="36"/>
          <w:rtl/>
        </w:rPr>
        <w:t>هُرَيْرَةَ :</w:t>
      </w:r>
      <w:proofErr w:type="gramEnd"/>
      <w:r w:rsidRPr="00017D45">
        <w:rPr>
          <w:rFonts w:ascii="Traditional Arabic" w:hAnsi="Traditional Arabic" w:cs="Traditional Arabic"/>
          <w:b/>
          <w:bCs/>
          <w:sz w:val="36"/>
          <w:szCs w:val="36"/>
          <w:rtl/>
        </w:rPr>
        <w:t xml:space="preserve"> أَنَّهُ قَالَ : بَيْنَمَا رَسُولُ اللَّهِ </w:t>
      </w:r>
      <w:r w:rsidRPr="00017D45">
        <w:rPr>
          <w:rFonts w:ascii="Arial Unicode MS" w:hAnsi="Arial Unicode MS" w:cs="Arial Unicode MS" w:hint="eastAsia"/>
          <w:b/>
          <w:bCs/>
          <w:sz w:val="36"/>
          <w:szCs w:val="36"/>
          <w:rtl/>
        </w:rPr>
        <w:t>ﷺ</w:t>
      </w:r>
      <w:r w:rsidRPr="00017D45">
        <w:rPr>
          <w:rFonts w:ascii="Traditional Arabic" w:hAnsi="Traditional Arabic" w:cs="Traditional Arabic"/>
          <w:b/>
          <w:bCs/>
          <w:sz w:val="36"/>
          <w:szCs w:val="36"/>
          <w:rtl/>
        </w:rPr>
        <w:t xml:space="preserve"> جَالِسٌ وَمَعَهُ أَصْحَابُهُ ، وَقَعَ رَجُلٌ بِأَبِي بَكْرٍ فَآذَاهُ، فَصَمَتَ عَنْهُ أَبُو بَكْرٍ رَضِيَ اللَّهُ عَنْهُ ، ثُمَّ آذَاهُ الثَّانِيَةَ، فَصَمَتَ عَنْهُ أَبُو بَكْرٍ ، ثُمَّ آذَاهُ الثَّالِثَةَ، فَانْتَصَرَ مِنْهُ أَبُو بَكْرٍ، فَقَامَ رَسُولُ اللَّهِ </w:t>
      </w:r>
      <w:r w:rsidRPr="00017D45">
        <w:rPr>
          <w:rFonts w:ascii="Arial Unicode MS" w:hAnsi="Arial Unicode MS" w:cs="Arial Unicode MS" w:hint="eastAsia"/>
          <w:b/>
          <w:bCs/>
          <w:sz w:val="36"/>
          <w:szCs w:val="36"/>
          <w:rtl/>
        </w:rPr>
        <w:t>ﷺ</w:t>
      </w:r>
      <w:r w:rsidRPr="00017D45">
        <w:rPr>
          <w:rFonts w:ascii="Traditional Arabic" w:hAnsi="Traditional Arabic" w:cs="Traditional Arabic"/>
          <w:b/>
          <w:bCs/>
          <w:sz w:val="36"/>
          <w:szCs w:val="36"/>
          <w:rtl/>
        </w:rPr>
        <w:t xml:space="preserve"> حِينَ انْتَصَرَ أَبُو بَكْرٍ, فَقَالَ أَبُو بَكْرٍ: أَوَجَدْتَ عَلَيَّ يَا رَسُولَ اللَّهِ؟ فَقَالَ رَسُولُ اللَّهِ </w:t>
      </w:r>
      <w:r w:rsidRPr="00017D45">
        <w:rPr>
          <w:rFonts w:ascii="Arial Unicode MS" w:hAnsi="Arial Unicode MS" w:cs="Arial Unicode MS" w:hint="eastAsia"/>
          <w:b/>
          <w:bCs/>
          <w:sz w:val="36"/>
          <w:szCs w:val="36"/>
          <w:rtl/>
        </w:rPr>
        <w:t>ﷺ</w:t>
      </w:r>
      <w:proofErr w:type="gramStart"/>
      <w:r w:rsidRPr="00017D45">
        <w:rPr>
          <w:rFonts w:ascii="Traditional Arabic" w:hAnsi="Traditional Arabic" w:cs="Traditional Arabic"/>
          <w:b/>
          <w:bCs/>
          <w:sz w:val="36"/>
          <w:szCs w:val="36"/>
          <w:rtl/>
        </w:rPr>
        <w:t>: ”</w:t>
      </w:r>
      <w:proofErr w:type="gramEnd"/>
      <w:r w:rsidRPr="00017D45">
        <w:rPr>
          <w:rFonts w:ascii="Traditional Arabic" w:hAnsi="Traditional Arabic" w:cs="Traditional Arabic"/>
          <w:b/>
          <w:bCs/>
          <w:sz w:val="36"/>
          <w:szCs w:val="36"/>
          <w:rtl/>
        </w:rPr>
        <w:t xml:space="preserve"> نَزَلَ مَلَكٌ مِنَ السَّمَاءِ يُكَذِّبُهُ بِمَا قَالَ لَكَ، فَلَمَّا انْتَصَرْتَ وَقَعَ الشَّيْطَانُ، فَلَمْ أَكُنْ لأَجْلِسَ إِذْ وَقَعَ الشَّيْطَانُ “(وأبو داود بسند حسن .</w:t>
      </w:r>
      <w:r w:rsidRPr="00017D45">
        <w:rPr>
          <w:rFonts w:ascii="Traditional Arabic" w:hAnsi="Traditional Arabic" w:cs="Traditional Arabic" w:hint="cs"/>
          <w:b/>
          <w:bCs/>
          <w:sz w:val="36"/>
          <w:szCs w:val="36"/>
          <w:rtl/>
        </w:rPr>
        <w:t xml:space="preserve"> </w:t>
      </w:r>
      <w:r w:rsidRPr="00017D45">
        <w:rPr>
          <w:rFonts w:ascii="Traditional Arabic" w:hAnsi="Traditional Arabic" w:cs="Traditional Arabic"/>
          <w:b/>
          <w:bCs/>
          <w:sz w:val="36"/>
          <w:szCs w:val="36"/>
          <w:rtl/>
        </w:rPr>
        <w:t>فينبغ</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عليك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أن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لا ترد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على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سبَّك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لأن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وكل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لكًا يرد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عنك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فإذا رددت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انصرف</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الملك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وحضر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الشيطان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ولا يخفى عليك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حضور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الشيطان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ليمارس</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مهنت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w:t>
      </w:r>
    </w:p>
    <w:p w14:paraId="4073C91E"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b/>
          <w:bCs/>
          <w:sz w:val="36"/>
          <w:szCs w:val="36"/>
          <w:rtl/>
        </w:rPr>
        <w:t>لذلك قال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w:t>
      </w:r>
      <w:proofErr w:type="gramStart"/>
      <w:r w:rsidRPr="00017D45">
        <w:rPr>
          <w:rFonts w:ascii="Traditional Arabic" w:hAnsi="Traditional Arabic" w:cs="Traditional Arabic"/>
          <w:b/>
          <w:bCs/>
          <w:sz w:val="36"/>
          <w:szCs w:val="36"/>
          <w:rtl/>
        </w:rPr>
        <w:t>الشافعي</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w:t>
      </w:r>
      <w:proofErr w:type="gramEnd"/>
      <w:r w:rsidRPr="00017D45">
        <w:rPr>
          <w:rFonts w:ascii="Traditional Arabic" w:hAnsi="Traditional Arabic" w:cs="Traditional Arabic"/>
          <w:b/>
          <w:bCs/>
          <w:sz w:val="36"/>
          <w:szCs w:val="36"/>
          <w:rtl/>
        </w:rPr>
        <w:t xml:space="preserve">             يخاطبن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السفيه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بكل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بح</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فأكر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أن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أكون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مجيب</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w:t>
      </w:r>
    </w:p>
    <w:p w14:paraId="34F757AB"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b/>
          <w:bCs/>
          <w:sz w:val="36"/>
          <w:szCs w:val="36"/>
          <w:rtl/>
        </w:rPr>
        <w:t xml:space="preserve">                                       يزيد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سفاهة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فأزيد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حلم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ا...........كعود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زاد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الإحراق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طيب</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w:t>
      </w:r>
    </w:p>
    <w:p w14:paraId="0FEB17D0"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b/>
          <w:bCs/>
          <w:sz w:val="36"/>
          <w:szCs w:val="36"/>
          <w:rtl/>
        </w:rPr>
        <w:t xml:space="preserve"> </w:t>
      </w:r>
      <w:proofErr w:type="gramStart"/>
      <w:r w:rsidRPr="00017D45">
        <w:rPr>
          <w:rFonts w:ascii="Traditional Arabic" w:hAnsi="Traditional Arabic" w:cs="Traditional Arabic"/>
          <w:b/>
          <w:bCs/>
          <w:sz w:val="36"/>
          <w:szCs w:val="36"/>
          <w:rtl/>
        </w:rPr>
        <w:t xml:space="preserve">وقال:   </w:t>
      </w:r>
      <w:proofErr w:type="gramEnd"/>
      <w:r w:rsidRPr="00017D45">
        <w:rPr>
          <w:rFonts w:ascii="Traditional Arabic" w:hAnsi="Traditional Arabic" w:cs="Traditional Arabic"/>
          <w:b/>
          <w:bCs/>
          <w:sz w:val="36"/>
          <w:szCs w:val="36"/>
          <w:rtl/>
        </w:rPr>
        <w:t xml:space="preserve">                          إذا نطق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السفيه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فلا تجب</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فخير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إجابت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السكوت</w:t>
      </w:r>
      <w:r w:rsidRPr="00017D45">
        <w:rPr>
          <w:rFonts w:ascii="Traditional Arabic" w:hAnsi="Traditional Arabic" w:cs="Traditional Arabic" w:hint="cs"/>
          <w:b/>
          <w:bCs/>
          <w:sz w:val="36"/>
          <w:szCs w:val="36"/>
          <w:rtl/>
        </w:rPr>
        <w:t>ُ</w:t>
      </w:r>
    </w:p>
    <w:p w14:paraId="48FD2E20"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b/>
          <w:bCs/>
          <w:sz w:val="36"/>
          <w:szCs w:val="36"/>
          <w:rtl/>
        </w:rPr>
        <w:t xml:space="preserve">                                     إن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كلَمت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فرَجت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عنه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...........وإن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تركت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كمد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يمـوت</w:t>
      </w:r>
      <w:r w:rsidRPr="00017D45">
        <w:rPr>
          <w:rFonts w:ascii="Traditional Arabic" w:hAnsi="Traditional Arabic" w:cs="Traditional Arabic" w:hint="cs"/>
          <w:b/>
          <w:bCs/>
          <w:sz w:val="36"/>
          <w:szCs w:val="36"/>
          <w:rtl/>
        </w:rPr>
        <w:t>ُ</w:t>
      </w:r>
    </w:p>
    <w:p w14:paraId="33DF57DE"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b/>
          <w:bCs/>
          <w:sz w:val="36"/>
          <w:szCs w:val="36"/>
          <w:rtl/>
        </w:rPr>
        <w:t>فلو اضطررت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للكلام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فلا تقل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إل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خيرًا، كما مر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عيس</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ى عليه</w:t>
      </w:r>
      <w:r w:rsidRPr="00017D45">
        <w:rPr>
          <w:rFonts w:ascii="Traditional Arabic" w:hAnsi="Traditional Arabic" w:cs="Traditional Arabic" w:hint="cs"/>
          <w:b/>
          <w:bCs/>
          <w:sz w:val="36"/>
          <w:szCs w:val="36"/>
          <w:rtl/>
        </w:rPr>
        <w:t>ِ السلامُ</w:t>
      </w:r>
      <w:r w:rsidRPr="00017D45">
        <w:rPr>
          <w:rFonts w:ascii="Traditional Arabic" w:hAnsi="Traditional Arabic" w:cs="Traditional Arabic"/>
          <w:b/>
          <w:bCs/>
          <w:sz w:val="36"/>
          <w:szCs w:val="36"/>
          <w:rtl/>
        </w:rPr>
        <w:t xml:space="preserve"> بقوم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بني إسرائيل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فقال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وا 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w:t>
      </w:r>
      <w:proofErr w:type="gramStart"/>
      <w:r w:rsidRPr="00017D45">
        <w:rPr>
          <w:rFonts w:ascii="Traditional Arabic" w:hAnsi="Traditional Arabic" w:cs="Traditional Arabic"/>
          <w:b/>
          <w:bCs/>
          <w:sz w:val="36"/>
          <w:szCs w:val="36"/>
          <w:rtl/>
        </w:rPr>
        <w:t>شرً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w:t>
      </w:r>
      <w:proofErr w:type="gramEnd"/>
      <w:r w:rsidRPr="00017D45">
        <w:rPr>
          <w:rFonts w:ascii="Traditional Arabic" w:hAnsi="Traditional Arabic" w:cs="Traditional Arabic"/>
          <w:b/>
          <w:bCs/>
          <w:sz w:val="36"/>
          <w:szCs w:val="36"/>
          <w:rtl/>
        </w:rPr>
        <w:t xml:space="preserve"> فقال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خيرًا، فق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إن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م يقولون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شرً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وتقول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خيرًا ؟! فقال لهم عليه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السلام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كل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واحد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ينفق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ا </w:t>
      </w:r>
      <w:proofErr w:type="gramStart"/>
      <w:r w:rsidRPr="00017D45">
        <w:rPr>
          <w:rFonts w:ascii="Traditional Arabic" w:hAnsi="Traditional Arabic" w:cs="Traditional Arabic"/>
          <w:b/>
          <w:bCs/>
          <w:sz w:val="36"/>
          <w:szCs w:val="36"/>
          <w:rtl/>
        </w:rPr>
        <w:t>عند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w:t>
      </w:r>
      <w:proofErr w:type="gramEnd"/>
    </w:p>
    <w:p w14:paraId="1A3ABC1D"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b/>
          <w:bCs/>
          <w:sz w:val="36"/>
          <w:szCs w:val="36"/>
          <w:rtl/>
        </w:rPr>
        <w:t>ولذلك ض</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ب</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بالأحنف</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بن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قيس</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المثل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في الحلم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والصفح</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وح</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سن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الخ</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لق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فقيل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كيف وصلت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إلى هذه المنزلة</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فقال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ما آذان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أحد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إل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أخذت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في أمر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بإحد</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ى ثلاث: إن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كان فوق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عرفت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فضل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وإن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كان مثل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تفضّلت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عليه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وإن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كان دون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أكرمت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نفس</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عنه.</w:t>
      </w:r>
      <w:r w:rsidRPr="00017D45">
        <w:rPr>
          <w:rFonts w:ascii="Traditional Arabic" w:hAnsi="Traditional Arabic" w:cs="Traditional Arabic" w:hint="cs"/>
          <w:b/>
          <w:bCs/>
          <w:sz w:val="36"/>
          <w:szCs w:val="36"/>
          <w:rtl/>
        </w:rPr>
        <w:t xml:space="preserve"> </w:t>
      </w:r>
      <w:r w:rsidRPr="00017D45">
        <w:rPr>
          <w:rFonts w:ascii="Traditional Arabic" w:hAnsi="Traditional Arabic" w:cs="Traditional Arabic"/>
          <w:b/>
          <w:bCs/>
          <w:sz w:val="36"/>
          <w:szCs w:val="36"/>
          <w:rtl/>
        </w:rPr>
        <w:t>فما أعظم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مُثُل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وما أجمل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أخلاق</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لو طبَّقن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ذلك عملي</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ا. </w:t>
      </w:r>
    </w:p>
    <w:p w14:paraId="5A4F5D8E"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b/>
          <w:bCs/>
          <w:sz w:val="36"/>
          <w:szCs w:val="36"/>
          <w:rtl/>
        </w:rPr>
        <w:t>وهذا ما أمر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به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نبي</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w:t>
      </w:r>
      <w:r w:rsidRPr="00017D45">
        <w:rPr>
          <w:rFonts w:ascii="Arial Unicode MS" w:hAnsi="Arial Unicode MS" w:cs="Arial Unicode MS" w:hint="eastAsia"/>
          <w:b/>
          <w:bCs/>
          <w:sz w:val="36"/>
          <w:szCs w:val="36"/>
          <w:rtl/>
        </w:rPr>
        <w:t>ﷺ</w:t>
      </w:r>
      <w:r w:rsidRPr="00017D45">
        <w:rPr>
          <w:rFonts w:ascii="Traditional Arabic" w:hAnsi="Traditional Arabic" w:cs="Traditional Arabic"/>
          <w:b/>
          <w:bCs/>
          <w:sz w:val="36"/>
          <w:szCs w:val="36"/>
          <w:rtl/>
        </w:rPr>
        <w:t>: {خُذِ الْعَفْوَ وَأْمُرْ بِالْعُرْفِ وَأَعْرِضْ عَنِ الْجَاهِلِينَ}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ا نزلت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قال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w:t>
      </w:r>
      <w:r w:rsidRPr="00017D45">
        <w:rPr>
          <w:rFonts w:ascii="Arial Unicode MS" w:hAnsi="Arial Unicode MS" w:cs="Arial Unicode MS" w:hint="eastAsia"/>
          <w:b/>
          <w:bCs/>
          <w:sz w:val="36"/>
          <w:szCs w:val="36"/>
          <w:rtl/>
        </w:rPr>
        <w:t>ﷺ</w:t>
      </w:r>
      <w:r w:rsidRPr="00017D45">
        <w:rPr>
          <w:rFonts w:ascii="Traditional Arabic" w:hAnsi="Traditional Arabic" w:cs="Traditional Arabic"/>
          <w:b/>
          <w:bCs/>
          <w:sz w:val="36"/>
          <w:szCs w:val="36"/>
          <w:rtl/>
        </w:rPr>
        <w:t>: "ما هذا يا جبريل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قال: إن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الله</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أمر</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أن</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تعفو</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عم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ظلم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وت</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عط</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ي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حرم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وتصل</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 xml:space="preserve"> م</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ن قطع</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ك</w:t>
      </w:r>
      <w:r w:rsidRPr="00017D45">
        <w:rPr>
          <w:rFonts w:ascii="Traditional Arabic" w:hAnsi="Traditional Arabic" w:cs="Traditional Arabic" w:hint="cs"/>
          <w:b/>
          <w:bCs/>
          <w:sz w:val="36"/>
          <w:szCs w:val="36"/>
          <w:rtl/>
        </w:rPr>
        <w:t>َ</w:t>
      </w:r>
      <w:r w:rsidRPr="00017D45">
        <w:rPr>
          <w:rFonts w:ascii="Traditional Arabic" w:hAnsi="Traditional Arabic" w:cs="Traditional Arabic"/>
          <w:b/>
          <w:bCs/>
          <w:sz w:val="36"/>
          <w:szCs w:val="36"/>
          <w:rtl/>
        </w:rPr>
        <w:t>.</w:t>
      </w:r>
      <w:proofErr w:type="gramStart"/>
      <w:r w:rsidRPr="00017D45">
        <w:rPr>
          <w:rFonts w:ascii="Traditional Arabic" w:hAnsi="Traditional Arabic" w:cs="Traditional Arabic"/>
          <w:b/>
          <w:bCs/>
          <w:sz w:val="36"/>
          <w:szCs w:val="36"/>
          <w:rtl/>
        </w:rPr>
        <w:t>"( تفسير</w:t>
      </w:r>
      <w:proofErr w:type="gramEnd"/>
      <w:r w:rsidRPr="00017D45">
        <w:rPr>
          <w:rFonts w:ascii="Traditional Arabic" w:hAnsi="Traditional Arabic" w:cs="Traditional Arabic"/>
          <w:b/>
          <w:bCs/>
          <w:sz w:val="36"/>
          <w:szCs w:val="36"/>
          <w:rtl/>
        </w:rPr>
        <w:t xml:space="preserve"> ابن كثير) .</w:t>
      </w:r>
    </w:p>
    <w:p w14:paraId="31C4F331" w14:textId="77777777" w:rsidR="00017D45" w:rsidRPr="00017D45" w:rsidRDefault="00017D45" w:rsidP="00017D45">
      <w:pPr>
        <w:bidi/>
        <w:spacing w:after="0" w:line="18" w:lineRule="atLeast"/>
        <w:jc w:val="both"/>
        <w:rPr>
          <w:rFonts w:ascii="Traditional Arabic" w:hAnsi="Traditional Arabic" w:cs="Traditional Arabic"/>
          <w:b/>
          <w:bCs/>
          <w:sz w:val="36"/>
          <w:szCs w:val="36"/>
          <w:rtl/>
        </w:rPr>
      </w:pPr>
      <w:r w:rsidRPr="00017D45">
        <w:rPr>
          <w:rFonts w:ascii="Traditional Arabic" w:hAnsi="Traditional Arabic" w:cs="Traditional Arabic" w:hint="cs"/>
          <w:b/>
          <w:bCs/>
          <w:sz w:val="36"/>
          <w:szCs w:val="36"/>
          <w:rtl/>
        </w:rPr>
        <w:t>فعليكُم أنْ تُظهرُوا أخلاقَ الإسلامِ تطبيقًا عمليًّا في أقوالِكُم وأفعالِكُم وتعاملاتِكُم مع الناسِ جميعًا مسلمينَ وغيرِ مسلمين، لتكونُوا مثلًا حيًّا وقدوةً عمليةً ودعوةً تطبيقيةً لغيرِ المسلمينَ للدخولِ في هذا الدينِ الإسلامِيِّ الحنيفِ.</w:t>
      </w:r>
    </w:p>
    <w:p w14:paraId="6BB27A23" w14:textId="77777777" w:rsidR="00017D45" w:rsidRPr="00017D45" w:rsidRDefault="00017D45" w:rsidP="00017D45">
      <w:pPr>
        <w:bidi/>
        <w:spacing w:after="0" w:line="18" w:lineRule="atLeast"/>
        <w:jc w:val="center"/>
        <w:rPr>
          <w:rFonts w:ascii="Traditional Arabic" w:hAnsi="Traditional Arabic" w:cs="Monotype Koufi"/>
          <w:b/>
          <w:bCs/>
          <w:sz w:val="36"/>
          <w:szCs w:val="36"/>
          <w:rtl/>
        </w:rPr>
      </w:pPr>
      <w:r w:rsidRPr="00017D45">
        <w:rPr>
          <w:rFonts w:ascii="Traditional Arabic" w:hAnsi="Traditional Arabic" w:cs="Monotype Koufi" w:hint="cs"/>
          <w:b/>
          <w:bCs/>
          <w:sz w:val="36"/>
          <w:szCs w:val="36"/>
          <w:rtl/>
        </w:rPr>
        <w:t xml:space="preserve">اللهّمَّ كما حسنتَ خَلْقَنَا فحسنْ أخلاقَنَا، </w:t>
      </w:r>
      <w:r w:rsidRPr="00017D45">
        <w:rPr>
          <w:rFonts w:ascii="Traditional Arabic" w:hAnsi="Traditional Arabic" w:cs="Monotype Koufi"/>
          <w:b/>
          <w:bCs/>
          <w:sz w:val="36"/>
          <w:szCs w:val="36"/>
          <w:rtl/>
        </w:rPr>
        <w:t>الله</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م</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 xml:space="preserve"> اهدن</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ا لأحسن</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 xml:space="preserve"> الأخلاق</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 xml:space="preserve"> لا يهد</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ي لأحسن</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ه</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ا إل</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ا أنت، واصرف</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 xml:space="preserve"> عن</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 xml:space="preserve">ا </w:t>
      </w:r>
      <w:proofErr w:type="spellStart"/>
      <w:r w:rsidRPr="00017D45">
        <w:rPr>
          <w:rFonts w:ascii="Traditional Arabic" w:hAnsi="Traditional Arabic" w:cs="Monotype Koufi"/>
          <w:b/>
          <w:bCs/>
          <w:sz w:val="36"/>
          <w:szCs w:val="36"/>
          <w:rtl/>
        </w:rPr>
        <w:t>سيئ</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ه</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ا</w:t>
      </w:r>
      <w:proofErr w:type="spellEnd"/>
      <w:r w:rsidRPr="00017D45">
        <w:rPr>
          <w:rFonts w:ascii="Traditional Arabic" w:hAnsi="Traditional Arabic" w:cs="Monotype Koufi"/>
          <w:b/>
          <w:bCs/>
          <w:sz w:val="36"/>
          <w:szCs w:val="36"/>
          <w:rtl/>
        </w:rPr>
        <w:t xml:space="preserve"> لا يصرفُ عن</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 xml:space="preserve">ا </w:t>
      </w:r>
      <w:proofErr w:type="spellStart"/>
      <w:r w:rsidRPr="00017D45">
        <w:rPr>
          <w:rFonts w:ascii="Traditional Arabic" w:hAnsi="Traditional Arabic" w:cs="Monotype Koufi"/>
          <w:b/>
          <w:bCs/>
          <w:sz w:val="36"/>
          <w:szCs w:val="36"/>
          <w:rtl/>
        </w:rPr>
        <w:t>سيئ</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ه</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ا</w:t>
      </w:r>
      <w:proofErr w:type="spellEnd"/>
      <w:r w:rsidRPr="00017D45">
        <w:rPr>
          <w:rFonts w:ascii="Traditional Arabic" w:hAnsi="Traditional Arabic" w:cs="Monotype Koufi"/>
          <w:b/>
          <w:bCs/>
          <w:sz w:val="36"/>
          <w:szCs w:val="36"/>
          <w:rtl/>
        </w:rPr>
        <w:t xml:space="preserve"> إل</w:t>
      </w:r>
      <w:r w:rsidRPr="00017D45">
        <w:rPr>
          <w:rFonts w:ascii="Traditional Arabic" w:hAnsi="Traditional Arabic" w:cs="Monotype Koufi" w:hint="cs"/>
          <w:b/>
          <w:bCs/>
          <w:sz w:val="36"/>
          <w:szCs w:val="36"/>
          <w:rtl/>
        </w:rPr>
        <w:t>َّ</w:t>
      </w:r>
      <w:r w:rsidRPr="00017D45">
        <w:rPr>
          <w:rFonts w:ascii="Traditional Arabic" w:hAnsi="Traditional Arabic" w:cs="Monotype Koufi"/>
          <w:b/>
          <w:bCs/>
          <w:sz w:val="36"/>
          <w:szCs w:val="36"/>
          <w:rtl/>
        </w:rPr>
        <w:t>ا أنت.!!</w:t>
      </w:r>
    </w:p>
    <w:p w14:paraId="6493611B" w14:textId="314AA193" w:rsidR="00C31F10" w:rsidRPr="00017D45" w:rsidRDefault="00631793" w:rsidP="00017D45">
      <w:pPr>
        <w:tabs>
          <w:tab w:val="left" w:pos="10932"/>
          <w:tab w:val="left" w:pos="11112"/>
        </w:tabs>
        <w:bidi/>
        <w:spacing w:after="0" w:line="18" w:lineRule="atLeast"/>
        <w:jc w:val="center"/>
        <w:rPr>
          <w:rFonts w:ascii="Traditional Arabic" w:hAnsi="Traditional Arabic" w:cs="Monotype Koufi"/>
          <w:b/>
          <w:bCs/>
          <w:sz w:val="36"/>
          <w:szCs w:val="36"/>
          <w:rtl/>
        </w:rPr>
      </w:pPr>
      <w:r w:rsidRPr="00017D45">
        <w:rPr>
          <w:rFonts w:ascii="Traditional Arabic" w:hAnsi="Traditional Arabic" w:cs="Monotype Koufi" w:hint="cs"/>
          <w:b/>
          <w:bCs/>
          <w:sz w:val="36"/>
          <w:szCs w:val="36"/>
          <w:rtl/>
        </w:rPr>
        <w:t xml:space="preserve">الدعاء،،،،،،،    وأقم الصلاة،،،،،    </w:t>
      </w:r>
      <w:proofErr w:type="gramStart"/>
      <w:r w:rsidRPr="00017D45">
        <w:rPr>
          <w:rFonts w:ascii="Traditional Arabic" w:hAnsi="Traditional Arabic" w:cs="Monotype Koufi"/>
          <w:b/>
          <w:bCs/>
          <w:sz w:val="36"/>
          <w:szCs w:val="36"/>
          <w:rtl/>
        </w:rPr>
        <w:t>كتبه :</w:t>
      </w:r>
      <w:proofErr w:type="gramEnd"/>
      <w:r w:rsidRPr="00017D45">
        <w:rPr>
          <w:rFonts w:ascii="Traditional Arabic" w:hAnsi="Traditional Arabic" w:cs="Monotype Koufi"/>
          <w:b/>
          <w:bCs/>
          <w:sz w:val="36"/>
          <w:szCs w:val="36"/>
          <w:rtl/>
        </w:rPr>
        <w:t xml:space="preserve"> خادم الدعوة الإسلامية</w:t>
      </w:r>
      <w:r w:rsidRPr="00017D45">
        <w:rPr>
          <w:rFonts w:ascii="Traditional Arabic" w:hAnsi="Traditional Arabic" w:cs="Monotype Koufi" w:hint="cs"/>
          <w:b/>
          <w:bCs/>
          <w:sz w:val="36"/>
          <w:szCs w:val="36"/>
          <w:rtl/>
        </w:rPr>
        <w:t xml:space="preserve">  </w:t>
      </w:r>
      <w:r w:rsidRPr="00017D45">
        <w:rPr>
          <w:rFonts w:ascii="Traditional Arabic" w:hAnsi="Traditional Arabic" w:cs="Monotype Koufi"/>
          <w:b/>
          <w:bCs/>
          <w:sz w:val="36"/>
          <w:szCs w:val="36"/>
          <w:rtl/>
        </w:rPr>
        <w:t>د / خالد بدير بدوي</w:t>
      </w:r>
    </w:p>
    <w:sectPr w:rsidR="00C31F10" w:rsidRPr="00017D45" w:rsidSect="00786D38">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5D89F" w14:textId="77777777" w:rsidR="00786D38" w:rsidRDefault="00786D38" w:rsidP="0046340F">
      <w:pPr>
        <w:spacing w:after="0" w:line="240" w:lineRule="auto"/>
      </w:pPr>
      <w:r>
        <w:separator/>
      </w:r>
    </w:p>
  </w:endnote>
  <w:endnote w:type="continuationSeparator" w:id="0">
    <w:p w14:paraId="2611CCAD" w14:textId="77777777" w:rsidR="00786D38" w:rsidRDefault="00786D3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5F4CC" w14:textId="77777777" w:rsidR="00786D38" w:rsidRDefault="00786D38" w:rsidP="0046340F">
      <w:pPr>
        <w:spacing w:after="0" w:line="240" w:lineRule="auto"/>
      </w:pPr>
      <w:r>
        <w:separator/>
      </w:r>
    </w:p>
  </w:footnote>
  <w:footnote w:type="continuationSeparator" w:id="0">
    <w:p w14:paraId="2ED08CCF" w14:textId="77777777" w:rsidR="00786D38" w:rsidRDefault="00786D3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D45"/>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1717"/>
    <w:rsid w:val="004220E0"/>
    <w:rsid w:val="00431020"/>
    <w:rsid w:val="00445CB0"/>
    <w:rsid w:val="00446843"/>
    <w:rsid w:val="00447460"/>
    <w:rsid w:val="00447753"/>
    <w:rsid w:val="00447B77"/>
    <w:rsid w:val="00455DB6"/>
    <w:rsid w:val="00456563"/>
    <w:rsid w:val="00457793"/>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86D38"/>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15EE"/>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765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310C4"/>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1840</Words>
  <Characters>10494</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2024-04-18T10:23:00Z</dcterms:created>
  <dcterms:modified xsi:type="dcterms:W3CDTF">2024-04-18T10:23:00Z</dcterms:modified>
</cp:coreProperties>
</file>