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027911F9" w:rsidR="0046340F" w:rsidRPr="005002CE" w:rsidRDefault="00DB3FF7" w:rsidP="000D19C1">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sidRPr="005002CE">
        <w:rPr>
          <w:rFonts w:ascii="Times New Roman" w:hAnsi="Times New Roman" w:cs="Times New Roman"/>
          <w:b/>
          <w:bCs/>
          <w:noProof/>
          <w:sz w:val="36"/>
          <w:szCs w:val="36"/>
        </w:rPr>
        <mc:AlternateContent>
          <mc:Choice Requires="wps">
            <w:drawing>
              <wp:anchor distT="45720" distB="45720" distL="114300" distR="114300" simplePos="0" relativeHeight="251659264" behindDoc="0" locked="0" layoutInCell="1" allowOverlap="1" wp14:anchorId="392D04ED" wp14:editId="47ED41A0">
                <wp:simplePos x="0" y="0"/>
                <wp:positionH relativeFrom="margin">
                  <wp:posOffset>6096000</wp:posOffset>
                </wp:positionH>
                <wp:positionV relativeFrom="paragraph">
                  <wp:posOffset>38735</wp:posOffset>
                </wp:positionV>
                <wp:extent cx="1085850" cy="1400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017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4AEF8D6E">
                                  <wp:extent cx="962025" cy="12573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1257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11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9YEgIAACcEAAAOAAAAZHJzL2Uyb0RvYy54bWysk82O0zAQx+9IvIPlO01SNWw3arpauhQh&#10;LQvSwgM4jpNYOB5ju03K0zN2st3ydUHkYHky9n9mfjPe3Iy9IkdhnQRd0myRUiI0h1rqtqRfPu9f&#10;rSlxnumaKdCipCfh6M325YvNYAqxhA5ULSxBEe2KwZS0894USeJ4J3rmFmCERmcDtmceTdsmtWUD&#10;qvcqWabp62QAWxsLXDiHf+8mJ91G/aYR3H9sGic8USXF3HxcbVyrsCbbDStay0wn+ZwG+4cseiY1&#10;Bj1L3THPyMHK36R6yS04aPyCQ59A00guYg1YTZb+Us1jx4yItSAcZ86Y3P+T5Q/HR/PJEj++gREb&#10;GItw5h74V0c07DqmW3FrLQydYDUGzgKyZDCumK8G1K5wQaQaPkCNTWYHD1FobGwfqGCdBNWxAacz&#10;dDF6wkPIdJ2vc3Rx9GWrNM2u8hiDFU/XjXX+nYCehE1JLXY1yrPjvfMhHVY8HQnRHChZ76VS0bBt&#10;tVOWHBlOwD5+s/pPx5QmQ0mv82U+EfirRBq/P0n00uMoK9mXdH0+xIrA7a2u46B5JtW0x5SVnkEG&#10;dhNFP1YjkfVMOXCtoD4hWQvT5OJLw00H9jslA05tSd23A7OCEvVeY3eus9UqjHk0VvnVEg176aku&#10;PUxzlCqpp2Ta7nx8GoGbhlvsYiMj3+dM5pRxGiP2+eWEcb+046nn9739AQAA//8DAFBLAwQUAAYA&#10;CAAAACEA7lhK9uAAAAAKAQAADwAAAGRycy9kb3ducmV2LnhtbEyPwU7DMBBE70j8g7VIXFDrJEWm&#10;DXEqhASCWykVXN14m0TY62C7afh73BMcZ2c186ZaT9awEX3oHUnI5xkwpMbpnloJu/en2RJYiIq0&#10;Mo5Qwg8GWNeXF5UqtTvRG47b2LIUQqFUEroYh5Lz0HRoVZi7ASl5B+etikn6lmuvTincGl5kmeBW&#10;9ZQaOjXgY4fN1/ZoJSxvX8bP8LrYfDTiYFbx5m58/vZSXl9ND/fAIk7x7xnO+Akd6sS0d0fSgRkJ&#10;K5GlLVGCyIGd/XyRp8NeQlEIAbyu+P8J9S8AAAD//wMAUEsBAi0AFAAGAAgAAAAhALaDOJL+AAAA&#10;4QEAABMAAAAAAAAAAAAAAAAAAAAAAFtDb250ZW50X1R5cGVzXS54bWxQSwECLQAUAAYACAAAACEA&#10;OP0h/9YAAACUAQAACwAAAAAAAAAAAAAAAAAvAQAAX3JlbHMvLnJlbHNQSwECLQAUAAYACAAAACEA&#10;Zl9PWBICAAAnBAAADgAAAAAAAAAAAAAAAAAuAgAAZHJzL2Uyb0RvYy54bWxQSwECLQAUAAYACAAA&#10;ACEA7lhK9uAAAAAKAQAADwAAAAAAAAAAAAAAAABsBAAAZHJzL2Rvd25yZXYueG1sUEsFBgAAAAAE&#10;AAQA8wAAAHk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4AEF8D6E">
                            <wp:extent cx="962025" cy="12573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257300"/>
                                    </a:xfrm>
                                    <a:prstGeom prst="rect">
                                      <a:avLst/>
                                    </a:prstGeom>
                                    <a:noFill/>
                                    <a:ln>
                                      <a:noFill/>
                                    </a:ln>
                                  </pic:spPr>
                                </pic:pic>
                              </a:graphicData>
                            </a:graphic>
                          </wp:inline>
                        </w:drawing>
                      </w:r>
                    </w:p>
                  </w:txbxContent>
                </v:textbox>
                <w10:wrap type="square" anchorx="margin"/>
              </v:shape>
            </w:pict>
          </mc:Fallback>
        </mc:AlternateContent>
      </w:r>
      <w:r w:rsidRPr="00EA6948">
        <w:rPr>
          <w:rFonts w:asciiTheme="majorBidi" w:hAnsiTheme="majorBidi" w:cstheme="majorBidi" w:hint="cs"/>
          <w:noProof/>
          <w:sz w:val="40"/>
          <w:szCs w:val="40"/>
        </w:rPr>
        <mc:AlternateContent>
          <mc:Choice Requires="wps">
            <w:drawing>
              <wp:anchor distT="45720" distB="45720" distL="114300" distR="114300" simplePos="0" relativeHeight="251661312" behindDoc="0" locked="0" layoutInCell="1" allowOverlap="1" wp14:anchorId="43759189" wp14:editId="77546CF2">
                <wp:simplePos x="0" y="0"/>
                <wp:positionH relativeFrom="page">
                  <wp:posOffset>361950</wp:posOffset>
                </wp:positionH>
                <wp:positionV relativeFrom="paragraph">
                  <wp:posOffset>635</wp:posOffset>
                </wp:positionV>
                <wp:extent cx="1047750" cy="14859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859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1E185950">
                                  <wp:extent cx="979170" cy="130492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79291" cy="13050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28.5pt;margin-top:.05pt;width:82.5pt;height:11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e5DwIAACAEAAAOAAAAZHJzL2Uyb0RvYy54bWysU1GP0zAMfkfiP0R5Z+2mjW3VutOxYwjp&#10;OJAOfoCbpmtEGockWzt+PU62200HvCD6EMW189n+/Hl1M3SaHaTzCk3Jx6OcM2kE1srsSv7t6/bN&#10;gjMfwNSg0ciSH6XnN+vXr1a9LeQEW9S1dIxAjC96W/I2BFtkmRet7MCP0EpDzgZdB4FMt8tqBz2h&#10;dzqb5PnbrEdXW4dCek9/705Ovk74TSNF+Nw0XgamS061hXS6dFbxzNYrKHYObKvEuQz4hyo6UIaS&#10;XqDuIADbO/UbVKeEQ49NGAnsMmwaJWTqgboZ5y+6eWzBytQLkePthSb//2DFw+HRfnEsDO9woAGm&#10;Jry9R/HdM4ObFsxO3jqHfSuhpsTjSFnWW1+cn0aqfeEjSNV/wpqGDPuACWhoXBdZoT4ZodMAjhfS&#10;5RCYiCnz6Xw+I5cg33i6mC3zNJYMiqfn1vnwQWLH4qXkjqaa4OFw70MsB4qnkJjNo1b1VmmdDLer&#10;NtqxA5ACtulLHbwI04b1JV/OJrMTA3+FyNP3J4hOBZKyVl3JF5cgKCJv702dhBZA6dOdStbmTGTk&#10;7sRiGKqBAiOhFdZHotThSbK0YnRp0f3krCe5ltz/2IOTnOmPhsayHE+nUd/JmM7mEzLctae69oAR&#10;BFXywNnpuglpJyJhBm9pfI1KxD5Xcq6VZJj4Pq9M1Pm1naKeF3v9CwAA//8DAFBLAwQUAAYACAAA&#10;ACEAEo1Zst0AAAAHAQAADwAAAGRycy9kb3ducmV2LnhtbEyPQU/DMAyF70j8h8hIXBBL141tlKYT&#10;QgKxGwwE16zx2orEKUnWlX+Pd4Kbn5/1/L1yPTorBgyx86RgOslAINXedNQoeH97vF6BiEmT0dYT&#10;KvjBCOvq/KzUhfFHesVhmxrBIRQLraBNqS+kjHWLTseJ75HY2/vgdGIZGmmCPnK4szLPsoV0uiP+&#10;0OoeH1qsv7YHp2A1fx4+42b28lEv9vY2XS2Hp++g1OXFeH8HIuGY/o7hhM/oUDHTzh/IRGEV3Cy5&#10;SjrtBbt5nrPc8TCbT0FWpfzPX/0CAAD//wMAUEsBAi0AFAAGAAgAAAAhALaDOJL+AAAA4QEAABMA&#10;AAAAAAAAAAAAAAAAAAAAAFtDb250ZW50X1R5cGVzXS54bWxQSwECLQAUAAYACAAAACEAOP0h/9YA&#10;AACUAQAACwAAAAAAAAAAAAAAAAAvAQAAX3JlbHMvLnJlbHNQSwECLQAUAAYACAAAACEAnlGXuQ8C&#10;AAAgBAAADgAAAAAAAAAAAAAAAAAuAgAAZHJzL2Uyb0RvYy54bWxQSwECLQAUAAYACAAAACEAEo1Z&#10;st0AAAAHAQAADwAAAAAAAAAAAAAAAABpBAAAZHJzL2Rvd25yZXYueG1sUEsFBgAAAAAEAAQA8wAA&#10;AHMFA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1E185950">
                            <wp:extent cx="979170" cy="130492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979291" cy="1305086"/>
                                    </a:xfrm>
                                    <a:prstGeom prst="rect">
                                      <a:avLst/>
                                    </a:prstGeom>
                                    <a:noFill/>
                                    <a:ln>
                                      <a:noFill/>
                                    </a:ln>
                                  </pic:spPr>
                                </pic:pic>
                              </a:graphicData>
                            </a:graphic>
                          </wp:inline>
                        </w:drawing>
                      </w:r>
                    </w:p>
                  </w:txbxContent>
                </v:textbox>
                <w10:wrap type="square" anchorx="page"/>
              </v:shape>
            </w:pict>
          </mc:Fallback>
        </mc:AlternateContent>
      </w:r>
      <w:r w:rsidR="0061768F" w:rsidRPr="00EA6948">
        <w:rPr>
          <w:rFonts w:asciiTheme="majorBidi" w:hAnsiTheme="majorBidi" w:cstheme="majorBidi"/>
          <w:noProof/>
          <w:sz w:val="36"/>
          <w:szCs w:val="36"/>
          <w:rtl/>
          <w:lang w:val="ar-EG"/>
        </w:rPr>
        <w:drawing>
          <wp:inline distT="0" distB="0" distL="0" distR="0" wp14:anchorId="38417312" wp14:editId="05A61575">
            <wp:extent cx="4886325" cy="1501140"/>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4886784" cy="1501281"/>
                    </a:xfrm>
                    <a:prstGeom prst="rect">
                      <a:avLst/>
                    </a:prstGeom>
                  </pic:spPr>
                </pic:pic>
              </a:graphicData>
            </a:graphic>
          </wp:inline>
        </w:drawing>
      </w:r>
      <w:r w:rsidR="00F61B78">
        <w:rPr>
          <w:rFonts w:ascii="Times New Roman" w:hAnsi="Times New Roman" w:cs="Times New Roman" w:hint="cs"/>
          <w:b/>
          <w:bCs/>
          <w:sz w:val="36"/>
          <w:szCs w:val="36"/>
          <w:rtl/>
        </w:rPr>
        <w:t>1</w:t>
      </w:r>
      <w:r w:rsidR="000B7537">
        <w:rPr>
          <w:rFonts w:ascii="Times New Roman" w:hAnsi="Times New Roman" w:cs="Times New Roman" w:hint="cs"/>
          <w:b/>
          <w:bCs/>
          <w:sz w:val="36"/>
          <w:szCs w:val="36"/>
          <w:rtl/>
        </w:rPr>
        <w:t>7</w:t>
      </w:r>
      <w:r w:rsidR="00F61B78">
        <w:rPr>
          <w:rFonts w:ascii="Times New Roman" w:hAnsi="Times New Roman" w:cs="Times New Roman" w:hint="cs"/>
          <w:b/>
          <w:bCs/>
          <w:sz w:val="36"/>
          <w:szCs w:val="36"/>
          <w:rtl/>
        </w:rPr>
        <w:t xml:space="preserve"> </w:t>
      </w:r>
      <w:proofErr w:type="gramStart"/>
      <w:r w:rsidR="00F61B78">
        <w:rPr>
          <w:rFonts w:ascii="Times New Roman" w:hAnsi="Times New Roman" w:cs="Times New Roman" w:hint="cs"/>
          <w:b/>
          <w:bCs/>
          <w:sz w:val="36"/>
          <w:szCs w:val="36"/>
          <w:rtl/>
        </w:rPr>
        <w:t xml:space="preserve">رجب </w:t>
      </w:r>
      <w:r w:rsidR="00031119"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1443</w:t>
      </w:r>
      <w:proofErr w:type="gramEnd"/>
      <w:r w:rsidR="0046340F" w:rsidRPr="005002CE">
        <w:rPr>
          <w:rFonts w:ascii="Times New Roman" w:hAnsi="Times New Roman" w:cs="Times New Roman"/>
          <w:b/>
          <w:bCs/>
          <w:sz w:val="36"/>
          <w:szCs w:val="36"/>
          <w:rtl/>
        </w:rPr>
        <w:t>هـ</w:t>
      </w:r>
      <w:r w:rsidR="00F61B78">
        <w:rPr>
          <w:rFonts w:ascii="Times New Roman" w:hAnsi="Times New Roman" w:cs="Times New Roman" w:hint="cs"/>
          <w:b/>
          <w:bCs/>
          <w:sz w:val="36"/>
          <w:szCs w:val="36"/>
          <w:rtl/>
        </w:rPr>
        <w:t xml:space="preserve">                       </w:t>
      </w:r>
      <w:r w:rsidR="0061768F">
        <w:rPr>
          <w:rFonts w:ascii="Times New Roman" w:hAnsi="Times New Roman" w:cs="Times New Roman" w:hint="cs"/>
          <w:b/>
          <w:bCs/>
          <w:sz w:val="36"/>
          <w:szCs w:val="36"/>
          <w:rtl/>
        </w:rPr>
        <w:t xml:space="preserve">                            </w:t>
      </w:r>
      <w:r w:rsidR="00F61B78">
        <w:rPr>
          <w:rFonts w:ascii="Times New Roman" w:hAnsi="Times New Roman" w:cs="Times New Roman" w:hint="cs"/>
          <w:b/>
          <w:bCs/>
          <w:sz w:val="36"/>
          <w:szCs w:val="36"/>
          <w:rtl/>
        </w:rPr>
        <w:t xml:space="preserve">             </w:t>
      </w:r>
      <w:r w:rsidR="000B7537">
        <w:rPr>
          <w:rFonts w:ascii="Times New Roman" w:hAnsi="Times New Roman" w:cs="Times New Roman" w:hint="cs"/>
          <w:b/>
          <w:bCs/>
          <w:sz w:val="36"/>
          <w:szCs w:val="36"/>
          <w:rtl/>
        </w:rPr>
        <w:t>18 فبراير</w:t>
      </w:r>
      <w:r w:rsidR="00F61B78">
        <w:rPr>
          <w:rFonts w:ascii="Times New Roman" w:hAnsi="Times New Roman" w:cs="Times New Roman" w:hint="cs"/>
          <w:b/>
          <w:bCs/>
          <w:sz w:val="36"/>
          <w:szCs w:val="36"/>
          <w:rtl/>
        </w:rPr>
        <w:t xml:space="preserve"> </w:t>
      </w:r>
      <w:r w:rsidR="00880C76"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202</w:t>
      </w:r>
      <w:r w:rsidR="00880C76" w:rsidRPr="005002CE">
        <w:rPr>
          <w:rFonts w:ascii="Times New Roman" w:hAnsi="Times New Roman" w:cs="Times New Roman"/>
          <w:b/>
          <w:bCs/>
          <w:sz w:val="36"/>
          <w:szCs w:val="36"/>
          <w:rtl/>
        </w:rPr>
        <w:t>2</w:t>
      </w:r>
      <w:r w:rsidR="0046340F" w:rsidRPr="005002CE">
        <w:rPr>
          <w:rFonts w:ascii="Times New Roman" w:hAnsi="Times New Roman" w:cs="Times New Roman"/>
          <w:b/>
          <w:bCs/>
          <w:sz w:val="36"/>
          <w:szCs w:val="36"/>
          <w:rtl/>
        </w:rPr>
        <w:t>م</w:t>
      </w:r>
    </w:p>
    <w:tbl>
      <w:tblPr>
        <w:tblStyle w:val="ac"/>
        <w:tblpPr w:leftFromText="180" w:rightFromText="180" w:vertAnchor="text" w:horzAnchor="margin" w:tblpXSpec="center" w:tblpY="216"/>
        <w:bidiVisual/>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0"/>
      </w:tblGrid>
      <w:tr w:rsidR="00DC780B" w:rsidRPr="00EA6948" w14:paraId="52E5C9E6" w14:textId="77777777" w:rsidTr="000D19C1">
        <w:tc>
          <w:tcPr>
            <w:tcW w:w="11250" w:type="dxa"/>
            <w:vAlign w:val="center"/>
          </w:tcPr>
          <w:p w14:paraId="3C34308F" w14:textId="629F88D2" w:rsidR="004F025F" w:rsidRPr="0027315D" w:rsidRDefault="000B7537" w:rsidP="00DB3FF7">
            <w:pPr>
              <w:pBdr>
                <w:left w:val="single" w:sz="4" w:space="4" w:color="auto"/>
                <w:right w:val="single" w:sz="4" w:space="4" w:color="auto"/>
              </w:pBdr>
              <w:bidi/>
              <w:jc w:val="center"/>
              <w:rPr>
                <w:rFonts w:ascii="Times New Roman" w:hAnsi="Times New Roman" w:cs="PT Bold Heading"/>
                <w:b/>
                <w:bCs/>
                <w:sz w:val="38"/>
                <w:szCs w:val="38"/>
                <w:rtl/>
              </w:rPr>
            </w:pPr>
            <w:r w:rsidRPr="0027315D">
              <w:rPr>
                <w:rFonts w:ascii="Times New Roman" w:hAnsi="Times New Roman" w:cs="PT Bold Heading" w:hint="cs"/>
                <w:b/>
                <w:bCs/>
                <w:noProof/>
                <w:sz w:val="38"/>
                <w:szCs w:val="38"/>
                <w:rtl/>
                <w:lang w:bidi="ar-EG"/>
              </w:rPr>
              <w:t>الإسراء</w:t>
            </w:r>
            <w:r w:rsidR="003C0457" w:rsidRPr="0027315D">
              <w:rPr>
                <w:rFonts w:ascii="Times New Roman" w:hAnsi="Times New Roman" w:cs="PT Bold Heading" w:hint="cs"/>
                <w:b/>
                <w:bCs/>
                <w:noProof/>
                <w:sz w:val="38"/>
                <w:szCs w:val="38"/>
                <w:rtl/>
                <w:lang w:bidi="ar-EG"/>
              </w:rPr>
              <w:t>ُ</w:t>
            </w:r>
            <w:r w:rsidRPr="0027315D">
              <w:rPr>
                <w:rFonts w:ascii="Times New Roman" w:hAnsi="Times New Roman" w:cs="PT Bold Heading" w:hint="cs"/>
                <w:b/>
                <w:bCs/>
                <w:noProof/>
                <w:sz w:val="38"/>
                <w:szCs w:val="38"/>
                <w:rtl/>
                <w:lang w:bidi="ar-EG"/>
              </w:rPr>
              <w:t xml:space="preserve"> والمعراج</w:t>
            </w:r>
            <w:r w:rsidR="003C0457" w:rsidRPr="0027315D">
              <w:rPr>
                <w:rFonts w:ascii="Times New Roman" w:hAnsi="Times New Roman" w:cs="PT Bold Heading" w:hint="cs"/>
                <w:b/>
                <w:bCs/>
                <w:noProof/>
                <w:sz w:val="38"/>
                <w:szCs w:val="38"/>
                <w:rtl/>
                <w:lang w:bidi="ar-EG"/>
              </w:rPr>
              <w:t>ُ</w:t>
            </w:r>
            <w:r w:rsidRPr="0027315D">
              <w:rPr>
                <w:rFonts w:ascii="Times New Roman" w:hAnsi="Times New Roman" w:cs="PT Bold Heading" w:hint="cs"/>
                <w:b/>
                <w:bCs/>
                <w:noProof/>
                <w:sz w:val="38"/>
                <w:szCs w:val="38"/>
                <w:rtl/>
                <w:lang w:bidi="ar-EG"/>
              </w:rPr>
              <w:t xml:space="preserve"> وآيات</w:t>
            </w:r>
            <w:r w:rsidR="003C0457" w:rsidRPr="0027315D">
              <w:rPr>
                <w:rFonts w:ascii="Times New Roman" w:hAnsi="Times New Roman" w:cs="PT Bold Heading" w:hint="cs"/>
                <w:b/>
                <w:bCs/>
                <w:noProof/>
                <w:sz w:val="38"/>
                <w:szCs w:val="38"/>
                <w:rtl/>
                <w:lang w:bidi="ar-EG"/>
              </w:rPr>
              <w:t>ُ</w:t>
            </w:r>
            <w:r w:rsidRPr="0027315D">
              <w:rPr>
                <w:rFonts w:ascii="Times New Roman" w:hAnsi="Times New Roman" w:cs="PT Bold Heading" w:hint="cs"/>
                <w:b/>
                <w:bCs/>
                <w:noProof/>
                <w:sz w:val="38"/>
                <w:szCs w:val="38"/>
                <w:rtl/>
                <w:lang w:bidi="ar-EG"/>
              </w:rPr>
              <w:t xml:space="preserve"> الله</w:t>
            </w:r>
            <w:r w:rsidR="003C0457" w:rsidRPr="0027315D">
              <w:rPr>
                <w:rFonts w:ascii="Times New Roman" w:hAnsi="Times New Roman" w:cs="PT Bold Heading" w:hint="cs"/>
                <w:b/>
                <w:bCs/>
                <w:noProof/>
                <w:sz w:val="38"/>
                <w:szCs w:val="38"/>
                <w:rtl/>
                <w:lang w:bidi="ar-EG"/>
              </w:rPr>
              <w:t>ِ</w:t>
            </w:r>
            <w:r w:rsidRPr="0027315D">
              <w:rPr>
                <w:rFonts w:ascii="Times New Roman" w:hAnsi="Times New Roman" w:cs="PT Bold Heading" w:hint="cs"/>
                <w:b/>
                <w:bCs/>
                <w:noProof/>
                <w:sz w:val="38"/>
                <w:szCs w:val="38"/>
                <w:rtl/>
                <w:lang w:bidi="ar-EG"/>
              </w:rPr>
              <w:t xml:space="preserve"> الك</w:t>
            </w:r>
            <w:r w:rsidR="003C0457" w:rsidRPr="0027315D">
              <w:rPr>
                <w:rFonts w:ascii="Times New Roman" w:hAnsi="Times New Roman" w:cs="PT Bold Heading" w:hint="cs"/>
                <w:b/>
                <w:bCs/>
                <w:noProof/>
                <w:sz w:val="38"/>
                <w:szCs w:val="38"/>
                <w:rtl/>
                <w:lang w:bidi="ar-EG"/>
              </w:rPr>
              <w:t>ُ</w:t>
            </w:r>
            <w:r w:rsidRPr="0027315D">
              <w:rPr>
                <w:rFonts w:ascii="Times New Roman" w:hAnsi="Times New Roman" w:cs="PT Bold Heading" w:hint="cs"/>
                <w:b/>
                <w:bCs/>
                <w:noProof/>
                <w:sz w:val="38"/>
                <w:szCs w:val="38"/>
                <w:rtl/>
                <w:lang w:bidi="ar-EG"/>
              </w:rPr>
              <w:t>بري</w:t>
            </w:r>
          </w:p>
          <w:p w14:paraId="4F4C1B29" w14:textId="77777777" w:rsidR="00DB3FF7" w:rsidRPr="0027315D" w:rsidRDefault="00DB3FF7" w:rsidP="00DB3FF7">
            <w:pPr>
              <w:bidi/>
              <w:jc w:val="both"/>
              <w:rPr>
                <w:rFonts w:asciiTheme="majorBidi" w:hAnsiTheme="majorBidi" w:cstheme="majorBidi"/>
                <w:b/>
                <w:bCs/>
                <w:sz w:val="38"/>
                <w:szCs w:val="38"/>
                <w:rtl/>
                <w:lang w:bidi="ar-EG"/>
              </w:rPr>
            </w:pPr>
            <w:r w:rsidRPr="0027315D">
              <w:rPr>
                <w:rFonts w:asciiTheme="majorBidi" w:hAnsiTheme="majorBidi" w:cstheme="majorBidi"/>
                <w:b/>
                <w:bCs/>
                <w:sz w:val="38"/>
                <w:szCs w:val="38"/>
                <w:rtl/>
                <w:lang w:bidi="ar-EG"/>
              </w:rPr>
              <w:t>عناصر</w:t>
            </w:r>
            <w:r w:rsidRPr="0027315D">
              <w:rPr>
                <w:rFonts w:asciiTheme="majorBidi" w:hAnsiTheme="majorBidi" w:cstheme="majorBidi" w:hint="cs"/>
                <w:b/>
                <w:bCs/>
                <w:sz w:val="38"/>
                <w:szCs w:val="38"/>
                <w:rtl/>
                <w:lang w:bidi="ar-EG"/>
              </w:rPr>
              <w:t>ُ</w:t>
            </w:r>
            <w:r w:rsidRPr="0027315D">
              <w:rPr>
                <w:rFonts w:asciiTheme="majorBidi" w:hAnsiTheme="majorBidi" w:cstheme="majorBidi"/>
                <w:b/>
                <w:bCs/>
                <w:sz w:val="38"/>
                <w:szCs w:val="38"/>
                <w:rtl/>
                <w:lang w:bidi="ar-EG"/>
              </w:rPr>
              <w:t xml:space="preserve"> الخطبة</w:t>
            </w:r>
            <w:r w:rsidRPr="0027315D">
              <w:rPr>
                <w:rFonts w:asciiTheme="majorBidi" w:hAnsiTheme="majorBidi" w:cstheme="majorBidi" w:hint="cs"/>
                <w:b/>
                <w:bCs/>
                <w:sz w:val="38"/>
                <w:szCs w:val="38"/>
                <w:rtl/>
                <w:lang w:bidi="ar-EG"/>
              </w:rPr>
              <w:t>ِ</w:t>
            </w:r>
            <w:r w:rsidRPr="0027315D">
              <w:rPr>
                <w:rFonts w:asciiTheme="majorBidi" w:hAnsiTheme="majorBidi" w:cstheme="majorBidi"/>
                <w:b/>
                <w:bCs/>
                <w:sz w:val="38"/>
                <w:szCs w:val="38"/>
                <w:rtl/>
                <w:lang w:bidi="ar-EG"/>
              </w:rPr>
              <w:t>:</w:t>
            </w:r>
          </w:p>
          <w:p w14:paraId="35BACCE9" w14:textId="77777777" w:rsidR="00DB3FF7" w:rsidRPr="0027315D" w:rsidRDefault="00DB3FF7" w:rsidP="00DB3FF7">
            <w:pPr>
              <w:bidi/>
              <w:jc w:val="both"/>
              <w:rPr>
                <w:rFonts w:asciiTheme="majorBidi" w:hAnsiTheme="majorBidi" w:cstheme="majorBidi"/>
                <w:b/>
                <w:bCs/>
                <w:sz w:val="38"/>
                <w:szCs w:val="38"/>
                <w:u w:val="single"/>
                <w:rtl/>
                <w:lang w:bidi="ar-EG"/>
              </w:rPr>
            </w:pPr>
            <w:r w:rsidRPr="0027315D">
              <w:rPr>
                <w:rFonts w:asciiTheme="majorBidi" w:hAnsiTheme="majorBidi" w:cstheme="majorBidi" w:hint="cs"/>
                <w:b/>
                <w:bCs/>
                <w:sz w:val="38"/>
                <w:szCs w:val="38"/>
                <w:u w:val="single"/>
                <w:rtl/>
                <w:lang w:bidi="ar-EG"/>
              </w:rPr>
              <w:t>أولًا</w:t>
            </w:r>
            <w:r w:rsidRPr="0027315D">
              <w:rPr>
                <w:rFonts w:asciiTheme="majorBidi" w:hAnsiTheme="majorBidi" w:cstheme="majorBidi"/>
                <w:b/>
                <w:bCs/>
                <w:sz w:val="38"/>
                <w:szCs w:val="38"/>
                <w:u w:val="single"/>
                <w:rtl/>
                <w:lang w:bidi="ar-EG"/>
              </w:rPr>
              <w:t xml:space="preserve">: </w:t>
            </w:r>
            <w:r w:rsidRPr="0027315D">
              <w:rPr>
                <w:rFonts w:asciiTheme="majorBidi" w:hAnsiTheme="majorBidi" w:cstheme="majorBidi" w:hint="cs"/>
                <w:b/>
                <w:bCs/>
                <w:sz w:val="38"/>
                <w:szCs w:val="38"/>
                <w:u w:val="single"/>
                <w:rtl/>
                <w:lang w:bidi="ar-EG"/>
              </w:rPr>
              <w:t>مشاهدُ وآياتُ الإسراءِ مِن المسجدِ الحرامِ إلى المسجدِ الأقصى.</w:t>
            </w:r>
          </w:p>
          <w:p w14:paraId="5A53D864" w14:textId="77777777" w:rsidR="00DB3FF7" w:rsidRPr="0027315D" w:rsidRDefault="00DB3FF7" w:rsidP="00DB3FF7">
            <w:pPr>
              <w:bidi/>
              <w:jc w:val="both"/>
              <w:rPr>
                <w:rFonts w:asciiTheme="majorBidi" w:hAnsiTheme="majorBidi" w:cstheme="majorBidi"/>
                <w:b/>
                <w:bCs/>
                <w:sz w:val="38"/>
                <w:szCs w:val="38"/>
                <w:u w:val="single"/>
                <w:rtl/>
                <w:lang w:bidi="ar-EG"/>
              </w:rPr>
            </w:pPr>
            <w:r w:rsidRPr="0027315D">
              <w:rPr>
                <w:rFonts w:asciiTheme="majorBidi" w:hAnsiTheme="majorBidi" w:cstheme="majorBidi" w:hint="cs"/>
                <w:b/>
                <w:bCs/>
                <w:sz w:val="38"/>
                <w:szCs w:val="38"/>
                <w:u w:val="single"/>
                <w:rtl/>
                <w:lang w:bidi="ar-EG"/>
              </w:rPr>
              <w:t>ثانيًا</w:t>
            </w:r>
            <w:r w:rsidRPr="0027315D">
              <w:rPr>
                <w:rFonts w:asciiTheme="majorBidi" w:hAnsiTheme="majorBidi" w:cstheme="majorBidi"/>
                <w:b/>
                <w:bCs/>
                <w:sz w:val="38"/>
                <w:szCs w:val="38"/>
                <w:u w:val="single"/>
                <w:rtl/>
                <w:lang w:bidi="ar-EG"/>
              </w:rPr>
              <w:t>:</w:t>
            </w:r>
            <w:r w:rsidRPr="0027315D">
              <w:rPr>
                <w:rFonts w:asciiTheme="majorBidi" w:hAnsiTheme="majorBidi" w:cstheme="majorBidi" w:hint="cs"/>
                <w:b/>
                <w:bCs/>
                <w:sz w:val="38"/>
                <w:szCs w:val="38"/>
                <w:u w:val="single"/>
                <w:rtl/>
                <w:lang w:bidi="ar-EG"/>
              </w:rPr>
              <w:t xml:space="preserve"> </w:t>
            </w:r>
            <w:r w:rsidRPr="0027315D">
              <w:rPr>
                <w:rFonts w:asciiTheme="majorBidi" w:hAnsiTheme="majorBidi" w:cstheme="majorBidi"/>
                <w:b/>
                <w:bCs/>
                <w:sz w:val="38"/>
                <w:szCs w:val="38"/>
                <w:u w:val="single"/>
                <w:rtl/>
                <w:lang w:bidi="ar-EG"/>
              </w:rPr>
              <w:t>مشاهد</w:t>
            </w:r>
            <w:r w:rsidRPr="0027315D">
              <w:rPr>
                <w:rFonts w:asciiTheme="majorBidi" w:hAnsiTheme="majorBidi" w:cstheme="majorBidi" w:hint="cs"/>
                <w:b/>
                <w:bCs/>
                <w:sz w:val="38"/>
                <w:szCs w:val="38"/>
                <w:u w:val="single"/>
                <w:rtl/>
                <w:lang w:bidi="ar-EG"/>
              </w:rPr>
              <w:t>ُ وآياتٌ</w:t>
            </w:r>
            <w:r w:rsidRPr="0027315D">
              <w:rPr>
                <w:rFonts w:asciiTheme="majorBidi" w:hAnsiTheme="majorBidi" w:cstheme="majorBidi"/>
                <w:b/>
                <w:bCs/>
                <w:sz w:val="38"/>
                <w:szCs w:val="38"/>
                <w:u w:val="single"/>
                <w:rtl/>
                <w:lang w:bidi="ar-EG"/>
              </w:rPr>
              <w:t xml:space="preserve"> م</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ن رحلة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المعراج</w:t>
            </w:r>
            <w:r w:rsidRPr="0027315D">
              <w:rPr>
                <w:rFonts w:asciiTheme="majorBidi" w:hAnsiTheme="majorBidi" w:cstheme="majorBidi" w:hint="cs"/>
                <w:b/>
                <w:bCs/>
                <w:sz w:val="38"/>
                <w:szCs w:val="38"/>
                <w:u w:val="single"/>
                <w:rtl/>
                <w:lang w:bidi="ar-EG"/>
              </w:rPr>
              <w:t>ِ.</w:t>
            </w:r>
          </w:p>
          <w:p w14:paraId="5DA154AF" w14:textId="77777777" w:rsidR="00DB3FF7" w:rsidRPr="0027315D" w:rsidRDefault="00DB3FF7" w:rsidP="00DB3FF7">
            <w:pPr>
              <w:bidi/>
              <w:jc w:val="both"/>
              <w:rPr>
                <w:rFonts w:asciiTheme="majorBidi" w:hAnsiTheme="majorBidi" w:cstheme="majorBidi"/>
                <w:b/>
                <w:bCs/>
                <w:sz w:val="38"/>
                <w:szCs w:val="38"/>
                <w:u w:val="single"/>
                <w:rtl/>
                <w:lang w:bidi="ar-EG"/>
              </w:rPr>
            </w:pPr>
            <w:r w:rsidRPr="0027315D">
              <w:rPr>
                <w:rFonts w:asciiTheme="majorBidi" w:hAnsiTheme="majorBidi" w:cstheme="majorBidi" w:hint="cs"/>
                <w:b/>
                <w:bCs/>
                <w:sz w:val="38"/>
                <w:szCs w:val="38"/>
                <w:u w:val="single"/>
                <w:rtl/>
                <w:lang w:bidi="ar-EG"/>
              </w:rPr>
              <w:t>ثالثًا</w:t>
            </w:r>
            <w:r w:rsidRPr="0027315D">
              <w:rPr>
                <w:rFonts w:asciiTheme="majorBidi" w:hAnsiTheme="majorBidi" w:cstheme="majorBidi"/>
                <w:b/>
                <w:bCs/>
                <w:sz w:val="38"/>
                <w:szCs w:val="38"/>
                <w:u w:val="single"/>
                <w:rtl/>
                <w:lang w:bidi="ar-EG"/>
              </w:rPr>
              <w:t>: أثر</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رؤية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الحقائق</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الغيبية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في تثبيت</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القلب</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وزيادة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الإيمان</w:t>
            </w:r>
            <w:r w:rsidRPr="0027315D">
              <w:rPr>
                <w:rFonts w:asciiTheme="majorBidi" w:hAnsiTheme="majorBidi" w:cstheme="majorBidi" w:hint="cs"/>
                <w:b/>
                <w:bCs/>
                <w:sz w:val="38"/>
                <w:szCs w:val="38"/>
                <w:u w:val="single"/>
                <w:rtl/>
                <w:lang w:bidi="ar-EG"/>
              </w:rPr>
              <w:t>ِ.</w:t>
            </w:r>
          </w:p>
          <w:p w14:paraId="113AAE0B" w14:textId="77777777" w:rsidR="00DB3FF7" w:rsidRPr="0027315D" w:rsidRDefault="00DB3FF7" w:rsidP="00DB3FF7">
            <w:pPr>
              <w:bidi/>
              <w:jc w:val="both"/>
              <w:rPr>
                <w:rFonts w:asciiTheme="majorBidi" w:hAnsiTheme="majorBidi" w:cstheme="majorBidi"/>
                <w:b/>
                <w:bCs/>
                <w:sz w:val="38"/>
                <w:szCs w:val="38"/>
                <w:rtl/>
                <w:lang w:bidi="ar-EG"/>
              </w:rPr>
            </w:pPr>
            <w:r w:rsidRPr="0027315D">
              <w:rPr>
                <w:rFonts w:asciiTheme="majorBidi" w:hAnsiTheme="majorBidi" w:cstheme="majorBidi" w:hint="cs"/>
                <w:b/>
                <w:bCs/>
                <w:sz w:val="38"/>
                <w:szCs w:val="38"/>
                <w:rtl/>
                <w:lang w:bidi="ar-EG"/>
              </w:rPr>
              <w:t>المـــوضــــــــــوعُ</w:t>
            </w:r>
          </w:p>
          <w:p w14:paraId="1333A820"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الحمدُ للهِ نحمدُهُ ونستعينُهُ ونتوبُ إليهِ ونستغفرُهُ ونؤمنُ بهِ ونتوكلُ عليه ونعوذُ بهِ مِن شرورِ أنفسِنَا وسيئاتِ أعمالِنَا، ونشهدُ أنْ لا إلهَ إلّا اللهُ وحدَهُ لا شريكَ له وأنَّ محمدًا عبدُهُ ورسولُهُ، صلَّى اللهُ عليه وسلم. أمَّا بعدُ:</w:t>
            </w:r>
          </w:p>
          <w:p w14:paraId="3FC59C15" w14:textId="77777777" w:rsidR="00DB3FF7" w:rsidRPr="0027315D" w:rsidRDefault="00DB3FF7" w:rsidP="00DB3FF7">
            <w:pPr>
              <w:bidi/>
              <w:jc w:val="both"/>
              <w:rPr>
                <w:rFonts w:asciiTheme="majorBidi" w:hAnsiTheme="majorBidi" w:cstheme="majorBidi"/>
                <w:b/>
                <w:bCs/>
                <w:sz w:val="38"/>
                <w:szCs w:val="38"/>
                <w:u w:val="single"/>
                <w:rtl/>
                <w:lang w:bidi="ar-EG"/>
              </w:rPr>
            </w:pPr>
            <w:r w:rsidRPr="0027315D">
              <w:rPr>
                <w:rFonts w:asciiTheme="majorBidi" w:hAnsiTheme="majorBidi" w:cstheme="majorBidi" w:hint="cs"/>
                <w:b/>
                <w:bCs/>
                <w:sz w:val="38"/>
                <w:szCs w:val="38"/>
                <w:u w:val="single"/>
                <w:rtl/>
                <w:lang w:bidi="ar-EG"/>
              </w:rPr>
              <w:t>أولًا</w:t>
            </w:r>
            <w:r w:rsidRPr="0027315D">
              <w:rPr>
                <w:rFonts w:asciiTheme="majorBidi" w:hAnsiTheme="majorBidi" w:cstheme="majorBidi"/>
                <w:b/>
                <w:bCs/>
                <w:sz w:val="38"/>
                <w:szCs w:val="38"/>
                <w:u w:val="single"/>
                <w:rtl/>
                <w:lang w:bidi="ar-EG"/>
              </w:rPr>
              <w:t xml:space="preserve">: </w:t>
            </w:r>
            <w:r w:rsidRPr="0027315D">
              <w:rPr>
                <w:rFonts w:asciiTheme="majorBidi" w:hAnsiTheme="majorBidi" w:cstheme="majorBidi" w:hint="cs"/>
                <w:b/>
                <w:bCs/>
                <w:sz w:val="38"/>
                <w:szCs w:val="38"/>
                <w:u w:val="single"/>
                <w:rtl/>
                <w:lang w:bidi="ar-EG"/>
              </w:rPr>
              <w:t>مشاهدُ وآياتُ الإسراءِ مِن المسجدِ الحرامِ إلى المسجدِ الأقصى</w:t>
            </w:r>
          </w:p>
          <w:p w14:paraId="1B019DE9"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sz w:val="38"/>
                <w:szCs w:val="38"/>
                <w:rtl/>
                <w:lang w:bidi="ar-EG"/>
              </w:rPr>
              <w:t>لقد</w:t>
            </w:r>
            <w:r w:rsidRPr="0027315D">
              <w:rPr>
                <w:rFonts w:asciiTheme="majorBidi" w:hAnsiTheme="majorBidi" w:cstheme="majorBidi" w:hint="cs"/>
                <w:sz w:val="38"/>
                <w:szCs w:val="38"/>
                <w:rtl/>
                <w:lang w:bidi="ar-EG"/>
              </w:rPr>
              <w:t xml:space="preserve"> لقيَ</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 xml:space="preserve">الرسولُ صلَّى اللهُ عليه وسلم مِن قريشٍ أشدَّ أنواعِ الأذىَ والاضطهادِ، حتى تركَ مكةَ وذهبَ إلى الطائفِ فآذُوه وطردُوه، فرجعَ إلى مكةَ مهمومًا مغمومًا، </w:t>
            </w:r>
            <w:r w:rsidRPr="0027315D">
              <w:rPr>
                <w:rFonts w:asciiTheme="majorBidi" w:hAnsiTheme="majorBidi" w:cstheme="majorBidi"/>
                <w:sz w:val="38"/>
                <w:szCs w:val="38"/>
                <w:rtl/>
                <w:lang w:bidi="ar-EG"/>
              </w:rPr>
              <w:t>فنزل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جبريل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قائل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بلسان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الحال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ق</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يا محمد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ف</w:t>
            </w:r>
            <w:r w:rsidRPr="0027315D">
              <w:rPr>
                <w:rFonts w:asciiTheme="majorBidi" w:hAnsiTheme="majorBidi" w:cstheme="majorBidi"/>
                <w:sz w:val="38"/>
                <w:szCs w:val="38"/>
                <w:rtl/>
                <w:lang w:bidi="ar-EG"/>
              </w:rPr>
              <w:t>إذا كان أهل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مكة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آذ</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وك</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وطرد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وك</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فإن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رب</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البرية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لزيارت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يدع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وك</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فكانت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رحلة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الإسراء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والمعراج</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وبعد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المحن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تأتي المنح</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w:t>
            </w:r>
          </w:p>
          <w:p w14:paraId="6DAE6570" w14:textId="77777777" w:rsidR="0027315D" w:rsidRDefault="00DB3FF7" w:rsidP="00DB3FF7">
            <w:pPr>
              <w:bidi/>
              <w:jc w:val="both"/>
              <w:rPr>
                <w:rFonts w:asciiTheme="majorBidi" w:hAnsiTheme="majorBidi" w:cstheme="majorBidi"/>
                <w:sz w:val="38"/>
                <w:szCs w:val="38"/>
                <w:lang w:bidi="ar-EG"/>
              </w:rPr>
            </w:pPr>
            <w:r w:rsidRPr="0027315D">
              <w:rPr>
                <w:rFonts w:asciiTheme="majorBidi" w:hAnsiTheme="majorBidi" w:cstheme="majorBidi" w:hint="cs"/>
                <w:sz w:val="38"/>
                <w:szCs w:val="38"/>
                <w:rtl/>
                <w:lang w:bidi="ar-EG"/>
              </w:rPr>
              <w:t xml:space="preserve">وهنا سؤالٌ يطرحُ نفسَهُ، لماذا كان الإسراءُ مِن مكةَ، مِن المسجدِ الحرامِ إلى المسجدِ الأقصى، ولم يعرجْ بهِ مِن مكةَ مباشرةً؟ والجوابُ في قولِهِ تعالى: </w:t>
            </w:r>
            <w:r w:rsidRPr="0027315D">
              <w:rPr>
                <w:rFonts w:asciiTheme="majorBidi" w:hAnsiTheme="majorBidi" w:cstheme="majorBidi"/>
                <w:b/>
                <w:bCs/>
                <w:sz w:val="38"/>
                <w:szCs w:val="38"/>
                <w:rtl/>
                <w:lang w:bidi="ar-EG"/>
              </w:rPr>
              <w:t>{سُبْحَانَ الَّذِي أَسْرَى بِعَبْدِهِ لَيْلًا مِنَ الْمَسْجِدِ الْحَرَامِ إِلَى الْمَسْجِدِ الْأَقْصَى الَّذِي بَارَكْنَا حَوْلَهُ لِنُرِيَهُ مِنْ آَيَاتِنَا إِنَّه هُوَ السَّمِيعُ الْبَصِيرُ}</w:t>
            </w:r>
            <w:r w:rsidRPr="0027315D">
              <w:rPr>
                <w:rFonts w:asciiTheme="majorBidi" w:hAnsiTheme="majorBidi" w:cstheme="majorBidi"/>
                <w:sz w:val="38"/>
                <w:szCs w:val="38"/>
                <w:rtl/>
                <w:lang w:bidi="ar-EG"/>
              </w:rPr>
              <w:t xml:space="preserve"> (</w:t>
            </w:r>
            <w:proofErr w:type="gramStart"/>
            <w:r w:rsidRPr="0027315D">
              <w:rPr>
                <w:rFonts w:asciiTheme="majorBidi" w:hAnsiTheme="majorBidi" w:cstheme="majorBidi"/>
                <w:sz w:val="38"/>
                <w:szCs w:val="38"/>
                <w:rtl/>
                <w:lang w:bidi="ar-EG"/>
              </w:rPr>
              <w:t>الإسراء :</w:t>
            </w:r>
            <w:proofErr w:type="gramEnd"/>
            <w:r w:rsidRPr="0027315D">
              <w:rPr>
                <w:rFonts w:asciiTheme="majorBidi" w:hAnsiTheme="majorBidi" w:cstheme="majorBidi"/>
                <w:sz w:val="38"/>
                <w:szCs w:val="38"/>
                <w:rtl/>
                <w:lang w:bidi="ar-EG"/>
              </w:rPr>
              <w:t xml:space="preserve"> 1)</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 xml:space="preserve">فجاءتْ رحلةُ الإسراءِ لرؤيةِ الآياتِ الدالةِ على قدرةِ اللهِ وعظمتِهِ، وكانتْ </w:t>
            </w:r>
            <w:r w:rsidRPr="0027315D">
              <w:rPr>
                <w:rFonts w:asciiTheme="majorBidi" w:hAnsiTheme="majorBidi" w:cstheme="majorBidi"/>
                <w:sz w:val="38"/>
                <w:szCs w:val="38"/>
                <w:rtl/>
                <w:lang w:bidi="ar-EG"/>
              </w:rPr>
              <w:t>إظهار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لصدق</w:t>
            </w:r>
            <w:r w:rsidRPr="0027315D">
              <w:rPr>
                <w:rFonts w:asciiTheme="majorBidi" w:hAnsiTheme="majorBidi" w:cstheme="majorBidi" w:hint="cs"/>
                <w:sz w:val="38"/>
                <w:szCs w:val="38"/>
                <w:rtl/>
                <w:lang w:bidi="ar-EG"/>
              </w:rPr>
              <w:t xml:space="preserve">ِ </w:t>
            </w:r>
            <w:r w:rsidRPr="0027315D">
              <w:rPr>
                <w:rFonts w:asciiTheme="majorBidi" w:hAnsiTheme="majorBidi" w:cstheme="majorBidi"/>
                <w:sz w:val="38"/>
                <w:szCs w:val="38"/>
                <w:rtl/>
                <w:lang w:bidi="ar-EG"/>
              </w:rPr>
              <w:t>دعوى الرَّسُول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صَلَّى اللهُ عَلَيْهِ وَسَلَّمَ حين سألت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قريش</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عن نعت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بيت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المقدس</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فنعت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وأخبر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عن 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التي مر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عليها في طريق</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ولو كَانَ عروج</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إِلَى السماء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ن مكة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حصل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ذلك</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لا علم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لهم بالعالم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لوي</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لذلك قال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لقريش</w:t>
            </w:r>
            <w:r w:rsidRPr="0027315D">
              <w:rPr>
                <w:rFonts w:asciiTheme="majorBidi" w:hAnsiTheme="majorBidi" w:cstheme="majorBidi" w:hint="cs"/>
                <w:sz w:val="38"/>
                <w:szCs w:val="38"/>
                <w:rtl/>
                <w:lang w:bidi="ar-EG"/>
              </w:rPr>
              <w:t>ٍ</w:t>
            </w:r>
            <w:proofErr w:type="gramStart"/>
            <w:r w:rsidRPr="0027315D">
              <w:rPr>
                <w:rFonts w:asciiTheme="majorBidi" w:hAnsiTheme="majorBidi" w:cstheme="majorBidi"/>
                <w:sz w:val="38"/>
                <w:szCs w:val="38"/>
                <w:rtl/>
                <w:lang w:bidi="ar-EG"/>
              </w:rPr>
              <w:t>: ”</w:t>
            </w:r>
            <w:proofErr w:type="gramEnd"/>
            <w:r w:rsidRPr="0027315D">
              <w:rPr>
                <w:rFonts w:asciiTheme="majorBidi" w:hAnsiTheme="majorBidi" w:cstheme="majorBidi"/>
                <w:sz w:val="38"/>
                <w:szCs w:val="38"/>
                <w:rtl/>
                <w:lang w:bidi="ar-EG"/>
              </w:rPr>
              <w:t xml:space="preserve"> وآية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ذلك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ى مررت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بنى</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فلان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بواد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ي كذ</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وكذ</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فأنفر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حس</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الدابة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فند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لهم بعير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فدللت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عليه وأنا متوجه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إلى الشام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p>
          <w:p w14:paraId="1796EF61" w14:textId="77777777" w:rsidR="0027315D" w:rsidRDefault="00DB3FF7" w:rsidP="0027315D">
            <w:pPr>
              <w:bidi/>
              <w:jc w:val="both"/>
              <w:rPr>
                <w:rFonts w:asciiTheme="majorBidi" w:hAnsiTheme="majorBidi" w:cstheme="majorBidi"/>
                <w:sz w:val="38"/>
                <w:szCs w:val="38"/>
                <w:lang w:bidi="ar-EG"/>
              </w:rPr>
            </w:pPr>
            <w:r w:rsidRPr="0027315D">
              <w:rPr>
                <w:rFonts w:asciiTheme="majorBidi" w:hAnsiTheme="majorBidi" w:cstheme="majorBidi"/>
                <w:sz w:val="38"/>
                <w:szCs w:val="38"/>
                <w:rtl/>
                <w:lang w:bidi="ar-EG"/>
              </w:rPr>
              <w:t>ثم مررت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بنى</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فلان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فوجدت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القوم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نيام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ولهم إناء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فيه ماء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قد غط</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وا عليه </w:t>
            </w:r>
            <w:r w:rsidRPr="0027315D">
              <w:rPr>
                <w:rFonts w:asciiTheme="majorBidi" w:hAnsiTheme="majorBidi" w:cstheme="majorBidi" w:hint="cs"/>
                <w:sz w:val="38"/>
                <w:szCs w:val="38"/>
                <w:rtl/>
                <w:lang w:bidi="ar-EG"/>
              </w:rPr>
              <w:t>بشي</w:t>
            </w:r>
            <w:r w:rsidRPr="0027315D">
              <w:rPr>
                <w:rFonts w:asciiTheme="majorBidi" w:hAnsiTheme="majorBidi" w:cstheme="majorBidi"/>
                <w:sz w:val="38"/>
                <w:szCs w:val="38"/>
                <w:rtl/>
                <w:lang w:bidi="ar-EG"/>
              </w:rPr>
              <w:t>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p>
          <w:p w14:paraId="2813A3AD" w14:textId="56766895" w:rsidR="00DB3FF7" w:rsidRPr="0027315D" w:rsidRDefault="00DB3FF7" w:rsidP="0027315D">
            <w:pPr>
              <w:bidi/>
              <w:jc w:val="both"/>
              <w:rPr>
                <w:rFonts w:asciiTheme="majorBidi" w:hAnsiTheme="majorBidi" w:cstheme="majorBidi"/>
                <w:sz w:val="38"/>
                <w:szCs w:val="38"/>
                <w:rtl/>
                <w:lang w:bidi="ar-EG"/>
              </w:rPr>
            </w:pPr>
            <w:r w:rsidRPr="0027315D">
              <w:rPr>
                <w:rFonts w:asciiTheme="majorBidi" w:hAnsiTheme="majorBidi" w:cstheme="majorBidi"/>
                <w:sz w:val="38"/>
                <w:szCs w:val="38"/>
                <w:rtl/>
                <w:lang w:bidi="ar-EG"/>
              </w:rPr>
              <w:lastRenderedPageBreak/>
              <w:t>فكشفت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غطاء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وشربت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ما فيه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ثم غطيت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كم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كان، وآية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ذلك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تصوب</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الآن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ن ثنية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التنعيم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البيضاء، يقدم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جمل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أورق</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غرارتان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إحداهم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سوداء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والأخرى برقاء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قال: فابتدر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القوم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الثنية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فلم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يلق</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أول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ن الجمل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الذي و</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ص</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ف</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لهم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وسألوه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عن الإناء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وعن البعير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فأخبر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وهم كما ذكر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صلوات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وسلام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وذ</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ك</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عن إسماعيل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السدي</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الشمس</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كادت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تغرب</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قبل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يقدم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ذلك العير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فدعا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عز</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وجل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فحبس</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حتى قدم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وا كما وصف</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لهم. قال: فلم تحتبس</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الشمس</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على أحد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إلا عليه ذلك اليوم وعلى يوشع بن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نون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.”(البيهقي، وسيرة ابن كثير)</w:t>
            </w:r>
            <w:r w:rsidRPr="0027315D">
              <w:rPr>
                <w:rFonts w:asciiTheme="majorBidi" w:hAnsiTheme="majorBidi" w:cstheme="majorBidi" w:hint="cs"/>
                <w:sz w:val="38"/>
                <w:szCs w:val="38"/>
                <w:rtl/>
                <w:lang w:bidi="ar-EG"/>
              </w:rPr>
              <w:t>.</w:t>
            </w:r>
          </w:p>
          <w:p w14:paraId="147AE7E3"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 xml:space="preserve"> وهكذا كان الإسراءُ مِن المسجدِ الحرامِ إلى المسجدِ الأقصى لرؤيةِ آياتِ اللهِ الكُبرى.</w:t>
            </w:r>
          </w:p>
          <w:p w14:paraId="4A1EA03E" w14:textId="77777777" w:rsidR="00DB3FF7" w:rsidRPr="0027315D" w:rsidRDefault="00DB3FF7" w:rsidP="00DB3FF7">
            <w:pPr>
              <w:bidi/>
              <w:jc w:val="both"/>
              <w:rPr>
                <w:rFonts w:asciiTheme="majorBidi" w:hAnsiTheme="majorBidi" w:cstheme="majorBidi"/>
                <w:b/>
                <w:bCs/>
                <w:sz w:val="38"/>
                <w:szCs w:val="38"/>
                <w:u w:val="single"/>
                <w:rtl/>
                <w:lang w:bidi="ar-EG"/>
              </w:rPr>
            </w:pPr>
            <w:r w:rsidRPr="0027315D">
              <w:rPr>
                <w:rFonts w:asciiTheme="majorBidi" w:hAnsiTheme="majorBidi" w:cstheme="majorBidi" w:hint="cs"/>
                <w:b/>
                <w:bCs/>
                <w:sz w:val="38"/>
                <w:szCs w:val="38"/>
                <w:u w:val="single"/>
                <w:rtl/>
                <w:lang w:bidi="ar-EG"/>
              </w:rPr>
              <w:t>ثانيًا</w:t>
            </w:r>
            <w:r w:rsidRPr="0027315D">
              <w:rPr>
                <w:rFonts w:asciiTheme="majorBidi" w:hAnsiTheme="majorBidi" w:cstheme="majorBidi"/>
                <w:b/>
                <w:bCs/>
                <w:sz w:val="38"/>
                <w:szCs w:val="38"/>
                <w:u w:val="single"/>
                <w:rtl/>
                <w:lang w:bidi="ar-EG"/>
              </w:rPr>
              <w:t>:</w:t>
            </w:r>
            <w:r w:rsidRPr="0027315D">
              <w:rPr>
                <w:rFonts w:asciiTheme="majorBidi" w:hAnsiTheme="majorBidi" w:cstheme="majorBidi" w:hint="cs"/>
                <w:b/>
                <w:bCs/>
                <w:sz w:val="38"/>
                <w:szCs w:val="38"/>
                <w:u w:val="single"/>
                <w:rtl/>
                <w:lang w:bidi="ar-EG"/>
              </w:rPr>
              <w:t xml:space="preserve"> مشاهدُ وآياتٌ مِن رحلةِ المعراجٍ</w:t>
            </w:r>
          </w:p>
          <w:p w14:paraId="13F64DE2"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ل</w:t>
            </w:r>
            <w:r w:rsidRPr="0027315D">
              <w:rPr>
                <w:rFonts w:asciiTheme="majorBidi" w:hAnsiTheme="majorBidi" w:cstheme="majorBidi"/>
                <w:sz w:val="38"/>
                <w:szCs w:val="38"/>
                <w:rtl/>
                <w:lang w:bidi="ar-EG"/>
              </w:rPr>
              <w:t>قد شاهد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رسول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صل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ى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وسلم مشاهد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عديدة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في رحلة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المعراج</w:t>
            </w:r>
            <w:r w:rsidRPr="0027315D">
              <w:rPr>
                <w:rFonts w:asciiTheme="majorBidi" w:hAnsiTheme="majorBidi" w:cstheme="majorBidi" w:hint="cs"/>
                <w:sz w:val="38"/>
                <w:szCs w:val="38"/>
                <w:rtl/>
                <w:lang w:bidi="ar-EG"/>
              </w:rPr>
              <w:t>ِ، قالَ تعالى</w:t>
            </w:r>
            <w:r w:rsidRPr="0027315D">
              <w:rPr>
                <w:rFonts w:asciiTheme="majorBidi" w:hAnsiTheme="majorBidi" w:cstheme="majorBidi"/>
                <w:sz w:val="38"/>
                <w:szCs w:val="38"/>
                <w:rtl/>
                <w:lang w:bidi="ar-EG"/>
              </w:rPr>
              <w:t>:</w:t>
            </w:r>
            <w:r w:rsidRPr="0027315D">
              <w:rPr>
                <w:rFonts w:asciiTheme="majorBidi" w:hAnsiTheme="majorBidi" w:cstheme="majorBidi" w:hint="cs"/>
                <w:sz w:val="38"/>
                <w:szCs w:val="38"/>
                <w:rtl/>
                <w:lang w:bidi="ar-EG"/>
              </w:rPr>
              <w:t xml:space="preserve"> </w:t>
            </w:r>
            <w:r w:rsidRPr="0027315D">
              <w:rPr>
                <w:rFonts w:asciiTheme="majorBidi" w:hAnsiTheme="majorBidi" w:cstheme="majorBidi"/>
                <w:b/>
                <w:bCs/>
                <w:sz w:val="38"/>
                <w:szCs w:val="38"/>
                <w:rtl/>
                <w:lang w:bidi="ar-EG"/>
              </w:rPr>
              <w:t xml:space="preserve">{لَقَدْ رَأَى مِنْ آَيَاتِ رَبِّهِ </w:t>
            </w:r>
            <w:proofErr w:type="gramStart"/>
            <w:r w:rsidRPr="0027315D">
              <w:rPr>
                <w:rFonts w:asciiTheme="majorBidi" w:hAnsiTheme="majorBidi" w:cstheme="majorBidi"/>
                <w:b/>
                <w:bCs/>
                <w:sz w:val="38"/>
                <w:szCs w:val="38"/>
                <w:rtl/>
                <w:lang w:bidi="ar-EG"/>
              </w:rPr>
              <w:t>الْكُبْرَى}(</w:t>
            </w:r>
            <w:proofErr w:type="gramEnd"/>
            <w:r w:rsidRPr="0027315D">
              <w:rPr>
                <w:rFonts w:asciiTheme="majorBidi" w:hAnsiTheme="majorBidi" w:cstheme="majorBidi"/>
                <w:sz w:val="38"/>
                <w:szCs w:val="38"/>
                <w:rtl/>
                <w:lang w:bidi="ar-EG"/>
              </w:rPr>
              <w:t>النجم: 18) ؛ هذه المشاهد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كانت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بمثابة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ترغيبٍ وترهيبٍ</w:t>
            </w:r>
            <w:r w:rsidRPr="0027315D">
              <w:rPr>
                <w:rFonts w:asciiTheme="majorBidi" w:hAnsiTheme="majorBidi" w:cstheme="majorBidi"/>
                <w:sz w:val="38"/>
                <w:szCs w:val="38"/>
                <w:rtl/>
                <w:lang w:bidi="ar-EG"/>
              </w:rPr>
              <w:t xml:space="preserve"> لهذه الأمة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ومن بين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هذه المشاهد</w:t>
            </w:r>
            <w:r w:rsidRPr="0027315D">
              <w:rPr>
                <w:rFonts w:asciiTheme="majorBidi" w:hAnsiTheme="majorBidi" w:cstheme="majorBidi" w:hint="cs"/>
                <w:sz w:val="38"/>
                <w:szCs w:val="38"/>
                <w:rtl/>
                <w:lang w:bidi="ar-EG"/>
              </w:rPr>
              <w:t>ِ:</w:t>
            </w:r>
          </w:p>
          <w:p w14:paraId="6B168508"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sz w:val="38"/>
                <w:szCs w:val="38"/>
                <w:rtl/>
                <w:lang w:bidi="ar-EG"/>
              </w:rPr>
              <w:t xml:space="preserve"> مشهد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رؤية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الشهداء</w:t>
            </w:r>
            <w:r w:rsidRPr="0027315D">
              <w:rPr>
                <w:rFonts w:asciiTheme="majorBidi" w:hAnsiTheme="majorBidi" w:cstheme="majorBidi" w:hint="cs"/>
                <w:sz w:val="38"/>
                <w:szCs w:val="38"/>
                <w:rtl/>
                <w:lang w:bidi="ar-EG"/>
              </w:rPr>
              <w:t xml:space="preserve">ِ </w:t>
            </w:r>
            <w:r w:rsidRPr="0027315D">
              <w:rPr>
                <w:rFonts w:asciiTheme="majorBidi" w:hAnsiTheme="majorBidi" w:cstheme="majorBidi"/>
                <w:sz w:val="38"/>
                <w:szCs w:val="38"/>
                <w:rtl/>
                <w:lang w:bidi="ar-EG"/>
              </w:rPr>
              <w:t>والمجاهدين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في سبيل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تعالى: ففي حديث</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الإسراء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الطويل</w:t>
            </w:r>
            <w:r w:rsidRPr="0027315D">
              <w:rPr>
                <w:rFonts w:asciiTheme="majorBidi" w:hAnsiTheme="majorBidi" w:cstheme="majorBidi" w:hint="cs"/>
                <w:sz w:val="38"/>
                <w:szCs w:val="38"/>
                <w:rtl/>
                <w:lang w:bidi="ar-EG"/>
              </w:rPr>
              <w:t>ِ</w:t>
            </w:r>
            <w:proofErr w:type="gramStart"/>
            <w:r w:rsidRPr="0027315D">
              <w:rPr>
                <w:rFonts w:asciiTheme="majorBidi" w:hAnsiTheme="majorBidi" w:cstheme="majorBidi"/>
                <w:sz w:val="38"/>
                <w:szCs w:val="38"/>
                <w:rtl/>
                <w:lang w:bidi="ar-EG"/>
              </w:rPr>
              <w:t>: ”</w:t>
            </w:r>
            <w:proofErr w:type="gramEnd"/>
            <w:r w:rsidRPr="0027315D">
              <w:rPr>
                <w:rFonts w:asciiTheme="majorBidi" w:hAnsiTheme="majorBidi" w:cstheme="majorBidi"/>
                <w:sz w:val="38"/>
                <w:szCs w:val="38"/>
                <w:rtl/>
                <w:lang w:bidi="ar-EG"/>
              </w:rPr>
              <w:t xml:space="preserve"> فأَتى على قَومٍ يَزرعُونَ في يومٍ، ويَحصُدُونَ في يومٍ، كُلَّما حَصَدُوا عادَ كَما كان ! فقال: يا </w:t>
            </w:r>
            <w:proofErr w:type="gramStart"/>
            <w:r w:rsidRPr="0027315D">
              <w:rPr>
                <w:rFonts w:asciiTheme="majorBidi" w:hAnsiTheme="majorBidi" w:cstheme="majorBidi"/>
                <w:sz w:val="38"/>
                <w:szCs w:val="38"/>
                <w:rtl/>
                <w:lang w:bidi="ar-EG"/>
              </w:rPr>
              <w:t>جِبرائِيلُ !</w:t>
            </w:r>
            <w:proofErr w:type="gramEnd"/>
            <w:r w:rsidRPr="0027315D">
              <w:rPr>
                <w:rFonts w:asciiTheme="majorBidi" w:hAnsiTheme="majorBidi" w:cstheme="majorBidi"/>
                <w:sz w:val="38"/>
                <w:szCs w:val="38"/>
                <w:rtl/>
                <w:lang w:bidi="ar-EG"/>
              </w:rPr>
              <w:t xml:space="preserve"> مَنْ هؤلاءِ؟ قال: هؤلاءِ المُجاهِدُونَ في سبيلِ اللهِ، تُضاعَفُ لَهُمُ الحسنَةُ بِسبْعِمائةِ ضِعْفٍ، وما أنْفَقُوا من شَيءٍ فَهُوَ يُخلِفُهُ</w:t>
            </w:r>
            <w:proofErr w:type="gramStart"/>
            <w:r w:rsidRPr="0027315D">
              <w:rPr>
                <w:rFonts w:asciiTheme="majorBidi" w:hAnsiTheme="majorBidi" w:cstheme="majorBidi"/>
                <w:sz w:val="38"/>
                <w:szCs w:val="38"/>
                <w:rtl/>
                <w:lang w:bidi="ar-EG"/>
              </w:rPr>
              <w:t>. ”</w:t>
            </w:r>
            <w:proofErr w:type="gramEnd"/>
            <w:r w:rsidRPr="0027315D">
              <w:rPr>
                <w:rFonts w:asciiTheme="majorBidi" w:hAnsiTheme="majorBidi" w:cstheme="majorBidi"/>
                <w:sz w:val="38"/>
                <w:szCs w:val="38"/>
                <w:rtl/>
                <w:lang w:bidi="ar-EG"/>
              </w:rPr>
              <w:t xml:space="preserve"> </w:t>
            </w:r>
            <w:proofErr w:type="gramStart"/>
            <w:r w:rsidRPr="0027315D">
              <w:rPr>
                <w:rFonts w:asciiTheme="majorBidi" w:hAnsiTheme="majorBidi" w:cstheme="majorBidi"/>
                <w:sz w:val="38"/>
                <w:szCs w:val="38"/>
                <w:rtl/>
                <w:lang w:bidi="ar-EG"/>
              </w:rPr>
              <w:t>( البيهقي</w:t>
            </w:r>
            <w:proofErr w:type="gramEnd"/>
            <w:r w:rsidRPr="0027315D">
              <w:rPr>
                <w:rFonts w:asciiTheme="majorBidi" w:hAnsiTheme="majorBidi" w:cstheme="majorBidi"/>
                <w:sz w:val="38"/>
                <w:szCs w:val="38"/>
                <w:rtl/>
                <w:lang w:bidi="ar-EG"/>
              </w:rPr>
              <w:t xml:space="preserve"> في دلائل النبوة ).</w:t>
            </w:r>
            <w:r w:rsidRPr="0027315D">
              <w:rPr>
                <w:rFonts w:asciiTheme="majorBidi" w:hAnsiTheme="majorBidi" w:cstheme="majorBidi" w:hint="cs"/>
                <w:sz w:val="38"/>
                <w:szCs w:val="38"/>
                <w:rtl/>
                <w:lang w:bidi="ar-EG"/>
              </w:rPr>
              <w:t xml:space="preserve"> </w:t>
            </w:r>
            <w:r w:rsidRPr="0027315D">
              <w:rPr>
                <w:rFonts w:asciiTheme="majorBidi" w:hAnsiTheme="majorBidi" w:cstheme="majorBidi"/>
                <w:sz w:val="38"/>
                <w:szCs w:val="38"/>
                <w:rtl/>
                <w:lang w:bidi="ar-EG"/>
              </w:rPr>
              <w:t>هذا المشهد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العظيم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جعل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النبيَّ</w:t>
            </w:r>
            <w:r w:rsidRPr="0027315D">
              <w:rPr>
                <w:rFonts w:asciiTheme="majorBidi" w:hAnsiTheme="majorBidi" w:cstheme="majorBidi"/>
                <w:sz w:val="38"/>
                <w:szCs w:val="38"/>
                <w:rtl/>
                <w:lang w:bidi="ar-EG"/>
              </w:rPr>
              <w:t xml:space="preserve"> صل</w:t>
            </w:r>
            <w:r w:rsidRPr="0027315D">
              <w:rPr>
                <w:rFonts w:asciiTheme="majorBidi" w:hAnsiTheme="majorBidi" w:cstheme="majorBidi" w:hint="cs"/>
                <w:sz w:val="38"/>
                <w:szCs w:val="38"/>
                <w:rtl/>
                <w:lang w:bidi="ar-EG"/>
              </w:rPr>
              <w:t>َّى</w:t>
            </w:r>
            <w:r w:rsidRPr="0027315D">
              <w:rPr>
                <w:rFonts w:asciiTheme="majorBidi" w:hAnsiTheme="majorBidi" w:cstheme="majorBidi"/>
                <w:sz w:val="38"/>
                <w:szCs w:val="38"/>
                <w:rtl/>
                <w:lang w:bidi="ar-EG"/>
              </w:rPr>
              <w:t xml:space="preserve">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وسلم يتمن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ى تكرار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الشهادة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مقسمًا </w:t>
            </w:r>
            <w:r w:rsidRPr="0027315D">
              <w:rPr>
                <w:rFonts w:asciiTheme="majorBidi" w:hAnsiTheme="majorBidi" w:cstheme="majorBidi" w:hint="cs"/>
                <w:sz w:val="38"/>
                <w:szCs w:val="38"/>
                <w:rtl/>
                <w:lang w:bidi="ar-EG"/>
              </w:rPr>
              <w:t>قائلًا</w:t>
            </w:r>
            <w:proofErr w:type="gramStart"/>
            <w:r w:rsidRPr="0027315D">
              <w:rPr>
                <w:rFonts w:asciiTheme="majorBidi" w:hAnsiTheme="majorBidi" w:cstheme="majorBidi"/>
                <w:sz w:val="38"/>
                <w:szCs w:val="38"/>
                <w:rtl/>
                <w:lang w:bidi="ar-EG"/>
              </w:rPr>
              <w:t>: ”</w:t>
            </w:r>
            <w:proofErr w:type="gramEnd"/>
            <w:r w:rsidRPr="0027315D">
              <w:rPr>
                <w:rFonts w:asciiTheme="majorBidi" w:hAnsiTheme="majorBidi" w:cstheme="majorBidi"/>
                <w:sz w:val="38"/>
                <w:szCs w:val="38"/>
                <w:rtl/>
                <w:lang w:bidi="ar-EG"/>
              </w:rPr>
              <w:t xml:space="preserve"> وَالَّذِي نَفْسِي بِيَدِهِ لَوَدِدْتُ أَنِّي أُقْتَلُ فِي سَبِيلِ اللَّهِ؛ ثُمَّ أُحْيَا ثُمَّ أُقْتَلُ ثُمَّ أُحْيَا ثُمَّ أُقْتَلُ ثُمَّ أُحْيَا ثُمَّ أُقْتَلُ.” </w:t>
            </w:r>
            <w:proofErr w:type="gramStart"/>
            <w:r w:rsidRPr="0027315D">
              <w:rPr>
                <w:rFonts w:asciiTheme="majorBidi" w:hAnsiTheme="majorBidi" w:cstheme="majorBidi"/>
                <w:sz w:val="38"/>
                <w:szCs w:val="38"/>
                <w:rtl/>
                <w:lang w:bidi="ar-EG"/>
              </w:rPr>
              <w:t>( متفق</w:t>
            </w:r>
            <w:proofErr w:type="gramEnd"/>
            <w:r w:rsidRPr="0027315D">
              <w:rPr>
                <w:rFonts w:asciiTheme="majorBidi" w:hAnsiTheme="majorBidi" w:cstheme="majorBidi"/>
                <w:sz w:val="38"/>
                <w:szCs w:val="38"/>
                <w:rtl/>
                <w:lang w:bidi="ar-EG"/>
              </w:rPr>
              <w:t xml:space="preserve"> عليه ). </w:t>
            </w:r>
            <w:r w:rsidRPr="0027315D">
              <w:rPr>
                <w:rFonts w:asciiTheme="majorBidi" w:hAnsiTheme="majorBidi" w:cstheme="majorBidi" w:hint="cs"/>
                <w:sz w:val="38"/>
                <w:szCs w:val="38"/>
                <w:rtl/>
                <w:lang w:bidi="ar-EG"/>
              </w:rPr>
              <w:t>فهنيئًا لشهدائِنَا الأبرار.</w:t>
            </w:r>
          </w:p>
          <w:p w14:paraId="59FA6B02" w14:textId="77777777" w:rsidR="00DB3FF7" w:rsidRPr="0027315D" w:rsidRDefault="00DB3FF7" w:rsidP="00DB3FF7">
            <w:pPr>
              <w:bidi/>
              <w:jc w:val="both"/>
              <w:rPr>
                <w:rFonts w:asciiTheme="majorBidi" w:hAnsiTheme="majorBidi" w:cstheme="majorBidi"/>
                <w:sz w:val="37"/>
                <w:szCs w:val="37"/>
                <w:rtl/>
                <w:lang w:bidi="ar-EG"/>
              </w:rPr>
            </w:pPr>
            <w:r w:rsidRPr="0027315D">
              <w:rPr>
                <w:rFonts w:asciiTheme="majorBidi" w:hAnsiTheme="majorBidi" w:cstheme="majorBidi" w:hint="cs"/>
                <w:sz w:val="37"/>
                <w:szCs w:val="37"/>
                <w:rtl/>
                <w:lang w:bidi="ar-EG"/>
              </w:rPr>
              <w:t xml:space="preserve">ومنها: مشهدُ </w:t>
            </w:r>
            <w:r w:rsidRPr="0027315D">
              <w:rPr>
                <w:rFonts w:asciiTheme="majorBidi" w:hAnsiTheme="majorBidi" w:cstheme="majorBidi"/>
                <w:sz w:val="37"/>
                <w:szCs w:val="37"/>
                <w:rtl/>
                <w:lang w:bidi="ar-EG"/>
              </w:rPr>
              <w:t>تارك</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ي الصلاة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w:t>
            </w:r>
            <w:r w:rsidRPr="0027315D">
              <w:rPr>
                <w:rFonts w:asciiTheme="majorBidi" w:hAnsiTheme="majorBidi" w:cstheme="majorBidi" w:hint="cs"/>
                <w:sz w:val="37"/>
                <w:szCs w:val="37"/>
                <w:rtl/>
                <w:lang w:bidi="ar-EG"/>
              </w:rPr>
              <w:t xml:space="preserve"> </w:t>
            </w:r>
            <w:r w:rsidRPr="0027315D">
              <w:rPr>
                <w:rFonts w:asciiTheme="majorBidi" w:hAnsiTheme="majorBidi" w:cstheme="majorBidi"/>
                <w:sz w:val="37"/>
                <w:szCs w:val="37"/>
                <w:rtl/>
                <w:lang w:bidi="ar-EG"/>
              </w:rPr>
              <w:t>جاء</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في رواية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البيهقيِّ وابن</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جرير</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عن أبي سعيد</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أن</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النبي</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صل</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ى الله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عليه وسلم أتى على قومٍ تُرضَخ</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رؤوسُه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م بالصخرة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كلما رُضِخت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عادت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كما كانت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ولا يُفتَّر</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عنهم من ذلك شيء، فقال: </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ما هؤلاء</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يا جبريل</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قال: هؤلاء</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الذين تتثاقل</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رؤوسُه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م عن الصلاة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المكتوبة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w:t>
            </w:r>
          </w:p>
          <w:p w14:paraId="76E8032A"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ومنها: مشهدُ</w:t>
            </w:r>
            <w:r w:rsidRPr="0027315D">
              <w:rPr>
                <w:rFonts w:asciiTheme="majorBidi" w:hAnsiTheme="majorBidi" w:cstheme="majorBidi"/>
                <w:sz w:val="38"/>
                <w:szCs w:val="38"/>
                <w:rtl/>
                <w:lang w:bidi="ar-EG"/>
              </w:rPr>
              <w:t xml:space="preserve"> مانع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ي الزكاة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ف</w:t>
            </w:r>
            <w:r w:rsidRPr="0027315D">
              <w:rPr>
                <w:rFonts w:asciiTheme="majorBidi" w:hAnsiTheme="majorBidi" w:cstheme="majorBidi"/>
                <w:sz w:val="38"/>
                <w:szCs w:val="38"/>
                <w:rtl/>
                <w:lang w:bidi="ar-EG"/>
              </w:rPr>
              <w:t>عن أبي سعيدٍ رضي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عنه: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النبي</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صل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ى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عليه وسلم أت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ى على قومٍ على أقبال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رِقاع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وعلى أدبار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ِم</w:t>
            </w:r>
            <w:r w:rsidRPr="0027315D">
              <w:rPr>
                <w:rFonts w:asciiTheme="majorBidi" w:hAnsiTheme="majorBidi" w:cstheme="majorBidi"/>
                <w:sz w:val="38"/>
                <w:szCs w:val="38"/>
                <w:rtl/>
                <w:lang w:bidi="ar-EG"/>
              </w:rPr>
              <w:t xml:space="preserve"> رِقاع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يَسرَحون كما تسرح</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الإبلُ والغنم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ويأكلون الضَّريع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والزقُّوم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ورَضْفَ جهنَّم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وحجارتَه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قال: " فما هؤلاء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يا جبريل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قال: هؤلاء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الذي لا يؤدُّون صدَق</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أمواله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وما ظلَمَه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تعالى شيئًا، وما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بظَلاَّم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للعبيد</w:t>
            </w:r>
            <w:r w:rsidRPr="0027315D">
              <w:rPr>
                <w:rFonts w:asciiTheme="majorBidi" w:hAnsiTheme="majorBidi" w:cstheme="majorBidi" w:hint="cs"/>
                <w:sz w:val="38"/>
                <w:szCs w:val="38"/>
                <w:rtl/>
                <w:lang w:bidi="ar-EG"/>
              </w:rPr>
              <w:t>ِ</w:t>
            </w:r>
            <w:proofErr w:type="gramStart"/>
            <w:r w:rsidRPr="0027315D">
              <w:rPr>
                <w:rFonts w:asciiTheme="majorBidi" w:hAnsiTheme="majorBidi" w:cstheme="majorBidi"/>
                <w:sz w:val="38"/>
                <w:szCs w:val="38"/>
                <w:rtl/>
                <w:lang w:bidi="ar-EG"/>
              </w:rPr>
              <w:t>".</w:t>
            </w:r>
            <w:r w:rsidRPr="0027315D">
              <w:rPr>
                <w:rFonts w:asciiTheme="majorBidi" w:hAnsiTheme="majorBidi" w:cstheme="majorBidi" w:hint="cs"/>
                <w:sz w:val="38"/>
                <w:szCs w:val="38"/>
                <w:rtl/>
                <w:lang w:bidi="ar-EG"/>
              </w:rPr>
              <w:t>(</w:t>
            </w:r>
            <w:proofErr w:type="gramEnd"/>
            <w:r w:rsidRPr="0027315D">
              <w:rPr>
                <w:rFonts w:asciiTheme="majorBidi" w:hAnsiTheme="majorBidi" w:cstheme="majorBidi"/>
                <w:sz w:val="38"/>
                <w:szCs w:val="38"/>
                <w:rtl/>
                <w:lang w:bidi="ar-EG"/>
              </w:rPr>
              <w:t xml:space="preserve"> البيهقيّ</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وابن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جَرير</w:t>
            </w:r>
            <w:r w:rsidRPr="0027315D">
              <w:rPr>
                <w:rFonts w:asciiTheme="majorBidi" w:hAnsiTheme="majorBidi" w:cstheme="majorBidi" w:hint="cs"/>
                <w:sz w:val="38"/>
                <w:szCs w:val="38"/>
                <w:rtl/>
                <w:lang w:bidi="ar-EG"/>
              </w:rPr>
              <w:t>ٍ).</w:t>
            </w:r>
          </w:p>
          <w:p w14:paraId="3DCE617D"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ومنها: مشهدُ آكلِ رِبَا: ف</w:t>
            </w:r>
            <w:r w:rsidRPr="0027315D">
              <w:rPr>
                <w:rFonts w:asciiTheme="majorBidi" w:hAnsiTheme="majorBidi" w:cstheme="majorBidi"/>
                <w:sz w:val="38"/>
                <w:szCs w:val="38"/>
                <w:rtl/>
                <w:lang w:bidi="ar-EG"/>
              </w:rPr>
              <w:t>عَنْ سَمُرَةَ بْنِ جُنْدُبٍ، قَالَ: قَالَ صَلَّى اللهُ عَلَيْهِ وَسَلَّمَ: " رَأَيْتُ لَيْلَةَ أُسْرِيَ بِي رَجُلًا يَسْبَحُ فِي نَهَرٍ وَيُلْقَمُ الْحِجَارَةَ، فَسَأَلْتُ مَا هَذَا</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فَقِيلَ لِي: آكِلُ الرِّبَا "</w:t>
            </w:r>
            <w:r w:rsidRPr="0027315D">
              <w:rPr>
                <w:rFonts w:asciiTheme="majorBidi" w:hAnsiTheme="majorBidi" w:cstheme="majorBidi" w:hint="cs"/>
                <w:sz w:val="38"/>
                <w:szCs w:val="38"/>
                <w:rtl/>
                <w:lang w:bidi="ar-EG"/>
              </w:rPr>
              <w:t>(أحمد والبيهقي).</w:t>
            </w:r>
          </w:p>
          <w:p w14:paraId="317EBC5F"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ومنها: مشهدُ المغتابينَ الناس: ف</w:t>
            </w:r>
            <w:r w:rsidRPr="0027315D">
              <w:rPr>
                <w:rFonts w:asciiTheme="majorBidi" w:hAnsiTheme="majorBidi" w:cstheme="majorBidi"/>
                <w:sz w:val="38"/>
                <w:szCs w:val="38"/>
                <w:rtl/>
                <w:lang w:bidi="ar-EG"/>
              </w:rPr>
              <w:t xml:space="preserve">عَنْ أَنَسِ بْنِ مَالِكٍ قَالَ: قَالَ رَسُولُ اللهِ صَلَّى اللهُ عَلَيْهِ وَسَلَّمَ: " لَمَّا عَرَجَ بِي رَبِّي مَرَرْتُ بِقَوْمٍ لَهُمْ أَظْفَارٌ مِنْ نُحَاسٍ، يَخْمُشُونَ وُجُوهَهُمْ وَصُدُورَهُمْ. فَقُلْتُ: مَنْ هَؤُلَاءِ يَا جِبْرِيلُ؟ قَالَ: هَؤُلَاءِ الَّذِينَ يَأْكُلُونَ لُحُومَ النَّاسِ، وَيَقَعُونَ فِي أَعْرَاضِهِمْ " </w:t>
            </w:r>
            <w:proofErr w:type="gramStart"/>
            <w:r w:rsidRPr="0027315D">
              <w:rPr>
                <w:rFonts w:asciiTheme="majorBidi" w:hAnsiTheme="majorBidi" w:cstheme="majorBidi"/>
                <w:sz w:val="38"/>
                <w:szCs w:val="38"/>
                <w:rtl/>
                <w:lang w:bidi="ar-EG"/>
              </w:rPr>
              <w:t>(</w:t>
            </w:r>
            <w:r w:rsidRPr="0027315D">
              <w:rPr>
                <w:rFonts w:asciiTheme="majorBidi" w:hAnsiTheme="majorBidi" w:cstheme="majorBidi" w:hint="cs"/>
                <w:sz w:val="38"/>
                <w:szCs w:val="38"/>
                <w:rtl/>
                <w:lang w:bidi="ar-EG"/>
              </w:rPr>
              <w:t xml:space="preserve"> أحمد</w:t>
            </w:r>
            <w:proofErr w:type="gramEnd"/>
            <w:r w:rsidRPr="0027315D">
              <w:rPr>
                <w:rFonts w:asciiTheme="majorBidi" w:hAnsiTheme="majorBidi" w:cstheme="majorBidi" w:hint="cs"/>
                <w:sz w:val="38"/>
                <w:szCs w:val="38"/>
                <w:rtl/>
                <w:lang w:bidi="ar-EG"/>
              </w:rPr>
              <w:t xml:space="preserve"> </w:t>
            </w:r>
            <w:proofErr w:type="spellStart"/>
            <w:r w:rsidRPr="0027315D">
              <w:rPr>
                <w:rFonts w:asciiTheme="majorBidi" w:hAnsiTheme="majorBidi" w:cstheme="majorBidi" w:hint="cs"/>
                <w:sz w:val="38"/>
                <w:szCs w:val="38"/>
                <w:rtl/>
                <w:lang w:bidi="ar-EG"/>
              </w:rPr>
              <w:t>وأبوداود</w:t>
            </w:r>
            <w:proofErr w:type="spellEnd"/>
            <w:r w:rsidRPr="0027315D">
              <w:rPr>
                <w:rFonts w:asciiTheme="majorBidi" w:hAnsiTheme="majorBidi" w:cstheme="majorBidi" w:hint="cs"/>
                <w:sz w:val="38"/>
                <w:szCs w:val="38"/>
                <w:rtl/>
                <w:lang w:bidi="ar-EG"/>
              </w:rPr>
              <w:t xml:space="preserve"> ).</w:t>
            </w:r>
          </w:p>
          <w:p w14:paraId="533FDDB2" w14:textId="77777777" w:rsidR="0027315D" w:rsidRDefault="00DB3FF7" w:rsidP="00DB3FF7">
            <w:pPr>
              <w:bidi/>
              <w:jc w:val="both"/>
              <w:rPr>
                <w:rFonts w:asciiTheme="majorBidi" w:hAnsiTheme="majorBidi" w:cstheme="majorBidi"/>
                <w:sz w:val="38"/>
                <w:szCs w:val="38"/>
                <w:lang w:bidi="ar-EG"/>
              </w:rPr>
            </w:pPr>
            <w:r w:rsidRPr="0027315D">
              <w:rPr>
                <w:rFonts w:asciiTheme="majorBidi" w:hAnsiTheme="majorBidi" w:cstheme="majorBidi" w:hint="cs"/>
                <w:sz w:val="38"/>
                <w:szCs w:val="38"/>
                <w:rtl/>
                <w:lang w:bidi="ar-EG"/>
              </w:rPr>
              <w:t xml:space="preserve">وهكذا كانتْ </w:t>
            </w:r>
            <w:r w:rsidRPr="0027315D">
              <w:rPr>
                <w:rFonts w:asciiTheme="majorBidi" w:hAnsiTheme="majorBidi" w:cstheme="majorBidi"/>
                <w:sz w:val="38"/>
                <w:szCs w:val="38"/>
                <w:rtl/>
                <w:lang w:bidi="ar-EG"/>
              </w:rPr>
              <w:t>المشاهد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التي رآه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ا الرسول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في رحلة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المعراج</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رسائل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وإشارات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ل</w:t>
            </w:r>
            <w:r w:rsidRPr="0027315D">
              <w:rPr>
                <w:rFonts w:asciiTheme="majorBidi" w:hAnsiTheme="majorBidi" w:cstheme="majorBidi"/>
                <w:sz w:val="38"/>
                <w:szCs w:val="38"/>
                <w:rtl/>
                <w:lang w:bidi="ar-EG"/>
              </w:rPr>
              <w:t>تحذير</w:t>
            </w:r>
            <w:r w:rsidRPr="0027315D">
              <w:rPr>
                <w:rFonts w:asciiTheme="majorBidi" w:hAnsiTheme="majorBidi" w:cstheme="majorBidi" w:hint="cs"/>
                <w:sz w:val="38"/>
                <w:szCs w:val="38"/>
                <w:rtl/>
                <w:lang w:bidi="ar-EG"/>
              </w:rPr>
              <w:t>ِ</w:t>
            </w:r>
          </w:p>
          <w:p w14:paraId="3C235FBE" w14:textId="77777777" w:rsidR="0027315D" w:rsidRPr="0027315D" w:rsidRDefault="00DB3FF7" w:rsidP="0027315D">
            <w:pPr>
              <w:bidi/>
              <w:jc w:val="both"/>
              <w:rPr>
                <w:rFonts w:asciiTheme="majorBidi" w:hAnsiTheme="majorBidi" w:cstheme="majorBidi"/>
                <w:sz w:val="37"/>
                <w:szCs w:val="37"/>
                <w:lang w:bidi="ar-EG"/>
              </w:rPr>
            </w:pPr>
            <w:r w:rsidRPr="0027315D">
              <w:rPr>
                <w:rFonts w:asciiTheme="majorBidi" w:hAnsiTheme="majorBidi" w:cstheme="majorBidi"/>
                <w:sz w:val="37"/>
                <w:szCs w:val="37"/>
                <w:rtl/>
                <w:lang w:bidi="ar-EG"/>
              </w:rPr>
              <w:t xml:space="preserve"> الأمة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من هذه الانحرافات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حيث</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كانت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العقوبات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الشديدة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المنفرة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فيحذِّر</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النبي</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الأمة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من</w:t>
            </w:r>
            <w:r w:rsidRPr="0027315D">
              <w:rPr>
                <w:rFonts w:asciiTheme="majorBidi" w:hAnsiTheme="majorBidi" w:cstheme="majorBidi" w:hint="cs"/>
                <w:sz w:val="37"/>
                <w:szCs w:val="37"/>
                <w:rtl/>
                <w:lang w:bidi="ar-EG"/>
              </w:rPr>
              <w:t>ها،</w:t>
            </w:r>
            <w:r w:rsidRPr="0027315D">
              <w:rPr>
                <w:rFonts w:asciiTheme="majorBidi" w:hAnsiTheme="majorBidi" w:cstheme="majorBidi"/>
                <w:sz w:val="37"/>
                <w:szCs w:val="37"/>
                <w:rtl/>
                <w:lang w:bidi="ar-EG"/>
              </w:rPr>
              <w:t xml:space="preserve"> </w:t>
            </w:r>
          </w:p>
          <w:p w14:paraId="660D58AF" w14:textId="5428CBE8" w:rsidR="00DB3FF7" w:rsidRPr="0027315D" w:rsidRDefault="00DB3FF7" w:rsidP="0027315D">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حتى لا يحلُّ بهم ما أحلَّ بغيرِهِم.</w:t>
            </w:r>
          </w:p>
          <w:p w14:paraId="2910190D" w14:textId="77777777" w:rsidR="00DB3FF7" w:rsidRPr="0027315D" w:rsidRDefault="00DB3FF7" w:rsidP="00DB3FF7">
            <w:pPr>
              <w:bidi/>
              <w:jc w:val="both"/>
              <w:rPr>
                <w:rFonts w:asciiTheme="majorBidi" w:hAnsiTheme="majorBidi" w:cstheme="majorBidi"/>
                <w:b/>
                <w:bCs/>
                <w:sz w:val="38"/>
                <w:szCs w:val="38"/>
                <w:u w:val="single"/>
                <w:rtl/>
                <w:lang w:bidi="ar-EG"/>
              </w:rPr>
            </w:pPr>
            <w:r w:rsidRPr="0027315D">
              <w:rPr>
                <w:rFonts w:asciiTheme="majorBidi" w:hAnsiTheme="majorBidi" w:cstheme="majorBidi" w:hint="cs"/>
                <w:b/>
                <w:bCs/>
                <w:sz w:val="38"/>
                <w:szCs w:val="38"/>
                <w:u w:val="single"/>
                <w:rtl/>
                <w:lang w:bidi="ar-EG"/>
              </w:rPr>
              <w:lastRenderedPageBreak/>
              <w:t>ثالثًا</w:t>
            </w:r>
            <w:r w:rsidRPr="0027315D">
              <w:rPr>
                <w:rFonts w:asciiTheme="majorBidi" w:hAnsiTheme="majorBidi" w:cstheme="majorBidi"/>
                <w:b/>
                <w:bCs/>
                <w:sz w:val="38"/>
                <w:szCs w:val="38"/>
                <w:u w:val="single"/>
                <w:rtl/>
                <w:lang w:bidi="ar-EG"/>
              </w:rPr>
              <w:t>: أثر</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رؤية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الحقائق</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الغيبية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في تثبيت</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القلب</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وزيادة</w:t>
            </w:r>
            <w:r w:rsidRPr="0027315D">
              <w:rPr>
                <w:rFonts w:asciiTheme="majorBidi" w:hAnsiTheme="majorBidi" w:cstheme="majorBidi" w:hint="cs"/>
                <w:b/>
                <w:bCs/>
                <w:sz w:val="38"/>
                <w:szCs w:val="38"/>
                <w:u w:val="single"/>
                <w:rtl/>
                <w:lang w:bidi="ar-EG"/>
              </w:rPr>
              <w:t>ِ</w:t>
            </w:r>
            <w:r w:rsidRPr="0027315D">
              <w:rPr>
                <w:rFonts w:asciiTheme="majorBidi" w:hAnsiTheme="majorBidi" w:cstheme="majorBidi"/>
                <w:b/>
                <w:bCs/>
                <w:sz w:val="38"/>
                <w:szCs w:val="38"/>
                <w:u w:val="single"/>
                <w:rtl/>
                <w:lang w:bidi="ar-EG"/>
              </w:rPr>
              <w:t xml:space="preserve"> الإيمان</w:t>
            </w:r>
            <w:r w:rsidRPr="0027315D">
              <w:rPr>
                <w:rFonts w:asciiTheme="majorBidi" w:hAnsiTheme="majorBidi" w:cstheme="majorBidi" w:hint="cs"/>
                <w:b/>
                <w:bCs/>
                <w:sz w:val="38"/>
                <w:szCs w:val="38"/>
                <w:u w:val="single"/>
                <w:rtl/>
                <w:lang w:bidi="ar-EG"/>
              </w:rPr>
              <w:t>ِ</w:t>
            </w:r>
          </w:p>
          <w:p w14:paraId="699DDBA4"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 xml:space="preserve">إنِّ رؤيةَ المشاهدِ والحقائقِ الغيبيةِ لها </w:t>
            </w:r>
            <w:proofErr w:type="gramStart"/>
            <w:r w:rsidRPr="0027315D">
              <w:rPr>
                <w:rFonts w:asciiTheme="majorBidi" w:hAnsiTheme="majorBidi" w:cstheme="majorBidi" w:hint="cs"/>
                <w:sz w:val="38"/>
                <w:szCs w:val="38"/>
                <w:rtl/>
                <w:lang w:bidi="ar-EG"/>
              </w:rPr>
              <w:t>دور  ٌ</w:t>
            </w:r>
            <w:proofErr w:type="gramEnd"/>
            <w:r w:rsidRPr="0027315D">
              <w:rPr>
                <w:rFonts w:asciiTheme="majorBidi" w:hAnsiTheme="majorBidi" w:cstheme="majorBidi" w:hint="cs"/>
                <w:sz w:val="38"/>
                <w:szCs w:val="38"/>
                <w:rtl/>
                <w:lang w:bidi="ar-EG"/>
              </w:rPr>
              <w:t xml:space="preserve">كبيرٌ في تثبيتِ القلبِ وزيادةِ اليقينِ والإيمانِ باللهِ تعالى، </w:t>
            </w:r>
            <w:r w:rsidRPr="0027315D">
              <w:rPr>
                <w:rFonts w:asciiTheme="majorBidi" w:hAnsiTheme="majorBidi" w:cstheme="majorBidi"/>
                <w:sz w:val="38"/>
                <w:szCs w:val="38"/>
                <w:rtl/>
                <w:lang w:bidi="ar-EG"/>
              </w:rPr>
              <w:t>وهذه سنة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في الأنبياء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قال</w:t>
            </w:r>
            <w:r w:rsidRPr="0027315D">
              <w:rPr>
                <w:rFonts w:asciiTheme="majorBidi" w:hAnsiTheme="majorBidi" w:cstheme="majorBidi" w:hint="cs"/>
                <w:sz w:val="38"/>
                <w:szCs w:val="38"/>
                <w:rtl/>
                <w:lang w:bidi="ar-EG"/>
              </w:rPr>
              <w:t xml:space="preserve"> تعالى عن إبراهيمَ عليه السلامُ</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وَكَذلِكَ نُرِي إِبْراهِيمَ مَلَكُوتَ السَّماواتِ وَالْأَرْضِ، وَلِيَكُونَ مِنَ الْمُوقِنِينَ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[الأنعام: 75]</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وقال لموسى</w:t>
            </w:r>
            <w:r w:rsidRPr="0027315D">
              <w:rPr>
                <w:rFonts w:asciiTheme="majorBidi" w:hAnsiTheme="majorBidi" w:cstheme="majorBidi" w:hint="cs"/>
                <w:sz w:val="38"/>
                <w:szCs w:val="38"/>
                <w:rtl/>
                <w:lang w:bidi="ar-EG"/>
              </w:rPr>
              <w:t xml:space="preserve"> عليه السلام</w:t>
            </w:r>
            <w:r w:rsidRPr="0027315D">
              <w:rPr>
                <w:rFonts w:asciiTheme="majorBidi" w:hAnsiTheme="majorBidi" w:cstheme="majorBidi"/>
                <w:sz w:val="38"/>
                <w:szCs w:val="38"/>
                <w:rtl/>
                <w:lang w:bidi="ar-EG"/>
              </w:rPr>
              <w:t xml:space="preserve">: </w:t>
            </w:r>
            <w:r w:rsidRPr="0027315D">
              <w:rPr>
                <w:rFonts w:asciiTheme="majorBidi" w:hAnsiTheme="majorBidi" w:cstheme="majorBidi" w:hint="cs"/>
                <w:sz w:val="38"/>
                <w:szCs w:val="38"/>
                <w:rtl/>
                <w:lang w:bidi="ar-EG"/>
              </w:rPr>
              <w:t>{</w:t>
            </w:r>
            <w:r w:rsidRPr="0027315D">
              <w:rPr>
                <w:rFonts w:asciiTheme="majorBidi" w:hAnsiTheme="majorBidi" w:cstheme="majorBidi"/>
                <w:b/>
                <w:bCs/>
                <w:sz w:val="38"/>
                <w:szCs w:val="38"/>
                <w:rtl/>
                <w:lang w:bidi="ar-EG"/>
              </w:rPr>
              <w:t>لِنُرِيَكَ مِنْ آياتِنَا الْكُبْرى</w:t>
            </w:r>
            <w:r w:rsidRPr="0027315D">
              <w:rPr>
                <w:rFonts w:asciiTheme="majorBidi" w:hAnsiTheme="majorBidi" w:cstheme="majorBidi" w:hint="cs"/>
                <w:b/>
                <w:bCs/>
                <w:sz w:val="38"/>
                <w:szCs w:val="38"/>
                <w:rtl/>
                <w:lang w:bidi="ar-EG"/>
              </w:rPr>
              <w:t>}.</w:t>
            </w:r>
            <w:r w:rsidRPr="0027315D">
              <w:rPr>
                <w:rFonts w:asciiTheme="majorBidi" w:hAnsiTheme="majorBidi" w:cstheme="majorBidi"/>
                <w:sz w:val="38"/>
                <w:szCs w:val="38"/>
                <w:rtl/>
                <w:lang w:bidi="ar-EG"/>
              </w:rPr>
              <w:t xml:space="preserve"> [طه: 23]</w:t>
            </w:r>
            <w:r w:rsidRPr="0027315D">
              <w:rPr>
                <w:rFonts w:asciiTheme="majorBidi" w:hAnsiTheme="majorBidi" w:cstheme="majorBidi" w:hint="cs"/>
                <w:sz w:val="38"/>
                <w:szCs w:val="38"/>
                <w:rtl/>
                <w:lang w:bidi="ar-EG"/>
              </w:rPr>
              <w:t xml:space="preserve">، </w:t>
            </w:r>
            <w:r w:rsidRPr="0027315D">
              <w:rPr>
                <w:rFonts w:asciiTheme="majorBidi" w:hAnsiTheme="majorBidi" w:cstheme="majorBidi"/>
                <w:sz w:val="38"/>
                <w:szCs w:val="38"/>
                <w:rtl/>
                <w:lang w:bidi="ar-EG"/>
              </w:rPr>
              <w:t>فبعد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استناد</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علوم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الأنبياء</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إلى رؤية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الآيات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يحصل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لهم 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ن عين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اليقين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ما لا يقادر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قدره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وليس الخبر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كالمعاينة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فيتحمل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ون في سبيل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الله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ما لا يتحمل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غير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وتصير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جميع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قوات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الدنيا عنده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م كجناح</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بعوضة</w:t>
            </w:r>
            <w:r w:rsidRPr="0027315D">
              <w:rPr>
                <w:rFonts w:asciiTheme="majorBidi" w:hAnsiTheme="majorBidi" w:cstheme="majorBidi" w:hint="cs"/>
                <w:sz w:val="38"/>
                <w:szCs w:val="38"/>
                <w:rtl/>
                <w:lang w:bidi="ar-EG"/>
              </w:rPr>
              <w:t>ٍ.</w:t>
            </w:r>
          </w:p>
          <w:p w14:paraId="65074992" w14:textId="77777777" w:rsidR="00DB3FF7" w:rsidRPr="0027315D" w:rsidRDefault="00DB3FF7" w:rsidP="00DB3FF7">
            <w:pPr>
              <w:bidi/>
              <w:jc w:val="both"/>
              <w:rPr>
                <w:rFonts w:asciiTheme="majorBidi" w:hAnsiTheme="majorBidi" w:cstheme="majorBidi"/>
                <w:sz w:val="37"/>
                <w:szCs w:val="37"/>
                <w:rtl/>
                <w:lang w:bidi="ar-EG"/>
              </w:rPr>
            </w:pPr>
            <w:r w:rsidRPr="0027315D">
              <w:rPr>
                <w:rFonts w:asciiTheme="majorBidi" w:hAnsiTheme="majorBidi" w:cstheme="majorBidi"/>
                <w:sz w:val="37"/>
                <w:szCs w:val="37"/>
                <w:rtl/>
                <w:lang w:bidi="ar-EG"/>
              </w:rPr>
              <w:t>بل إن</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الصحابة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يزداد</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يقين</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م وثبات</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م وإيمان</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م برؤية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الرسول</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صل</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ى الله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عليه وسلم فما بال</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ك</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برؤية</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الله</w:t>
            </w:r>
            <w:r w:rsidRPr="0027315D">
              <w:rPr>
                <w:rFonts w:asciiTheme="majorBidi" w:hAnsiTheme="majorBidi" w:cstheme="majorBidi" w:hint="cs"/>
                <w:sz w:val="37"/>
                <w:szCs w:val="37"/>
                <w:rtl/>
                <w:lang w:bidi="ar-EG"/>
              </w:rPr>
              <w:t>ِ</w:t>
            </w:r>
            <w:r w:rsidRPr="0027315D">
              <w:rPr>
                <w:rFonts w:asciiTheme="majorBidi" w:hAnsiTheme="majorBidi" w:cstheme="majorBidi"/>
                <w:sz w:val="37"/>
                <w:szCs w:val="37"/>
                <w:rtl/>
                <w:lang w:bidi="ar-EG"/>
              </w:rPr>
              <w:t xml:space="preserve">؟!! فعَنْ حَنْظَلَةَ </w:t>
            </w:r>
            <w:proofErr w:type="spellStart"/>
            <w:r w:rsidRPr="0027315D">
              <w:rPr>
                <w:rFonts w:asciiTheme="majorBidi" w:hAnsiTheme="majorBidi" w:cstheme="majorBidi"/>
                <w:sz w:val="37"/>
                <w:szCs w:val="37"/>
                <w:rtl/>
                <w:lang w:bidi="ar-EG"/>
              </w:rPr>
              <w:t>الْأُسَيِّدِيِّ</w:t>
            </w:r>
            <w:proofErr w:type="spellEnd"/>
            <w:r w:rsidRPr="0027315D">
              <w:rPr>
                <w:rFonts w:asciiTheme="majorBidi" w:hAnsiTheme="majorBidi" w:cstheme="majorBidi"/>
                <w:sz w:val="37"/>
                <w:szCs w:val="37"/>
                <w:rtl/>
                <w:lang w:bidi="ar-EG"/>
              </w:rPr>
              <w:t xml:space="preserve"> قَالَ:” لَقِيَنِي أَبُو بَكْرٍ فَقَالَ: كَيْفَ أَنْتَ يَا حَنْظَلَةُ؟ قَالَ قُلْتُ: نَافَقَ حَنْظَلَةُ. قَالَ: سُبْحَانَ اللَّهِ مَا تَقُولُ؟! قَالَ قُلْتُ: نَكُونُ عِنْدَ رَسُولِ اللَّهِ صَلَّى اللَّهُ عَلَيْهِ وَسَلَّمَ يُذَكِّرُنَا بِالنَّارِ وَالْجَنَّةِ حَتَّى كَأَنَّا رَأْيُ عَيْنٍ فَإِذَا خَرَجْنَا مِنْ عِنْدِ رَسُولِ اللَّهِ صَلَّى اللَّهُ عَلَيْهِ وَسَلَّمَ </w:t>
            </w:r>
            <w:proofErr w:type="spellStart"/>
            <w:r w:rsidRPr="0027315D">
              <w:rPr>
                <w:rFonts w:asciiTheme="majorBidi" w:hAnsiTheme="majorBidi" w:cstheme="majorBidi"/>
                <w:sz w:val="37"/>
                <w:szCs w:val="37"/>
                <w:rtl/>
                <w:lang w:bidi="ar-EG"/>
              </w:rPr>
              <w:t>عَافَسْنَا</w:t>
            </w:r>
            <w:proofErr w:type="spellEnd"/>
            <w:r w:rsidRPr="0027315D">
              <w:rPr>
                <w:rFonts w:asciiTheme="majorBidi" w:hAnsiTheme="majorBidi" w:cstheme="majorBidi"/>
                <w:sz w:val="37"/>
                <w:szCs w:val="37"/>
                <w:rtl/>
                <w:lang w:bidi="ar-EG"/>
              </w:rPr>
              <w:t xml:space="preserve"> الْأَزْوَاجَ وَالْأَوْلَادَ </w:t>
            </w:r>
            <w:proofErr w:type="spellStart"/>
            <w:r w:rsidRPr="0027315D">
              <w:rPr>
                <w:rFonts w:asciiTheme="majorBidi" w:hAnsiTheme="majorBidi" w:cstheme="majorBidi"/>
                <w:sz w:val="37"/>
                <w:szCs w:val="37"/>
                <w:rtl/>
                <w:lang w:bidi="ar-EG"/>
              </w:rPr>
              <w:t>وَالضَّيْعَاتِ</w:t>
            </w:r>
            <w:proofErr w:type="spellEnd"/>
            <w:r w:rsidRPr="0027315D">
              <w:rPr>
                <w:rFonts w:asciiTheme="majorBidi" w:hAnsiTheme="majorBidi" w:cstheme="majorBidi"/>
                <w:sz w:val="37"/>
                <w:szCs w:val="37"/>
                <w:rtl/>
                <w:lang w:bidi="ar-EG"/>
              </w:rPr>
              <w:t xml:space="preserve"> فَنَسِينَا كَثِيرًا، قَالَ أَبُو بَكْرٍ: فَوَاللَّهِ إِنَّا لَنَلْقَى مِثْلَ هَذَا، فَانْطَلَقْتُ أَنَا وَأَبُو بَكْرٍ حَتَّى دَخَلْنَا عَلَى رَسُولِ اللَّهِ صَلَّى اللَّهُ عَلَيْهِ وَسَلَّمَ قُلْتُ: نَافَقَ حَنْظَلَةُ يَا رَسُولَ اللَّهِ فَقَالَ رَسُولُ اللَّهِ صَلَّى اللَّهُ عَلَيْهِ وَسَلَّمَ: وَمَا ذَاكَ؟ قُلْتُ: يَا رَسُولَ اللَّهِ نَكُونُ عِنْدَكَ تُذَكِّرُنَا بِالنَّارِ وَالْجَنَّةِ حَتَّى كَأَنَّا رَأْيُ عَيْنٍ فَإِذَا خَرَجْنَا مِنْ عِنْدِكَ </w:t>
            </w:r>
            <w:proofErr w:type="spellStart"/>
            <w:r w:rsidRPr="0027315D">
              <w:rPr>
                <w:rFonts w:asciiTheme="majorBidi" w:hAnsiTheme="majorBidi" w:cstheme="majorBidi"/>
                <w:sz w:val="37"/>
                <w:szCs w:val="37"/>
                <w:rtl/>
                <w:lang w:bidi="ar-EG"/>
              </w:rPr>
              <w:t>عَافَسْنَا</w:t>
            </w:r>
            <w:proofErr w:type="spellEnd"/>
            <w:r w:rsidRPr="0027315D">
              <w:rPr>
                <w:rFonts w:asciiTheme="majorBidi" w:hAnsiTheme="majorBidi" w:cstheme="majorBidi"/>
                <w:sz w:val="37"/>
                <w:szCs w:val="37"/>
                <w:rtl/>
                <w:lang w:bidi="ar-EG"/>
              </w:rPr>
              <w:t xml:space="preserve"> الْأَزْوَاجَ وَالْأَوْلَادَ </w:t>
            </w:r>
            <w:proofErr w:type="spellStart"/>
            <w:r w:rsidRPr="0027315D">
              <w:rPr>
                <w:rFonts w:asciiTheme="majorBidi" w:hAnsiTheme="majorBidi" w:cstheme="majorBidi"/>
                <w:sz w:val="37"/>
                <w:szCs w:val="37"/>
                <w:rtl/>
                <w:lang w:bidi="ar-EG"/>
              </w:rPr>
              <w:t>وَالضَّيْعَاتِ</w:t>
            </w:r>
            <w:proofErr w:type="spellEnd"/>
            <w:r w:rsidRPr="0027315D">
              <w:rPr>
                <w:rFonts w:asciiTheme="majorBidi" w:hAnsiTheme="majorBidi" w:cstheme="majorBidi"/>
                <w:sz w:val="37"/>
                <w:szCs w:val="37"/>
                <w:rtl/>
                <w:lang w:bidi="ar-EG"/>
              </w:rPr>
              <w:t xml:space="preserve"> نَسِينَا كَثِيرًا. فَقَالَ صَلَّى اللَّهُ عَلَيْهِ وَسَلَّمَ: وَالَّذِي نَفْسِي بِيَدِهِ إِنْ لَوْ تَدُومُونَ عَلَى مَا تَكُونُونَ عِنْدِي وَفِي الذِّكْرِ لَصَافَحَتْكُمْ الْمَلَائِكَةُ عَلَى فُرُشِكُمْ وَفِي طُرُقِكُمْ، وَلَكِنْ يَا حَنْظَلَةُ سَاعَةً وَسَاعَةً ثَلَاثَ </w:t>
            </w:r>
            <w:proofErr w:type="gramStart"/>
            <w:r w:rsidRPr="0027315D">
              <w:rPr>
                <w:rFonts w:asciiTheme="majorBidi" w:hAnsiTheme="majorBidi" w:cstheme="majorBidi"/>
                <w:sz w:val="37"/>
                <w:szCs w:val="37"/>
                <w:rtl/>
                <w:lang w:bidi="ar-EG"/>
              </w:rPr>
              <w:t>مَرَّاتٍ”(</w:t>
            </w:r>
            <w:proofErr w:type="gramEnd"/>
            <w:r w:rsidRPr="0027315D">
              <w:rPr>
                <w:rFonts w:asciiTheme="majorBidi" w:hAnsiTheme="majorBidi" w:cstheme="majorBidi"/>
                <w:sz w:val="37"/>
                <w:szCs w:val="37"/>
                <w:rtl/>
                <w:lang w:bidi="ar-EG"/>
              </w:rPr>
              <w:t xml:space="preserve"> مسلم)</w:t>
            </w:r>
            <w:r w:rsidRPr="0027315D">
              <w:rPr>
                <w:rFonts w:asciiTheme="majorBidi" w:hAnsiTheme="majorBidi" w:cstheme="majorBidi" w:hint="cs"/>
                <w:sz w:val="37"/>
                <w:szCs w:val="37"/>
                <w:rtl/>
                <w:lang w:bidi="ar-EG"/>
              </w:rPr>
              <w:t>.</w:t>
            </w:r>
          </w:p>
          <w:p w14:paraId="639E6364"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sz w:val="38"/>
                <w:szCs w:val="38"/>
                <w:rtl/>
                <w:lang w:bidi="ar-EG"/>
              </w:rPr>
              <w:t xml:space="preserve"> فينبغ</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ي على كل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مسلم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أن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يتذكر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الغيب</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أمام</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ويعمل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على كل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عمل</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يذكر</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برب</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ه</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والآخرة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فذلك أدع</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ى لزيادة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الإيمان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وتثبيت</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القلب</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على طاعة</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 xml:space="preserve"> الرحمن</w:t>
            </w:r>
            <w:r w:rsidRPr="0027315D">
              <w:rPr>
                <w:rFonts w:asciiTheme="majorBidi" w:hAnsiTheme="majorBidi" w:cstheme="majorBidi" w:hint="cs"/>
                <w:sz w:val="38"/>
                <w:szCs w:val="38"/>
                <w:rtl/>
                <w:lang w:bidi="ar-EG"/>
              </w:rPr>
              <w:t>ِ</w:t>
            </w:r>
            <w:r w:rsidRPr="0027315D">
              <w:rPr>
                <w:rFonts w:asciiTheme="majorBidi" w:hAnsiTheme="majorBidi" w:cstheme="majorBidi"/>
                <w:sz w:val="38"/>
                <w:szCs w:val="38"/>
                <w:rtl/>
                <w:lang w:bidi="ar-EG"/>
              </w:rPr>
              <w:t>!</w:t>
            </w:r>
          </w:p>
          <w:p w14:paraId="4E57EF1C" w14:textId="77777777" w:rsidR="00DB3FF7" w:rsidRPr="0027315D" w:rsidRDefault="00DB3FF7" w:rsidP="00DB3FF7">
            <w:pPr>
              <w:bidi/>
              <w:jc w:val="both"/>
              <w:rPr>
                <w:rFonts w:asciiTheme="majorBidi" w:hAnsiTheme="majorBidi" w:cstheme="majorBidi"/>
                <w:sz w:val="38"/>
                <w:szCs w:val="38"/>
                <w:rtl/>
                <w:lang w:bidi="ar-EG"/>
              </w:rPr>
            </w:pPr>
            <w:r w:rsidRPr="0027315D">
              <w:rPr>
                <w:rFonts w:asciiTheme="majorBidi" w:hAnsiTheme="majorBidi" w:cstheme="majorBidi" w:hint="cs"/>
                <w:sz w:val="38"/>
                <w:szCs w:val="38"/>
                <w:rtl/>
                <w:lang w:bidi="ar-EG"/>
              </w:rPr>
              <w:t xml:space="preserve">نسألُ اللهَ أنْ يزيدَنَا إيمانًا ويقينًا </w:t>
            </w:r>
            <w:proofErr w:type="gramStart"/>
            <w:r w:rsidRPr="0027315D">
              <w:rPr>
                <w:rFonts w:asciiTheme="majorBidi" w:hAnsiTheme="majorBidi" w:cstheme="majorBidi" w:hint="cs"/>
                <w:sz w:val="38"/>
                <w:szCs w:val="38"/>
                <w:rtl/>
                <w:lang w:bidi="ar-EG"/>
              </w:rPr>
              <w:t>وتقوى ،</w:t>
            </w:r>
            <w:proofErr w:type="gramEnd"/>
            <w:r w:rsidRPr="0027315D">
              <w:rPr>
                <w:rFonts w:asciiTheme="majorBidi" w:hAnsiTheme="majorBidi" w:cstheme="majorBidi" w:hint="cs"/>
                <w:sz w:val="38"/>
                <w:szCs w:val="38"/>
                <w:rtl/>
                <w:lang w:bidi="ar-EG"/>
              </w:rPr>
              <w:t>،،</w:t>
            </w:r>
          </w:p>
          <w:p w14:paraId="1E7CE1B6" w14:textId="394BE14E" w:rsidR="00DB3FF7" w:rsidRPr="0027315D" w:rsidRDefault="00DB3FF7" w:rsidP="00DB3FF7">
            <w:pPr>
              <w:bidi/>
              <w:jc w:val="center"/>
              <w:rPr>
                <w:rFonts w:asciiTheme="majorBidi" w:hAnsiTheme="majorBidi" w:cs="PT Bold Heading"/>
                <w:b/>
                <w:bCs/>
                <w:sz w:val="38"/>
                <w:szCs w:val="38"/>
                <w:rtl/>
                <w:lang w:bidi="ar-EG"/>
              </w:rPr>
            </w:pPr>
            <w:r w:rsidRPr="0027315D">
              <w:rPr>
                <w:rFonts w:asciiTheme="majorBidi" w:hAnsiTheme="majorBidi" w:cs="PT Bold Heading" w:hint="cs"/>
                <w:b/>
                <w:bCs/>
                <w:sz w:val="38"/>
                <w:szCs w:val="38"/>
                <w:rtl/>
                <w:lang w:bidi="ar-EG"/>
              </w:rPr>
              <w:t>الدعاءُ،،،،،،،                                        وأقمْ الصلاةَ،،،،،</w:t>
            </w:r>
          </w:p>
          <w:p w14:paraId="37EBC31B" w14:textId="77777777" w:rsidR="00DB3FF7" w:rsidRPr="0027315D" w:rsidRDefault="00DB3FF7" w:rsidP="00DB3FF7">
            <w:pPr>
              <w:bidi/>
              <w:jc w:val="center"/>
              <w:rPr>
                <w:rFonts w:asciiTheme="majorBidi" w:hAnsiTheme="majorBidi" w:cs="PT Bold Heading"/>
                <w:b/>
                <w:bCs/>
                <w:sz w:val="38"/>
                <w:szCs w:val="38"/>
                <w:rtl/>
                <w:lang w:bidi="ar-EG"/>
              </w:rPr>
            </w:pPr>
            <w:proofErr w:type="gramStart"/>
            <w:r w:rsidRPr="0027315D">
              <w:rPr>
                <w:rFonts w:asciiTheme="majorBidi" w:hAnsiTheme="majorBidi" w:cs="PT Bold Heading"/>
                <w:b/>
                <w:bCs/>
                <w:sz w:val="38"/>
                <w:szCs w:val="38"/>
                <w:rtl/>
                <w:lang w:bidi="ar-EG"/>
              </w:rPr>
              <w:t>كتبه :</w:t>
            </w:r>
            <w:proofErr w:type="gramEnd"/>
            <w:r w:rsidRPr="0027315D">
              <w:rPr>
                <w:rFonts w:asciiTheme="majorBidi" w:hAnsiTheme="majorBidi" w:cs="PT Bold Heading"/>
                <w:b/>
                <w:bCs/>
                <w:sz w:val="38"/>
                <w:szCs w:val="38"/>
                <w:rtl/>
                <w:lang w:bidi="ar-EG"/>
              </w:rPr>
              <w:t xml:space="preserve"> خادم الدعوة الإسلامية</w:t>
            </w:r>
          </w:p>
          <w:p w14:paraId="6AA8C14A" w14:textId="77777777" w:rsidR="00DB3FF7" w:rsidRPr="0027315D" w:rsidRDefault="00DB3FF7" w:rsidP="00DB3FF7">
            <w:pPr>
              <w:bidi/>
              <w:jc w:val="center"/>
              <w:rPr>
                <w:rFonts w:asciiTheme="majorBidi" w:hAnsiTheme="majorBidi" w:cs="PT Bold Heading"/>
                <w:b/>
                <w:bCs/>
                <w:sz w:val="38"/>
                <w:szCs w:val="38"/>
                <w:rtl/>
                <w:lang w:bidi="ar-EG"/>
              </w:rPr>
            </w:pPr>
            <w:r w:rsidRPr="0027315D">
              <w:rPr>
                <w:rFonts w:asciiTheme="majorBidi" w:hAnsiTheme="majorBidi" w:cs="PT Bold Heading"/>
                <w:b/>
                <w:bCs/>
                <w:sz w:val="38"/>
                <w:szCs w:val="38"/>
                <w:rtl/>
                <w:lang w:bidi="ar-EG"/>
              </w:rPr>
              <w:t>د / خالد بدير بدوي</w:t>
            </w:r>
          </w:p>
          <w:p w14:paraId="5B89DCBB" w14:textId="7A294F1D" w:rsidR="00AC1119" w:rsidRPr="0027315D" w:rsidRDefault="00AC1119" w:rsidP="0019396C">
            <w:pPr>
              <w:bidi/>
              <w:spacing w:line="276" w:lineRule="auto"/>
              <w:ind w:left="144" w:right="288"/>
              <w:jc w:val="center"/>
              <w:rPr>
                <w:rFonts w:asciiTheme="majorBidi" w:hAnsiTheme="majorBidi" w:cs="PT Bold Heading"/>
                <w:sz w:val="38"/>
                <w:szCs w:val="38"/>
                <w:rtl/>
              </w:rPr>
            </w:pPr>
          </w:p>
        </w:tc>
      </w:tr>
    </w:tbl>
    <w:p w14:paraId="12567AA7" w14:textId="49E97FC0" w:rsidR="00406023" w:rsidRPr="00EA6948" w:rsidRDefault="00406023" w:rsidP="0019396C">
      <w:pPr>
        <w:pBdr>
          <w:left w:val="single" w:sz="4" w:space="13" w:color="auto"/>
          <w:right w:val="single" w:sz="4" w:space="4" w:color="auto"/>
        </w:pBdr>
        <w:spacing w:after="0" w:line="276" w:lineRule="auto"/>
        <w:ind w:right="288"/>
        <w:jc w:val="center"/>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7BB0" w14:textId="77777777" w:rsidR="00397A9A" w:rsidRDefault="00397A9A" w:rsidP="0046340F">
      <w:pPr>
        <w:spacing w:after="0" w:line="240" w:lineRule="auto"/>
      </w:pPr>
      <w:r>
        <w:separator/>
      </w:r>
    </w:p>
  </w:endnote>
  <w:endnote w:type="continuationSeparator" w:id="0">
    <w:p w14:paraId="56DDA791" w14:textId="77777777" w:rsidR="00397A9A" w:rsidRDefault="00397A9A"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B79BB" w14:textId="77777777" w:rsidR="00397A9A" w:rsidRDefault="00397A9A" w:rsidP="0046340F">
      <w:pPr>
        <w:spacing w:after="0" w:line="240" w:lineRule="auto"/>
      </w:pPr>
      <w:r>
        <w:separator/>
      </w:r>
    </w:p>
  </w:footnote>
  <w:footnote w:type="continuationSeparator" w:id="0">
    <w:p w14:paraId="1D37109B" w14:textId="77777777" w:rsidR="00397A9A" w:rsidRDefault="00397A9A"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397A9A">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397A9A">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397A9A">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1141B"/>
    <w:rsid w:val="00022122"/>
    <w:rsid w:val="00023006"/>
    <w:rsid w:val="00031119"/>
    <w:rsid w:val="000311A1"/>
    <w:rsid w:val="000312A5"/>
    <w:rsid w:val="00050B44"/>
    <w:rsid w:val="00063DB7"/>
    <w:rsid w:val="00064872"/>
    <w:rsid w:val="00073DDE"/>
    <w:rsid w:val="00074927"/>
    <w:rsid w:val="00081305"/>
    <w:rsid w:val="000847CC"/>
    <w:rsid w:val="00087C0A"/>
    <w:rsid w:val="00094DFD"/>
    <w:rsid w:val="0009595B"/>
    <w:rsid w:val="000A253F"/>
    <w:rsid w:val="000A582C"/>
    <w:rsid w:val="000B51D4"/>
    <w:rsid w:val="000B7537"/>
    <w:rsid w:val="000C447D"/>
    <w:rsid w:val="000D17D7"/>
    <w:rsid w:val="000D19C1"/>
    <w:rsid w:val="000D4887"/>
    <w:rsid w:val="000E184B"/>
    <w:rsid w:val="000E1BDF"/>
    <w:rsid w:val="000E2592"/>
    <w:rsid w:val="000E2EE5"/>
    <w:rsid w:val="000E419A"/>
    <w:rsid w:val="000F47DA"/>
    <w:rsid w:val="00101090"/>
    <w:rsid w:val="0010455E"/>
    <w:rsid w:val="0011467B"/>
    <w:rsid w:val="00117DE8"/>
    <w:rsid w:val="001261A5"/>
    <w:rsid w:val="00131288"/>
    <w:rsid w:val="00141CAD"/>
    <w:rsid w:val="001441A6"/>
    <w:rsid w:val="001556B0"/>
    <w:rsid w:val="0016108F"/>
    <w:rsid w:val="001624A6"/>
    <w:rsid w:val="00165397"/>
    <w:rsid w:val="00167215"/>
    <w:rsid w:val="00170469"/>
    <w:rsid w:val="001739CD"/>
    <w:rsid w:val="00182D64"/>
    <w:rsid w:val="00190BC3"/>
    <w:rsid w:val="00192FD7"/>
    <w:rsid w:val="0019396C"/>
    <w:rsid w:val="00195FA8"/>
    <w:rsid w:val="001A7068"/>
    <w:rsid w:val="001B7F2A"/>
    <w:rsid w:val="001C1ABF"/>
    <w:rsid w:val="001D428A"/>
    <w:rsid w:val="001D5E63"/>
    <w:rsid w:val="001E5632"/>
    <w:rsid w:val="001F59BD"/>
    <w:rsid w:val="002101C7"/>
    <w:rsid w:val="00226734"/>
    <w:rsid w:val="0023413C"/>
    <w:rsid w:val="00236DAD"/>
    <w:rsid w:val="0023721B"/>
    <w:rsid w:val="002403E3"/>
    <w:rsid w:val="00241122"/>
    <w:rsid w:val="0025483C"/>
    <w:rsid w:val="00261961"/>
    <w:rsid w:val="0027026B"/>
    <w:rsid w:val="0027315D"/>
    <w:rsid w:val="00277E66"/>
    <w:rsid w:val="00281CBA"/>
    <w:rsid w:val="002914BD"/>
    <w:rsid w:val="002956AA"/>
    <w:rsid w:val="002A2522"/>
    <w:rsid w:val="002A77F9"/>
    <w:rsid w:val="002B58A1"/>
    <w:rsid w:val="002D1760"/>
    <w:rsid w:val="002D61AB"/>
    <w:rsid w:val="002E19FC"/>
    <w:rsid w:val="002E4FF3"/>
    <w:rsid w:val="002E7C00"/>
    <w:rsid w:val="002F5469"/>
    <w:rsid w:val="00304297"/>
    <w:rsid w:val="00306BAB"/>
    <w:rsid w:val="00313A6C"/>
    <w:rsid w:val="003143DA"/>
    <w:rsid w:val="00317D2F"/>
    <w:rsid w:val="00341052"/>
    <w:rsid w:val="00365287"/>
    <w:rsid w:val="00370A49"/>
    <w:rsid w:val="00370E3E"/>
    <w:rsid w:val="003746B4"/>
    <w:rsid w:val="003771FD"/>
    <w:rsid w:val="00380C5C"/>
    <w:rsid w:val="00381047"/>
    <w:rsid w:val="00394A79"/>
    <w:rsid w:val="00395699"/>
    <w:rsid w:val="00397A9A"/>
    <w:rsid w:val="003A16B3"/>
    <w:rsid w:val="003A7EDF"/>
    <w:rsid w:val="003B2E7E"/>
    <w:rsid w:val="003C0457"/>
    <w:rsid w:val="003C061F"/>
    <w:rsid w:val="003C63D4"/>
    <w:rsid w:val="003C68DC"/>
    <w:rsid w:val="003D082F"/>
    <w:rsid w:val="003D1782"/>
    <w:rsid w:val="003D5E96"/>
    <w:rsid w:val="003E6970"/>
    <w:rsid w:val="003F35EF"/>
    <w:rsid w:val="003F3A1D"/>
    <w:rsid w:val="004006C3"/>
    <w:rsid w:val="004058A9"/>
    <w:rsid w:val="00406023"/>
    <w:rsid w:val="004109EE"/>
    <w:rsid w:val="00415A2C"/>
    <w:rsid w:val="00417B8C"/>
    <w:rsid w:val="00421341"/>
    <w:rsid w:val="00445CB0"/>
    <w:rsid w:val="00446843"/>
    <w:rsid w:val="00447460"/>
    <w:rsid w:val="00447753"/>
    <w:rsid w:val="00447B77"/>
    <w:rsid w:val="00455DB6"/>
    <w:rsid w:val="00456563"/>
    <w:rsid w:val="0046340F"/>
    <w:rsid w:val="00465BB0"/>
    <w:rsid w:val="00466990"/>
    <w:rsid w:val="00476507"/>
    <w:rsid w:val="004859BB"/>
    <w:rsid w:val="00485B11"/>
    <w:rsid w:val="004860AF"/>
    <w:rsid w:val="0049716F"/>
    <w:rsid w:val="004A0871"/>
    <w:rsid w:val="004A3529"/>
    <w:rsid w:val="004B1891"/>
    <w:rsid w:val="004B3B9F"/>
    <w:rsid w:val="004B45B0"/>
    <w:rsid w:val="004B7607"/>
    <w:rsid w:val="004C141C"/>
    <w:rsid w:val="004C5102"/>
    <w:rsid w:val="004D3306"/>
    <w:rsid w:val="004D5E7A"/>
    <w:rsid w:val="004F025F"/>
    <w:rsid w:val="004F122A"/>
    <w:rsid w:val="004F280A"/>
    <w:rsid w:val="004F33D0"/>
    <w:rsid w:val="004F4244"/>
    <w:rsid w:val="004F435D"/>
    <w:rsid w:val="004F4FB9"/>
    <w:rsid w:val="004F5CED"/>
    <w:rsid w:val="004F7FCC"/>
    <w:rsid w:val="005002CE"/>
    <w:rsid w:val="00507298"/>
    <w:rsid w:val="00510414"/>
    <w:rsid w:val="00511A69"/>
    <w:rsid w:val="0051446B"/>
    <w:rsid w:val="0052034E"/>
    <w:rsid w:val="005250E3"/>
    <w:rsid w:val="00532C84"/>
    <w:rsid w:val="005336B8"/>
    <w:rsid w:val="00534B94"/>
    <w:rsid w:val="00534E6D"/>
    <w:rsid w:val="00540427"/>
    <w:rsid w:val="00545FDD"/>
    <w:rsid w:val="005559C0"/>
    <w:rsid w:val="00564B55"/>
    <w:rsid w:val="00565292"/>
    <w:rsid w:val="00567267"/>
    <w:rsid w:val="00582363"/>
    <w:rsid w:val="00594BE3"/>
    <w:rsid w:val="00595152"/>
    <w:rsid w:val="0059589F"/>
    <w:rsid w:val="005973B5"/>
    <w:rsid w:val="005977A4"/>
    <w:rsid w:val="005C294A"/>
    <w:rsid w:val="005C4E8F"/>
    <w:rsid w:val="005D0BA6"/>
    <w:rsid w:val="005D2F5B"/>
    <w:rsid w:val="005E0AAB"/>
    <w:rsid w:val="005E2F8E"/>
    <w:rsid w:val="005E3E56"/>
    <w:rsid w:val="005F2761"/>
    <w:rsid w:val="005F59F4"/>
    <w:rsid w:val="006048B5"/>
    <w:rsid w:val="00605A9A"/>
    <w:rsid w:val="00612626"/>
    <w:rsid w:val="006155BD"/>
    <w:rsid w:val="00617507"/>
    <w:rsid w:val="0061768F"/>
    <w:rsid w:val="006245F8"/>
    <w:rsid w:val="00636AEA"/>
    <w:rsid w:val="00637ECF"/>
    <w:rsid w:val="00657FA3"/>
    <w:rsid w:val="00660826"/>
    <w:rsid w:val="00664533"/>
    <w:rsid w:val="006658BD"/>
    <w:rsid w:val="006726EA"/>
    <w:rsid w:val="00677618"/>
    <w:rsid w:val="00685F46"/>
    <w:rsid w:val="00690DD9"/>
    <w:rsid w:val="00693C03"/>
    <w:rsid w:val="00695B45"/>
    <w:rsid w:val="006A393D"/>
    <w:rsid w:val="006B1ABE"/>
    <w:rsid w:val="006B7107"/>
    <w:rsid w:val="006C0CCB"/>
    <w:rsid w:val="006C4313"/>
    <w:rsid w:val="006D03FD"/>
    <w:rsid w:val="006D54D5"/>
    <w:rsid w:val="006E09B2"/>
    <w:rsid w:val="006E389D"/>
    <w:rsid w:val="006E5145"/>
    <w:rsid w:val="006E545B"/>
    <w:rsid w:val="006F263B"/>
    <w:rsid w:val="0070758A"/>
    <w:rsid w:val="0072007E"/>
    <w:rsid w:val="0072770D"/>
    <w:rsid w:val="00734B7A"/>
    <w:rsid w:val="00734C07"/>
    <w:rsid w:val="00741309"/>
    <w:rsid w:val="007419E1"/>
    <w:rsid w:val="00744E6F"/>
    <w:rsid w:val="00744F2C"/>
    <w:rsid w:val="007451B9"/>
    <w:rsid w:val="00745C25"/>
    <w:rsid w:val="00746E72"/>
    <w:rsid w:val="00750E1E"/>
    <w:rsid w:val="00754328"/>
    <w:rsid w:val="00762DE5"/>
    <w:rsid w:val="007701BD"/>
    <w:rsid w:val="00773205"/>
    <w:rsid w:val="00773514"/>
    <w:rsid w:val="00781AF8"/>
    <w:rsid w:val="00785BAB"/>
    <w:rsid w:val="0078602E"/>
    <w:rsid w:val="00792219"/>
    <w:rsid w:val="007B0A31"/>
    <w:rsid w:val="007B6AA4"/>
    <w:rsid w:val="007C091B"/>
    <w:rsid w:val="007C0BEE"/>
    <w:rsid w:val="007D0E08"/>
    <w:rsid w:val="007D1E45"/>
    <w:rsid w:val="007E4059"/>
    <w:rsid w:val="007F3E9C"/>
    <w:rsid w:val="007F5CA4"/>
    <w:rsid w:val="00804157"/>
    <w:rsid w:val="00804EEA"/>
    <w:rsid w:val="00805378"/>
    <w:rsid w:val="0081022E"/>
    <w:rsid w:val="00812C5E"/>
    <w:rsid w:val="00820A56"/>
    <w:rsid w:val="00831479"/>
    <w:rsid w:val="0083471F"/>
    <w:rsid w:val="00844465"/>
    <w:rsid w:val="008508B4"/>
    <w:rsid w:val="00857F5B"/>
    <w:rsid w:val="0087255A"/>
    <w:rsid w:val="008757C8"/>
    <w:rsid w:val="00876D8E"/>
    <w:rsid w:val="00880C76"/>
    <w:rsid w:val="00892332"/>
    <w:rsid w:val="008933F8"/>
    <w:rsid w:val="008A136B"/>
    <w:rsid w:val="008C2109"/>
    <w:rsid w:val="008D6F79"/>
    <w:rsid w:val="008E232D"/>
    <w:rsid w:val="008E6C01"/>
    <w:rsid w:val="008F2B63"/>
    <w:rsid w:val="008F553A"/>
    <w:rsid w:val="008F60B9"/>
    <w:rsid w:val="008F675D"/>
    <w:rsid w:val="00905772"/>
    <w:rsid w:val="00905ADE"/>
    <w:rsid w:val="00910E0B"/>
    <w:rsid w:val="0091615E"/>
    <w:rsid w:val="00925A16"/>
    <w:rsid w:val="00930E97"/>
    <w:rsid w:val="00932A44"/>
    <w:rsid w:val="009555AC"/>
    <w:rsid w:val="00955DAB"/>
    <w:rsid w:val="0095705F"/>
    <w:rsid w:val="00960027"/>
    <w:rsid w:val="009663B2"/>
    <w:rsid w:val="009672D9"/>
    <w:rsid w:val="00977DC9"/>
    <w:rsid w:val="009863DD"/>
    <w:rsid w:val="0099098F"/>
    <w:rsid w:val="00992F9C"/>
    <w:rsid w:val="00995CA1"/>
    <w:rsid w:val="009A1A90"/>
    <w:rsid w:val="009A222E"/>
    <w:rsid w:val="009A2A37"/>
    <w:rsid w:val="009B10D1"/>
    <w:rsid w:val="009B3194"/>
    <w:rsid w:val="009B5770"/>
    <w:rsid w:val="009C0DF5"/>
    <w:rsid w:val="009D1D2D"/>
    <w:rsid w:val="009D7893"/>
    <w:rsid w:val="009E13DC"/>
    <w:rsid w:val="009E1662"/>
    <w:rsid w:val="009E2F4B"/>
    <w:rsid w:val="009E6F90"/>
    <w:rsid w:val="009F0260"/>
    <w:rsid w:val="009F140F"/>
    <w:rsid w:val="009F779A"/>
    <w:rsid w:val="009F7E36"/>
    <w:rsid w:val="00A046E5"/>
    <w:rsid w:val="00A0496D"/>
    <w:rsid w:val="00A114DD"/>
    <w:rsid w:val="00A12FD0"/>
    <w:rsid w:val="00A172E9"/>
    <w:rsid w:val="00A235A6"/>
    <w:rsid w:val="00A307A3"/>
    <w:rsid w:val="00A30969"/>
    <w:rsid w:val="00A34517"/>
    <w:rsid w:val="00A419C3"/>
    <w:rsid w:val="00A42F54"/>
    <w:rsid w:val="00A530E3"/>
    <w:rsid w:val="00A56D32"/>
    <w:rsid w:val="00A8735D"/>
    <w:rsid w:val="00AA0986"/>
    <w:rsid w:val="00AA3768"/>
    <w:rsid w:val="00AB00D2"/>
    <w:rsid w:val="00AB6B55"/>
    <w:rsid w:val="00AC1119"/>
    <w:rsid w:val="00AC672A"/>
    <w:rsid w:val="00AD0FAA"/>
    <w:rsid w:val="00AD34C4"/>
    <w:rsid w:val="00AD3F4E"/>
    <w:rsid w:val="00AD5889"/>
    <w:rsid w:val="00B0280C"/>
    <w:rsid w:val="00B10098"/>
    <w:rsid w:val="00B14D43"/>
    <w:rsid w:val="00B15E04"/>
    <w:rsid w:val="00B2605A"/>
    <w:rsid w:val="00B3109A"/>
    <w:rsid w:val="00B466AC"/>
    <w:rsid w:val="00B623FA"/>
    <w:rsid w:val="00B631EB"/>
    <w:rsid w:val="00B6327D"/>
    <w:rsid w:val="00B66E06"/>
    <w:rsid w:val="00B707AD"/>
    <w:rsid w:val="00B82107"/>
    <w:rsid w:val="00B823B6"/>
    <w:rsid w:val="00B828DA"/>
    <w:rsid w:val="00B84AE2"/>
    <w:rsid w:val="00B85EA9"/>
    <w:rsid w:val="00B87386"/>
    <w:rsid w:val="00B91E40"/>
    <w:rsid w:val="00B9696B"/>
    <w:rsid w:val="00BA03AC"/>
    <w:rsid w:val="00BA2788"/>
    <w:rsid w:val="00BA27F0"/>
    <w:rsid w:val="00BB2876"/>
    <w:rsid w:val="00BB330E"/>
    <w:rsid w:val="00BB5395"/>
    <w:rsid w:val="00BC03E1"/>
    <w:rsid w:val="00BC2A2A"/>
    <w:rsid w:val="00BD28B0"/>
    <w:rsid w:val="00BE14F2"/>
    <w:rsid w:val="00BE47CB"/>
    <w:rsid w:val="00BF079B"/>
    <w:rsid w:val="00BF7354"/>
    <w:rsid w:val="00C02774"/>
    <w:rsid w:val="00C0430B"/>
    <w:rsid w:val="00C07CF0"/>
    <w:rsid w:val="00C1113E"/>
    <w:rsid w:val="00C11CB3"/>
    <w:rsid w:val="00C12319"/>
    <w:rsid w:val="00C23037"/>
    <w:rsid w:val="00C51D90"/>
    <w:rsid w:val="00C60309"/>
    <w:rsid w:val="00C61129"/>
    <w:rsid w:val="00C755A6"/>
    <w:rsid w:val="00C80CD8"/>
    <w:rsid w:val="00C828FB"/>
    <w:rsid w:val="00C94B62"/>
    <w:rsid w:val="00C9671C"/>
    <w:rsid w:val="00C96A40"/>
    <w:rsid w:val="00CA1F1D"/>
    <w:rsid w:val="00CA3ECC"/>
    <w:rsid w:val="00CB11E2"/>
    <w:rsid w:val="00CB17A8"/>
    <w:rsid w:val="00CB71EF"/>
    <w:rsid w:val="00CB73AB"/>
    <w:rsid w:val="00CD397F"/>
    <w:rsid w:val="00CF492C"/>
    <w:rsid w:val="00CF4E76"/>
    <w:rsid w:val="00D006FD"/>
    <w:rsid w:val="00D06194"/>
    <w:rsid w:val="00D15BE2"/>
    <w:rsid w:val="00D2155E"/>
    <w:rsid w:val="00D43536"/>
    <w:rsid w:val="00D55804"/>
    <w:rsid w:val="00D5726D"/>
    <w:rsid w:val="00D615F7"/>
    <w:rsid w:val="00D63CA0"/>
    <w:rsid w:val="00D72F07"/>
    <w:rsid w:val="00D834B7"/>
    <w:rsid w:val="00D83791"/>
    <w:rsid w:val="00D86B96"/>
    <w:rsid w:val="00D94AF8"/>
    <w:rsid w:val="00D9605A"/>
    <w:rsid w:val="00D963AC"/>
    <w:rsid w:val="00DA0244"/>
    <w:rsid w:val="00DA26D3"/>
    <w:rsid w:val="00DA2AAD"/>
    <w:rsid w:val="00DB1A19"/>
    <w:rsid w:val="00DB3FF7"/>
    <w:rsid w:val="00DB4358"/>
    <w:rsid w:val="00DB7030"/>
    <w:rsid w:val="00DC35AE"/>
    <w:rsid w:val="00DC780B"/>
    <w:rsid w:val="00DD503A"/>
    <w:rsid w:val="00DD76A8"/>
    <w:rsid w:val="00DE721E"/>
    <w:rsid w:val="00DE772E"/>
    <w:rsid w:val="00E02C08"/>
    <w:rsid w:val="00E06F0B"/>
    <w:rsid w:val="00E13C85"/>
    <w:rsid w:val="00E15904"/>
    <w:rsid w:val="00E17770"/>
    <w:rsid w:val="00E21C26"/>
    <w:rsid w:val="00E402FE"/>
    <w:rsid w:val="00E5066B"/>
    <w:rsid w:val="00E66BB4"/>
    <w:rsid w:val="00E704E7"/>
    <w:rsid w:val="00E84285"/>
    <w:rsid w:val="00E87115"/>
    <w:rsid w:val="00E92E89"/>
    <w:rsid w:val="00E931E5"/>
    <w:rsid w:val="00E95A1F"/>
    <w:rsid w:val="00E95BE5"/>
    <w:rsid w:val="00EA095A"/>
    <w:rsid w:val="00EA6948"/>
    <w:rsid w:val="00EA74C7"/>
    <w:rsid w:val="00EB3435"/>
    <w:rsid w:val="00EB57C9"/>
    <w:rsid w:val="00EC5668"/>
    <w:rsid w:val="00ED04C6"/>
    <w:rsid w:val="00EE2DE4"/>
    <w:rsid w:val="00EE47E2"/>
    <w:rsid w:val="00F01759"/>
    <w:rsid w:val="00F05ACB"/>
    <w:rsid w:val="00F15BB2"/>
    <w:rsid w:val="00F20C31"/>
    <w:rsid w:val="00F22186"/>
    <w:rsid w:val="00F30382"/>
    <w:rsid w:val="00F30D9C"/>
    <w:rsid w:val="00F31A2C"/>
    <w:rsid w:val="00F34787"/>
    <w:rsid w:val="00F401EF"/>
    <w:rsid w:val="00F4065B"/>
    <w:rsid w:val="00F42961"/>
    <w:rsid w:val="00F4612A"/>
    <w:rsid w:val="00F4615C"/>
    <w:rsid w:val="00F47AB6"/>
    <w:rsid w:val="00F47D4B"/>
    <w:rsid w:val="00F52695"/>
    <w:rsid w:val="00F54502"/>
    <w:rsid w:val="00F61B78"/>
    <w:rsid w:val="00F61D36"/>
    <w:rsid w:val="00F6293D"/>
    <w:rsid w:val="00F62B86"/>
    <w:rsid w:val="00F64B25"/>
    <w:rsid w:val="00F708E8"/>
    <w:rsid w:val="00F72CC5"/>
    <w:rsid w:val="00F75478"/>
    <w:rsid w:val="00F75FB8"/>
    <w:rsid w:val="00F87AFB"/>
    <w:rsid w:val="00F94A4A"/>
    <w:rsid w:val="00F95411"/>
    <w:rsid w:val="00F9599C"/>
    <w:rsid w:val="00F971FF"/>
    <w:rsid w:val="00F9740C"/>
    <w:rsid w:val="00FB2E9F"/>
    <w:rsid w:val="00FC2295"/>
    <w:rsid w:val="00FC4632"/>
    <w:rsid w:val="00FC46D4"/>
    <w:rsid w:val="00FC6BA0"/>
    <w:rsid w:val="00FC7D41"/>
    <w:rsid w:val="00FD436F"/>
    <w:rsid w:val="00FD607F"/>
    <w:rsid w:val="00FD6AC8"/>
    <w:rsid w:val="00FD799F"/>
    <w:rsid w:val="00FE4865"/>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1116</Words>
  <Characters>6367</Characters>
  <Application>Microsoft Office Word</Application>
  <DocSecurity>0</DocSecurity>
  <Lines>53</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2022-01-07T19:00:00Z</cp:lastPrinted>
  <dcterms:created xsi:type="dcterms:W3CDTF">2022-02-12T21:50:00Z</dcterms:created>
  <dcterms:modified xsi:type="dcterms:W3CDTF">2022-02-12T21:50:00Z</dcterms:modified>
</cp:coreProperties>
</file>