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6D1" w:rsidRDefault="00EA46D1" w:rsidP="00EA46D1">
      <w:pPr>
        <w:autoSpaceDE w:val="0"/>
        <w:autoSpaceDN w:val="0"/>
        <w:adjustRightInd w:val="0"/>
        <w:spacing w:after="0" w:line="240" w:lineRule="auto"/>
        <w:jc w:val="both"/>
        <w:rPr>
          <w:rFonts w:ascii="Arabic Transparent" w:hAnsi="Arabic Transparent" w:cs="Arabic Transparent"/>
          <w:b/>
          <w:bCs/>
          <w:sz w:val="36"/>
          <w:szCs w:val="36"/>
          <w:u w:val="single"/>
        </w:rPr>
      </w:pPr>
      <w:bookmarkStart w:id="0" w:name="_GoBack"/>
    </w:p>
    <w:p w:rsidR="00EA46D1" w:rsidRDefault="00EA46D1" w:rsidP="00EA46D1">
      <w:pPr>
        <w:autoSpaceDE w:val="0"/>
        <w:autoSpaceDN w:val="0"/>
        <w:adjustRightInd w:val="0"/>
        <w:spacing w:after="0" w:line="240" w:lineRule="auto"/>
        <w:jc w:val="center"/>
        <w:rPr>
          <w:rFonts w:ascii="Times New Roman" w:hAnsi="Times New Roman" w:cs="Times New Roman"/>
          <w:b/>
          <w:bCs/>
          <w:sz w:val="40"/>
          <w:szCs w:val="40"/>
          <w:rtl/>
          <w:lang w:bidi="ar-EG"/>
        </w:rPr>
      </w:pPr>
      <w:r>
        <w:rPr>
          <w:rFonts w:ascii="Arabic Transparent" w:hAnsi="Arabic Transparent" w:cs="Arabic Transparent"/>
          <w:b/>
          <w:bCs/>
          <w:sz w:val="40"/>
          <w:szCs w:val="40"/>
          <w:rtl/>
          <w:lang w:bidi="ar-EG"/>
        </w:rPr>
        <w:t>صورمن سلوك التابعين</w:t>
      </w:r>
      <w:r>
        <w:rPr>
          <w:rFonts w:ascii="Times New Roman" w:hAnsi="Times New Roman" w:cs="Times New Roman"/>
          <w:b/>
          <w:bCs/>
          <w:sz w:val="40"/>
          <w:szCs w:val="40"/>
          <w:rtl/>
          <w:lang w:bidi="ar-EG"/>
        </w:rPr>
        <w:t xml:space="preserve"> </w:t>
      </w:r>
    </w:p>
    <w:p w:rsidR="00EA46D1" w:rsidRDefault="00EA46D1" w:rsidP="00EA46D1">
      <w:pPr>
        <w:autoSpaceDE w:val="0"/>
        <w:autoSpaceDN w:val="0"/>
        <w:adjustRightInd w:val="0"/>
        <w:spacing w:after="0" w:line="240" w:lineRule="auto"/>
        <w:jc w:val="center"/>
        <w:rPr>
          <w:rFonts w:ascii="Arabic Transparent" w:hAnsi="Arabic Transparent" w:cs="Arabic Transparent"/>
          <w:b/>
          <w:bCs/>
          <w:sz w:val="40"/>
          <w:szCs w:val="40"/>
          <w:lang w:bidi="ar-EG"/>
        </w:rPr>
      </w:pPr>
      <w:r>
        <w:rPr>
          <w:rFonts w:ascii="Arabic Transparent" w:hAnsi="Arabic Transparent" w:cs="Arabic Transparent"/>
          <w:b/>
          <w:bCs/>
          <w:sz w:val="40"/>
          <w:szCs w:val="40"/>
          <w:rtl/>
          <w:lang w:bidi="ar-EG"/>
        </w:rPr>
        <w:t>ــــــــــــــــــــــ</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العالم الزاهد</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والحاكم العادل الحسن البصري وعمر</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بن عبد</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العزيز</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أنموذجاً"</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الحمد لله رب العالمين.. وأشهد أن لا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إله إلا الله وحده لا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شريك له..</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وأشهد أن محمداً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عبده ورسوله</w:t>
      </w: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القائل:</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"خَيْرُ النَّاسِ قَرْنِي، ثُمَّ الَّذِينَ يَلُونَهُمْ، ثُمَّ الَّذِينَ يَلُونَهُمْ، ثُمَّ يَجِيءُ أَقْوَامٌ تَسْبِقُ شَهَادَةُ أَحَدِهِمْ يَمِينَهُ، وَيَمِينُهُ شَهَادَتَهُ"(مسلم</w:t>
      </w:r>
      <w:proofErr w:type="gramStart"/>
      <w:r>
        <w:rPr>
          <w:rFonts w:ascii="Arabic Transparent" w:hAnsi="Arabic Transparent" w:cs="Arabic Transparent"/>
          <w:b/>
          <w:bCs/>
          <w:sz w:val="32"/>
          <w:szCs w:val="32"/>
          <w:rtl/>
          <w:lang w:bidi="ar-EG"/>
        </w:rPr>
        <w:t>).اللهم</w:t>
      </w:r>
      <w:proofErr w:type="gramEnd"/>
      <w:r>
        <w:rPr>
          <w:rFonts w:ascii="Arabic Transparent" w:hAnsi="Arabic Transparent" w:cs="Arabic Transparent"/>
          <w:b/>
          <w:bCs/>
          <w:sz w:val="32"/>
          <w:szCs w:val="32"/>
          <w:rtl/>
          <w:lang w:bidi="ar-EG"/>
        </w:rPr>
        <w:t xml:space="preserve"> صلاة وسلاماً عليك يا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سيدي يا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رسول الله أما بعد فيا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جماعة الإسلام</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قال تعالي:</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"مِنَ الْمُؤْمِنِينَ رِجَالٌ صَدَقُوا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مَا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عَاهَدُوا اللَّهَ عَلَيْهِ فَمِنْهُمْ مَنْ قَضَى نَحْبَهُ وَمِنْهُمْ مَنْ يَنْتَظِرُ وَمَا بَدَّلُوا تَبْدِيلًا </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الأحزاب</w:t>
      </w:r>
      <w:r>
        <w:rPr>
          <w:rFonts w:ascii="Times New Roman" w:hAnsi="Times New Roman" w:cs="Times New Roman"/>
          <w:b/>
          <w:bCs/>
          <w:sz w:val="32"/>
          <w:szCs w:val="32"/>
          <w:rtl/>
          <w:lang w:bidi="ar-EG"/>
        </w:rPr>
        <w:t>/23).</w:t>
      </w:r>
    </w:p>
    <w:p w:rsidR="00EA46D1" w:rsidRDefault="00EA46D1" w:rsidP="00EA46D1">
      <w:pPr>
        <w:autoSpaceDE w:val="0"/>
        <w:autoSpaceDN w:val="0"/>
        <w:adjustRightInd w:val="0"/>
        <w:spacing w:after="0" w:line="240" w:lineRule="auto"/>
        <w:jc w:val="both"/>
        <w:rPr>
          <w:rFonts w:ascii="Times New Roman" w:hAnsi="Times New Roman" w:cs="Times New Roman"/>
          <w:b/>
          <w:bCs/>
          <w:sz w:val="32"/>
          <w:szCs w:val="32"/>
          <w:rtl/>
          <w:lang w:bidi="ar-EG"/>
        </w:rPr>
      </w:pPr>
      <w:r>
        <w:rPr>
          <w:rFonts w:ascii="Arabic Transparent" w:hAnsi="Arabic Transparent" w:cs="Arabic Transparent"/>
          <w:b/>
          <w:bCs/>
          <w:sz w:val="32"/>
          <w:szCs w:val="32"/>
          <w:rtl/>
          <w:lang w:bidi="ar-EG"/>
        </w:rPr>
        <w:t>إخوة الإسلام:</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"إن حياة الصحابة الكرام رضوان الله عليهم أجمعين ومن بعدهم حياة التابعين فيها مواقف عظيمة تدل على مدى قوة إيمان هؤلاء الناس، فلقد ملأوا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الدنيا نورًا بعلمهم وبأخلاقهم،</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واستطاعوا أن يغتنموا كل وقتهم في طاعة الله تعالى والتقرب </w:t>
      </w:r>
      <w:proofErr w:type="gramStart"/>
      <w:r>
        <w:rPr>
          <w:rFonts w:ascii="Arabic Transparent" w:hAnsi="Arabic Transparent" w:cs="Arabic Transparent"/>
          <w:b/>
          <w:bCs/>
          <w:sz w:val="32"/>
          <w:szCs w:val="32"/>
          <w:rtl/>
          <w:lang w:bidi="ar-EG"/>
        </w:rPr>
        <w:t>إليه،.</w:t>
      </w:r>
      <w:proofErr w:type="gramEnd"/>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وحديثنا إليكم اليوم عن سلوك التابعين والنموذجان اللذان معنا اليوم هما تقي الدين الحسن البصري التابعي العالم الواعظ الورع وخامس الخلفاء الراشدين عمر</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بن عبدالعزيز الحاكم العادل حفيد</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عمر</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بن </w:t>
      </w:r>
      <w:proofErr w:type="gramStart"/>
      <w:r>
        <w:rPr>
          <w:rFonts w:ascii="Arabic Transparent" w:hAnsi="Arabic Transparent" w:cs="Arabic Transparent"/>
          <w:b/>
          <w:bCs/>
          <w:sz w:val="32"/>
          <w:szCs w:val="32"/>
          <w:rtl/>
          <w:lang w:bidi="ar-EG"/>
        </w:rPr>
        <w:t xml:space="preserve">الخطاب </w:t>
      </w: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نتخذهما</w:t>
      </w:r>
      <w:proofErr w:type="gramEnd"/>
      <w:r>
        <w:rPr>
          <w:rFonts w:ascii="Arabic Transparent" w:hAnsi="Arabic Transparent" w:cs="Arabic Transparent"/>
          <w:b/>
          <w:bCs/>
          <w:sz w:val="32"/>
          <w:szCs w:val="32"/>
          <w:rtl/>
          <w:lang w:bidi="ar-EG"/>
        </w:rPr>
        <w:t xml:space="preserve"> نموذجاً للسلوك في القول والفعل والحكم والعدل</w:t>
      </w:r>
      <w:r>
        <w:rPr>
          <w:rFonts w:ascii="Times New Roman" w:hAnsi="Times New Roman" w:cs="Times New Roman"/>
          <w:b/>
          <w:bCs/>
          <w:sz w:val="32"/>
          <w:szCs w:val="32"/>
          <w:rtl/>
          <w:lang w:bidi="ar-EG"/>
        </w:rPr>
        <w:t xml:space="preserve"> :</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فالأول هو</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الحسن بن يسار</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البصري،</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كنيته أبوسعيد،</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وولد في سنة 21 هـ/ 642م، بالمدينة المنورة،</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وتوفى أول رجب سنة 110 هجريا،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عاش 80عاماً.</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وهو من جيل التابعين</w:t>
      </w: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 xml:space="preserve">وليس من جيل الصحابة لأنه لم يولد في عهد رسول الله صلي الله عليه </w:t>
      </w:r>
      <w:proofErr w:type="gramStart"/>
      <w:r>
        <w:rPr>
          <w:rFonts w:ascii="Arabic Transparent" w:hAnsi="Arabic Transparent" w:cs="Arabic Transparent"/>
          <w:b/>
          <w:bCs/>
          <w:sz w:val="32"/>
          <w:szCs w:val="32"/>
          <w:rtl/>
          <w:lang w:bidi="ar-EG"/>
        </w:rPr>
        <w:t>وسلم  ومع</w:t>
      </w:r>
      <w:proofErr w:type="gramEnd"/>
      <w:r>
        <w:rPr>
          <w:rFonts w:ascii="Arabic Transparent" w:hAnsi="Arabic Transparent" w:cs="Arabic Transparent"/>
          <w:b/>
          <w:bCs/>
          <w:sz w:val="32"/>
          <w:szCs w:val="32"/>
          <w:rtl/>
          <w:lang w:bidi="ar-EG"/>
        </w:rPr>
        <w:t xml:space="preserve"> ذلك فقد روي أن عائشة أم المؤمنين رضي الله عنها، عندما سمعته يرتل القرآن قالت</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"من هذا الذي يشبه كلامه كلام الأنبياء</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 وفيه قال حجة الإسلام الغزالي:</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"كان الحسن البصري أشبه كلاما بالأنبياء وأقربهم هديا الى الصحابة وكان غاية في الفصاحة تتصبب الحكمة من فيه".</w:t>
      </w:r>
      <w:r>
        <w:rPr>
          <w:rFonts w:ascii="Times New Roman" w:hAnsi="Times New Roman" w:cs="Times New Roman"/>
          <w:b/>
          <w:bCs/>
          <w:sz w:val="32"/>
          <w:szCs w:val="32"/>
          <w:rtl/>
          <w:lang w:bidi="ar-EG"/>
        </w:rPr>
        <w:t xml:space="preserve"> </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تربية "البصري" في بيت من بيوت النبي صلي الله عليه وسلم:"</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ـــــــــــــــــــــــــــــــــــــــــــــــــــــــــــــــــــــــــــــــــــــــــــــــــ</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 xml:space="preserve">إخوة الإسلام:" نشأ وترعرع الحَسَنُ بن </w:t>
      </w:r>
      <w:proofErr w:type="gramStart"/>
      <w:r>
        <w:rPr>
          <w:rFonts w:ascii="Arabic Transparent" w:hAnsi="Arabic Transparent" w:cs="Arabic Transparent"/>
          <w:b/>
          <w:bCs/>
          <w:sz w:val="32"/>
          <w:szCs w:val="32"/>
          <w:rtl/>
          <w:lang w:bidi="ar-EG"/>
        </w:rPr>
        <w:t>يسار(</w:t>
      </w:r>
      <w:proofErr w:type="gramEnd"/>
      <w:r>
        <w:rPr>
          <w:rFonts w:ascii="Arabic Transparent" w:hAnsi="Arabic Transparent" w:cs="Arabic Transparent"/>
          <w:b/>
          <w:bCs/>
          <w:sz w:val="32"/>
          <w:szCs w:val="32"/>
          <w:rtl/>
          <w:lang w:bidi="ar-EG"/>
        </w:rPr>
        <w:t>الذي عُرِفَ فيما بعد بالحَسَن البَصْرِي) في بيتٍ من بيوت رسول الله "صلى الله عليه وسلم"، ورُبِّيَ في حِجر زوجةٍ من زوجات النبي "صلى الله عليه وسلم" هي (هِنْدُ بِنْتُ سُهَيْلٍ) المعروفة بأُمِّ سَلَمَة.</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وكان الحسن يتقلب في </w:t>
      </w: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 xml:space="preserve"> تلك الموارد العذبة التي حفلت بها بيوت أمهات المؤمنين ويتتلمذ على أيدي كبار الصحابة في مسجد رسول الله "صلى الله عليه وسلم"؛ حيث روى عن عثمان بن عفان، وعلي بن أبي طالب، وأبي موسى الأشعري، وعبد الله بن عمر وعبد الله بن عباس، وأنس بن مالك، وجابر بن عبدالله وغيرهم.</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ولع "البصري" بأمير المؤمنين عمر</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ــــــــــــــــــــــــــــــــــــــــــــــــــــــــــــ</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lastRenderedPageBreak/>
        <w:t>لكنه أولع أكثر ما أولع به بأمير المؤمنين علي بن أبي طالب رضي الله عنه فقد راعه منه صلابته في دينه، وإحسانه لعبادته، وزهادته بزينة الدنيا وزخفها، وحكمته البالغة، وأقواله الجامعة، وعظاته التي تهز القلوب هزًا، فتخلق بأخلاقه في التقى والعبادة، ونسج على منواله في البيان والفصاحة.</w:t>
      </w:r>
      <w:r>
        <w:rPr>
          <w:rFonts w:ascii="Times New Roman" w:hAnsi="Times New Roman" w:cs="Times New Roman"/>
          <w:b/>
          <w:bCs/>
          <w:sz w:val="32"/>
          <w:szCs w:val="32"/>
          <w:rtl/>
          <w:lang w:bidi="ar-EG"/>
        </w:rPr>
        <w:t xml:space="preserve">  </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وقد لزم الحسن المسجد، وانقطع إلى حلقة عبد الله بن عباس حبر أمة مُحَمَّدٍ وأخذ عنه التفسير والحديث والقراءات كما أخذ عنه وعن غيره الفقه، واللغة، والأدب، وغيرها حتى غدا عالمًا جامعًا فقيهًا ثِقَةً فأقبل النّاس عليه ينهلون من علمه الغزير والتفُّوا حوله يصيخون إلى مواعظه التي تستلين القلوب القاسية، وتستدِّر الدموع العاصية، ويعون حكمته التي تخلب الألباب ويتأسون بسيرته التي كانت أطيب من نشر المسك، ولقد انتشر أمر الحسن البصري في البلاد وفشا ذكره بين العباد فجعل الخلفاء</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والأمراء يتساءلون عنه ويتسقطون أخباره، (يتتبعون اخباره).</w:t>
      </w:r>
    </w:p>
    <w:p w:rsidR="00EA46D1" w:rsidRDefault="00EA46D1" w:rsidP="00EA46D1">
      <w:pPr>
        <w:autoSpaceDE w:val="0"/>
        <w:autoSpaceDN w:val="0"/>
        <w:adjustRightInd w:val="0"/>
        <w:spacing w:after="0" w:line="240" w:lineRule="auto"/>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#سبب تسميته بالبصري؟</w:t>
      </w:r>
    </w:p>
    <w:p w:rsidR="00EA46D1" w:rsidRDefault="00EA46D1" w:rsidP="00EA46D1">
      <w:pPr>
        <w:autoSpaceDE w:val="0"/>
        <w:autoSpaceDN w:val="0"/>
        <w:adjustRightInd w:val="0"/>
        <w:spacing w:after="0" w:line="240" w:lineRule="auto"/>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ــــــــــــــــــــــــــــــــــــ</w:t>
      </w:r>
    </w:p>
    <w:p w:rsidR="00EA46D1" w:rsidRDefault="00EA46D1" w:rsidP="00EA46D1">
      <w:pPr>
        <w:autoSpaceDE w:val="0"/>
        <w:autoSpaceDN w:val="0"/>
        <w:adjustRightInd w:val="0"/>
        <w:spacing w:after="0" w:line="240" w:lineRule="auto"/>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ولما بلغ الحسن أربعة عشر ربيعًا من عمره، ودخل في مداخل الرجال انتقل مع أبويه إلى (البَصْرَةِ) واستقرَّ فيها مع أسرته، ومن هنا نسب الحسن إلى (البَصْرَةِ) وعُرِفَ بين الناس بالحسن البصري.</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 xml:space="preserve"> كانت (البَصْرَةُ) قلعة من أكبر قلاع العلم في دولة الإسلام، وكان مسجدها العظيم يموج بمن ارتحل إليها من كبار الصَّحابة وجِلَّةِ التابعين، وكانت حلقات العلم على اختلاف ألوانها تعمُرُ باحات المسجد ومصلاه.</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Times New Roman" w:hAnsi="Times New Roman" w:cs="Times New Roman"/>
          <w:b/>
          <w:bCs/>
          <w:sz w:val="36"/>
          <w:szCs w:val="36"/>
          <w:rtl/>
          <w:lang w:bidi="ar-EG"/>
        </w:rPr>
        <w:t>#</w:t>
      </w:r>
      <w:r>
        <w:rPr>
          <w:rFonts w:ascii="Arabic Transparent" w:hAnsi="Arabic Transparent" w:cs="Arabic Transparent"/>
          <w:b/>
          <w:bCs/>
          <w:sz w:val="36"/>
          <w:szCs w:val="36"/>
          <w:rtl/>
          <w:lang w:bidi="ar-EG"/>
        </w:rPr>
        <w:t>الثاني</w:t>
      </w:r>
      <w:r>
        <w:rPr>
          <w:rFonts w:ascii="Times New Roman" w:hAnsi="Times New Roman" w:cs="Times New Roman"/>
          <w:b/>
          <w:bCs/>
          <w:sz w:val="36"/>
          <w:szCs w:val="36"/>
          <w:rtl/>
          <w:lang w:bidi="ar-EG"/>
        </w:rPr>
        <w:t>:</w:t>
      </w:r>
      <w:r w:rsidR="00E66BDE">
        <w:rPr>
          <w:rFonts w:ascii="Times New Roman" w:hAnsi="Times New Roman" w:cs="Times New Roman" w:hint="cs"/>
          <w:b/>
          <w:bCs/>
          <w:sz w:val="36"/>
          <w:szCs w:val="36"/>
          <w:rtl/>
          <w:lang w:bidi="ar-EG"/>
        </w:rPr>
        <w:t xml:space="preserve"> </w:t>
      </w:r>
      <w:r>
        <w:rPr>
          <w:rFonts w:ascii="Times New Roman" w:hAnsi="Times New Roman" w:cs="Times New Roman"/>
          <w:b/>
          <w:bCs/>
          <w:sz w:val="36"/>
          <w:szCs w:val="36"/>
          <w:rtl/>
          <w:lang w:bidi="ar-EG"/>
        </w:rPr>
        <w:t>"</w:t>
      </w:r>
      <w:r>
        <w:rPr>
          <w:rFonts w:ascii="Arabic Transparent" w:hAnsi="Arabic Transparent" w:cs="Arabic Transparent"/>
          <w:b/>
          <w:bCs/>
          <w:sz w:val="36"/>
          <w:szCs w:val="36"/>
          <w:rtl/>
          <w:lang w:bidi="ar-EG"/>
        </w:rPr>
        <w:t>أبو</w:t>
      </w:r>
      <w:r w:rsidR="00E66BDE">
        <w:rPr>
          <w:rFonts w:ascii="Arabic Transparent" w:hAnsi="Arabic Transparent" w:cs="Arabic Transparent" w:hint="cs"/>
          <w:b/>
          <w:bCs/>
          <w:sz w:val="36"/>
          <w:szCs w:val="36"/>
          <w:rtl/>
          <w:lang w:bidi="ar-EG"/>
        </w:rPr>
        <w:t xml:space="preserve"> </w:t>
      </w:r>
      <w:r>
        <w:rPr>
          <w:rFonts w:ascii="Arabic Transparent" w:hAnsi="Arabic Transparent" w:cs="Arabic Transparent"/>
          <w:b/>
          <w:bCs/>
          <w:sz w:val="36"/>
          <w:szCs w:val="36"/>
          <w:rtl/>
          <w:lang w:bidi="ar-EG"/>
        </w:rPr>
        <w:t>حفص عمر</w:t>
      </w:r>
      <w:r w:rsidR="00E66BDE">
        <w:rPr>
          <w:rFonts w:ascii="Arabic Transparent" w:hAnsi="Arabic Transparent" w:cs="Arabic Transparent" w:hint="cs"/>
          <w:b/>
          <w:bCs/>
          <w:sz w:val="36"/>
          <w:szCs w:val="36"/>
          <w:rtl/>
          <w:lang w:bidi="ar-EG"/>
        </w:rPr>
        <w:t xml:space="preserve"> </w:t>
      </w:r>
      <w:r>
        <w:rPr>
          <w:rFonts w:ascii="Arabic Transparent" w:hAnsi="Arabic Transparent" w:cs="Arabic Transparent"/>
          <w:b/>
          <w:bCs/>
          <w:sz w:val="36"/>
          <w:szCs w:val="36"/>
          <w:rtl/>
          <w:lang w:bidi="ar-EG"/>
        </w:rPr>
        <w:t>بن عبد العزيز</w:t>
      </w:r>
      <w:r>
        <w:rPr>
          <w:rFonts w:ascii="Arabic Transparent" w:hAnsi="Arabic Transparent" w:cs="Arabic Transparent"/>
          <w:b/>
          <w:bCs/>
          <w:sz w:val="32"/>
          <w:szCs w:val="32"/>
          <w:rtl/>
          <w:lang w:bidi="ar-EG"/>
        </w:rPr>
        <w:t xml:space="preserve"> بن مروان بن الحكم الأموي القرشي</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ـــــــــــــــــــــــــــــــــــــــــــــــــــــــــــــــــــــــ</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 xml:space="preserve"> أمه: أم عاصم ليلى بنت عاصم بن عمر بن الخطاب. ووالدها: أبو عمرو عاصم بن عمر بن الخطاب القرشي العدوي، ولد عام (61هـ\681م - 101هـ\720م)، عاش 40عاماًهو ثامن الخلفاء الأمويين، عمر الثاني خامس الخلفاء </w:t>
      </w:r>
      <w:proofErr w:type="gramStart"/>
      <w:r>
        <w:rPr>
          <w:rFonts w:ascii="Arabic Transparent" w:hAnsi="Arabic Transparent" w:cs="Arabic Transparent"/>
          <w:b/>
          <w:bCs/>
          <w:sz w:val="32"/>
          <w:szCs w:val="32"/>
          <w:rtl/>
          <w:lang w:bidi="ar-EG"/>
        </w:rPr>
        <w:t>الراشدين .</w:t>
      </w:r>
      <w:proofErr w:type="gramEnd"/>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ولد</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بالمدينة المنورة،</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ونشأ فيها عند أخواله من آل عمر بن الخطاب، فتأثر بهم وبمجتمع الصحابة في المدينة، وكان شديد الإقبال على طلب العلم. وفي سنة 87هـ، ولّاه الخليفة الوليد بن عبد الملك على إمارة المدينة المنورة، ثم ضم إليه ولاية الطائف سنة 91هـ، فصار والياً على الحجاز كلها، ثم عُزل عنها وانتقل إلى دمشق. فلما تولى سليمان بن عبد الملك الخلافة قرّبه وجعله وزيراً ومستشاراً له، ثم جعله ولي عهده، فلما مات سليمان سنة 99هـ تولى عمر الخلافة.</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تميزت خلافة عمر بن عبد العزيز بعدد من المميزات، منها: العدلُ والمساواة، وردُّ المظالم التي كان أسلافه من بني أمية قد ارتكبوها،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وتطهير الفساد</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وعزلُ جميع الولاة الظالمين ومعاقبتُهم،</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كما أعاد العمل بالشورى،</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ولذلك عدّه كثير</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من العلماء خامس الخلفاء الراشدين، كما اهتم بالعلوم الشرعية، وأمر بتدوين الحديث النبوي الشريف.</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استمرت خلافة</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عمر</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سنتين </w:t>
      </w:r>
      <w:r>
        <w:rPr>
          <w:rFonts w:ascii="Arabic Transparent" w:hAnsi="Arabic Transparent" w:cs="Arabic Transparent"/>
          <w:b/>
          <w:bCs/>
          <w:sz w:val="32"/>
          <w:szCs w:val="32"/>
          <w:rtl/>
          <w:lang w:bidi="ar-EG"/>
        </w:rPr>
        <w:lastRenderedPageBreak/>
        <w:t>وخمسة أشهر وأربعة أيام29شهراًحتى قُتل مسموماً سنة 101هـ، فتولى يزيد بن عبد الملك الخلافة من بعده.</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p>
    <w:p w:rsidR="00EA46D1" w:rsidRDefault="00EA46D1" w:rsidP="00EA46D1">
      <w:pPr>
        <w:autoSpaceDE w:val="0"/>
        <w:autoSpaceDN w:val="0"/>
        <w:adjustRightInd w:val="0"/>
        <w:spacing w:after="0" w:line="240" w:lineRule="auto"/>
        <w:rPr>
          <w:rFonts w:ascii="Arabic Transparent" w:hAnsi="Arabic Transparent" w:cs="Arabic Transparent"/>
          <w:b/>
          <w:bCs/>
          <w:sz w:val="36"/>
          <w:szCs w:val="36"/>
          <w:lang w:bidi="ar-EG"/>
        </w:rPr>
      </w:pPr>
      <w:r>
        <w:rPr>
          <w:rFonts w:ascii="Times New Roman" w:hAnsi="Times New Roman" w:cs="Times New Roman"/>
          <w:b/>
          <w:bCs/>
          <w:sz w:val="36"/>
          <w:szCs w:val="36"/>
          <w:rtl/>
          <w:lang w:bidi="ar-EG"/>
        </w:rPr>
        <w:t>#</w:t>
      </w:r>
      <w:r>
        <w:rPr>
          <w:rFonts w:ascii="Arabic Transparent" w:hAnsi="Arabic Transparent" w:cs="Arabic Transparent"/>
          <w:b/>
          <w:bCs/>
          <w:sz w:val="36"/>
          <w:szCs w:val="36"/>
          <w:rtl/>
          <w:lang w:bidi="ar-EG"/>
        </w:rPr>
        <w:t>الحسن والخلافة الإسلامية</w:t>
      </w:r>
      <w:r>
        <w:rPr>
          <w:rFonts w:ascii="Times New Roman" w:hAnsi="Times New Roman" w:cs="Times New Roman"/>
          <w:b/>
          <w:bCs/>
          <w:sz w:val="36"/>
          <w:szCs w:val="36"/>
          <w:rtl/>
          <w:lang w:bidi="ar-EG"/>
        </w:rPr>
        <w:t>:</w:t>
      </w:r>
    </w:p>
    <w:p w:rsidR="00EA46D1" w:rsidRDefault="00EA46D1" w:rsidP="00EA46D1">
      <w:pPr>
        <w:autoSpaceDE w:val="0"/>
        <w:autoSpaceDN w:val="0"/>
        <w:adjustRightInd w:val="0"/>
        <w:spacing w:after="0" w:line="240" w:lineRule="auto"/>
        <w:rPr>
          <w:rFonts w:ascii="Arabic Transparent" w:hAnsi="Arabic Transparent" w:cs="Arabic Transparent"/>
          <w:b/>
          <w:bCs/>
          <w:sz w:val="40"/>
          <w:szCs w:val="40"/>
          <w:lang w:bidi="ar-EG"/>
        </w:rPr>
      </w:pPr>
      <w:r>
        <w:rPr>
          <w:rFonts w:ascii="Arabic Transparent" w:hAnsi="Arabic Transparent" w:cs="Arabic Transparent"/>
          <w:b/>
          <w:bCs/>
          <w:sz w:val="40"/>
          <w:szCs w:val="40"/>
          <w:rtl/>
          <w:lang w:bidi="ar-EG"/>
        </w:rPr>
        <w:t>ـــــــــــــــــــــــــــــــــــــــ</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جماعة الإسلام:" الإمام الحسن كان من أئمة المعارضة كأبي ذر الغفاري سواء بسواء لما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أحدثه بنو</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أمية في فلسفة</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الحكم الإسلامي ونظام الخلافة الإسلامية،</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ولهذا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لم يؤيد</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من خلفاء تلك الدولة الأموية سوى خامس الخلفاء الراشدين عمر بن </w:t>
      </w:r>
      <w:proofErr w:type="gramStart"/>
      <w:r>
        <w:rPr>
          <w:rFonts w:ascii="Arabic Transparent" w:hAnsi="Arabic Transparent" w:cs="Arabic Transparent"/>
          <w:b/>
          <w:bCs/>
          <w:sz w:val="32"/>
          <w:szCs w:val="32"/>
          <w:rtl/>
          <w:lang w:bidi="ar-EG"/>
        </w:rPr>
        <w:t>عبدالعزيز</w:t>
      </w:r>
      <w:proofErr w:type="gramEnd"/>
      <w:r>
        <w:rPr>
          <w:rFonts w:ascii="Arabic Transparent" w:hAnsi="Arabic Transparent" w:cs="Arabic Transparent"/>
          <w:b/>
          <w:bCs/>
          <w:sz w:val="32"/>
          <w:szCs w:val="32"/>
          <w:rtl/>
          <w:lang w:bidi="ar-EG"/>
        </w:rPr>
        <w:t>، إذ</w:t>
      </w: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تولى قضاء</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البصرة في عهده، وكان له ناصحا وعليه مشيرا، يكتب له الرسائل قبل وبعد توليه إمارة</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المؤمنين والمراسلات بينهما نموذج من نماذج فكر السياسة والإدارة والإصلاح لواقع الأمة في ذلك التاريخ</w:t>
      </w:r>
      <w:r>
        <w:rPr>
          <w:rFonts w:ascii="Times New Roman" w:hAnsi="Times New Roman" w:cs="Times New Roman"/>
          <w:b/>
          <w:bCs/>
          <w:sz w:val="32"/>
          <w:szCs w:val="32"/>
          <w:rtl/>
          <w:lang w:bidi="ar-EG"/>
        </w:rPr>
        <w:t xml:space="preserve">. </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معارضة الحسن للدولة الأموية</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ـــــــــــــــــــــــــــــــــــــــــــــــــــــ</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جماعة الإسلام وقبل أن نتحدث عن الحسن وعمر بن عبدالعزيز وماذا كان يجمعهما لآبد أن نلقي الضوء علي الخلافة الأموية وقد</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عارضها الحسن </w:t>
      </w:r>
      <w:proofErr w:type="gramStart"/>
      <w:r>
        <w:rPr>
          <w:rFonts w:ascii="Arabic Transparent" w:hAnsi="Arabic Transparent" w:cs="Arabic Transparent"/>
          <w:b/>
          <w:bCs/>
          <w:sz w:val="32"/>
          <w:szCs w:val="32"/>
          <w:rtl/>
          <w:lang w:bidi="ar-EG"/>
        </w:rPr>
        <w:t>ولكن  لم</w:t>
      </w:r>
      <w:proofErr w:type="gramEnd"/>
      <w:r>
        <w:rPr>
          <w:rFonts w:ascii="Arabic Transparent" w:hAnsi="Arabic Transparent" w:cs="Arabic Transparent"/>
          <w:b/>
          <w:bCs/>
          <w:sz w:val="32"/>
          <w:szCs w:val="32"/>
          <w:rtl/>
          <w:lang w:bidi="ar-EG"/>
        </w:rPr>
        <w:t xml:space="preserve"> تصل المعارضة الى درجة الخروج عليها وحمل السلاح ضدها، </w:t>
      </w:r>
      <w:r w:rsidR="00E66BDE">
        <w:rPr>
          <w:rFonts w:ascii="Arabic Transparent" w:hAnsi="Arabic Transparent" w:cs="Arabic Transparent" w:hint="cs"/>
          <w:b/>
          <w:bCs/>
          <w:sz w:val="32"/>
          <w:szCs w:val="32"/>
          <w:rtl/>
          <w:lang w:bidi="ar-EG"/>
        </w:rPr>
        <w:t>لأنه</w:t>
      </w:r>
      <w:r>
        <w:rPr>
          <w:rFonts w:ascii="Arabic Transparent" w:hAnsi="Arabic Transparent" w:cs="Arabic Transparent"/>
          <w:b/>
          <w:bCs/>
          <w:sz w:val="32"/>
          <w:szCs w:val="32"/>
          <w:rtl/>
          <w:lang w:bidi="ar-EG"/>
        </w:rPr>
        <w:t xml:space="preserve"> كان كمؤرخ يدرك ما جرته مثل هذه الأحداث من مآس وآلام على الذين كان كثير منهم من تلامذته، بل وعلى عامة الناس</w:t>
      </w: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 xml:space="preserve">وحضر </w:t>
      </w:r>
      <w:r w:rsidR="00E66BDE">
        <w:rPr>
          <w:rFonts w:ascii="Arabic Transparent" w:hAnsi="Arabic Transparent" w:cs="Arabic Transparent" w:hint="cs"/>
          <w:b/>
          <w:bCs/>
          <w:sz w:val="32"/>
          <w:szCs w:val="32"/>
          <w:rtl/>
          <w:lang w:bidi="ar-EG"/>
        </w:rPr>
        <w:t>ما حد</w:t>
      </w:r>
      <w:r w:rsidR="00E66BDE">
        <w:rPr>
          <w:rFonts w:ascii="Arabic Transparent" w:hAnsi="Arabic Transparent" w:cs="Arabic Transparent" w:hint="eastAsia"/>
          <w:b/>
          <w:bCs/>
          <w:sz w:val="32"/>
          <w:szCs w:val="32"/>
          <w:rtl/>
          <w:lang w:bidi="ar-EG"/>
        </w:rPr>
        <w:t>ث</w:t>
      </w:r>
      <w:r>
        <w:rPr>
          <w:rFonts w:ascii="Arabic Transparent" w:hAnsi="Arabic Transparent" w:cs="Arabic Transparent"/>
          <w:b/>
          <w:bCs/>
          <w:sz w:val="32"/>
          <w:szCs w:val="32"/>
          <w:rtl/>
          <w:lang w:bidi="ar-EG"/>
        </w:rPr>
        <w:t xml:space="preserve"> بين علي ومعاوية وموقعة الجمل وغيرها</w:t>
      </w: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 فكان يشترط لتأييد مثل هذه الأحداث وللانخراط فيها أن تجتمع للحدث أسباب التمكن أي غلبة الظن في النصر .</w:t>
      </w:r>
    </w:p>
    <w:p w:rsidR="00EA46D1" w:rsidRDefault="00EA46D1" w:rsidP="00EA46D1">
      <w:pPr>
        <w:autoSpaceDE w:val="0"/>
        <w:autoSpaceDN w:val="0"/>
        <w:adjustRightInd w:val="0"/>
        <w:spacing w:after="0" w:line="240" w:lineRule="auto"/>
        <w:jc w:val="both"/>
        <w:rPr>
          <w:rFonts w:ascii="Times New Roman" w:hAnsi="Times New Roman" w:cs="Times New Roman"/>
          <w:b/>
          <w:bCs/>
          <w:sz w:val="32"/>
          <w:szCs w:val="32"/>
          <w:rtl/>
          <w:lang w:bidi="ar-EG"/>
        </w:rPr>
      </w:pPr>
      <w:r>
        <w:rPr>
          <w:rFonts w:ascii="Arabic Transparent" w:hAnsi="Arabic Transparent" w:cs="Arabic Transparent"/>
          <w:b/>
          <w:bCs/>
          <w:sz w:val="32"/>
          <w:szCs w:val="32"/>
          <w:rtl/>
          <w:lang w:bidi="ar-EG"/>
        </w:rPr>
        <w:t>ولم يسلم الحسن البصري</w:t>
      </w: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من أذى بني أمية</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واضطهاد</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ولاتهم على العراق وخاصة</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أذى الحجاج بن يوسف الثقفي فقطعوا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عنه العطاء</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وأحاطوه بالعيون والجواسيس،</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بل اضطر</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إلى الهرب من ملاحقتهم عندما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هموا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بسجنه حتى ماتت ابنته وهو</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هارب فلم يستطع الصلاة</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عليها</w:t>
      </w:r>
      <w:r w:rsidR="00E66BDE">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ولم </w:t>
      </w:r>
      <w:r w:rsidR="00E66BDE">
        <w:rPr>
          <w:rFonts w:ascii="Arabic Transparent" w:hAnsi="Arabic Transparent" w:cs="Arabic Transparent" w:hint="cs"/>
          <w:b/>
          <w:bCs/>
          <w:sz w:val="32"/>
          <w:szCs w:val="32"/>
          <w:rtl/>
          <w:lang w:bidi="ar-EG"/>
        </w:rPr>
        <w:t xml:space="preserve">يحضر </w:t>
      </w:r>
      <w:proofErr w:type="spellStart"/>
      <w:r w:rsidR="00E66BDE">
        <w:rPr>
          <w:rFonts w:ascii="Arabic Transparent" w:hAnsi="Arabic Transparent" w:cs="Arabic Transparent" w:hint="cs"/>
          <w:b/>
          <w:bCs/>
          <w:sz w:val="32"/>
          <w:szCs w:val="32"/>
          <w:rtl/>
          <w:lang w:bidi="ar-EG"/>
        </w:rPr>
        <w:t>مواراتها</w:t>
      </w:r>
      <w:proofErr w:type="spellEnd"/>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التراب،</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ولكن هذا الاضطهاد</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الذي استمر</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لسنوات لم يمنعه من إعلان نقده وإدانته لمظالم الأمويين</w:t>
      </w:r>
      <w:r>
        <w:rPr>
          <w:rFonts w:ascii="Times New Roman" w:hAnsi="Times New Roman" w:cs="Times New Roman"/>
          <w:b/>
          <w:bCs/>
          <w:sz w:val="32"/>
          <w:szCs w:val="32"/>
          <w:rtl/>
          <w:lang w:bidi="ar-EG"/>
        </w:rPr>
        <w:t>.</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وعندما أخذت الدولة</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الأموية تبرر</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أفعالها وساندتها في ذلك فرقة المرجئة التي تدعو الى إرجاء ذلك الى الله تعالى يوم القيامة، عندما أخذ هذا الفكر يبرر لذلك الواقع كان الحسن البصري طليعة الذين تصدوا لمناهضة الفكر الجبري، فكانت مدرسته الفكرية التي اشتهرت بمدرسة أهل العدل والتوحيد، هي أولى المدارس التي تبلورت في تاريخنا الحضاري.</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Times New Roman" w:hAnsi="Times New Roman" w:cs="Times New Roman"/>
          <w:b/>
          <w:bCs/>
          <w:sz w:val="36"/>
          <w:szCs w:val="36"/>
          <w:rtl/>
          <w:lang w:bidi="ar-EG"/>
        </w:rPr>
        <w:t>#</w:t>
      </w:r>
      <w:r>
        <w:rPr>
          <w:rFonts w:ascii="Arabic Transparent" w:hAnsi="Arabic Transparent" w:cs="Arabic Transparent"/>
          <w:b/>
          <w:bCs/>
          <w:sz w:val="36"/>
          <w:szCs w:val="36"/>
          <w:rtl/>
          <w:lang w:bidi="ar-EG"/>
        </w:rPr>
        <w:t>لقاء "البصري" و"الحجاج"</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ــــــــــــــــــــــــــــــــــــــــــــــــــــ</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 xml:space="preserve">إخوة الإسلام:" لما ولي الحجاج بن يوسف الثقفي العراق وطغى في ولايته </w:t>
      </w:r>
      <w:proofErr w:type="gramStart"/>
      <w:r>
        <w:rPr>
          <w:rFonts w:ascii="Arabic Transparent" w:hAnsi="Arabic Transparent" w:cs="Arabic Transparent"/>
          <w:b/>
          <w:bCs/>
          <w:sz w:val="32"/>
          <w:szCs w:val="32"/>
          <w:rtl/>
          <w:lang w:bidi="ar-EG"/>
        </w:rPr>
        <w:t>وتجبّر,</w:t>
      </w:r>
      <w:proofErr w:type="gramEnd"/>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كان الحَسَن البَصْرِيُّ أحد الرجال القلائل الذين تصدَّوا لطغيانه وجهروا بين الناس بسوء أفعاله وصدعوا بكلمة الحق في وجهه.</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lastRenderedPageBreak/>
        <w:t>من ذلك أن الحجاج بنى لنفسه بناء في (واسط) فلما فرغ منه، نادى في الناس أن يخرجوا للفرجة عليه والدعاء</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له بالبركة، فلم يشأ</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الحَسَن أن يفوِّت على نفسه فرصة اجتماع الناس هذه، فخرج إليهم ليعظهم ويذكّرهم، ويزهدهم بعرض الدنيا، ويرغبهم بما عند الله عزَّ وجل، ولمَّا بلغ المكان، ونظر إلى جموع الناس وهي تطوف بالقصر المنيف مأخوذة بروعة بنائه، مدهوشة بسعة أرجائه مشدودة إلى براعة زخارفه وقف فيهم خطيبًا، وكان في جملة ما قاله: لقد نظرنا فيما ابتنى أخبث </w:t>
      </w:r>
      <w:proofErr w:type="spellStart"/>
      <w:r>
        <w:rPr>
          <w:rFonts w:ascii="Arabic Transparent" w:hAnsi="Arabic Transparent" w:cs="Arabic Transparent"/>
          <w:b/>
          <w:bCs/>
          <w:sz w:val="32"/>
          <w:szCs w:val="32"/>
          <w:rtl/>
          <w:lang w:bidi="ar-EG"/>
        </w:rPr>
        <w:t>الأخبثين</w:t>
      </w:r>
      <w:proofErr w:type="spellEnd"/>
      <w:r>
        <w:rPr>
          <w:rFonts w:ascii="Arabic Transparent" w:hAnsi="Arabic Transparent" w:cs="Arabic Transparent"/>
          <w:b/>
          <w:bCs/>
          <w:sz w:val="32"/>
          <w:szCs w:val="32"/>
          <w:rtl/>
          <w:lang w:bidi="ar-EG"/>
        </w:rPr>
        <w:t>؛ فوجدنا أنَّ (فرعون) شيَّد أعظم مما شيَّد، وبنى أعلى مما بنى، ثم أهلك الله (فرعون)، وأتى على ما بنى وشيَّد، ليت الحجاج يعلم أن أهل السماء قد مقتوه، وأن أهل الأرض قد غرُّوه.. ومضى يتدفق على هذا المنوال حتى أشفق عليه أحد السَّامعين من نِقمَةِ الحجاج، فقال له: حسبك يا أبا سعيد.. حسبك، فقال له الحَسَن: لقد أخذ الله الميثاق على أهل العلم لَيُبَيِّنُنَّهُ للناس ولا يكتمونه.</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وفي اليوم التالي دخل الحجاج إلى مجلسه وهو يتميز من الغيظ وقال لجلاسه:</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تبًّا لكم وسحقًا، يقوم عبد من عبيد أهل البصرة ويقول فينا ما شاء أن يقول، ثم لا يجد فيكم من يرده أو ينكر</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عليه!! والله لأسقينكم من دمه يا معشر الجبناء، ثم أمر بالسيف والنّطع، </w:t>
      </w:r>
      <w:proofErr w:type="gramStart"/>
      <w:r>
        <w:rPr>
          <w:rFonts w:ascii="Arabic Transparent" w:hAnsi="Arabic Transparent" w:cs="Arabic Transparent"/>
          <w:b/>
          <w:bCs/>
          <w:sz w:val="32"/>
          <w:szCs w:val="32"/>
          <w:rtl/>
          <w:lang w:bidi="ar-EG"/>
        </w:rPr>
        <w:t>فأُحضرا</w:t>
      </w:r>
      <w:r>
        <w:rPr>
          <w:rFonts w:ascii="Times New Roman" w:hAnsi="Times New Roman" w:cs="Times New Roman"/>
          <w:b/>
          <w:bCs/>
          <w:sz w:val="32"/>
          <w:szCs w:val="32"/>
          <w:rtl/>
          <w:lang w:bidi="ar-EG"/>
        </w:rPr>
        <w:t>(</w:t>
      </w:r>
      <w:proofErr w:type="gramEnd"/>
      <w:r>
        <w:rPr>
          <w:rFonts w:ascii="Arabic Transparent" w:hAnsi="Arabic Transparent" w:cs="Arabic Transparent"/>
          <w:b/>
          <w:bCs/>
          <w:sz w:val="32"/>
          <w:szCs w:val="32"/>
          <w:rtl/>
          <w:lang w:bidi="ar-EG"/>
        </w:rPr>
        <w:t>النطعُ: بِسَاطٌ من الجلد كثيراً ما كان يُقتَلُ فوقَه المحكومُ عليه بالقتل)،ودعا بالجلاد؛ فمثل واقفًا بين يديه، ثم وجه إلى الحَسَن بعض شرطه وأمرهم أن يأتوه به، وما هو إلا قليل حتى جاء الحَسَن، فشخصت نحوه الأبصار ووجفت عليه القلوب.</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فلما رأى الحَسَن السيف والنطع والجلاد، حرَّك شفتيه، ثم أقبل الحجاج وعليه جلال المؤمن وعزة المسلم ووقار الداعية إلى الله، فلما رآه الحجاج على حاله هذه هابه أشد هيبة وقال له: ها هنا يا أبا سعيد.. ها هنا.. ثم ما زال يوسع له ويقول ها هنا.. والناس ينظرون إليه في دهشة واستغراب حتى أجلسه على فراشه.</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ولما أخذ الحَسَن مجلسه التفت إليه الحجاج، وجعل يسأله عن بعض أمور الدين، والحَسَن يجيبه عن كل مسألة بجنان ثابت وبيان ساحر وعلم واسع.</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 xml:space="preserve">فقال له الحجاج: أنت سيد العلماء يا أبا سعيد، ثم دعا </w:t>
      </w:r>
      <w:proofErr w:type="gramStart"/>
      <w:r>
        <w:rPr>
          <w:rFonts w:ascii="Arabic Transparent" w:hAnsi="Arabic Transparent" w:cs="Arabic Transparent"/>
          <w:b/>
          <w:bCs/>
          <w:sz w:val="32"/>
          <w:szCs w:val="32"/>
          <w:rtl/>
          <w:lang w:bidi="ar-EG"/>
        </w:rPr>
        <w:t>بغالية؛(</w:t>
      </w:r>
      <w:proofErr w:type="gramEnd"/>
      <w:r>
        <w:rPr>
          <w:rFonts w:ascii="Arabic Transparent" w:hAnsi="Arabic Transparent" w:cs="Arabic Transparent"/>
          <w:b/>
          <w:bCs/>
          <w:sz w:val="32"/>
          <w:szCs w:val="32"/>
          <w:rtl/>
          <w:lang w:bidi="ar-EG"/>
        </w:rPr>
        <w:t>الغَالِيَةُ: أَخلاط من الطيب كالمسك والعنبر) وطيَّب له بها لحيته وودعه.</w:t>
      </w:r>
    </w:p>
    <w:p w:rsidR="00EA46D1" w:rsidRDefault="00EA46D1" w:rsidP="00EA46D1">
      <w:pPr>
        <w:autoSpaceDE w:val="0"/>
        <w:autoSpaceDN w:val="0"/>
        <w:adjustRightInd w:val="0"/>
        <w:spacing w:after="0" w:line="240" w:lineRule="auto"/>
        <w:jc w:val="both"/>
        <w:rPr>
          <w:rFonts w:ascii="Times New Roman" w:hAnsi="Times New Roman" w:cs="Times New Roman"/>
          <w:sz w:val="24"/>
          <w:szCs w:val="24"/>
          <w:lang w:bidi="ar-EG"/>
        </w:rPr>
      </w:pPr>
      <w:r>
        <w:rPr>
          <w:rFonts w:ascii="Arabic Transparent" w:hAnsi="Arabic Transparent" w:cs="Arabic Transparent"/>
          <w:b/>
          <w:bCs/>
          <w:sz w:val="32"/>
          <w:szCs w:val="32"/>
          <w:rtl/>
          <w:lang w:bidi="ar-EG"/>
        </w:rPr>
        <w:t>ولما خرج الحَسَن من عنده، تبعه حاجب الحجاج وقال له: يا أبا سعيد، لقد دعاك الحجاج لغير ما فعل بك،</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وإني رأيتك عندما أقبلت ورأيت السيف والنطع؛ قد حركت شفتيك، فماذا قلت؟ فقال الحَسَن: لقد قلت: يا وليَّ نعمتي وملاذي عند كربتي؛ اجعل نقمته بردًا وسلامًا عليَّ كما جعلت النار بردًا وسلامًا على </w:t>
      </w:r>
      <w:proofErr w:type="gramStart"/>
      <w:r>
        <w:rPr>
          <w:rFonts w:ascii="Arabic Transparent" w:hAnsi="Arabic Transparent" w:cs="Arabic Transparent"/>
          <w:b/>
          <w:bCs/>
          <w:sz w:val="32"/>
          <w:szCs w:val="32"/>
          <w:rtl/>
          <w:lang w:bidi="ar-EG"/>
        </w:rPr>
        <w:t>إبراهيم.</w:t>
      </w:r>
      <w:r>
        <w:rPr>
          <w:rFonts w:ascii="Times New Roman" w:hAnsi="Times New Roman" w:cs="Times New Roman"/>
          <w:b/>
          <w:bCs/>
          <w:sz w:val="32"/>
          <w:szCs w:val="32"/>
          <w:rtl/>
          <w:lang w:bidi="ar-EG"/>
        </w:rPr>
        <w:t>(</w:t>
      </w:r>
      <w:proofErr w:type="gramEnd"/>
      <w:r>
        <w:rPr>
          <w:rFonts w:ascii="Arabic Transparent" w:hAnsi="Arabic Transparent" w:cs="Arabic Transparent"/>
          <w:b/>
          <w:bCs/>
          <w:sz w:val="32"/>
          <w:szCs w:val="32"/>
          <w:rtl/>
          <w:lang w:bidi="ar-EG"/>
        </w:rPr>
        <w:t xml:space="preserve"> من كتاب "صور من حياة التابعين"</w:t>
      </w:r>
      <w:r>
        <w:rPr>
          <w:rFonts w:ascii="Times New Roman" w:hAnsi="Times New Roman" w:cs="Times New Roman"/>
          <w:b/>
          <w:bCs/>
          <w:sz w:val="32"/>
          <w:szCs w:val="32"/>
          <w:rtl/>
          <w:lang w:bidi="ar-EG"/>
        </w:rPr>
        <w:t>).</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Times New Roman" w:hAnsi="Times New Roman" w:cs="Times New Roman"/>
          <w:sz w:val="24"/>
          <w:szCs w:val="24"/>
          <w:rtl/>
        </w:rPr>
        <w:t xml:space="preserve"> </w:t>
      </w:r>
      <w:r>
        <w:rPr>
          <w:rFonts w:ascii="Arabic Transparent" w:hAnsi="Arabic Transparent" w:cs="Arabic Transparent"/>
          <w:b/>
          <w:bCs/>
          <w:sz w:val="32"/>
          <w:szCs w:val="32"/>
          <w:rtl/>
          <w:lang w:bidi="ar-EG"/>
        </w:rPr>
        <w:t>قيل إن رجلًا أتى الحسن فقال: يا أبا سعيد إني حلفت بالطلاق أن الحجاج في النار فما تقول أقيم مع امرأتي أم أعتزلها؟ فقال له: قد كان الحجاج فاجرًا فاسقًا وما أدري ما أقول لك! إن رحمة الله وسعت كل شيء، وإن الرجل أتى محمد بن سيرين فأخبره بما حلف فرد عليه شبيهًا بما قاله الحسن وإنه أتى عمرو بن عبيد فقال له: أقم مع زوجتك فإن الله تعالى إن غفر للحجاج لم يضرك الزنا ذكر ذلك.</w:t>
      </w:r>
    </w:p>
    <w:p w:rsidR="00EA46D1" w:rsidRDefault="00EA46D1" w:rsidP="00EA46D1">
      <w:pPr>
        <w:autoSpaceDE w:val="0"/>
        <w:autoSpaceDN w:val="0"/>
        <w:adjustRightInd w:val="0"/>
        <w:spacing w:after="0" w:line="240" w:lineRule="auto"/>
        <w:jc w:val="both"/>
        <w:rPr>
          <w:rFonts w:ascii="Times New Roman" w:hAnsi="Times New Roman" w:cs="Times New Roman"/>
          <w:b/>
          <w:bCs/>
          <w:sz w:val="32"/>
          <w:szCs w:val="32"/>
          <w:rtl/>
          <w:lang w:bidi="ar-EG"/>
        </w:rPr>
      </w:pPr>
      <w:r>
        <w:rPr>
          <w:rFonts w:ascii="Arabic Transparent" w:hAnsi="Arabic Transparent" w:cs="Arabic Transparent"/>
          <w:b/>
          <w:bCs/>
          <w:sz w:val="32"/>
          <w:szCs w:val="32"/>
          <w:rtl/>
          <w:lang w:bidi="ar-EG"/>
        </w:rPr>
        <w:t># الحسن البصري وابن هبيرة</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ووعظه إياه دون </w:t>
      </w:r>
      <w:proofErr w:type="gramStart"/>
      <w:r>
        <w:rPr>
          <w:rFonts w:ascii="Arabic Transparent" w:hAnsi="Arabic Transparent" w:cs="Arabic Transparent"/>
          <w:b/>
          <w:bCs/>
          <w:sz w:val="32"/>
          <w:szCs w:val="32"/>
          <w:rtl/>
          <w:lang w:bidi="ar-EG"/>
        </w:rPr>
        <w:t xml:space="preserve">خوف </w:t>
      </w:r>
      <w:r>
        <w:rPr>
          <w:rFonts w:ascii="Times New Roman" w:hAnsi="Times New Roman" w:cs="Times New Roman"/>
          <w:b/>
          <w:bCs/>
          <w:sz w:val="32"/>
          <w:szCs w:val="32"/>
          <w:rtl/>
          <w:lang w:bidi="ar-EG"/>
        </w:rPr>
        <w:t>:</w:t>
      </w:r>
      <w:proofErr w:type="gramEnd"/>
      <w:r>
        <w:rPr>
          <w:rFonts w:ascii="Times New Roman" w:hAnsi="Times New Roman" w:cs="Times New Roman"/>
          <w:b/>
          <w:bCs/>
          <w:sz w:val="32"/>
          <w:szCs w:val="32"/>
          <w:rtl/>
          <w:lang w:bidi="ar-EG"/>
        </w:rPr>
        <w:t>"</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ــــــــــــــــــــــــــــــــــــــــــــــــــــــــــــــــــــــــــــــــــ</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lastRenderedPageBreak/>
        <w:t>وهذا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ابن هبيرة كان والياً على </w:t>
      </w:r>
      <w:proofErr w:type="gramStart"/>
      <w:r>
        <w:rPr>
          <w:rFonts w:ascii="Arabic Transparent" w:hAnsi="Arabic Transparent" w:cs="Arabic Transparent" w:hint="cs"/>
          <w:b/>
          <w:bCs/>
          <w:sz w:val="32"/>
          <w:szCs w:val="32"/>
          <w:rtl/>
          <w:lang w:bidi="ar-EG"/>
        </w:rPr>
        <w:t>العراقيي</w:t>
      </w:r>
      <w:r>
        <w:rPr>
          <w:rFonts w:ascii="Arabic Transparent" w:hAnsi="Arabic Transparent" w:cs="Arabic Transparent" w:hint="eastAsia"/>
          <w:b/>
          <w:bCs/>
          <w:sz w:val="32"/>
          <w:szCs w:val="32"/>
          <w:rtl/>
          <w:lang w:bidi="ar-EG"/>
        </w:rPr>
        <w:t>ن</w:t>
      </w:r>
      <w:r>
        <w:rPr>
          <w:rFonts w:ascii="Arabic Transparent" w:hAnsi="Arabic Transparent" w:cs="Arabic Transparent"/>
          <w:b/>
          <w:bCs/>
          <w:sz w:val="32"/>
          <w:szCs w:val="32"/>
          <w:rtl/>
          <w:lang w:bidi="ar-EG"/>
        </w:rPr>
        <w:t xml:space="preserve"> ؛</w:t>
      </w:r>
      <w:proofErr w:type="gramEnd"/>
      <w:r>
        <w:rPr>
          <w:rFonts w:ascii="Arabic Transparent" w:hAnsi="Arabic Transparent" w:cs="Arabic Transparent"/>
          <w:b/>
          <w:bCs/>
          <w:sz w:val="32"/>
          <w:szCs w:val="32"/>
          <w:rtl/>
          <w:lang w:bidi="ar-EG"/>
        </w:rPr>
        <w:t xml:space="preserve"> والمقصود </w:t>
      </w:r>
      <w:r>
        <w:rPr>
          <w:rFonts w:ascii="Arabic Transparent" w:hAnsi="Arabic Transparent" w:cs="Arabic Transparent" w:hint="cs"/>
          <w:b/>
          <w:bCs/>
          <w:sz w:val="32"/>
          <w:szCs w:val="32"/>
          <w:rtl/>
          <w:lang w:bidi="ar-EG"/>
        </w:rPr>
        <w:t>بالعراقيين</w:t>
      </w:r>
      <w:r>
        <w:rPr>
          <w:rFonts w:ascii="Arabic Transparent" w:hAnsi="Arabic Transparent" w:cs="Arabic Transparent"/>
          <w:b/>
          <w:bCs/>
          <w:sz w:val="32"/>
          <w:szCs w:val="32"/>
          <w:rtl/>
          <w:lang w:bidi="ar-EG"/>
        </w:rPr>
        <w:t xml:space="preserve"> البصرة والكوفة في عهد الخليفة يزيد بن عبد الملك ، وكان يزيد يرسل إليه بالكتاب بعد الكتاب ويأمره بتنفيذ  ما في تلك الكتب حتى ولو كان مخالفاً للحق أحيانا،  فدعا ابن هبيرة عالميْن؛ هما الحسن البصري،</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وعامر</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الشعبي يستفتيهما في ذلك،</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هل له مخرج في دين الله أن ينفذ تلك التعليمات بما فيها من مخالفة للدين ؟</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فأجاب الشعبي جواباً فيه ملاطفة</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ومسايرة والحسن ساكت، فالتفت ابن هبيرة إلى الحسن وقال:</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ما تقول يا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أبا </w:t>
      </w:r>
      <w:proofErr w:type="gramStart"/>
      <w:r>
        <w:rPr>
          <w:rFonts w:ascii="Arabic Transparent" w:hAnsi="Arabic Transparent" w:cs="Arabic Transparent"/>
          <w:b/>
          <w:bCs/>
          <w:sz w:val="32"/>
          <w:szCs w:val="32"/>
          <w:rtl/>
          <w:lang w:bidi="ar-EG"/>
        </w:rPr>
        <w:t>سعيد ؟</w:t>
      </w:r>
      <w:proofErr w:type="gramEnd"/>
      <w:r>
        <w:rPr>
          <w:rFonts w:ascii="Arabic Transparent" w:hAnsi="Arabic Transparent" w:cs="Arabic Transparent"/>
          <w:b/>
          <w:bCs/>
          <w:sz w:val="32"/>
          <w:szCs w:val="32"/>
          <w:rtl/>
          <w:lang w:bidi="ar-EG"/>
        </w:rPr>
        <w:t xml:space="preserve"> فقال: يـا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بن هبيرة! خَف الله في يزيد،</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ولا تخف يزيد في الله، واعلم أن الله عز وجل يمنعك من </w:t>
      </w:r>
      <w:proofErr w:type="gramStart"/>
      <w:r>
        <w:rPr>
          <w:rFonts w:ascii="Arabic Transparent" w:hAnsi="Arabic Transparent" w:cs="Arabic Transparent"/>
          <w:b/>
          <w:bCs/>
          <w:sz w:val="32"/>
          <w:szCs w:val="32"/>
          <w:rtl/>
          <w:lang w:bidi="ar-EG"/>
        </w:rPr>
        <w:t>يزيد ،</w:t>
      </w:r>
      <w:proofErr w:type="gramEnd"/>
      <w:r>
        <w:rPr>
          <w:rFonts w:ascii="Arabic Transparent" w:hAnsi="Arabic Transparent" w:cs="Arabic Transparent"/>
          <w:b/>
          <w:bCs/>
          <w:sz w:val="32"/>
          <w:szCs w:val="32"/>
          <w:rtl/>
          <w:lang w:bidi="ar-EG"/>
        </w:rPr>
        <w:t xml:space="preserve"> وأن يزيد لا يمنعك من الله.</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يـا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بن </w:t>
      </w:r>
      <w:proofErr w:type="gramStart"/>
      <w:r>
        <w:rPr>
          <w:rFonts w:ascii="Arabic Transparent" w:hAnsi="Arabic Transparent" w:cs="Arabic Transparent"/>
          <w:b/>
          <w:bCs/>
          <w:sz w:val="32"/>
          <w:szCs w:val="32"/>
          <w:rtl/>
          <w:lang w:bidi="ar-EG"/>
        </w:rPr>
        <w:t>هبيرة !</w:t>
      </w:r>
      <w:proofErr w:type="gramEnd"/>
      <w:r>
        <w:rPr>
          <w:rFonts w:ascii="Arabic Transparent" w:hAnsi="Arabic Transparent" w:cs="Arabic Transparent"/>
          <w:b/>
          <w:bCs/>
          <w:sz w:val="32"/>
          <w:szCs w:val="32"/>
          <w:rtl/>
          <w:lang w:bidi="ar-EG"/>
        </w:rPr>
        <w:t xml:space="preserve"> إنه يوشك أن ينزل بك ملك غليظ شديد لا يعصي الله ما أمره، فيزيلك عن سريرك، وينقلك من سعة قصرك إلى ضيق قبرك حيث لا تجد هناك </w:t>
      </w:r>
      <w:proofErr w:type="gramStart"/>
      <w:r>
        <w:rPr>
          <w:rFonts w:ascii="Arabic Transparent" w:hAnsi="Arabic Transparent" w:cs="Arabic Transparent"/>
          <w:b/>
          <w:bCs/>
          <w:sz w:val="32"/>
          <w:szCs w:val="32"/>
          <w:rtl/>
          <w:lang w:bidi="ar-EG"/>
        </w:rPr>
        <w:t>يزيد ،</w:t>
      </w:r>
      <w:proofErr w:type="gramEnd"/>
      <w:r>
        <w:rPr>
          <w:rFonts w:ascii="Arabic Transparent" w:hAnsi="Arabic Transparent" w:cs="Arabic Transparent"/>
          <w:b/>
          <w:bCs/>
          <w:sz w:val="32"/>
          <w:szCs w:val="32"/>
          <w:rtl/>
          <w:lang w:bidi="ar-EG"/>
        </w:rPr>
        <w:t xml:space="preserve"> وإنما تجد عملك الذي خالفت فيه رب يزيد .</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يـا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بن </w:t>
      </w:r>
      <w:proofErr w:type="gramStart"/>
      <w:r>
        <w:rPr>
          <w:rFonts w:ascii="Arabic Transparent" w:hAnsi="Arabic Transparent" w:cs="Arabic Transparent"/>
          <w:b/>
          <w:bCs/>
          <w:sz w:val="32"/>
          <w:szCs w:val="32"/>
          <w:rtl/>
          <w:lang w:bidi="ar-EG"/>
        </w:rPr>
        <w:t>هبيرة !</w:t>
      </w:r>
      <w:proofErr w:type="gramEnd"/>
      <w:r>
        <w:rPr>
          <w:rFonts w:ascii="Arabic Transparent" w:hAnsi="Arabic Transparent" w:cs="Arabic Transparent"/>
          <w:b/>
          <w:bCs/>
          <w:sz w:val="32"/>
          <w:szCs w:val="32"/>
          <w:rtl/>
          <w:lang w:bidi="ar-EG"/>
        </w:rPr>
        <w:t xml:space="preserve"> إنك إن تكن مع الله وفي طاعته يكفك بائقة يزيد،</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وإن تكن مع يزيد في معصية الله فإن الله يكلك إلى يزيد.</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فبكى ابن هبيرة حتى بللت دموعه لحيته،</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ومال عن الشعبي إلى الحسن وبالغ في إعظامه وإكرامه.</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فلما خرجا من عنده توجها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إلى المسجد فاجتمع عليهما الناس وجعلوا يسألونهما عن خبرهما مع ابن هبيرة،</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فالتفت الشعبي إليهم وقال:</w:t>
      </w:r>
      <w:r>
        <w:rPr>
          <w:rFonts w:ascii="Arabic Transparent" w:hAnsi="Arabic Transparent" w:cs="Arabic Transparent" w:hint="cs"/>
          <w:b/>
          <w:bCs/>
          <w:sz w:val="32"/>
          <w:szCs w:val="32"/>
          <w:rtl/>
          <w:lang w:bidi="ar-EG"/>
        </w:rPr>
        <w:t xml:space="preserve"> </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أيها الناس! من استطاع منكم أن يؤثر الله عز وجل على خلقه في كل مقام فليفعل؛ فوالذي نفسي بيده!</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ما قال الحسن لـابن هبيرة قولاً أجهله،</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ولكني أردت فيما قلته وجه ابن </w:t>
      </w:r>
      <w:proofErr w:type="gramStart"/>
      <w:r>
        <w:rPr>
          <w:rFonts w:ascii="Arabic Transparent" w:hAnsi="Arabic Transparent" w:cs="Arabic Transparent"/>
          <w:b/>
          <w:bCs/>
          <w:sz w:val="32"/>
          <w:szCs w:val="32"/>
          <w:rtl/>
          <w:lang w:bidi="ar-EG"/>
        </w:rPr>
        <w:t>هبيرة ،وأراد</w:t>
      </w:r>
      <w:proofErr w:type="gramEnd"/>
      <w:r>
        <w:rPr>
          <w:rFonts w:ascii="Arabic Transparent" w:hAnsi="Arabic Transparent" w:cs="Arabic Transparent"/>
          <w:b/>
          <w:bCs/>
          <w:sz w:val="32"/>
          <w:szCs w:val="32"/>
          <w:rtl/>
          <w:lang w:bidi="ar-EG"/>
        </w:rPr>
        <w:t xml:space="preserve"> الحسن وجه الله فأبعدني الله منه، وقرب الحسن وحببه إليه.</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 xml:space="preserve">وينبغي علي الحاكم ان يسمع للعالم العامل الناصح لوجه الله وليس للعالم المنافق الذي يبتغي الكرسي </w:t>
      </w:r>
      <w:r>
        <w:rPr>
          <w:rFonts w:ascii="Arabic Transparent" w:hAnsi="Arabic Transparent" w:cs="Arabic Transparent" w:hint="cs"/>
          <w:b/>
          <w:bCs/>
          <w:sz w:val="32"/>
          <w:szCs w:val="32"/>
          <w:rtl/>
          <w:lang w:bidi="ar-EG"/>
        </w:rPr>
        <w:t>ومصلحته</w:t>
      </w:r>
      <w:r>
        <w:rPr>
          <w:rFonts w:ascii="Arabic Transparent" w:hAnsi="Arabic Transparent" w:cs="Arabic Transparent"/>
          <w:b/>
          <w:bCs/>
          <w:sz w:val="32"/>
          <w:szCs w:val="32"/>
          <w:rtl/>
          <w:lang w:bidi="ar-EG"/>
        </w:rPr>
        <w:t xml:space="preserve"> </w:t>
      </w:r>
      <w:proofErr w:type="gramStart"/>
      <w:r>
        <w:rPr>
          <w:rFonts w:ascii="Arabic Transparent" w:hAnsi="Arabic Transparent" w:cs="Arabic Transparent"/>
          <w:b/>
          <w:bCs/>
          <w:sz w:val="32"/>
          <w:szCs w:val="32"/>
          <w:rtl/>
          <w:lang w:bidi="ar-EG"/>
        </w:rPr>
        <w:t>الخاصة .</w:t>
      </w:r>
      <w:proofErr w:type="gramEnd"/>
      <w:r>
        <w:rPr>
          <w:rFonts w:ascii="Arabic Transparent" w:hAnsi="Arabic Transparent" w:cs="Arabic Transparent"/>
          <w:b/>
          <w:bCs/>
          <w:sz w:val="32"/>
          <w:szCs w:val="32"/>
          <w:rtl/>
          <w:lang w:bidi="ar-EG"/>
        </w:rPr>
        <w:t>.</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6"/>
          <w:szCs w:val="36"/>
          <w:rtl/>
          <w:lang w:bidi="ar-EG"/>
        </w:rPr>
      </w:pPr>
      <w:r>
        <w:rPr>
          <w:rFonts w:ascii="Times New Roman" w:hAnsi="Times New Roman" w:cs="Times New Roman"/>
          <w:b/>
          <w:bCs/>
          <w:sz w:val="36"/>
          <w:szCs w:val="36"/>
          <w:rtl/>
          <w:lang w:bidi="ar-EG"/>
        </w:rPr>
        <w:t>#</w:t>
      </w:r>
      <w:r>
        <w:rPr>
          <w:rFonts w:ascii="Arabic Transparent" w:hAnsi="Arabic Transparent" w:cs="Arabic Transparent"/>
          <w:b/>
          <w:bCs/>
          <w:sz w:val="36"/>
          <w:szCs w:val="36"/>
          <w:rtl/>
          <w:lang w:bidi="ar-EG"/>
        </w:rPr>
        <w:t xml:space="preserve">الحسن البصري وعمر بن </w:t>
      </w:r>
      <w:proofErr w:type="gramStart"/>
      <w:r>
        <w:rPr>
          <w:rFonts w:ascii="Arabic Transparent" w:hAnsi="Arabic Transparent" w:cs="Arabic Transparent"/>
          <w:b/>
          <w:bCs/>
          <w:sz w:val="36"/>
          <w:szCs w:val="36"/>
          <w:rtl/>
          <w:lang w:bidi="ar-EG"/>
        </w:rPr>
        <w:t>عبدالعزيز</w:t>
      </w:r>
      <w:proofErr w:type="gramEnd"/>
      <w:r>
        <w:rPr>
          <w:rFonts w:ascii="Arabic Transparent" w:hAnsi="Arabic Transparent" w:cs="Arabic Transparent"/>
          <w:b/>
          <w:bCs/>
          <w:sz w:val="36"/>
          <w:szCs w:val="36"/>
          <w:rtl/>
          <w:lang w:bidi="ar-EG"/>
        </w:rPr>
        <w:t>:"</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ـــــــــــــــــــــــــــــــــــــــــــــــــــــــــــــــــ</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 xml:space="preserve">إخوة </w:t>
      </w:r>
      <w:proofErr w:type="gramStart"/>
      <w:r>
        <w:rPr>
          <w:rFonts w:ascii="Arabic Transparent" w:hAnsi="Arabic Transparent" w:cs="Arabic Transparent"/>
          <w:b/>
          <w:bCs/>
          <w:sz w:val="32"/>
          <w:szCs w:val="32"/>
          <w:rtl/>
          <w:lang w:bidi="ar-EG"/>
        </w:rPr>
        <w:t>الإسلام :الحسن</w:t>
      </w:r>
      <w:proofErr w:type="gramEnd"/>
      <w:r>
        <w:rPr>
          <w:rFonts w:ascii="Arabic Transparent" w:hAnsi="Arabic Transparent" w:cs="Arabic Transparent"/>
          <w:b/>
          <w:bCs/>
          <w:sz w:val="32"/>
          <w:szCs w:val="32"/>
          <w:rtl/>
          <w:lang w:bidi="ar-EG"/>
        </w:rPr>
        <w:t xml:space="preserve"> رضي الله عنه لم يؤيد سوي عمر بن عبدالعزيز من حكام الدولة الأموية </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وكان الحسن يكبره بأربعين عاماً .</w:t>
      </w: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وكان عمر</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بن عبد العزيز يطلب منه الموعظة دائماً فيقول له عظني يا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تقي الدين يقول الحسن يا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أمير المؤمنين</w:t>
      </w:r>
      <w:r>
        <w:rPr>
          <w:rFonts w:ascii="Times New Roman" w:hAnsi="Times New Roman" w:cs="Times New Roman"/>
          <w:b/>
          <w:bCs/>
          <w:sz w:val="32"/>
          <w:szCs w:val="32"/>
          <w:rtl/>
          <w:lang w:bidi="ar-EG"/>
        </w:rPr>
        <w:t>:</w:t>
      </w:r>
      <w:r>
        <w:rPr>
          <w:rFonts w:ascii="Times New Roman" w:hAnsi="Times New Roman" w:cs="Times New Roman" w:hint="cs"/>
          <w:b/>
          <w:bCs/>
          <w:sz w:val="32"/>
          <w:szCs w:val="32"/>
          <w:rtl/>
          <w:lang w:bidi="ar-EG"/>
        </w:rPr>
        <w:t xml:space="preserve"> </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صُم عن الدنيا و أفطر على الموت و أعد الزاد لليلة صبحها يوم القيامة" ويرسل له رسالة عظني ولا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تكثر علي يقول </w:t>
      </w:r>
      <w:proofErr w:type="gramStart"/>
      <w:r>
        <w:rPr>
          <w:rFonts w:ascii="Arabic Transparent" w:hAnsi="Arabic Transparent" w:cs="Arabic Transparent"/>
          <w:b/>
          <w:bCs/>
          <w:sz w:val="32"/>
          <w:szCs w:val="32"/>
          <w:rtl/>
          <w:lang w:bidi="ar-EG"/>
        </w:rPr>
        <w:t>الحسن :</w:t>
      </w:r>
      <w:proofErr w:type="gramEnd"/>
      <w:r>
        <w:rPr>
          <w:rFonts w:ascii="Arabic Transparent" w:hAnsi="Arabic Transparent" w:cs="Arabic Transparent"/>
          <w:b/>
          <w:bCs/>
          <w:sz w:val="32"/>
          <w:szCs w:val="32"/>
          <w:rtl/>
          <w:lang w:bidi="ar-EG"/>
        </w:rPr>
        <w:t>" خالف هوي نفسك " لأن هوي النفس من المهلكات ثلاث مهلكات شح مطاع وهو متبع وإعجاب كل ذي رأي برأيه"</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 xml:space="preserve"> وذكر ابن أبي الدنيا أن الحسن البصري كتب الى عمر بن عبد العزيز: أما بعد، فإن الدنيا دار ظعن، ليست بدار إقامة، إنما أنزل إليها آدم عقوبة، فاحذرها يا أمير المؤمنين، فإن الزاد منها تركها، والغنى فيها فقرها، لها في كل حين قتيل، تذل من أعزها، وتفقر من جمعها. هي كالسم يأكله من لا يعرفه، وهو حتفه فكن فيها كالمداوي جراحه، يحتمي قليلًا، مخافة ما يكره طويلًا، </w:t>
      </w:r>
      <w:r>
        <w:rPr>
          <w:rFonts w:ascii="Arabic Transparent" w:hAnsi="Arabic Transparent" w:cs="Arabic Transparent"/>
          <w:b/>
          <w:bCs/>
          <w:sz w:val="32"/>
          <w:szCs w:val="32"/>
          <w:rtl/>
          <w:lang w:bidi="ar-EG"/>
        </w:rPr>
        <w:lastRenderedPageBreak/>
        <w:t xml:space="preserve">ويصبر على شدة الدواء مخافة طول البلاء، فاحذر هذه الدار الغرارة، الخداعة الختَّالة، التي قد تزينت بخدعها، وفتنت بغرورها.. </w:t>
      </w:r>
      <w:r>
        <w:rPr>
          <w:rFonts w:ascii="Times New Roman" w:hAnsi="Times New Roman" w:cs="Times New Roman"/>
          <w:b/>
          <w:bCs/>
          <w:sz w:val="32"/>
          <w:szCs w:val="32"/>
          <w:rtl/>
          <w:lang w:bidi="ar-EG"/>
        </w:rPr>
        <w:t>"</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 xml:space="preserve">وكتب عمر بن عبد العزيز رضى الله عنه لما ولى الخلافة إلى الحسن بن أبى الحسن البصري أن يكتب إليه بصفة الإمام </w:t>
      </w:r>
      <w:proofErr w:type="gramStart"/>
      <w:r>
        <w:rPr>
          <w:rFonts w:ascii="Arabic Transparent" w:hAnsi="Arabic Transparent" w:cs="Arabic Transparent"/>
          <w:b/>
          <w:bCs/>
          <w:sz w:val="32"/>
          <w:szCs w:val="32"/>
          <w:rtl/>
          <w:lang w:bidi="ar-EG"/>
        </w:rPr>
        <w:t>العادل ،</w:t>
      </w:r>
      <w:proofErr w:type="gramEnd"/>
      <w:r>
        <w:rPr>
          <w:rFonts w:ascii="Arabic Transparent" w:hAnsi="Arabic Transparent" w:cs="Arabic Transparent"/>
          <w:b/>
          <w:bCs/>
          <w:sz w:val="32"/>
          <w:szCs w:val="32"/>
          <w:rtl/>
          <w:lang w:bidi="ar-EG"/>
        </w:rPr>
        <w:t xml:space="preserve"> فكتب إليه الحسن رحمه الله: "اعلم يا أمير المؤمنين، أن الله جعل الإمام العادل قوام كل مائل، وقصد كل جائر، وصلاح كل فاسد، وقوة كل ضعيف، ونصفت كل مظلوم،</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ومفزع كل ملهوف والإمام العدل يا أمير المؤمنين كالراعي الشفيق على إبله، الرفيق بها، الذي يرتاد لها أطيب المراعي، ويذودها عن مراتع الهلكة، ويحميها من السباع، ويكنها من أذى الحر والقرّ. والإمام العدل يا أمير المؤمنين كالأب الحاني على ولده، يسعى لهم صغاراً،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ويعلمهم كبارًا، يكتسب لهم في حياته، ويدخر لهم بعد مماته. والإمام العدل يا أمير المؤمنين كالأم الشفيقة البرة الرفيقة بولدها، حملته كرهًا، ووضعته كرهًا، وربته طفلاً تسهر بسهره، وتسكن بسكونه، ترضعه تارة وتفطمه أخرى، وتفرح بعافيته، وتغتمّ بشكايته،</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والإمام العدل يا أمير المؤمنين وصى اليتامى،</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وخازن المساكين، يربي صغيرهم، ويمون كبيرهم. والإمام العدل يا أمير المؤمنين كالقلب بين الجوارح، تصلح الجوارح بصلاحه، وتفسد بفساده. </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والإمام العدل يا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أمير المؤمنين هو القائم بين الله وبين عباده، يسمع كلام الله ويسمعهم،</w:t>
      </w:r>
      <w:r>
        <w:rPr>
          <w:rFonts w:ascii="Arabic Transparent" w:hAnsi="Arabic Transparent" w:cs="Arabic Transparent" w:hint="cs"/>
          <w:b/>
          <w:bCs/>
          <w:sz w:val="32"/>
          <w:szCs w:val="32"/>
          <w:rtl/>
          <w:lang w:bidi="ar-EG"/>
        </w:rPr>
        <w:t xml:space="preserve"> </w:t>
      </w:r>
      <w:proofErr w:type="gramStart"/>
      <w:r>
        <w:rPr>
          <w:rFonts w:ascii="Arabic Transparent" w:hAnsi="Arabic Transparent" w:cs="Arabic Transparent"/>
          <w:b/>
          <w:bCs/>
          <w:sz w:val="32"/>
          <w:szCs w:val="32"/>
          <w:rtl/>
          <w:lang w:bidi="ar-EG"/>
        </w:rPr>
        <w:t>وينظر</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إلى</w:t>
      </w:r>
      <w:proofErr w:type="gramEnd"/>
      <w:r>
        <w:rPr>
          <w:rFonts w:ascii="Arabic Transparent" w:hAnsi="Arabic Transparent" w:cs="Arabic Transparent"/>
          <w:b/>
          <w:bCs/>
          <w:sz w:val="32"/>
          <w:szCs w:val="32"/>
          <w:rtl/>
          <w:lang w:bidi="ar-EG"/>
        </w:rPr>
        <w:t xml:space="preserve"> الله ويريهم، وينقاد إلى الله ويقودهم. فلا تكن يا أمير المؤمنين فيما ملّكك الله عز وجل كعبد ائتمنه سيده، </w:t>
      </w:r>
      <w:proofErr w:type="spellStart"/>
      <w:r>
        <w:rPr>
          <w:rFonts w:ascii="Arabic Transparent" w:hAnsi="Arabic Transparent" w:cs="Arabic Transparent"/>
          <w:b/>
          <w:bCs/>
          <w:sz w:val="32"/>
          <w:szCs w:val="32"/>
          <w:rtl/>
          <w:lang w:bidi="ar-EG"/>
        </w:rPr>
        <w:t>واستحفظه</w:t>
      </w:r>
      <w:proofErr w:type="spellEnd"/>
      <w:r>
        <w:rPr>
          <w:rFonts w:ascii="Arabic Transparent" w:hAnsi="Arabic Transparent" w:cs="Arabic Transparent"/>
          <w:b/>
          <w:bCs/>
          <w:sz w:val="32"/>
          <w:szCs w:val="32"/>
          <w:rtl/>
          <w:lang w:bidi="ar-EG"/>
        </w:rPr>
        <w:t xml:space="preserve"> ماله وعياله، فبدد المال وشرد العيال، فأفقر أهله وفرق ماله. </w:t>
      </w:r>
      <w:proofErr w:type="gramStart"/>
      <w:r>
        <w:rPr>
          <w:rFonts w:ascii="Arabic Transparent" w:hAnsi="Arabic Transparent" w:cs="Arabic Transparent"/>
          <w:b/>
          <w:bCs/>
          <w:sz w:val="32"/>
          <w:szCs w:val="32"/>
          <w:rtl/>
          <w:lang w:bidi="ar-EG"/>
        </w:rPr>
        <w:t>..الخ</w:t>
      </w:r>
      <w:proofErr w:type="gramEnd"/>
      <w:r>
        <w:rPr>
          <w:rFonts w:ascii="Arabic Transparent" w:hAnsi="Arabic Transparent" w:cs="Arabic Transparent"/>
          <w:b/>
          <w:bCs/>
          <w:sz w:val="32"/>
          <w:szCs w:val="32"/>
          <w:rtl/>
          <w:lang w:bidi="ar-EG"/>
        </w:rPr>
        <w:t xml:space="preserve"> ما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قال..</w:t>
      </w:r>
    </w:p>
    <w:p w:rsidR="00EA46D1" w:rsidRDefault="00EA46D1" w:rsidP="00EA46D1">
      <w:pPr>
        <w:autoSpaceDE w:val="0"/>
        <w:autoSpaceDN w:val="0"/>
        <w:adjustRightInd w:val="0"/>
        <w:spacing w:after="0" w:line="240" w:lineRule="auto"/>
        <w:jc w:val="both"/>
        <w:rPr>
          <w:rFonts w:ascii="Times New Roman" w:hAnsi="Times New Roman" w:cs="Times New Roman"/>
          <w:b/>
          <w:bCs/>
          <w:sz w:val="32"/>
          <w:szCs w:val="32"/>
          <w:rtl/>
          <w:lang w:bidi="ar-EG"/>
        </w:rPr>
      </w:pPr>
      <w:r>
        <w:rPr>
          <w:rFonts w:ascii="Arabic Transparent" w:hAnsi="Arabic Transparent" w:cs="Arabic Transparent"/>
          <w:b/>
          <w:bCs/>
          <w:sz w:val="32"/>
          <w:szCs w:val="32"/>
          <w:rtl/>
          <w:lang w:bidi="ar-EG"/>
        </w:rPr>
        <w:t xml:space="preserve"> والسلام عليك يا أمير المؤمنين ورحمة الله وبركاته</w:t>
      </w:r>
      <w:r>
        <w:rPr>
          <w:rFonts w:ascii="Times New Roman" w:hAnsi="Times New Roman" w:cs="Times New Roman"/>
          <w:b/>
          <w:bCs/>
          <w:sz w:val="32"/>
          <w:szCs w:val="32"/>
          <w:rtl/>
          <w:lang w:bidi="ar-EG"/>
        </w:rPr>
        <w:t>.</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أقول ما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سمعتم وأستغفر الله لي ولكم </w:t>
      </w:r>
      <w:r>
        <w:rPr>
          <w:rFonts w:ascii="Arabic Transparent" w:hAnsi="Arabic Transparent" w:cs="Arabic Transparent"/>
          <w:b/>
          <w:bCs/>
          <w:sz w:val="32"/>
          <w:szCs w:val="32"/>
          <w:lang w:bidi="ar-EG"/>
        </w:rPr>
        <w:t>–</w:t>
      </w:r>
      <w:r>
        <w:rPr>
          <w:rFonts w:ascii="Arabic Transparent" w:hAnsi="Arabic Transparent" w:cs="Arabic Transparent"/>
          <w:b/>
          <w:bCs/>
          <w:sz w:val="32"/>
          <w:szCs w:val="32"/>
          <w:rtl/>
          <w:lang w:bidi="ar-EG"/>
        </w:rPr>
        <w:t>أو</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كما قال </w:t>
      </w:r>
      <w:r>
        <w:rPr>
          <w:rFonts w:ascii="Arabic Transparent" w:hAnsi="Arabic Transparent" w:cs="Arabic Transparent"/>
          <w:b/>
          <w:bCs/>
          <w:sz w:val="32"/>
          <w:szCs w:val="32"/>
          <w:lang w:bidi="ar-EG"/>
        </w:rPr>
        <w:t>–</w:t>
      </w:r>
      <w:r>
        <w:rPr>
          <w:rFonts w:ascii="Arabic Transparent" w:hAnsi="Arabic Transparent" w:cs="Arabic Transparent"/>
          <w:b/>
          <w:bCs/>
          <w:sz w:val="32"/>
          <w:szCs w:val="32"/>
          <w:rtl/>
          <w:lang w:bidi="ar-EG"/>
        </w:rPr>
        <w:t>توبوا إلي الله.</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40"/>
          <w:szCs w:val="40"/>
          <w:u w:val="single"/>
          <w:lang w:bidi="ar-EG"/>
        </w:rPr>
      </w:pPr>
      <w:r>
        <w:rPr>
          <w:rFonts w:ascii="Arabic Transparent" w:hAnsi="Arabic Transparent" w:cs="Arabic Transparent"/>
          <w:b/>
          <w:bCs/>
          <w:sz w:val="40"/>
          <w:szCs w:val="40"/>
          <w:u w:val="single"/>
          <w:rtl/>
          <w:lang w:bidi="ar-EG"/>
        </w:rPr>
        <w:t xml:space="preserve">الخطبة </w:t>
      </w:r>
      <w:proofErr w:type="gramStart"/>
      <w:r>
        <w:rPr>
          <w:rFonts w:ascii="Arabic Transparent" w:hAnsi="Arabic Transparent" w:cs="Arabic Transparent"/>
          <w:b/>
          <w:bCs/>
          <w:sz w:val="40"/>
          <w:szCs w:val="40"/>
          <w:u w:val="single"/>
          <w:rtl/>
          <w:lang w:bidi="ar-EG"/>
        </w:rPr>
        <w:t>الثانية :</w:t>
      </w:r>
      <w:proofErr w:type="gramEnd"/>
      <w:r>
        <w:rPr>
          <w:rFonts w:ascii="Arabic Transparent" w:hAnsi="Arabic Transparent" w:cs="Arabic Transparent"/>
          <w:b/>
          <w:bCs/>
          <w:sz w:val="40"/>
          <w:szCs w:val="40"/>
          <w:u w:val="single"/>
          <w:rtl/>
          <w:lang w:bidi="ar-EG"/>
        </w:rPr>
        <w:t>"</w:t>
      </w:r>
    </w:p>
    <w:p w:rsidR="00EA46D1" w:rsidRDefault="00EA46D1" w:rsidP="00EA46D1">
      <w:pPr>
        <w:autoSpaceDE w:val="0"/>
        <w:autoSpaceDN w:val="0"/>
        <w:adjustRightInd w:val="0"/>
        <w:spacing w:after="0" w:line="240" w:lineRule="auto"/>
        <w:jc w:val="both"/>
        <w:rPr>
          <w:rFonts w:ascii="Times New Roman" w:hAnsi="Times New Roman" w:cs="Times New Roman"/>
          <w:b/>
          <w:bCs/>
          <w:sz w:val="32"/>
          <w:szCs w:val="32"/>
          <w:rtl/>
          <w:lang w:bidi="ar-EG"/>
        </w:rPr>
      </w:pPr>
      <w:r>
        <w:rPr>
          <w:rFonts w:ascii="Arabic Transparent" w:hAnsi="Arabic Transparent" w:cs="Arabic Transparent"/>
          <w:b/>
          <w:bCs/>
          <w:sz w:val="32"/>
          <w:szCs w:val="32"/>
          <w:rtl/>
          <w:lang w:bidi="ar-EG"/>
        </w:rPr>
        <w:t>الحمد لله والصلاة والسلام علي رسول الله وبعد:</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فيا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جماعة الإسلام:</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لازلنا نواصل الحديث حول سلوك التابعين فتقي الدين الحسن البصري كان خطيباً مفوهاً وواعظاً بليغاً وعالماً عاملاً وفقيهاً فاهماً وتعلم منه عمر</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بن العزيز الكثير والكثير وطلب منه الموعظة للعظة والعمل بها وليس مخافة منه لأنه كان جريئاً علي الحكام وأخذ تلك المواعظ نبراساً له سواء في الحكم أو</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الحياة الدنيوية والأخروية ومن </w:t>
      </w:r>
      <w:proofErr w:type="gramStart"/>
      <w:r>
        <w:rPr>
          <w:rFonts w:ascii="Arabic Transparent" w:hAnsi="Arabic Transparent" w:cs="Arabic Transparent"/>
          <w:b/>
          <w:bCs/>
          <w:sz w:val="32"/>
          <w:szCs w:val="32"/>
          <w:rtl/>
          <w:lang w:bidi="ar-EG"/>
        </w:rPr>
        <w:t xml:space="preserve">ذلك </w:t>
      </w:r>
      <w:r>
        <w:rPr>
          <w:rFonts w:ascii="Times New Roman" w:hAnsi="Times New Roman" w:cs="Times New Roman"/>
          <w:b/>
          <w:bCs/>
          <w:sz w:val="32"/>
          <w:szCs w:val="32"/>
          <w:rtl/>
          <w:lang w:bidi="ar-EG"/>
        </w:rPr>
        <w:t>:</w:t>
      </w:r>
      <w:proofErr w:type="gramEnd"/>
      <w:r>
        <w:rPr>
          <w:rFonts w:ascii="Times New Roman" w:hAnsi="Times New Roman" w:cs="Times New Roman"/>
          <w:b/>
          <w:bCs/>
          <w:sz w:val="32"/>
          <w:szCs w:val="32"/>
          <w:rtl/>
          <w:lang w:bidi="ar-EG"/>
        </w:rPr>
        <w:t>"</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 xml:space="preserve">قيل للحسن إن فلانًا اغتابك فبعث إليه طبق حلوى وقال: بلغني أنك أهديت </w:t>
      </w:r>
      <w:proofErr w:type="gramStart"/>
      <w:r>
        <w:rPr>
          <w:rFonts w:ascii="Arabic Transparent" w:hAnsi="Arabic Transparent" w:cs="Arabic Transparent"/>
          <w:b/>
          <w:bCs/>
          <w:sz w:val="32"/>
          <w:szCs w:val="32"/>
          <w:rtl/>
          <w:lang w:bidi="ar-EG"/>
        </w:rPr>
        <w:t>إلي</w:t>
      </w:r>
      <w:proofErr w:type="gramEnd"/>
      <w:r>
        <w:rPr>
          <w:rFonts w:ascii="Arabic Transparent" w:hAnsi="Arabic Transparent" w:cs="Arabic Transparent"/>
          <w:b/>
          <w:bCs/>
          <w:sz w:val="32"/>
          <w:szCs w:val="32"/>
          <w:rtl/>
          <w:lang w:bidi="ar-EG"/>
        </w:rPr>
        <w:t xml:space="preserve"> حسناتك فكافأتك بهذا. وكان يقول: "نضحك ولعل الله قد اطلع على بعض أعمالنا فقال: لا أقبل منكم شيئًا. وقال له رجل: إن قومًا يجالسونك ليجدوا بذلك إلى الوقيعة فيك سبيلًا (أي يتصيدون الأخطاء). فقال: هون عليك يا هذا، فإني أطمعت نفسي في الجنان فطمعت، وأطعمتها في النجاة من النار، فطمعت، </w:t>
      </w:r>
      <w:r>
        <w:rPr>
          <w:rFonts w:ascii="Arabic Transparent" w:hAnsi="Arabic Transparent" w:cs="Arabic Transparent" w:hint="cs"/>
          <w:b/>
          <w:bCs/>
          <w:sz w:val="32"/>
          <w:szCs w:val="32"/>
          <w:rtl/>
          <w:lang w:bidi="ar-EG"/>
        </w:rPr>
        <w:t>وأطعمتها</w:t>
      </w:r>
      <w:r>
        <w:rPr>
          <w:rFonts w:ascii="Arabic Transparent" w:hAnsi="Arabic Transparent" w:cs="Arabic Transparent"/>
          <w:b/>
          <w:bCs/>
          <w:sz w:val="32"/>
          <w:szCs w:val="32"/>
          <w:rtl/>
          <w:lang w:bidi="ar-EG"/>
        </w:rPr>
        <w:t xml:space="preserve"> في السلامة من الناس فلم أجد إلى ذلك سبيلًا، فإن الناس لم يرضوا عن خالقهم ورازقهم فكيف يرضون عن مخلوق مثلهم؟</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هكذا تعلم عمر فقد دخل رجل على عمر بن عبد العزيز -رحمه الله تعالى- فذكر له عن رجل شيئًا، فقال له عمر: إن شئت نظرنا في أمرك، فإن كنت كاذبًا، فأنت من أهل هذه الآية:</w:t>
      </w:r>
      <w:r>
        <w:rPr>
          <w:rFonts w:ascii="Arabic Transparent" w:hAnsi="Arabic Transparent" w:cs="Arabic Transparent" w:hint="cs"/>
          <w:b/>
          <w:bCs/>
          <w:sz w:val="32"/>
          <w:szCs w:val="32"/>
          <w:rtl/>
          <w:lang w:bidi="ar-EG"/>
        </w:rPr>
        <w:t xml:space="preserve"> </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 xml:space="preserve">إِن </w:t>
      </w:r>
      <w:r>
        <w:rPr>
          <w:rFonts w:ascii="Arabic Transparent" w:hAnsi="Arabic Transparent" w:cs="Arabic Transparent"/>
          <w:b/>
          <w:bCs/>
          <w:sz w:val="32"/>
          <w:szCs w:val="32"/>
          <w:rtl/>
          <w:lang w:bidi="ar-EG"/>
        </w:rPr>
        <w:lastRenderedPageBreak/>
        <w:t>جَاءكُمْ فَاسِقٌ بِنَبَأٍ فَتَبَيَّنُوا</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الحجرات: 6</w:t>
      </w:r>
      <w:proofErr w:type="gramStart"/>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وإن</w:t>
      </w:r>
      <w:proofErr w:type="gramEnd"/>
      <w:r>
        <w:rPr>
          <w:rFonts w:ascii="Arabic Transparent" w:hAnsi="Arabic Transparent" w:cs="Arabic Transparent"/>
          <w:b/>
          <w:bCs/>
          <w:sz w:val="32"/>
          <w:szCs w:val="32"/>
          <w:rtl/>
          <w:lang w:bidi="ar-EG"/>
        </w:rPr>
        <w:t xml:space="preserve"> كنت صادقًا، فأنت من أهل هذه الآية:</w:t>
      </w:r>
      <w:r>
        <w:rPr>
          <w:rFonts w:ascii="Arabic Transparent" w:hAnsi="Arabic Transparent" w:cs="Arabic Transparent" w:hint="cs"/>
          <w:b/>
          <w:bCs/>
          <w:sz w:val="32"/>
          <w:szCs w:val="32"/>
          <w:rtl/>
          <w:lang w:bidi="ar-EG"/>
        </w:rPr>
        <w:t xml:space="preserve"> </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هَمَّازٍ مَّشَّاء بِنَمِيمٍ</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القلم: 11</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 وإن شئت عفونا عنك. فقال: العفو، يا أمير المؤمنين، لا أعود إليه أبدًا"(إحياء</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علوم الدين للغزالي). </w:t>
      </w:r>
    </w:p>
    <w:p w:rsidR="00EA46D1" w:rsidRDefault="00EA46D1" w:rsidP="00EA46D1">
      <w:pPr>
        <w:autoSpaceDE w:val="0"/>
        <w:autoSpaceDN w:val="0"/>
        <w:adjustRightInd w:val="0"/>
        <w:spacing w:after="0" w:line="240" w:lineRule="auto"/>
        <w:jc w:val="both"/>
        <w:rPr>
          <w:rFonts w:ascii="Times New Roman" w:hAnsi="Times New Roman" w:cs="Times New Roman"/>
          <w:b/>
          <w:bCs/>
          <w:sz w:val="32"/>
          <w:szCs w:val="32"/>
          <w:rtl/>
          <w:lang w:bidi="ar-EG"/>
        </w:rPr>
      </w:pPr>
      <w:r>
        <w:rPr>
          <w:rFonts w:ascii="Arabic Transparent" w:hAnsi="Arabic Transparent" w:cs="Arabic Transparent"/>
          <w:b/>
          <w:bCs/>
          <w:sz w:val="32"/>
          <w:szCs w:val="32"/>
          <w:rtl/>
          <w:lang w:bidi="ar-EG"/>
        </w:rPr>
        <w:t>#الحسن البصري وثقته في الله وخوفه منه</w:t>
      </w:r>
      <w:r>
        <w:rPr>
          <w:rFonts w:ascii="Times New Roman" w:hAnsi="Times New Roman" w:cs="Times New Roman"/>
          <w:b/>
          <w:bCs/>
          <w:sz w:val="32"/>
          <w:szCs w:val="32"/>
          <w:rtl/>
          <w:lang w:bidi="ar-EG"/>
        </w:rPr>
        <w:t xml:space="preserve">: </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ـــــــــــــــــــــــــــــــــــــــــــــــــــــــــــــــــــ</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Times New Roman" w:hAnsi="Times New Roman" w:cs="Times New Roman"/>
          <w:b/>
          <w:bCs/>
          <w:sz w:val="32"/>
          <w:szCs w:val="32"/>
          <w:rtl/>
          <w:lang w:bidi="ar-EG"/>
        </w:rPr>
        <w:t xml:space="preserve"> </w:t>
      </w:r>
      <w:r>
        <w:rPr>
          <w:rFonts w:ascii="Arabic Transparent" w:hAnsi="Arabic Transparent" w:cs="Arabic Transparent"/>
          <w:b/>
          <w:bCs/>
          <w:sz w:val="32"/>
          <w:szCs w:val="32"/>
          <w:rtl/>
          <w:lang w:bidi="ar-EG"/>
        </w:rPr>
        <w:t>كان الحسن زاهداً في الدنيا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فكان دائماً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يقول</w:t>
      </w:r>
      <w:r>
        <w:rPr>
          <w:rFonts w:ascii="Times New Roman" w:hAnsi="Times New Roman" w:cs="Times New Roman"/>
          <w:b/>
          <w:bCs/>
          <w:sz w:val="32"/>
          <w:szCs w:val="32"/>
          <w:rtl/>
          <w:lang w:bidi="ar-EG"/>
        </w:rPr>
        <w:t>:</w:t>
      </w:r>
      <w:r>
        <w:rPr>
          <w:rFonts w:ascii="Times New Roman" w:hAnsi="Times New Roman" w:cs="Times New Roman" w:hint="cs"/>
          <w:b/>
          <w:bCs/>
          <w:sz w:val="32"/>
          <w:szCs w:val="32"/>
          <w:rtl/>
          <w:lang w:bidi="ar-EG"/>
        </w:rPr>
        <w:t xml:space="preserve"> </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 xml:space="preserve">علمت أن </w:t>
      </w:r>
      <w:r>
        <w:rPr>
          <w:rFonts w:ascii="Arabic Transparent" w:hAnsi="Arabic Transparent" w:cs="Arabic Transparent" w:hint="cs"/>
          <w:b/>
          <w:bCs/>
          <w:sz w:val="32"/>
          <w:szCs w:val="32"/>
          <w:rtl/>
          <w:lang w:bidi="ar-EG"/>
        </w:rPr>
        <w:t>رزقي</w:t>
      </w:r>
      <w:r>
        <w:rPr>
          <w:rFonts w:ascii="Arabic Transparent" w:hAnsi="Arabic Transparent" w:cs="Arabic Transparent"/>
          <w:b/>
          <w:bCs/>
          <w:sz w:val="32"/>
          <w:szCs w:val="32"/>
          <w:rtl/>
          <w:lang w:bidi="ar-EG"/>
        </w:rPr>
        <w:t xml:space="preserve"> لا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يأخذه غيرى فاطمأن </w:t>
      </w:r>
      <w:r>
        <w:rPr>
          <w:rFonts w:ascii="Arabic Transparent" w:hAnsi="Arabic Transparent" w:cs="Arabic Transparent" w:hint="cs"/>
          <w:b/>
          <w:bCs/>
          <w:sz w:val="32"/>
          <w:szCs w:val="32"/>
          <w:rtl/>
          <w:lang w:bidi="ar-EG"/>
        </w:rPr>
        <w:t>قلبي</w:t>
      </w:r>
      <w:r>
        <w:rPr>
          <w:rFonts w:ascii="Arabic Transparent" w:hAnsi="Arabic Transparent" w:cs="Arabic Transparent"/>
          <w:b/>
          <w:bCs/>
          <w:sz w:val="32"/>
          <w:szCs w:val="32"/>
          <w:rtl/>
          <w:lang w:bidi="ar-EG"/>
        </w:rPr>
        <w:t>،</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وعلمت أن </w:t>
      </w:r>
      <w:r>
        <w:rPr>
          <w:rFonts w:ascii="Arabic Transparent" w:hAnsi="Arabic Transparent" w:cs="Arabic Transparent" w:hint="cs"/>
          <w:b/>
          <w:bCs/>
          <w:sz w:val="32"/>
          <w:szCs w:val="32"/>
          <w:rtl/>
          <w:lang w:bidi="ar-EG"/>
        </w:rPr>
        <w:t>عملي</w:t>
      </w:r>
      <w:r>
        <w:rPr>
          <w:rFonts w:ascii="Arabic Transparent" w:hAnsi="Arabic Transparent" w:cs="Arabic Transparent"/>
          <w:b/>
          <w:bCs/>
          <w:sz w:val="32"/>
          <w:szCs w:val="32"/>
          <w:rtl/>
          <w:lang w:bidi="ar-EG"/>
        </w:rPr>
        <w:t xml:space="preserve"> </w:t>
      </w:r>
      <w:r>
        <w:rPr>
          <w:rFonts w:ascii="Arabic Transparent" w:hAnsi="Arabic Transparent" w:cs="Arabic Transparent" w:hint="cs"/>
          <w:b/>
          <w:bCs/>
          <w:sz w:val="32"/>
          <w:szCs w:val="32"/>
          <w:rtl/>
          <w:lang w:bidi="ar-EG"/>
        </w:rPr>
        <w:t>لا يقو</w:t>
      </w:r>
      <w:r>
        <w:rPr>
          <w:rFonts w:ascii="Arabic Transparent" w:hAnsi="Arabic Transparent" w:cs="Arabic Transparent" w:hint="eastAsia"/>
          <w:b/>
          <w:bCs/>
          <w:sz w:val="32"/>
          <w:szCs w:val="32"/>
          <w:rtl/>
          <w:lang w:bidi="ar-EG"/>
        </w:rPr>
        <w:t>م</w:t>
      </w:r>
      <w:r>
        <w:rPr>
          <w:rFonts w:ascii="Arabic Transparent" w:hAnsi="Arabic Transparent" w:cs="Arabic Transparent"/>
          <w:b/>
          <w:bCs/>
          <w:sz w:val="32"/>
          <w:szCs w:val="32"/>
          <w:rtl/>
          <w:lang w:bidi="ar-EG"/>
        </w:rPr>
        <w:t xml:space="preserve"> به غيرى فاشتغلت به </w:t>
      </w:r>
      <w:proofErr w:type="gramStart"/>
      <w:r>
        <w:rPr>
          <w:rFonts w:ascii="Arabic Transparent" w:hAnsi="Arabic Transparent" w:cs="Arabic Transparent"/>
          <w:b/>
          <w:bCs/>
          <w:sz w:val="32"/>
          <w:szCs w:val="32"/>
          <w:rtl/>
          <w:lang w:bidi="ar-EG"/>
        </w:rPr>
        <w:t>وحدى</w:t>
      </w:r>
      <w:proofErr w:type="gramEnd"/>
      <w:r>
        <w:rPr>
          <w:rFonts w:ascii="Arabic Transparent" w:hAnsi="Arabic Transparent" w:cs="Arabic Transparent"/>
          <w:b/>
          <w:bCs/>
          <w:sz w:val="32"/>
          <w:szCs w:val="32"/>
          <w:rtl/>
          <w:lang w:bidi="ar-EG"/>
        </w:rPr>
        <w:t xml:space="preserve">، وعلمت أن الله مطلع علي فاستحييت أن </w:t>
      </w:r>
      <w:r>
        <w:rPr>
          <w:rFonts w:ascii="Arabic Transparent" w:hAnsi="Arabic Transparent" w:cs="Arabic Transparent" w:hint="cs"/>
          <w:b/>
          <w:bCs/>
          <w:sz w:val="32"/>
          <w:szCs w:val="32"/>
          <w:rtl/>
          <w:lang w:bidi="ar-EG"/>
        </w:rPr>
        <w:t>يراني</w:t>
      </w:r>
      <w:r>
        <w:rPr>
          <w:rFonts w:ascii="Arabic Transparent" w:hAnsi="Arabic Transparent" w:cs="Arabic Transparent"/>
          <w:b/>
          <w:bCs/>
          <w:sz w:val="32"/>
          <w:szCs w:val="32"/>
          <w:rtl/>
          <w:lang w:bidi="ar-EG"/>
        </w:rPr>
        <w:t xml:space="preserve"> عاصياً،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وعلمت أن الموت </w:t>
      </w:r>
      <w:r>
        <w:rPr>
          <w:rFonts w:ascii="Arabic Transparent" w:hAnsi="Arabic Transparent" w:cs="Arabic Transparent" w:hint="cs"/>
          <w:b/>
          <w:bCs/>
          <w:sz w:val="32"/>
          <w:szCs w:val="32"/>
          <w:rtl/>
          <w:lang w:bidi="ar-EG"/>
        </w:rPr>
        <w:t>ينتظرني</w:t>
      </w:r>
      <w:r>
        <w:rPr>
          <w:rFonts w:ascii="Arabic Transparent" w:hAnsi="Arabic Transparent" w:cs="Arabic Transparent"/>
          <w:b/>
          <w:bCs/>
          <w:sz w:val="32"/>
          <w:szCs w:val="32"/>
          <w:rtl/>
          <w:lang w:bidi="ar-EG"/>
        </w:rPr>
        <w:t xml:space="preserve"> فأعددت الزاد للقاء ربى</w:t>
      </w:r>
      <w:r>
        <w:rPr>
          <w:rFonts w:ascii="Times New Roman" w:hAnsi="Times New Roman" w:cs="Times New Roman" w:hint="cs"/>
          <w:b/>
          <w:bCs/>
          <w:sz w:val="32"/>
          <w:szCs w:val="32"/>
          <w:rtl/>
          <w:lang w:bidi="ar-EG"/>
        </w:rPr>
        <w:t xml:space="preserve"> </w:t>
      </w: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وقد</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جاء جماعة فقالوا: يا أبا سعيد ألا يعجبك من محمد بن الأهتم؟ فقال: ماله؟ فقلنا: دخلنا عليه آنفا وهو يجود بنفسه فقال انظروا إلى ذاك الصندوق -وأومأ إلى صندوق في جانب بيته- فقال: هذا الصندوق فيه ثمانون ألف دينار لم أؤد منها زكاة ولم أصل منها رحماً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ولم يأكل منها محتاج فقلنا: يا أبا عبد الله فلمن كنت تجمعها؟ قال: لروعة الزمان ومكاثرة الأقران وجفوة السلطان فقال الحسن: انظروا من أين أتاه شيطانه فخوفه روعة زمانه ومكاثرة أقرانه وجفوة سلطانه!؟ ثم قال أيها الوارث لا تُخدعن كما خُدع صويحبك بالأمس جاءك هذا المال لم تتعب لك فيه يمين ولم يعرق لك فيه جبين جاءك ممن كان له جموعاً منوعاً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من باطل جمعه ومن حق منعه ثم قال الحسن إن يوم القيامة لذو حسرات الرجل يجمع المال ثم يموت ويدعه لغيره فيرزقه الله فيه الصلاح والإنفاق في وجوه البر فيجد ماله في ميزان غيره. </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Times New Roman" w:hAnsi="Times New Roman" w:cs="Times New Roman"/>
          <w:b/>
          <w:bCs/>
          <w:sz w:val="32"/>
          <w:szCs w:val="32"/>
          <w:rtl/>
          <w:lang w:bidi="ar-EG"/>
        </w:rPr>
        <w:t>#</w:t>
      </w:r>
      <w:r>
        <w:rPr>
          <w:rFonts w:ascii="Arabic Transparent" w:hAnsi="Arabic Transparent" w:cs="Arabic Transparent"/>
          <w:b/>
          <w:bCs/>
          <w:sz w:val="32"/>
          <w:szCs w:val="32"/>
          <w:rtl/>
          <w:lang w:bidi="ar-EG"/>
        </w:rPr>
        <w:t>وهكذا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تعلم عمر الحاكم الزاهد:</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ــــــــــــــــــــــــــــــــــــــــــــ</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lang w:bidi="ar-EG"/>
        </w:rPr>
      </w:pPr>
      <w:r>
        <w:rPr>
          <w:rFonts w:ascii="Arabic Transparent" w:hAnsi="Arabic Transparent" w:cs="Arabic Transparent"/>
          <w:b/>
          <w:bCs/>
          <w:sz w:val="32"/>
          <w:szCs w:val="32"/>
          <w:rtl/>
          <w:lang w:bidi="ar-EG"/>
        </w:rPr>
        <w:t>لقد كان عمر بن عبد العزيز مثلاً أعلى في الزهد في زمانه؛ فعن مكحول قال: "لو حلفت لصدقت ما رأيت أزهد ولا أخوف لله من عمر بن عبد العزيز"، وقال مالك بن دينار: "الناس يقولون: إني زاهد؛ إنما الزاهد عمر بن عبد العزيز الذي أتته الدنيا فتركها"</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وقال عمر في بعض خطبه: "إن الدنيا لا تسر بقدر ما تضر، تسر قليلاً وتحزن طويلاً".</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لما تلقى عمر بن عبد العزيز خبر توليته، انصدع قلبه من البكاء، وهو في الصف الأول، فأقامه العلماء على المنبر وهو يرتجف، ويرتعد، وأوقفوه أمام الناس، فأتى ليتحدث فما استطاع أن يتكلم من البكاء، قال لهم: بيعتكم بأعناقكم، لا أريد خلافتكم، فبكى الناس وقالوا: لا نريد إلا أنت، فاندفع يتحدث، فذكر الموت، وذكر لقاء الله، وذكر مصارع الغابرين، حتى بكى من بالمسجد.</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2"/>
          <w:szCs w:val="32"/>
          <w:rtl/>
          <w:lang w:bidi="ar-EG"/>
        </w:rPr>
      </w:pPr>
      <w:r>
        <w:rPr>
          <w:rFonts w:ascii="Arabic Transparent" w:hAnsi="Arabic Transparent" w:cs="Arabic Transparent"/>
          <w:b/>
          <w:bCs/>
          <w:sz w:val="32"/>
          <w:szCs w:val="32"/>
          <w:rtl/>
          <w:lang w:bidi="ar-EG"/>
        </w:rPr>
        <w:t>يقول رجاء بن حيوة:</w:t>
      </w:r>
      <w:r>
        <w:rPr>
          <w:rFonts w:ascii="Arabic Transparent" w:hAnsi="Arabic Transparent" w:cs="Arabic Transparent" w:hint="cs"/>
          <w:b/>
          <w:bCs/>
          <w:sz w:val="32"/>
          <w:szCs w:val="32"/>
          <w:rtl/>
          <w:lang w:bidi="ar-EG"/>
        </w:rPr>
        <w:t xml:space="preserve"> </w:t>
      </w:r>
      <w:r>
        <w:rPr>
          <w:rFonts w:ascii="Arabic Transparent" w:hAnsi="Arabic Transparent" w:cs="Arabic Transparent"/>
          <w:b/>
          <w:bCs/>
          <w:sz w:val="32"/>
          <w:szCs w:val="32"/>
          <w:rtl/>
          <w:lang w:bidi="ar-EG"/>
        </w:rPr>
        <w:t xml:space="preserve">والله لقد كنت أنظر إلى جدران مسجد بني أمية ونحن نبكي، هل تبكي </w:t>
      </w:r>
      <w:proofErr w:type="gramStart"/>
      <w:r>
        <w:rPr>
          <w:rFonts w:ascii="Arabic Transparent" w:hAnsi="Arabic Transparent" w:cs="Arabic Transparent"/>
          <w:b/>
          <w:bCs/>
          <w:sz w:val="32"/>
          <w:szCs w:val="32"/>
          <w:rtl/>
          <w:lang w:bidi="ar-EG"/>
        </w:rPr>
        <w:t>معنا !!</w:t>
      </w:r>
      <w:proofErr w:type="gramEnd"/>
      <w:r>
        <w:rPr>
          <w:rFonts w:ascii="Arabic Transparent" w:hAnsi="Arabic Transparent" w:cs="Arabic Transparent"/>
          <w:b/>
          <w:bCs/>
          <w:sz w:val="32"/>
          <w:szCs w:val="32"/>
          <w:rtl/>
          <w:lang w:bidi="ar-EG"/>
        </w:rPr>
        <w:t xml:space="preserve"> ثم نزل، فقربوا له المَراكب والموكب كما كان يفعل بسلفه، قال: لا، إنما أنا رجل من المسلمين، غير أني أكثر المسلمين حِملاً وعبئاً ومسئولية أمام الله، قربوا لي بغلتي فحسب، فركب بغلته، وانطلق إلى البيت، فنزل من قصره، وتصدق بأثاثه ومتاعه على فقراء المسلمين.</w:t>
      </w:r>
    </w:p>
    <w:p w:rsid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rtl/>
          <w:lang w:bidi="ar-EG"/>
        </w:rPr>
      </w:pPr>
      <w:r w:rsidRPr="00EA46D1">
        <w:rPr>
          <w:rFonts w:ascii="Arabic Transparent" w:hAnsi="Arabic Transparent" w:cs="Arabic Transparent"/>
          <w:b/>
          <w:bCs/>
          <w:sz w:val="30"/>
          <w:szCs w:val="30"/>
          <w:rtl/>
          <w:lang w:bidi="ar-EG"/>
        </w:rPr>
        <w:t>ــ ثم نزل في غرفة في دمشق أمام الناس؛ ليكون قريبًا من المساكين والفقراء والأرامل، ثم استدعى زوجته فاطمة، بنت الخلفاء، أخت الخلفاء ، زوجة الخليفة، فقال لها: يا فاطمة، إني قد وليت أمر</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 xml:space="preserve">أمة محمد عليه الصلاة والسلام - وتعلمون أن الخارطة التي كان يحكمها عمر، تمتد من السند شرقًا </w:t>
      </w:r>
      <w:r w:rsidRPr="00EA46D1">
        <w:rPr>
          <w:rFonts w:ascii="Arabic Transparent" w:hAnsi="Arabic Transparent" w:cs="Arabic Transparent"/>
          <w:b/>
          <w:bCs/>
          <w:sz w:val="30"/>
          <w:szCs w:val="30"/>
          <w:rtl/>
          <w:lang w:bidi="ar-EG"/>
        </w:rPr>
        <w:lastRenderedPageBreak/>
        <w:t>إلى الرباط غربًا، ومن تركستان شمالاً، إلى جنوب أفريقيا جنوبًا - قال: فإن كنت تريدين الله والدار الآخرة، فسلّمي حُليّك وذهبك إلى بيت المال، وإن كنت تريدين الدنيا، فتعالي أمتعك متاعاً حسنًا، واذهبي إلى بيت أبيك، قالت: لا والله، الحياة حياتُك، والموت موتُك، وسلّمت متاعها وحليّها وذهبها، فرفَعَه إلى ميزانية المسلمين.</w:t>
      </w:r>
    </w:p>
    <w:p w:rsidR="00EA46D1" w:rsidRP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lang w:bidi="ar-EG"/>
        </w:rPr>
      </w:pPr>
    </w:p>
    <w:p w:rsidR="00EA46D1" w:rsidRP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lang w:bidi="ar-EG"/>
        </w:rPr>
      </w:pPr>
      <w:r w:rsidRPr="00EA46D1">
        <w:rPr>
          <w:rFonts w:ascii="Times New Roman" w:hAnsi="Times New Roman" w:cs="Times New Roman"/>
          <w:b/>
          <w:bCs/>
          <w:sz w:val="30"/>
          <w:szCs w:val="30"/>
          <w:rtl/>
          <w:lang w:bidi="ar-EG"/>
        </w:rPr>
        <w:t xml:space="preserve"> </w:t>
      </w:r>
      <w:r w:rsidRPr="00EA46D1">
        <w:rPr>
          <w:rFonts w:ascii="Arabic Transparent" w:hAnsi="Arabic Transparent" w:cs="Arabic Transparent"/>
          <w:b/>
          <w:bCs/>
          <w:sz w:val="30"/>
          <w:szCs w:val="30"/>
          <w:rtl/>
          <w:lang w:bidi="ar-EG"/>
        </w:rPr>
        <w:t>بالعدل لا بالقهر يصلح الناس</w:t>
      </w:r>
    </w:p>
    <w:p w:rsidR="00EA46D1" w:rsidRP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lang w:bidi="ar-EG"/>
        </w:rPr>
      </w:pPr>
      <w:r w:rsidRPr="00EA46D1">
        <w:rPr>
          <w:rFonts w:ascii="Arabic Transparent" w:hAnsi="Arabic Transparent" w:cs="Arabic Transparent"/>
          <w:b/>
          <w:bCs/>
          <w:sz w:val="30"/>
          <w:szCs w:val="30"/>
          <w:rtl/>
          <w:lang w:bidi="ar-EG"/>
        </w:rPr>
        <w:t>ــــــــــــــــــــــــــــــــــــــــــــــــــ</w:t>
      </w:r>
    </w:p>
    <w:p w:rsidR="00EA46D1" w:rsidRP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lang w:bidi="ar-EG"/>
        </w:rPr>
      </w:pPr>
      <w:r w:rsidRPr="00EA46D1">
        <w:rPr>
          <w:rFonts w:ascii="Arabic Transparent" w:hAnsi="Arabic Transparent" w:cs="Arabic Transparent"/>
          <w:b/>
          <w:bCs/>
          <w:sz w:val="30"/>
          <w:szCs w:val="30"/>
          <w:rtl/>
          <w:lang w:bidi="ar-EG"/>
        </w:rPr>
        <w:t xml:space="preserve">ــ كان أول مرسوم اتخذه، عزل الوزراء الخونة الظلمة </w:t>
      </w:r>
      <w:r w:rsidRPr="00EA46D1">
        <w:rPr>
          <w:rFonts w:ascii="Arabic Transparent" w:hAnsi="Arabic Transparent" w:cs="Arabic Transparent" w:hint="cs"/>
          <w:b/>
          <w:bCs/>
          <w:sz w:val="30"/>
          <w:szCs w:val="30"/>
          <w:rtl/>
          <w:lang w:bidi="ar-EG"/>
        </w:rPr>
        <w:t>الغاشم</w:t>
      </w:r>
      <w:r w:rsidRPr="00EA46D1">
        <w:rPr>
          <w:rFonts w:ascii="Arabic Transparent" w:hAnsi="Arabic Transparent" w:cs="Arabic Transparent" w:hint="eastAsia"/>
          <w:b/>
          <w:bCs/>
          <w:sz w:val="30"/>
          <w:szCs w:val="30"/>
          <w:rtl/>
          <w:lang w:bidi="ar-EG"/>
        </w:rPr>
        <w:t>ة</w:t>
      </w:r>
      <w:r w:rsidRPr="00EA46D1">
        <w:rPr>
          <w:rFonts w:ascii="Arabic Transparent" w:hAnsi="Arabic Transparent" w:cs="Arabic Transparent"/>
          <w:b/>
          <w:bCs/>
          <w:sz w:val="30"/>
          <w:szCs w:val="30"/>
          <w:rtl/>
          <w:lang w:bidi="ar-EG"/>
        </w:rPr>
        <w:t xml:space="preserve">، الذين كانوا في عهد سليمان، استدعاهم أمامه وقال لشريك بن </w:t>
      </w:r>
      <w:proofErr w:type="spellStart"/>
      <w:r w:rsidRPr="00EA46D1">
        <w:rPr>
          <w:rFonts w:ascii="Arabic Transparent" w:hAnsi="Arabic Transparent" w:cs="Arabic Transparent"/>
          <w:b/>
          <w:bCs/>
          <w:sz w:val="30"/>
          <w:szCs w:val="30"/>
          <w:rtl/>
          <w:lang w:bidi="ar-EG"/>
        </w:rPr>
        <w:t>عرضاء</w:t>
      </w:r>
      <w:proofErr w:type="spellEnd"/>
      <w:r w:rsidRPr="00EA46D1">
        <w:rPr>
          <w:rFonts w:ascii="Arabic Transparent" w:hAnsi="Arabic Transparent" w:cs="Arabic Transparent"/>
          <w:b/>
          <w:bCs/>
          <w:sz w:val="30"/>
          <w:szCs w:val="30"/>
          <w:rtl/>
          <w:lang w:bidi="ar-EG"/>
        </w:rPr>
        <w:t>:</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"أُغرُب عني يا ظالم رأيتك تُجلس الناس في الشمس،</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وتجلد أبشارهم بالسياط،</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وتُجوّعهم وأنت في الخيام والإستبرق .وفي أحد المواقف كتب إليه واليه على خراسان واسمه الجراح بن عبد الله يقول : إن أهل خراسان قوم ساءت رعيتهم وإنه لا يصلحهم إلا السيف والسوط فإن رأى أمير المؤمنين أن يأذن لي في ذلك فكتب إليه عمر : أما بعد فقد بلغني كتابك تذكر أن أهل خراسان قد ساءت رعيتهم وإنه لا يصلحهم إلا السيف والسوط فقد كذبت بل يصلحهم العدل والحق فابسط ذلك فيهم والسلام.</w:t>
      </w:r>
    </w:p>
    <w:p w:rsidR="00EA46D1" w:rsidRP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rtl/>
          <w:lang w:bidi="ar-EG"/>
        </w:rPr>
      </w:pPr>
      <w:r w:rsidRPr="00EA46D1">
        <w:rPr>
          <w:rFonts w:ascii="Times New Roman" w:hAnsi="Times New Roman" w:cs="Times New Roman"/>
          <w:b/>
          <w:bCs/>
          <w:sz w:val="30"/>
          <w:szCs w:val="30"/>
          <w:rtl/>
          <w:lang w:bidi="ar-EG"/>
        </w:rPr>
        <w:t>#</w:t>
      </w:r>
      <w:r w:rsidRPr="00EA46D1">
        <w:rPr>
          <w:rFonts w:ascii="Arabic Transparent" w:hAnsi="Arabic Transparent" w:cs="Arabic Transparent"/>
          <w:b/>
          <w:bCs/>
          <w:sz w:val="30"/>
          <w:szCs w:val="30"/>
          <w:rtl/>
          <w:lang w:bidi="ar-EG"/>
        </w:rPr>
        <w:t xml:space="preserve">وهكذا إخوة الإيمان </w:t>
      </w:r>
      <w:proofErr w:type="gramStart"/>
      <w:r w:rsidRPr="00EA46D1">
        <w:rPr>
          <w:rFonts w:ascii="Arabic Transparent" w:hAnsi="Arabic Transparent" w:cs="Arabic Transparent"/>
          <w:b/>
          <w:bCs/>
          <w:sz w:val="30"/>
          <w:szCs w:val="30"/>
          <w:rtl/>
          <w:lang w:bidi="ar-EG"/>
        </w:rPr>
        <w:t>والإسلام :</w:t>
      </w:r>
      <w:proofErr w:type="gramEnd"/>
      <w:r w:rsidRPr="00EA46D1">
        <w:rPr>
          <w:rFonts w:ascii="Arabic Transparent" w:hAnsi="Arabic Transparent" w:cs="Arabic Transparent"/>
          <w:b/>
          <w:bCs/>
          <w:sz w:val="30"/>
          <w:szCs w:val="30"/>
          <w:rtl/>
          <w:lang w:bidi="ar-EG"/>
        </w:rPr>
        <w:t>"</w:t>
      </w:r>
    </w:p>
    <w:p w:rsidR="00EA46D1" w:rsidRP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lang w:bidi="ar-EG"/>
        </w:rPr>
      </w:pPr>
      <w:r w:rsidRPr="00EA46D1">
        <w:rPr>
          <w:rFonts w:ascii="Arabic Transparent" w:hAnsi="Arabic Transparent" w:cs="Arabic Transparent"/>
          <w:b/>
          <w:bCs/>
          <w:sz w:val="30"/>
          <w:szCs w:val="30"/>
          <w:rtl/>
          <w:lang w:bidi="ar-EG"/>
        </w:rPr>
        <w:t>عندما يجتمع العالم الناصح الزاهد مع الحاكم العادل التقي يصلح الله بهما البلاد والعباد فقد ملأ عمر</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 xml:space="preserve">بن </w:t>
      </w:r>
      <w:r w:rsidRPr="00EA46D1">
        <w:rPr>
          <w:rFonts w:ascii="Arabic Transparent" w:hAnsi="Arabic Transparent" w:cs="Arabic Transparent" w:hint="cs"/>
          <w:b/>
          <w:bCs/>
          <w:sz w:val="30"/>
          <w:szCs w:val="30"/>
          <w:rtl/>
          <w:lang w:bidi="ar-EG"/>
        </w:rPr>
        <w:t>عبد العزي</w:t>
      </w:r>
      <w:r w:rsidRPr="00EA46D1">
        <w:rPr>
          <w:rFonts w:ascii="Arabic Transparent" w:hAnsi="Arabic Transparent" w:cs="Arabic Transparent" w:hint="eastAsia"/>
          <w:b/>
          <w:bCs/>
          <w:sz w:val="30"/>
          <w:szCs w:val="30"/>
          <w:rtl/>
          <w:lang w:bidi="ar-EG"/>
        </w:rPr>
        <w:t>ز</w:t>
      </w:r>
      <w:r w:rsidRPr="00EA46D1">
        <w:rPr>
          <w:rFonts w:ascii="Arabic Transparent" w:hAnsi="Arabic Transparent" w:cs="Arabic Transparent"/>
          <w:b/>
          <w:bCs/>
          <w:sz w:val="30"/>
          <w:szCs w:val="30"/>
          <w:rtl/>
          <w:lang w:bidi="ar-EG"/>
        </w:rPr>
        <w:t xml:space="preserve"> طباق الأرض عدلاً بعد أن ملئت جوراً وقضي </w:t>
      </w:r>
      <w:proofErr w:type="gramStart"/>
      <w:r w:rsidRPr="00EA46D1">
        <w:rPr>
          <w:rFonts w:ascii="Arabic Transparent" w:hAnsi="Arabic Transparent" w:cs="Arabic Transparent"/>
          <w:b/>
          <w:bCs/>
          <w:sz w:val="30"/>
          <w:szCs w:val="30"/>
          <w:rtl/>
          <w:lang w:bidi="ar-EG"/>
        </w:rPr>
        <w:t>علي</w:t>
      </w:r>
      <w:proofErr w:type="gramEnd"/>
      <w:r w:rsidRPr="00EA46D1">
        <w:rPr>
          <w:rFonts w:ascii="Arabic Transparent" w:hAnsi="Arabic Transparent" w:cs="Arabic Transparent"/>
          <w:b/>
          <w:bCs/>
          <w:sz w:val="30"/>
          <w:szCs w:val="30"/>
          <w:rtl/>
          <w:lang w:bidi="ar-EG"/>
        </w:rPr>
        <w:t xml:space="preserve"> فساد بني أمية وأغني الناس وجمع الزكاة فلم يجدوا فقيراً</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ولا</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مسكيناً</w:t>
      </w:r>
    </w:p>
    <w:p w:rsidR="00EA46D1" w:rsidRP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rtl/>
          <w:lang w:bidi="ar-EG"/>
        </w:rPr>
      </w:pPr>
      <w:r w:rsidRPr="00EA46D1">
        <w:rPr>
          <w:rFonts w:ascii="Arabic Transparent" w:hAnsi="Arabic Transparent" w:cs="Arabic Transparent"/>
          <w:b/>
          <w:bCs/>
          <w:sz w:val="30"/>
          <w:szCs w:val="30"/>
          <w:rtl/>
          <w:lang w:bidi="ar-EG"/>
        </w:rPr>
        <w:t>فأمر</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عمر بن عبد العزيز رضي الله عنه: أن أرسلوا منادياً ينادي في ديار الإسلام:</w:t>
      </w:r>
    </w:p>
    <w:p w:rsidR="00EA46D1" w:rsidRP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rtl/>
          <w:lang w:bidi="ar-EG"/>
        </w:rPr>
      </w:pPr>
      <w:r w:rsidRPr="00EA46D1">
        <w:rPr>
          <w:rFonts w:ascii="Arabic Transparent" w:hAnsi="Arabic Transparent" w:cs="Arabic Transparent"/>
          <w:b/>
          <w:bCs/>
          <w:sz w:val="30"/>
          <w:szCs w:val="30"/>
          <w:rtl/>
          <w:lang w:bidi="ar-EG"/>
        </w:rPr>
        <w:t>أيها الناس: من كان عاملاً للدولة وليس له بيتٌ يسكنه فلْيُبْنَ له بيتٌ على حساب بيت مال المسلمين.</w:t>
      </w:r>
    </w:p>
    <w:p w:rsidR="00EA46D1" w:rsidRP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rtl/>
          <w:lang w:bidi="ar-EG"/>
        </w:rPr>
      </w:pPr>
      <w:r w:rsidRPr="00EA46D1">
        <w:rPr>
          <w:rFonts w:ascii="Arabic Transparent" w:hAnsi="Arabic Transparent" w:cs="Arabic Transparent"/>
          <w:b/>
          <w:bCs/>
          <w:sz w:val="30"/>
          <w:szCs w:val="30"/>
          <w:rtl/>
          <w:lang w:bidi="ar-EG"/>
        </w:rPr>
        <w:t>يا</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 xml:space="preserve">أيها </w:t>
      </w:r>
      <w:r w:rsidRPr="00EA46D1">
        <w:rPr>
          <w:rFonts w:ascii="Arabic Transparent" w:hAnsi="Arabic Transparent" w:cs="Arabic Transparent" w:hint="cs"/>
          <w:b/>
          <w:bCs/>
          <w:sz w:val="30"/>
          <w:szCs w:val="30"/>
          <w:rtl/>
          <w:lang w:bidi="ar-EG"/>
        </w:rPr>
        <w:t>الناس:</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من كان عاملاً للدولة وليس له مركَبٌ يركبه، فلْيُشْتَرَ له مركب على حساب بيت مال المسلمين.</w:t>
      </w:r>
    </w:p>
    <w:p w:rsidR="00EA46D1" w:rsidRP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lang w:bidi="ar-EG"/>
        </w:rPr>
      </w:pPr>
      <w:r w:rsidRPr="00EA46D1">
        <w:rPr>
          <w:rFonts w:ascii="Arabic Transparent" w:hAnsi="Arabic Transparent" w:cs="Arabic Transparent"/>
          <w:b/>
          <w:bCs/>
          <w:sz w:val="30"/>
          <w:szCs w:val="30"/>
          <w:rtl/>
          <w:lang w:bidi="ar-EG"/>
        </w:rPr>
        <w:t>يا</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أيها الناس: من كان عليه دينٌ لا يستطيع قضاءه، فقضاؤه على حساب بيت مال المسلمين.</w:t>
      </w:r>
    </w:p>
    <w:p w:rsidR="00EA46D1" w:rsidRPr="00EA46D1" w:rsidRDefault="00EA46D1" w:rsidP="00EA46D1">
      <w:pPr>
        <w:autoSpaceDE w:val="0"/>
        <w:autoSpaceDN w:val="0"/>
        <w:adjustRightInd w:val="0"/>
        <w:spacing w:after="0" w:line="240" w:lineRule="auto"/>
        <w:jc w:val="both"/>
        <w:rPr>
          <w:rFonts w:ascii="Arabic Transparent" w:hAnsi="Arabic Transparent" w:cs="Arabic Transparent"/>
          <w:b/>
          <w:bCs/>
          <w:sz w:val="30"/>
          <w:szCs w:val="30"/>
          <w:lang w:bidi="ar-EG"/>
        </w:rPr>
      </w:pPr>
      <w:r w:rsidRPr="00EA46D1">
        <w:rPr>
          <w:rFonts w:ascii="Arabic Transparent" w:hAnsi="Arabic Transparent" w:cs="Arabic Transparent"/>
          <w:b/>
          <w:bCs/>
          <w:sz w:val="30"/>
          <w:szCs w:val="30"/>
          <w:rtl/>
          <w:lang w:bidi="ar-EG"/>
        </w:rPr>
        <w:t>يا</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أيها الناس: من كان في سن الزواج ولم يتزوج، فزواجه على حساب بيت مال المسلمين.</w:t>
      </w:r>
      <w:r w:rsidRPr="00EA46D1">
        <w:rPr>
          <w:rFonts w:ascii="Times New Roman" w:hAnsi="Times New Roman" w:cs="Times New Roman"/>
          <w:b/>
          <w:bCs/>
          <w:sz w:val="30"/>
          <w:szCs w:val="30"/>
          <w:rtl/>
          <w:lang w:bidi="ar-EG"/>
        </w:rPr>
        <w:t xml:space="preserve"> </w:t>
      </w:r>
      <w:r w:rsidRPr="00EA46D1">
        <w:rPr>
          <w:rFonts w:ascii="Arabic Transparent" w:hAnsi="Arabic Transparent" w:cs="Arabic Transparent"/>
          <w:b/>
          <w:bCs/>
          <w:sz w:val="30"/>
          <w:szCs w:val="30"/>
          <w:rtl/>
          <w:lang w:bidi="ar-EG"/>
        </w:rPr>
        <w:t xml:space="preserve">أيها الناس من كان عنده عبد فعتقه علي بيت مال </w:t>
      </w:r>
      <w:proofErr w:type="gramStart"/>
      <w:r w:rsidRPr="00EA46D1">
        <w:rPr>
          <w:rFonts w:ascii="Arabic Transparent" w:hAnsi="Arabic Transparent" w:cs="Arabic Transparent"/>
          <w:b/>
          <w:bCs/>
          <w:sz w:val="30"/>
          <w:szCs w:val="30"/>
          <w:rtl/>
          <w:lang w:bidi="ar-EG"/>
        </w:rPr>
        <w:t>المسلمين .</w:t>
      </w:r>
      <w:proofErr w:type="gramEnd"/>
      <w:r w:rsidRPr="00EA46D1">
        <w:rPr>
          <w:rFonts w:ascii="Arabic Transparent" w:hAnsi="Arabic Transparent" w:cs="Arabic Transparent"/>
          <w:b/>
          <w:bCs/>
          <w:sz w:val="30"/>
          <w:szCs w:val="30"/>
          <w:rtl/>
          <w:lang w:bidi="ar-EG"/>
        </w:rPr>
        <w:t>.</w:t>
      </w:r>
    </w:p>
    <w:p w:rsidR="00EA46D1" w:rsidRPr="00EA46D1" w:rsidRDefault="00EA46D1" w:rsidP="00EA46D1">
      <w:pPr>
        <w:autoSpaceDE w:val="0"/>
        <w:autoSpaceDN w:val="0"/>
        <w:adjustRightInd w:val="0"/>
        <w:spacing w:after="0" w:line="240" w:lineRule="auto"/>
        <w:jc w:val="both"/>
        <w:rPr>
          <w:rFonts w:ascii="Times New Roman" w:hAnsi="Times New Roman" w:cs="Times New Roman"/>
          <w:b/>
          <w:bCs/>
          <w:sz w:val="30"/>
          <w:szCs w:val="30"/>
          <w:rtl/>
          <w:lang w:bidi="ar-EG"/>
        </w:rPr>
      </w:pPr>
      <w:r w:rsidRPr="00EA46D1">
        <w:rPr>
          <w:rFonts w:ascii="Arabic Transparent" w:hAnsi="Arabic Transparent" w:cs="Arabic Transparent"/>
          <w:b/>
          <w:bCs/>
          <w:sz w:val="30"/>
          <w:szCs w:val="30"/>
          <w:rtl/>
          <w:lang w:bidi="ar-EG"/>
        </w:rPr>
        <w:t>فأعتق العبيد وزوج الشباب الاعزب وانقضى الدين عن المدينين وبني بيت لمن لا بيت له وصرف مركب لمن لا مركب له</w:t>
      </w:r>
      <w:r w:rsidRPr="00EA46D1">
        <w:rPr>
          <w:rFonts w:ascii="Times New Roman" w:hAnsi="Times New Roman" w:cs="Times New Roman"/>
          <w:b/>
          <w:bCs/>
          <w:sz w:val="30"/>
          <w:szCs w:val="30"/>
          <w:rtl/>
          <w:lang w:bidi="ar-EG"/>
        </w:rPr>
        <w:t xml:space="preserve"> </w:t>
      </w:r>
      <w:r w:rsidRPr="00EA46D1">
        <w:rPr>
          <w:rFonts w:ascii="Arabic Transparent" w:hAnsi="Arabic Transparent" w:cs="Arabic Transparent"/>
          <w:b/>
          <w:bCs/>
          <w:sz w:val="30"/>
          <w:szCs w:val="30"/>
          <w:rtl/>
          <w:lang w:bidi="ar-EG"/>
        </w:rPr>
        <w:t>هل سبق وان سمعتم حضارة على مر العصور والازمنة حدث فيها مثل ما حدث في عهد الخليقة الاسلامي عمر بن عبد</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العزيز</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ولكن المفاجئة الأكبر</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هي</w:t>
      </w:r>
      <w:r w:rsidRPr="00EA46D1">
        <w:rPr>
          <w:rFonts w:ascii="Times New Roman" w:hAnsi="Times New Roman" w:cs="Times New Roman"/>
          <w:b/>
          <w:bCs/>
          <w:sz w:val="30"/>
          <w:szCs w:val="30"/>
          <w:rtl/>
          <w:lang w:bidi="ar-EG"/>
        </w:rPr>
        <w:t xml:space="preserve"> </w:t>
      </w:r>
      <w:r w:rsidRPr="00EA46D1">
        <w:rPr>
          <w:rFonts w:ascii="Arabic Transparent" w:hAnsi="Arabic Transparent" w:cs="Arabic Transparent"/>
          <w:b/>
          <w:bCs/>
          <w:sz w:val="30"/>
          <w:szCs w:val="30"/>
          <w:rtl/>
          <w:lang w:bidi="ar-EG"/>
        </w:rPr>
        <w:t>أن الشكوى ما زالت مستمرة بعدم وجود اماكن لتخزين الاموال و الخيرات!، فيرسل عمر بن عبد العزيز رضي الله عنه إلى ولاته: " عُودوا ببعض خيرنا على فقراء اليهود والنصارى حتى يسْتَكْفُوا "،</w:t>
      </w:r>
      <w:r w:rsidRPr="00EA46D1">
        <w:rPr>
          <w:rFonts w:ascii="Times New Roman" w:hAnsi="Times New Roman" w:cs="Times New Roman"/>
          <w:b/>
          <w:bCs/>
          <w:sz w:val="30"/>
          <w:szCs w:val="30"/>
          <w:rtl/>
          <w:lang w:bidi="ar-EG"/>
        </w:rPr>
        <w:t xml:space="preserve"> </w:t>
      </w:r>
      <w:r w:rsidRPr="00EA46D1">
        <w:rPr>
          <w:rFonts w:ascii="Arabic Transparent" w:hAnsi="Arabic Transparent" w:cs="Arabic Transparent"/>
          <w:b/>
          <w:bCs/>
          <w:sz w:val="30"/>
          <w:szCs w:val="30"/>
          <w:rtl/>
          <w:lang w:bidi="ar-EG"/>
        </w:rPr>
        <w:t>فأُعْطُوا، والشكوى ما زالت قائمة،</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فقال: وماذا أفعل، ذلك فضل الله يؤتيه من يشاء، خذوا بعض الحبوب وانثروها على رؤوس الجبال فتأكل منه الطير وتشبع.</w:t>
      </w:r>
      <w:r w:rsidRPr="00EA46D1">
        <w:rPr>
          <w:rFonts w:ascii="Times New Roman" w:hAnsi="Times New Roman" w:cs="Times New Roman"/>
          <w:b/>
          <w:bCs/>
          <w:sz w:val="30"/>
          <w:szCs w:val="30"/>
          <w:rtl/>
          <w:lang w:bidi="ar-EG"/>
        </w:rPr>
        <w:t xml:space="preserve"> </w:t>
      </w:r>
      <w:r w:rsidRPr="00EA46D1">
        <w:rPr>
          <w:rFonts w:ascii="Arabic Transparent" w:hAnsi="Arabic Transparent" w:cs="Arabic Transparent"/>
          <w:b/>
          <w:bCs/>
          <w:sz w:val="30"/>
          <w:szCs w:val="30"/>
          <w:rtl/>
          <w:lang w:bidi="ar-EG"/>
        </w:rPr>
        <w:t>حتى لا يقول قائل: جاعت الطيور في بلاد المسلمين</w:t>
      </w:r>
      <w:r w:rsidRPr="00EA46D1">
        <w:rPr>
          <w:rFonts w:ascii="Times New Roman" w:hAnsi="Times New Roman" w:cs="Times New Roman"/>
          <w:b/>
          <w:bCs/>
          <w:sz w:val="30"/>
          <w:szCs w:val="30"/>
          <w:rtl/>
          <w:lang w:bidi="ar-EG"/>
        </w:rPr>
        <w:t>..</w:t>
      </w:r>
    </w:p>
    <w:p w:rsidR="00EA46D1" w:rsidRPr="00EA46D1" w:rsidRDefault="00EA46D1" w:rsidP="00EA46D1">
      <w:pPr>
        <w:autoSpaceDE w:val="0"/>
        <w:autoSpaceDN w:val="0"/>
        <w:adjustRightInd w:val="0"/>
        <w:spacing w:after="0" w:line="240" w:lineRule="auto"/>
        <w:jc w:val="both"/>
        <w:rPr>
          <w:rFonts w:ascii="MS Outlook" w:hAnsi="MS Outlook" w:cs="MS Outlook"/>
          <w:b/>
          <w:bCs/>
          <w:sz w:val="30"/>
          <w:szCs w:val="30"/>
          <w:lang w:bidi="ar-EG"/>
        </w:rPr>
      </w:pPr>
      <w:r w:rsidRPr="00EA46D1">
        <w:rPr>
          <w:rFonts w:ascii="Arabic Transparent" w:hAnsi="Arabic Transparent" w:cs="Arabic Transparent"/>
          <w:b/>
          <w:bCs/>
          <w:sz w:val="30"/>
          <w:szCs w:val="30"/>
          <w:rtl/>
          <w:lang w:bidi="ar-EG"/>
        </w:rPr>
        <w:t xml:space="preserve">اللهم </w:t>
      </w:r>
      <w:proofErr w:type="gramStart"/>
      <w:r w:rsidRPr="00EA46D1">
        <w:rPr>
          <w:rFonts w:ascii="Arabic Transparent" w:hAnsi="Arabic Transparent" w:cs="Arabic Transparent"/>
          <w:b/>
          <w:bCs/>
          <w:sz w:val="30"/>
          <w:szCs w:val="30"/>
          <w:rtl/>
          <w:lang w:bidi="ar-EG"/>
        </w:rPr>
        <w:t>اصلح</w:t>
      </w:r>
      <w:proofErr w:type="gramEnd"/>
      <w:r w:rsidRPr="00EA46D1">
        <w:rPr>
          <w:rFonts w:ascii="Arabic Transparent" w:hAnsi="Arabic Transparent" w:cs="Arabic Transparent"/>
          <w:b/>
          <w:bCs/>
          <w:sz w:val="30"/>
          <w:szCs w:val="30"/>
          <w:rtl/>
          <w:lang w:bidi="ar-EG"/>
        </w:rPr>
        <w:t xml:space="preserve"> حال البلاد والعباد يا</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رب العالمين.</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اللهم اجعل مصر سخاء رخاء وسائر بلاد المسلمين يا</w:t>
      </w:r>
      <w:r>
        <w:rPr>
          <w:rFonts w:ascii="Arabic Transparent" w:hAnsi="Arabic Transparent" w:cs="Arabic Transparent" w:hint="cs"/>
          <w:b/>
          <w:bCs/>
          <w:sz w:val="30"/>
          <w:szCs w:val="30"/>
          <w:rtl/>
          <w:lang w:bidi="ar-EG"/>
        </w:rPr>
        <w:t xml:space="preserve"> </w:t>
      </w:r>
      <w:r w:rsidRPr="00EA46D1">
        <w:rPr>
          <w:rFonts w:ascii="Arabic Transparent" w:hAnsi="Arabic Transparent" w:cs="Arabic Transparent"/>
          <w:b/>
          <w:bCs/>
          <w:sz w:val="30"/>
          <w:szCs w:val="30"/>
          <w:rtl/>
          <w:lang w:bidi="ar-EG"/>
        </w:rPr>
        <w:t>رب العالمين.</w:t>
      </w:r>
    </w:p>
    <w:p w:rsidR="00EA46D1" w:rsidRPr="00EA46D1" w:rsidRDefault="00EA46D1" w:rsidP="00EA46D1">
      <w:pPr>
        <w:autoSpaceDE w:val="0"/>
        <w:autoSpaceDN w:val="0"/>
        <w:bidi w:val="0"/>
        <w:adjustRightInd w:val="0"/>
        <w:spacing w:after="200" w:line="276" w:lineRule="auto"/>
        <w:rPr>
          <w:rFonts w:ascii="Calibri" w:hAnsi="Calibri" w:cs="Calibri"/>
          <w:lang w:val="en" w:bidi="ar-EG"/>
        </w:rPr>
      </w:pPr>
    </w:p>
    <w:bookmarkEnd w:id="0"/>
    <w:p w:rsidR="00FC3120" w:rsidRPr="00EA46D1" w:rsidRDefault="00E66BDE">
      <w:pPr>
        <w:rPr>
          <w:rFonts w:hint="cs"/>
          <w:lang w:val="en" w:bidi="ar-EG"/>
        </w:rPr>
      </w:pPr>
    </w:p>
    <w:sectPr w:rsidR="00FC3120" w:rsidRPr="00EA46D1" w:rsidSect="00D143E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MS Outlook">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1"/>
    <w:rsid w:val="00056758"/>
    <w:rsid w:val="00B11163"/>
    <w:rsid w:val="00E66BDE"/>
    <w:rsid w:val="00EA46D1"/>
    <w:rsid w:val="00F26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89E3"/>
  <w15:chartTrackingRefBased/>
  <w15:docId w15:val="{B91DDE15-396B-46A8-96BA-86F7FEA0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2905</Words>
  <Characters>16562</Characters>
  <Application>Microsoft Office Word</Application>
  <DocSecurity>0</DocSecurity>
  <Lines>138</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2019-11-11T12:19:00Z</dcterms:created>
  <dcterms:modified xsi:type="dcterms:W3CDTF">2019-11-11T12:34:00Z</dcterms:modified>
</cp:coreProperties>
</file>