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1E8B" w:rsidRPr="00F06A94" w:rsidRDefault="00327118" w:rsidP="00C31F1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64"/>
          <w:szCs w:val="64"/>
          <w:rtl/>
        </w:rPr>
      </w:pPr>
      <w:r w:rsidRPr="00F06A94">
        <w:rPr>
          <w:rFonts w:cs="PT Bold Heading"/>
          <w:b/>
          <w:bCs/>
          <w:noProof/>
          <w:color w:val="FF0000"/>
          <w:sz w:val="64"/>
          <w:szCs w:val="64"/>
        </w:rPr>
        <w:drawing>
          <wp:anchor distT="0" distB="0" distL="114300" distR="114300" simplePos="0" relativeHeight="251659264" behindDoc="1" locked="0" layoutInCell="1" allowOverlap="1" wp14:anchorId="5C54DA04" wp14:editId="3E3CB614">
            <wp:simplePos x="0" y="0"/>
            <wp:positionH relativeFrom="margin">
              <wp:posOffset>-76200</wp:posOffset>
            </wp:positionH>
            <wp:positionV relativeFrom="margin">
              <wp:posOffset>-113665</wp:posOffset>
            </wp:positionV>
            <wp:extent cx="6810375" cy="11906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1190625"/>
                    </a:xfrm>
                    <a:prstGeom prst="rect">
                      <a:avLst/>
                    </a:prstGeom>
                  </pic:spPr>
                </pic:pic>
              </a:graphicData>
            </a:graphic>
            <wp14:sizeRelH relativeFrom="margin">
              <wp14:pctWidth>0</wp14:pctWidth>
            </wp14:sizeRelH>
            <wp14:sizeRelV relativeFrom="margin">
              <wp14:pctHeight>0</wp14:pctHeight>
            </wp14:sizeRelV>
          </wp:anchor>
        </w:drawing>
      </w:r>
      <w:r w:rsidR="00F06A94" w:rsidRPr="00F06A94">
        <w:rPr>
          <w:rFonts w:ascii="Traditional Arabic" w:hAnsi="Traditional Arabic" w:cs="PT Bold Heading"/>
          <w:b/>
          <w:bCs/>
          <w:sz w:val="64"/>
          <w:szCs w:val="64"/>
          <w:u w:val="single"/>
          <w:rtl/>
        </w:rPr>
        <w:t xml:space="preserve"> </w:t>
      </w:r>
      <w:r w:rsidR="00F06A94" w:rsidRPr="00F06A94">
        <w:rPr>
          <w:rFonts w:ascii="Traditional Arabic" w:hAnsi="Traditional Arabic" w:cs="PT Bold Heading"/>
          <w:b/>
          <w:bCs/>
          <w:sz w:val="64"/>
          <w:szCs w:val="64"/>
          <w:u w:val="single"/>
          <w:rtl/>
        </w:rPr>
        <w:t>خطبةٌ بعنوان منزلةُ الشهداءِ عندَ ربِّهِم</w:t>
      </w:r>
    </w:p>
    <w:p w:rsidR="00BA1E8B" w:rsidRPr="00F06A94" w:rsidRDefault="00F06A94" w:rsidP="00C31F1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theme="majorBidi"/>
          <w:sz w:val="40"/>
          <w:szCs w:val="40"/>
          <w:rtl/>
        </w:rPr>
      </w:pPr>
      <w:r w:rsidRPr="00F06A94">
        <w:rPr>
          <w:rFonts w:ascii="Traditional Arabic" w:hAnsi="Traditional Arabic" w:cs="Traditional Arabic"/>
          <w:b/>
          <w:bCs/>
          <w:sz w:val="40"/>
          <w:szCs w:val="40"/>
          <w:u w:val="single"/>
          <w:rtl/>
        </w:rPr>
        <w:t xml:space="preserve">بتاريخ: </w:t>
      </w:r>
      <w:r w:rsidRPr="00F06A94">
        <w:rPr>
          <w:rFonts w:ascii="Traditional Arabic" w:hAnsi="Traditional Arabic" w:cs="Traditional Arabic" w:hint="cs"/>
          <w:b/>
          <w:bCs/>
          <w:sz w:val="40"/>
          <w:szCs w:val="40"/>
          <w:u w:val="single"/>
          <w:rtl/>
        </w:rPr>
        <w:t>18 شعبان</w:t>
      </w:r>
      <w:r w:rsidRPr="00F06A94">
        <w:rPr>
          <w:rFonts w:ascii="Traditional Arabic" w:hAnsi="Traditional Arabic" w:cs="Traditional Arabic"/>
          <w:b/>
          <w:bCs/>
          <w:sz w:val="40"/>
          <w:szCs w:val="40"/>
          <w:u w:val="single"/>
          <w:rtl/>
        </w:rPr>
        <w:t xml:space="preserve"> 1444هـ – </w:t>
      </w:r>
      <w:r w:rsidRPr="00F06A94">
        <w:rPr>
          <w:rFonts w:ascii="Traditional Arabic" w:hAnsi="Traditional Arabic" w:cs="Traditional Arabic" w:hint="cs"/>
          <w:b/>
          <w:bCs/>
          <w:sz w:val="40"/>
          <w:szCs w:val="40"/>
          <w:u w:val="single"/>
          <w:rtl/>
        </w:rPr>
        <w:t>10 مارس</w:t>
      </w:r>
      <w:r w:rsidRPr="00F06A94">
        <w:rPr>
          <w:rFonts w:ascii="Traditional Arabic" w:hAnsi="Traditional Arabic" w:cs="Traditional Arabic"/>
          <w:b/>
          <w:bCs/>
          <w:sz w:val="40"/>
          <w:szCs w:val="40"/>
          <w:u w:val="single"/>
          <w:rtl/>
        </w:rPr>
        <w:t xml:space="preserve"> 202</w:t>
      </w:r>
      <w:r w:rsidRPr="00F06A94">
        <w:rPr>
          <w:rFonts w:ascii="Traditional Arabic" w:hAnsi="Traditional Arabic" w:cs="Traditional Arabic" w:hint="cs"/>
          <w:b/>
          <w:bCs/>
          <w:sz w:val="40"/>
          <w:szCs w:val="40"/>
          <w:u w:val="single"/>
          <w:rtl/>
        </w:rPr>
        <w:t>3</w:t>
      </w:r>
      <w:r w:rsidRPr="00F06A94">
        <w:rPr>
          <w:rFonts w:ascii="Traditional Arabic" w:hAnsi="Traditional Arabic" w:cs="Traditional Arabic"/>
          <w:b/>
          <w:bCs/>
          <w:sz w:val="40"/>
          <w:szCs w:val="40"/>
          <w:u w:val="single"/>
          <w:rtl/>
        </w:rPr>
        <w:t>م</w:t>
      </w:r>
    </w:p>
    <w:p w:rsidR="00BA1E8B" w:rsidRPr="00BA1E8B" w:rsidRDefault="00BA1E8B" w:rsidP="00BA1E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rsidR="00C31F10" w:rsidRDefault="00F06A94" w:rsidP="00C31F1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theme="majorBidi"/>
          <w:sz w:val="40"/>
          <w:szCs w:val="40"/>
          <w:rtl/>
        </w:rPr>
      </w:pPr>
      <w:r w:rsidRPr="00564E7E">
        <w:rPr>
          <w:rFonts w:ascii="Traditional Arabic" w:hAnsi="Traditional Arabic" w:cs="Monotype Koufi"/>
          <w:sz w:val="36"/>
          <w:szCs w:val="36"/>
          <w:u w:val="single"/>
          <w:rtl/>
        </w:rPr>
        <w:t>أولًا: فضلُ الشهادةِ في سبيلِ اللهِ والحثُّ على طلبِهَا</w:t>
      </w:r>
      <w:r w:rsidR="00BA1E8B" w:rsidRPr="00BA1E8B">
        <w:rPr>
          <w:rFonts w:asciiTheme="majorBidi" w:hAnsiTheme="majorBidi" w:cstheme="majorBidi"/>
          <w:sz w:val="40"/>
          <w:szCs w:val="40"/>
          <w:rtl/>
        </w:rPr>
        <w:t xml:space="preserve"> </w:t>
      </w:r>
    </w:p>
    <w:p w:rsidR="00BA1E8B" w:rsidRPr="00BA1E8B" w:rsidRDefault="00F06A94" w:rsidP="00C31F1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theme="majorBidi"/>
          <w:sz w:val="40"/>
          <w:szCs w:val="40"/>
          <w:rtl/>
        </w:rPr>
      </w:pPr>
      <w:r w:rsidRPr="00564E7E">
        <w:rPr>
          <w:rFonts w:ascii="Traditional Arabic" w:hAnsi="Traditional Arabic" w:cs="Monotype Koufi"/>
          <w:sz w:val="36"/>
          <w:szCs w:val="36"/>
          <w:u w:val="single"/>
          <w:rtl/>
        </w:rPr>
        <w:t>ثانيًا: منزلةُ الشهداءِ عندَ ربِّهِم</w:t>
      </w:r>
      <w:r w:rsidR="00BA1E8B" w:rsidRPr="00BA1E8B">
        <w:rPr>
          <w:rFonts w:asciiTheme="majorBidi" w:hAnsiTheme="majorBidi" w:cstheme="majorBidi"/>
          <w:sz w:val="40"/>
          <w:szCs w:val="40"/>
          <w:rtl/>
        </w:rPr>
        <w:t xml:space="preserve"> </w:t>
      </w:r>
    </w:p>
    <w:p w:rsidR="00BA1E8B" w:rsidRPr="00BA1E8B" w:rsidRDefault="00F06A94" w:rsidP="00C31F1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theme="majorBidi"/>
          <w:sz w:val="40"/>
          <w:szCs w:val="40"/>
          <w:rtl/>
        </w:rPr>
      </w:pPr>
      <w:r w:rsidRPr="00564E7E">
        <w:rPr>
          <w:rFonts w:ascii="Traditional Arabic" w:hAnsi="Traditional Arabic" w:cs="Monotype Koufi"/>
          <w:sz w:val="36"/>
          <w:szCs w:val="36"/>
          <w:u w:val="single"/>
          <w:rtl/>
        </w:rPr>
        <w:t>ثالثًا: استحبابُ تمنِي الشهادةَ في سبيلِ اللهِ</w:t>
      </w:r>
      <w:r w:rsidR="00BA1E8B" w:rsidRPr="00BA1E8B">
        <w:rPr>
          <w:rFonts w:asciiTheme="majorBidi" w:hAnsiTheme="majorBidi" w:cstheme="majorBidi"/>
          <w:sz w:val="40"/>
          <w:szCs w:val="40"/>
          <w:rtl/>
        </w:rPr>
        <w:t xml:space="preserve"> </w:t>
      </w:r>
    </w:p>
    <w:p w:rsidR="00BA1E8B" w:rsidRPr="00F06A94" w:rsidRDefault="00BA1E8B" w:rsidP="00BA1E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b/>
          <w:bCs/>
          <w:sz w:val="40"/>
          <w:szCs w:val="40"/>
          <w:rtl/>
        </w:rPr>
      </w:pPr>
      <w:r w:rsidRPr="00F06A94">
        <w:rPr>
          <w:rFonts w:asciiTheme="majorBidi" w:hAnsiTheme="majorBidi" w:cs="PT Bold Heading"/>
          <w:b/>
          <w:bCs/>
          <w:sz w:val="40"/>
          <w:szCs w:val="40"/>
          <w:rtl/>
        </w:rPr>
        <w:t>المـــوضــــــــــوع</w:t>
      </w:r>
    </w:p>
    <w:p w:rsidR="00F06A94" w:rsidRPr="00F06A94" w:rsidRDefault="00F06A94" w:rsidP="00F06A94">
      <w:pPr>
        <w:bidi/>
        <w:spacing w:before="120"/>
        <w:jc w:val="both"/>
        <w:rPr>
          <w:rFonts w:ascii="Traditional Arabic" w:hAnsi="Traditional Arabic" w:cs="Traditional Arabic" w:hint="cs"/>
          <w:b/>
          <w:bCs/>
          <w:sz w:val="38"/>
          <w:szCs w:val="38"/>
          <w:rtl/>
        </w:rPr>
      </w:pPr>
      <w:r w:rsidRPr="00F06A94">
        <w:rPr>
          <w:rFonts w:ascii="Traditional Arabic" w:hAnsi="Traditional Arabic" w:cs="Traditional Arabic"/>
          <w:b/>
          <w:bCs/>
          <w:sz w:val="38"/>
          <w:szCs w:val="38"/>
          <w:rtl/>
        </w:rPr>
        <w:t xml:space="preserve">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w:t>
      </w:r>
      <w:r w:rsidRPr="00F06A94">
        <w:rPr>
          <w:rFonts w:ascii="Arial Unicode MS" w:hAnsi="Arial Unicode MS" w:cs="Arial Unicode MS" w:hint="cs"/>
          <w:b/>
          <w:bCs/>
          <w:sz w:val="38"/>
          <w:szCs w:val="38"/>
          <w:rtl/>
        </w:rPr>
        <w:t>ﷺ</w:t>
      </w:r>
      <w:r w:rsidRPr="00F06A94">
        <w:rPr>
          <w:rFonts w:ascii="Traditional Arabic" w:hAnsi="Traditional Arabic" w:cs="Traditional Arabic"/>
          <w:b/>
          <w:bCs/>
          <w:sz w:val="38"/>
          <w:szCs w:val="38"/>
          <w:rtl/>
        </w:rPr>
        <w:t xml:space="preserve">. </w:t>
      </w:r>
      <w:r w:rsidRPr="00F06A94">
        <w:rPr>
          <w:rFonts w:ascii="Traditional Arabic" w:hAnsi="Traditional Arabic" w:cs="Monotype Koufi"/>
          <w:b/>
          <w:bCs/>
          <w:sz w:val="38"/>
          <w:szCs w:val="38"/>
          <w:rtl/>
        </w:rPr>
        <w:t>أمَّا بعدُ</w:t>
      </w:r>
      <w:r w:rsidRPr="00F06A94">
        <w:rPr>
          <w:rFonts w:ascii="Traditional Arabic" w:hAnsi="Traditional Arabic" w:cs="Monotype Koufi" w:hint="cs"/>
          <w:b/>
          <w:bCs/>
          <w:sz w:val="38"/>
          <w:szCs w:val="38"/>
          <w:rtl/>
        </w:rPr>
        <w:t>:</w:t>
      </w:r>
    </w:p>
    <w:p w:rsidR="00F06A94" w:rsidRPr="00F06A94" w:rsidRDefault="00F06A94" w:rsidP="00F06A94">
      <w:pPr>
        <w:bidi/>
        <w:spacing w:before="120"/>
        <w:jc w:val="both"/>
        <w:rPr>
          <w:rFonts w:ascii="Traditional Arabic" w:hAnsi="Traditional Arabic" w:cs="Monotype Koufi"/>
          <w:b/>
          <w:bCs/>
          <w:sz w:val="38"/>
          <w:szCs w:val="38"/>
          <w:u w:val="single"/>
          <w:rtl/>
        </w:rPr>
      </w:pPr>
      <w:r w:rsidRPr="00F06A94">
        <w:rPr>
          <w:rFonts w:ascii="Traditional Arabic" w:hAnsi="Traditional Arabic" w:cs="Monotype Koufi"/>
          <w:b/>
          <w:bCs/>
          <w:sz w:val="38"/>
          <w:szCs w:val="38"/>
          <w:u w:val="single"/>
          <w:rtl/>
        </w:rPr>
        <w:t>أولًا: فضلُ الشهادةِ في سبيلِ اللهِ والحثُّ على طلبِهَا</w:t>
      </w:r>
    </w:p>
    <w:p w:rsidR="00F06A94" w:rsidRPr="00F06A94" w:rsidRDefault="00F06A94" w:rsidP="00F06A94">
      <w:pPr>
        <w:bidi/>
        <w:spacing w:before="120"/>
        <w:jc w:val="both"/>
        <w:rPr>
          <w:rFonts w:ascii="Traditional Arabic" w:hAnsi="Traditional Arabic" w:cs="Traditional Arabic"/>
          <w:b/>
          <w:bCs/>
          <w:sz w:val="38"/>
          <w:szCs w:val="38"/>
          <w:rtl/>
        </w:rPr>
      </w:pPr>
      <w:r w:rsidRPr="00F06A94">
        <w:rPr>
          <w:rFonts w:ascii="Traditional Arabic" w:hAnsi="Traditional Arabic" w:cs="Traditional Arabic"/>
          <w:b/>
          <w:bCs/>
          <w:sz w:val="38"/>
          <w:szCs w:val="38"/>
          <w:rtl/>
        </w:rPr>
        <w:t>إنَّ لذةَ الشهادةِ في سبيلِ اللهِ لا يحصرُهَا قلمٌ، ولا يصفُهَا لسانٌ، ولا يحيطُ بهَا بيانٌ، وهي الصفقةُ الرابحةُ بينَ العبدِ وربِّهِ</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قالَ تعالَى: {إِنَّ اللَّهَ اشْتَرَى مِنَ الْمُؤْمِنِينَ أَنْفُسَهُمْ وَأَمْوَالَهُمْ بِأَنَّ لَهُمُ </w:t>
      </w:r>
      <w:proofErr w:type="gramStart"/>
      <w:r w:rsidRPr="00F06A94">
        <w:rPr>
          <w:rFonts w:ascii="Traditional Arabic" w:hAnsi="Traditional Arabic" w:cs="Traditional Arabic"/>
          <w:b/>
          <w:bCs/>
          <w:sz w:val="38"/>
          <w:szCs w:val="38"/>
          <w:rtl/>
        </w:rPr>
        <w:t>الْجَنَّةَ }</w:t>
      </w:r>
      <w:proofErr w:type="gramEnd"/>
      <w:r w:rsidRPr="00F06A94">
        <w:rPr>
          <w:rFonts w:ascii="Traditional Arabic" w:hAnsi="Traditional Arabic" w:cs="Traditional Arabic"/>
          <w:b/>
          <w:bCs/>
          <w:sz w:val="38"/>
          <w:szCs w:val="38"/>
          <w:rtl/>
        </w:rPr>
        <w:t>[التوبة:111]. فالمُشترِى هو اللهُ، والثمنُ الجنةُ، ولهذا كانَ الصحابةُ رضي اللهُ عنهم يتسابقونَ إلى الشهادةِ في سبيلِ اللهِ، لِمَا لهَا مِنْ هذهِ المكانةِ العظيمةِ، فهذا حنظلةُ تزو</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جَ حديثًا وقدْ جامعَ امرأتَهُ في الوقتِ الذي دعَا فيه الداعِي للجهادِ، فخرجَ وهو جنبٌ ليسقطَ شهيدًا، فيراهُ النبيُّ</w:t>
      </w:r>
      <w:r w:rsidRPr="00F06A94">
        <w:rPr>
          <w:rFonts w:ascii="Traditional Arabic" w:hAnsi="Traditional Arabic" w:cs="Traditional Arabic" w:hint="cs"/>
          <w:b/>
          <w:bCs/>
          <w:sz w:val="38"/>
          <w:szCs w:val="38"/>
          <w:rtl/>
        </w:rPr>
        <w:t xml:space="preserve"> </w:t>
      </w:r>
      <w:r w:rsidRPr="00F06A94">
        <w:rPr>
          <w:rFonts w:ascii="mylotus" w:hAnsi="mylotus" w:cs="mylotus" w:hint="cs"/>
          <w:b/>
          <w:bCs/>
          <w:sz w:val="38"/>
          <w:szCs w:val="38"/>
          <w:rtl/>
        </w:rPr>
        <w:t>ﷺ</w:t>
      </w:r>
      <w:r w:rsidRPr="00F06A94">
        <w:rPr>
          <w:rFonts w:ascii="Traditional Arabic" w:hAnsi="Traditional Arabic" w:cs="Traditional Arabic"/>
          <w:b/>
          <w:bCs/>
          <w:sz w:val="38"/>
          <w:szCs w:val="38"/>
          <w:rtl/>
        </w:rPr>
        <w:t xml:space="preserve"> بيدِ الملائكةِ تُغسلُهُ، </w:t>
      </w:r>
      <w:proofErr w:type="spellStart"/>
      <w:r w:rsidRPr="00F06A94">
        <w:rPr>
          <w:rFonts w:ascii="Traditional Arabic" w:hAnsi="Traditional Arabic" w:cs="Traditional Arabic"/>
          <w:b/>
          <w:bCs/>
          <w:sz w:val="38"/>
          <w:szCs w:val="38"/>
          <w:rtl/>
        </w:rPr>
        <w:t>ليُسَمَّى</w:t>
      </w:r>
      <w:proofErr w:type="spellEnd"/>
      <w:r w:rsidRPr="00F06A94">
        <w:rPr>
          <w:rFonts w:ascii="Traditional Arabic" w:hAnsi="Traditional Arabic" w:cs="Traditional Arabic"/>
          <w:b/>
          <w:bCs/>
          <w:sz w:val="38"/>
          <w:szCs w:val="38"/>
          <w:rtl/>
        </w:rPr>
        <w:t xml:space="preserve"> بغسيلِ الملائكةِ.</w:t>
      </w:r>
    </w:p>
    <w:p w:rsidR="00F06A94" w:rsidRPr="00F06A94" w:rsidRDefault="00F06A94" w:rsidP="00F06A94">
      <w:pPr>
        <w:bidi/>
        <w:spacing w:before="120"/>
        <w:jc w:val="both"/>
        <w:rPr>
          <w:rFonts w:ascii="Traditional Arabic" w:hAnsi="Traditional Arabic" w:cs="Traditional Arabic"/>
          <w:b/>
          <w:bCs/>
          <w:sz w:val="38"/>
          <w:szCs w:val="38"/>
          <w:rtl/>
        </w:rPr>
      </w:pPr>
      <w:r w:rsidRPr="00F06A94">
        <w:rPr>
          <w:rFonts w:ascii="Traditional Arabic" w:hAnsi="Traditional Arabic" w:cs="Traditional Arabic"/>
          <w:b/>
          <w:bCs/>
          <w:sz w:val="38"/>
          <w:szCs w:val="38"/>
          <w:rtl/>
        </w:rPr>
        <w:t xml:space="preserve">وهذا مثالٌ آخرُ لطلبِ الشهادةِ، ففِي غزوةِ بدرٍ، قالَ </w:t>
      </w:r>
      <w:r w:rsidRPr="00F06A94">
        <w:rPr>
          <w:rFonts w:ascii="mylotus" w:hAnsi="mylotus" w:cs="mylotus" w:hint="cs"/>
          <w:b/>
          <w:bCs/>
          <w:sz w:val="38"/>
          <w:szCs w:val="38"/>
          <w:rtl/>
        </w:rPr>
        <w:t>ﷺ</w:t>
      </w:r>
      <w:r w:rsidRPr="00F06A94">
        <w:rPr>
          <w:rFonts w:ascii="Traditional Arabic" w:hAnsi="Traditional Arabic" w:cs="Traditional Arabic"/>
          <w:b/>
          <w:bCs/>
          <w:sz w:val="38"/>
          <w:szCs w:val="38"/>
          <w:rtl/>
        </w:rPr>
        <w:t xml:space="preserve"> لأصحابِهِ: " قُومُوا إلى جنَّةٍ عرضُها السَّمَواتُ والأرضُ، فقالَ عميرُ بنُ الحمامِ الأنصاريُّ: يا رسولَ اللهِ، جنَّةٌ عرضُها السَّمواتُ والأرضُ؟ قال: نعَم، قال: بخٍ </w:t>
      </w:r>
      <w:proofErr w:type="spellStart"/>
      <w:r w:rsidRPr="00F06A94">
        <w:rPr>
          <w:rFonts w:ascii="Traditional Arabic" w:hAnsi="Traditional Arabic" w:cs="Traditional Arabic"/>
          <w:b/>
          <w:bCs/>
          <w:sz w:val="38"/>
          <w:szCs w:val="38"/>
          <w:rtl/>
        </w:rPr>
        <w:t>بخٍ</w:t>
      </w:r>
      <w:proofErr w:type="spellEnd"/>
      <w:r w:rsidRPr="00F06A94">
        <w:rPr>
          <w:rFonts w:ascii="Traditional Arabic" w:hAnsi="Traditional Arabic" w:cs="Traditional Arabic"/>
          <w:b/>
          <w:bCs/>
          <w:sz w:val="38"/>
          <w:szCs w:val="38"/>
          <w:rtl/>
        </w:rPr>
        <w:t xml:space="preserve">، فقالَ رسولُ اللهِ وما يحملُكَ علَى قولِ بخٍ </w:t>
      </w:r>
      <w:proofErr w:type="spellStart"/>
      <w:r w:rsidRPr="00F06A94">
        <w:rPr>
          <w:rFonts w:ascii="Traditional Arabic" w:hAnsi="Traditional Arabic" w:cs="Traditional Arabic"/>
          <w:b/>
          <w:bCs/>
          <w:sz w:val="38"/>
          <w:szCs w:val="38"/>
          <w:rtl/>
        </w:rPr>
        <w:t>بخٍ</w:t>
      </w:r>
      <w:proofErr w:type="spellEnd"/>
      <w:r w:rsidRPr="00F06A94">
        <w:rPr>
          <w:rFonts w:ascii="Traditional Arabic" w:hAnsi="Traditional Arabic" w:cs="Traditional Arabic"/>
          <w:b/>
          <w:bCs/>
          <w:sz w:val="38"/>
          <w:szCs w:val="38"/>
          <w:rtl/>
        </w:rPr>
        <w:t xml:space="preserve">؟ قال: لا واللهِ يا رسولَ اللهِ، إلَّا رجاءَ أنْ أَكونَ مِن </w:t>
      </w:r>
      <w:r w:rsidRPr="00F06A94">
        <w:rPr>
          <w:rFonts w:ascii="Traditional Arabic" w:hAnsi="Traditional Arabic" w:cs="Traditional Arabic"/>
          <w:b/>
          <w:bCs/>
          <w:sz w:val="38"/>
          <w:szCs w:val="38"/>
          <w:rtl/>
        </w:rPr>
        <w:lastRenderedPageBreak/>
        <w:t>أَهلِهَا؟ قالَ: فإنَّكَ مِن أَهلِهَا . . . فأخرجَ تمراتٍ من قرنِهِ، فجعلَ يأْكلُ منْهنَّ. ثمَّ قالَ: لئِن أن</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ا حييتُ حتَّى آكلَ تمراتِي هذِهِ إنَّها حياةٌ </w:t>
      </w:r>
      <w:proofErr w:type="gramStart"/>
      <w:r w:rsidRPr="00F06A94">
        <w:rPr>
          <w:rFonts w:ascii="Traditional Arabic" w:hAnsi="Traditional Arabic" w:cs="Traditional Arabic"/>
          <w:b/>
          <w:bCs/>
          <w:sz w:val="38"/>
          <w:szCs w:val="38"/>
          <w:rtl/>
        </w:rPr>
        <w:t>طويلةٌ ،</w:t>
      </w:r>
      <w:proofErr w:type="gramEnd"/>
      <w:r w:rsidRPr="00F06A94">
        <w:rPr>
          <w:rFonts w:ascii="Traditional Arabic" w:hAnsi="Traditional Arabic" w:cs="Traditional Arabic"/>
          <w:b/>
          <w:bCs/>
          <w:sz w:val="38"/>
          <w:szCs w:val="38"/>
          <w:rtl/>
        </w:rPr>
        <w:t xml:space="preserve"> فرمَى ما كانَ معَهُ منَ التَّمرِ ثم قاتَلَهُم حتَّى قُتِلَ  " ( مسلم ).</w:t>
      </w:r>
    </w:p>
    <w:p w:rsidR="00F06A94" w:rsidRPr="00F06A94" w:rsidRDefault="00F06A94" w:rsidP="00F06A94">
      <w:pPr>
        <w:bidi/>
        <w:spacing w:before="120"/>
        <w:jc w:val="both"/>
        <w:rPr>
          <w:rFonts w:ascii="Traditional Arabic" w:hAnsi="Traditional Arabic" w:cs="Traditional Arabic"/>
          <w:b/>
          <w:bCs/>
          <w:sz w:val="38"/>
          <w:szCs w:val="38"/>
          <w:rtl/>
        </w:rPr>
      </w:pPr>
      <w:r w:rsidRPr="00F06A94">
        <w:rPr>
          <w:rFonts w:ascii="Traditional Arabic" w:hAnsi="Traditional Arabic" w:cs="Traditional Arabic"/>
          <w:b/>
          <w:bCs/>
          <w:sz w:val="38"/>
          <w:szCs w:val="38"/>
          <w:rtl/>
        </w:rPr>
        <w:t xml:space="preserve">وهذا أَنَسُ بْنُ النَّضْرِ تَغَيَّبَ عَنْ قِتَالِ بَدْرٍ وَقَالَ: تَغَيَّبْتُ عَنْ أَوَّلِ مَشْهَدٍ شَهِدَهُ النَّبِيُّ </w:t>
      </w:r>
      <w:r w:rsidRPr="00F06A94">
        <w:rPr>
          <w:rFonts w:ascii="mylotus" w:hAnsi="mylotus" w:cs="mylotus" w:hint="cs"/>
          <w:b/>
          <w:bCs/>
          <w:sz w:val="38"/>
          <w:szCs w:val="38"/>
          <w:rtl/>
        </w:rPr>
        <w:t>ﷺ</w:t>
      </w:r>
      <w:r w:rsidRPr="00F06A94">
        <w:rPr>
          <w:rFonts w:ascii="Traditional Arabic" w:hAnsi="Traditional Arabic" w:cs="Traditional Arabic"/>
          <w:b/>
          <w:bCs/>
          <w:sz w:val="38"/>
          <w:szCs w:val="38"/>
          <w:rtl/>
        </w:rPr>
        <w:t>، وَاللَّهِ لَئِنْ أَرَانِي اللَّهُ قِتَالًا لَيَرَيَنَّ مَا أَصْنَعُ، فَلَمَّا كَانَ يَوْمُ أُحُدٍ انْهَزَمَ أَصْحَابُ النَّبِيِّ</w:t>
      </w:r>
      <w:r w:rsidRPr="00F06A94">
        <w:rPr>
          <w:rFonts w:ascii="mylotus" w:hAnsi="mylotus" w:cs="mylotus" w:hint="cs"/>
          <w:b/>
          <w:bCs/>
          <w:sz w:val="38"/>
          <w:szCs w:val="38"/>
          <w:rtl/>
        </w:rPr>
        <w:t xml:space="preserve"> ﷺ</w:t>
      </w:r>
      <w:r w:rsidRPr="00F06A94">
        <w:rPr>
          <w:rFonts w:ascii="Traditional Arabic" w:hAnsi="Traditional Arabic" w:cs="Traditional Arabic"/>
          <w:b/>
          <w:bCs/>
          <w:sz w:val="38"/>
          <w:szCs w:val="38"/>
          <w:rtl/>
        </w:rPr>
        <w:t xml:space="preserve"> وَأَقْبَلَ سَعْدُ بْنُ مُعَاذٍ يَقُولُ: أَيْنَ؟! أَيْنَ؟! فَوَ الَّذِي نَفْسِي بِيَدِهِ إِنِّي لَأَجِدُ رِيحَ الْجَنَّةِ دُونَ أُحُدٍ قَالَ: فَحَمَلَ فَقَاتَلَ , فقُتِلَ فَقَالَ سَعْدٌ: وَاللَّهِ يَا رَسُولَ اللَّهِ مَا أَطَقْتُ ما أطاقَ فقالتْ أختُهُ: واللهِ ما عرفتُ أَخِي إِلَّا بِحُسْنِ بَنَانِهِ فَوُجِدَ فِيهِ بِضْعٌ وَثَمَانُونَ جِرَاحَةً ضَرْبَةُ سَيْفٍ وَرَمْيَةُ سَهْمٍ وَطَعْنَةُ رُمْحٍ، فَأَنْزَلَ اللَّهُ: { مِنَ الْمُؤْمِنِينَ رِجَالٌ صَدَقُوا مَا عَاهَدُوا اللَّهَ عَلَيْهِ فَمِنْهُمْ مَنْ قَضَى نَحْبَهُ وَمِنْهُمْ مَنْ يَنْتَظِرُ وَمَا بَدَّلُوا تَبْدِيلًا} [الأحزاب: 23] ( ابن حبان ).</w:t>
      </w:r>
    </w:p>
    <w:p w:rsidR="00F06A94" w:rsidRPr="00F06A94" w:rsidRDefault="00F06A94" w:rsidP="00F06A94">
      <w:pPr>
        <w:bidi/>
        <w:spacing w:before="120"/>
        <w:jc w:val="both"/>
        <w:rPr>
          <w:rFonts w:ascii="Traditional Arabic" w:hAnsi="Traditional Arabic" w:cs="Traditional Arabic"/>
          <w:b/>
          <w:bCs/>
          <w:sz w:val="38"/>
          <w:szCs w:val="38"/>
          <w:rtl/>
        </w:rPr>
      </w:pPr>
      <w:r w:rsidRPr="00F06A94">
        <w:rPr>
          <w:rFonts w:ascii="Traditional Arabic" w:hAnsi="Traditional Arabic" w:cs="Traditional Arabic"/>
          <w:b/>
          <w:bCs/>
          <w:sz w:val="38"/>
          <w:szCs w:val="38"/>
          <w:rtl/>
        </w:rPr>
        <w:t xml:space="preserve">وغيرُ ذلك مِن المواقفِ الكثيرةِ، والتي لا يتسعُ المقامُ </w:t>
      </w:r>
      <w:proofErr w:type="gramStart"/>
      <w:r w:rsidRPr="00F06A94">
        <w:rPr>
          <w:rFonts w:ascii="Traditional Arabic" w:hAnsi="Traditional Arabic" w:cs="Traditional Arabic"/>
          <w:b/>
          <w:bCs/>
          <w:sz w:val="38"/>
          <w:szCs w:val="38"/>
          <w:rtl/>
        </w:rPr>
        <w:t>لذكرِهَا .</w:t>
      </w:r>
      <w:proofErr w:type="gramEnd"/>
    </w:p>
    <w:p w:rsidR="00F06A94" w:rsidRPr="00F06A94" w:rsidRDefault="00F06A94" w:rsidP="00F06A94">
      <w:pPr>
        <w:bidi/>
        <w:spacing w:before="120"/>
        <w:jc w:val="both"/>
        <w:rPr>
          <w:rFonts w:ascii="Traditional Arabic" w:hAnsi="Traditional Arabic" w:cs="Monotype Koufi"/>
          <w:b/>
          <w:bCs/>
          <w:sz w:val="38"/>
          <w:szCs w:val="38"/>
          <w:u w:val="single"/>
          <w:rtl/>
        </w:rPr>
      </w:pPr>
      <w:r w:rsidRPr="00F06A94">
        <w:rPr>
          <w:rFonts w:ascii="Traditional Arabic" w:hAnsi="Traditional Arabic" w:cs="Monotype Koufi"/>
          <w:b/>
          <w:bCs/>
          <w:sz w:val="38"/>
          <w:szCs w:val="38"/>
          <w:u w:val="single"/>
          <w:rtl/>
        </w:rPr>
        <w:t>ثانيًا: منزلةُ الشهداءِ عندَ ربِّهِم</w:t>
      </w:r>
    </w:p>
    <w:p w:rsidR="00F06A94" w:rsidRPr="00F06A94" w:rsidRDefault="00F06A94" w:rsidP="00F06A94">
      <w:pPr>
        <w:bidi/>
        <w:spacing w:before="120"/>
        <w:jc w:val="both"/>
        <w:rPr>
          <w:rFonts w:ascii="Traditional Arabic" w:hAnsi="Traditional Arabic" w:cs="Traditional Arabic"/>
          <w:b/>
          <w:bCs/>
          <w:sz w:val="38"/>
          <w:szCs w:val="38"/>
          <w:rtl/>
        </w:rPr>
      </w:pPr>
      <w:r w:rsidRPr="00F06A94">
        <w:rPr>
          <w:rFonts w:ascii="Traditional Arabic" w:hAnsi="Traditional Arabic" w:cs="Traditional Arabic"/>
          <w:b/>
          <w:bCs/>
          <w:sz w:val="38"/>
          <w:szCs w:val="38"/>
          <w:rtl/>
        </w:rPr>
        <w:t xml:space="preserve">إنَّ ثمراتِ الشهادةِ وكراماتِ ومنازلَ الشهداءِ كثيرةٌ في الدنيا والآخرةِ، وقد جمعَ الرسولُ </w:t>
      </w:r>
      <w:r w:rsidRPr="00F06A94">
        <w:rPr>
          <w:rFonts w:ascii="mylotus" w:hAnsi="mylotus" w:cs="mylotus" w:hint="cs"/>
          <w:b/>
          <w:bCs/>
          <w:sz w:val="38"/>
          <w:szCs w:val="38"/>
          <w:rtl/>
        </w:rPr>
        <w:t>ﷺ</w:t>
      </w:r>
      <w:r w:rsidRPr="00F06A94">
        <w:rPr>
          <w:rFonts w:ascii="Traditional Arabic" w:hAnsi="Traditional Arabic" w:cs="Traditional Arabic"/>
          <w:b/>
          <w:bCs/>
          <w:sz w:val="38"/>
          <w:szCs w:val="38"/>
          <w:rtl/>
        </w:rPr>
        <w:t xml:space="preserve"> بعضًا منها في حديثِهِ النبويِّ الشريفِ، فعَنِ الْمِقْدَامِ بْنِ مَعْدِي كَرِب، عَنْ رَسُولِ اللهِ </w:t>
      </w:r>
      <w:r w:rsidRPr="00F06A94">
        <w:rPr>
          <w:rFonts w:ascii="mylotus" w:hAnsi="mylotus" w:cs="mylotus" w:hint="cs"/>
          <w:b/>
          <w:bCs/>
          <w:sz w:val="38"/>
          <w:szCs w:val="38"/>
          <w:rtl/>
        </w:rPr>
        <w:t>ﷺ</w:t>
      </w:r>
      <w:r w:rsidRPr="00F06A94">
        <w:rPr>
          <w:rFonts w:ascii="Traditional Arabic" w:hAnsi="Traditional Arabic" w:cs="Traditional Arabic"/>
          <w:b/>
          <w:bCs/>
          <w:sz w:val="38"/>
          <w:szCs w:val="38"/>
          <w:rtl/>
        </w:rPr>
        <w:t xml:space="preserve"> قَالَ:" لِلشَّهِيدِ عِنْدَ اللهِ سِتُّ خِصَالٍ: يَغْفِرُ لَهُ فِي أَوَّلِ دُفْعَةٍ مِنْ دَمِهِ، وَيُرَى مَقْعَدَهُ مِنَ الْجَنَّةِ، وَيُجَارُ مِنْ عَذَابِ الْقَبْرِ، وَيَأْمَنُ مِنَ الْفَزَعِ الأَكْبَرِ، وَيُحَلَّى حُلَّةَ الإِيمَانِ، وَيُزَوَّجُ مِنَ الْحُورِ الْعِينِ، وَيُشَفَّعُ فِي سَبْعِينَ إِنْسَانًا مِنْ أَقَارِبِهِ". (أحمد وابن ماجة والترمذي وصححه).</w:t>
      </w:r>
    </w:p>
    <w:p w:rsidR="00F06A94" w:rsidRPr="00F06A94" w:rsidRDefault="00F06A94" w:rsidP="00F06A94">
      <w:pPr>
        <w:bidi/>
        <w:spacing w:after="0" w:line="240" w:lineRule="auto"/>
        <w:jc w:val="both"/>
        <w:rPr>
          <w:rFonts w:ascii="Traditional Arabic" w:hAnsi="Traditional Arabic" w:cs="Traditional Arabic"/>
          <w:b/>
          <w:bCs/>
          <w:sz w:val="38"/>
          <w:szCs w:val="38"/>
          <w:rtl/>
        </w:rPr>
      </w:pPr>
      <w:r w:rsidRPr="00F06A94">
        <w:rPr>
          <w:rFonts w:ascii="Traditional Arabic" w:hAnsi="Traditional Arabic" w:cs="Monotype Koufi"/>
          <w:b/>
          <w:bCs/>
          <w:sz w:val="38"/>
          <w:szCs w:val="38"/>
          <w:rtl/>
        </w:rPr>
        <w:t>ومِن هذهِ المنازلِ والكراماتِ أيضًا: الحياةُ بعدَ الاستشهادِ مباشرةٌ:</w:t>
      </w:r>
      <w:r w:rsidRPr="00F06A94">
        <w:rPr>
          <w:rFonts w:ascii="Traditional Arabic" w:hAnsi="Traditional Arabic" w:cs="Traditional Arabic"/>
          <w:b/>
          <w:bCs/>
          <w:sz w:val="38"/>
          <w:szCs w:val="38"/>
          <w:rtl/>
        </w:rPr>
        <w:t xml:space="preserve"> قالَ تعالى: </w:t>
      </w:r>
      <w:proofErr w:type="gramStart"/>
      <w:r w:rsidRPr="00F06A94">
        <w:rPr>
          <w:rFonts w:ascii="Traditional Arabic" w:hAnsi="Traditional Arabic" w:cs="Traditional Arabic"/>
          <w:b/>
          <w:bCs/>
          <w:sz w:val="38"/>
          <w:szCs w:val="38"/>
          <w:rtl/>
        </w:rPr>
        <w:t>{ وَلاَ</w:t>
      </w:r>
      <w:proofErr w:type="gramEnd"/>
      <w:r w:rsidRPr="00F06A94">
        <w:rPr>
          <w:rFonts w:ascii="Traditional Arabic" w:hAnsi="Traditional Arabic" w:cs="Traditional Arabic"/>
          <w:b/>
          <w:bCs/>
          <w:sz w:val="38"/>
          <w:szCs w:val="38"/>
          <w:rtl/>
        </w:rPr>
        <w:t xml:space="preserve"> تَقُولُوا لِمَنْ يُقْتَلُ فِي سَبِيلِ اللَّهِ أَمْوَاتٌ بَلْ أَحْيَاءٌ وَلَكِنْ لاَ تَشْعُرُونَ} ( البقرة: 154)، وقالَ تعالى: { وَلاَ تَحْسَبَنَّ الَّذِينَ قُتِلُوا فِي سَبِيلِ اللَّهِ أَمْوَاتًا بَلْ أَحْيَاءٌ عِنْدَ رَبِّهِمْ يُرْزَقُونَ } ( آل عمران : 169 ) . </w:t>
      </w:r>
    </w:p>
    <w:p w:rsidR="00F06A94" w:rsidRPr="00F06A94" w:rsidRDefault="00F06A94" w:rsidP="00F06A94">
      <w:pPr>
        <w:bidi/>
        <w:spacing w:after="0" w:line="240" w:lineRule="auto"/>
        <w:jc w:val="both"/>
        <w:rPr>
          <w:rFonts w:ascii="Traditional Arabic" w:hAnsi="Traditional Arabic" w:cs="Traditional Arabic"/>
          <w:b/>
          <w:bCs/>
          <w:sz w:val="38"/>
          <w:szCs w:val="38"/>
          <w:rtl/>
        </w:rPr>
      </w:pPr>
      <w:r w:rsidRPr="00F06A94">
        <w:rPr>
          <w:rFonts w:ascii="Traditional Arabic" w:hAnsi="Traditional Arabic" w:cs="Monotype Koufi"/>
          <w:b/>
          <w:bCs/>
          <w:sz w:val="38"/>
          <w:szCs w:val="38"/>
          <w:rtl/>
        </w:rPr>
        <w:t>ومنها: أنّ</w:t>
      </w:r>
      <w:r w:rsidRPr="00F06A94">
        <w:rPr>
          <w:rFonts w:ascii="Traditional Arabic" w:hAnsi="Traditional Arabic" w:cs="Monotype Koufi" w:hint="cs"/>
          <w:b/>
          <w:bCs/>
          <w:sz w:val="38"/>
          <w:szCs w:val="38"/>
          <w:rtl/>
        </w:rPr>
        <w:t>َ</w:t>
      </w:r>
      <w:r w:rsidRPr="00F06A94">
        <w:rPr>
          <w:rFonts w:ascii="Traditional Arabic" w:hAnsi="Traditional Arabic" w:cs="Monotype Koufi"/>
          <w:b/>
          <w:bCs/>
          <w:sz w:val="38"/>
          <w:szCs w:val="38"/>
          <w:rtl/>
        </w:rPr>
        <w:t xml:space="preserve"> الشهيدَ يأتِي يومَ القيامةِ اللونُ لونُ الدمِ والريحُ ريحُ المسكِ:</w:t>
      </w:r>
      <w:r w:rsidRPr="00F06A94">
        <w:rPr>
          <w:rFonts w:ascii="Traditional Arabic" w:hAnsi="Traditional Arabic" w:cs="Traditional Arabic"/>
          <w:b/>
          <w:bCs/>
          <w:sz w:val="38"/>
          <w:szCs w:val="38"/>
          <w:rtl/>
        </w:rPr>
        <w:t xml:space="preserve"> فعن أبي هريرةَ رضي اللهُ عنهُ قالَ: قالَ </w:t>
      </w:r>
      <w:r w:rsidRPr="00F06A94">
        <w:rPr>
          <w:rFonts w:ascii="mylotus" w:hAnsi="mylotus" w:cs="mylotus" w:hint="cs"/>
          <w:b/>
          <w:bCs/>
          <w:sz w:val="38"/>
          <w:szCs w:val="38"/>
          <w:rtl/>
        </w:rPr>
        <w:t>ﷺ</w:t>
      </w:r>
      <w:r w:rsidRPr="00F06A94">
        <w:rPr>
          <w:rFonts w:ascii="Traditional Arabic" w:hAnsi="Traditional Arabic" w:cs="Traditional Arabic"/>
          <w:b/>
          <w:bCs/>
          <w:sz w:val="38"/>
          <w:szCs w:val="38"/>
          <w:rtl/>
        </w:rPr>
        <w:t>: " وَالَّذِي نَفْسِي بِيَدِهِ لَا يُكْلَمُ أَحَدٌ فِي سَبِيلِ اللَّهِ وَاللَّهُ أَعْلَمُ بِمَنْ يُكْلَمُ فِي سَبِيلِهِ</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إِلَّا جَاءَ يَوْمَ الْقِيَامَةِ وَاللَّوْنُ لَوْنُ الدَّمِ وَالرِّيحُ رِيحُ الْمِسْكِ. " (البخاري).</w:t>
      </w:r>
    </w:p>
    <w:p w:rsidR="00F06A94" w:rsidRPr="00F06A94" w:rsidRDefault="00F06A94" w:rsidP="00F06A94">
      <w:pPr>
        <w:bidi/>
        <w:spacing w:after="0" w:line="240" w:lineRule="auto"/>
        <w:jc w:val="both"/>
        <w:rPr>
          <w:rFonts w:ascii="Traditional Arabic" w:hAnsi="Traditional Arabic" w:cs="Traditional Arabic"/>
          <w:b/>
          <w:bCs/>
          <w:sz w:val="38"/>
          <w:szCs w:val="38"/>
          <w:rtl/>
        </w:rPr>
      </w:pPr>
      <w:r w:rsidRPr="00F06A94">
        <w:rPr>
          <w:rFonts w:ascii="Traditional Arabic" w:hAnsi="Traditional Arabic" w:cs="Monotype Koufi"/>
          <w:b/>
          <w:bCs/>
          <w:sz w:val="38"/>
          <w:szCs w:val="38"/>
          <w:rtl/>
        </w:rPr>
        <w:t>ومنها: أنّ</w:t>
      </w:r>
      <w:r w:rsidRPr="00F06A94">
        <w:rPr>
          <w:rFonts w:ascii="Traditional Arabic" w:hAnsi="Traditional Arabic" w:cs="Monotype Koufi" w:hint="cs"/>
          <w:b/>
          <w:bCs/>
          <w:sz w:val="38"/>
          <w:szCs w:val="38"/>
          <w:rtl/>
        </w:rPr>
        <w:t>َ</w:t>
      </w:r>
      <w:r w:rsidRPr="00F06A94">
        <w:rPr>
          <w:rFonts w:ascii="Traditional Arabic" w:hAnsi="Traditional Arabic" w:cs="Monotype Koufi"/>
          <w:b/>
          <w:bCs/>
          <w:sz w:val="38"/>
          <w:szCs w:val="38"/>
          <w:rtl/>
        </w:rPr>
        <w:t xml:space="preserve"> الشهيدَ في الفردوسِ الأعلَى:</w:t>
      </w:r>
      <w:r w:rsidRPr="00F06A94">
        <w:rPr>
          <w:rFonts w:ascii="Traditional Arabic" w:hAnsi="Traditional Arabic" w:cs="Traditional Arabic"/>
          <w:b/>
          <w:bCs/>
          <w:sz w:val="38"/>
          <w:szCs w:val="38"/>
          <w:rtl/>
        </w:rPr>
        <w:t xml:space="preserve"> فهذه أمُّ حارثةَ أتتْ النبيَّ </w:t>
      </w:r>
      <w:r w:rsidRPr="00F06A94">
        <w:rPr>
          <w:rFonts w:ascii="mylotus" w:hAnsi="mylotus" w:cs="mylotus" w:hint="cs"/>
          <w:b/>
          <w:bCs/>
          <w:sz w:val="38"/>
          <w:szCs w:val="38"/>
          <w:rtl/>
        </w:rPr>
        <w:t>ﷺ</w:t>
      </w:r>
      <w:r w:rsidRPr="00F06A94">
        <w:rPr>
          <w:rFonts w:ascii="Traditional Arabic" w:hAnsi="Traditional Arabic" w:cs="Traditional Arabic"/>
          <w:b/>
          <w:bCs/>
          <w:sz w:val="38"/>
          <w:szCs w:val="38"/>
          <w:rtl/>
        </w:rPr>
        <w:t xml:space="preserve"> فقالتْ:" يَا نَبِيَّ اللَّهِ أَلَا تُحَدِّثُنِي عَنْ حَارِثَةَ؟ وَكَانَ قُتِلَ يَوْمَ بَدْرٍ أَصَابَهُ سَهْمٌ غَرْبٌ</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فَإِنْ كَانَ فِي الْجَنَّةِ صَبَرْتُ وَإِنْ كَانَ غَيْرَ ذَلِكَ </w:t>
      </w:r>
      <w:r w:rsidRPr="00F06A94">
        <w:rPr>
          <w:rFonts w:ascii="Traditional Arabic" w:hAnsi="Traditional Arabic" w:cs="Traditional Arabic"/>
          <w:b/>
          <w:bCs/>
          <w:sz w:val="38"/>
          <w:szCs w:val="38"/>
          <w:rtl/>
        </w:rPr>
        <w:lastRenderedPageBreak/>
        <w:t>اجْتَهَدْتُ عَلَيْهِ فِي الْبُكَاءِ. قَالَ: يَا أُمَّ حَارِثَةَ إِنَّهَا جِنَانٌ فِي الْجَنَّةِ</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وَإِنَّ ابْنَكِ أَصَابَ الْفِرْدَوْسَ الْأَعْلَى."(البخاري)</w:t>
      </w:r>
    </w:p>
    <w:p w:rsidR="00F06A94" w:rsidRPr="00F06A94" w:rsidRDefault="00F06A94" w:rsidP="00F06A94">
      <w:pPr>
        <w:bidi/>
        <w:spacing w:before="120"/>
        <w:jc w:val="both"/>
        <w:rPr>
          <w:rFonts w:ascii="Traditional Arabic" w:hAnsi="Traditional Arabic" w:cs="Traditional Arabic"/>
          <w:b/>
          <w:bCs/>
          <w:sz w:val="38"/>
          <w:szCs w:val="38"/>
          <w:rtl/>
        </w:rPr>
      </w:pPr>
      <w:proofErr w:type="gramStart"/>
      <w:r w:rsidRPr="00F06A94">
        <w:rPr>
          <w:rFonts w:ascii="Traditional Arabic" w:hAnsi="Traditional Arabic" w:cs="Monotype Koufi"/>
          <w:b/>
          <w:bCs/>
          <w:sz w:val="38"/>
          <w:szCs w:val="38"/>
          <w:rtl/>
        </w:rPr>
        <w:t>ومنها :</w:t>
      </w:r>
      <w:proofErr w:type="gramEnd"/>
      <w:r w:rsidRPr="00F06A94">
        <w:rPr>
          <w:rFonts w:ascii="Traditional Arabic" w:hAnsi="Traditional Arabic" w:cs="Monotype Koufi"/>
          <w:b/>
          <w:bCs/>
          <w:sz w:val="38"/>
          <w:szCs w:val="38"/>
          <w:rtl/>
        </w:rPr>
        <w:t xml:space="preserve"> أنّ</w:t>
      </w:r>
      <w:r w:rsidRPr="00F06A94">
        <w:rPr>
          <w:rFonts w:ascii="Traditional Arabic" w:hAnsi="Traditional Arabic" w:cs="Monotype Koufi" w:hint="cs"/>
          <w:b/>
          <w:bCs/>
          <w:sz w:val="38"/>
          <w:szCs w:val="38"/>
          <w:rtl/>
        </w:rPr>
        <w:t>َ</w:t>
      </w:r>
      <w:r w:rsidRPr="00F06A94">
        <w:rPr>
          <w:rFonts w:ascii="Traditional Arabic" w:hAnsi="Traditional Arabic" w:cs="Monotype Koufi"/>
          <w:b/>
          <w:bCs/>
          <w:sz w:val="38"/>
          <w:szCs w:val="38"/>
          <w:rtl/>
        </w:rPr>
        <w:t xml:space="preserve"> الشهيدَ لا يشعرُ بألمِ القتلِ وسكراتِ الموتِ :</w:t>
      </w:r>
      <w:r w:rsidRPr="00F06A94">
        <w:rPr>
          <w:rFonts w:ascii="Traditional Arabic" w:hAnsi="Traditional Arabic" w:cs="Traditional Arabic"/>
          <w:b/>
          <w:bCs/>
          <w:sz w:val="38"/>
          <w:szCs w:val="38"/>
          <w:rtl/>
        </w:rPr>
        <w:t xml:space="preserve"> وفي ذلك يقولُ رسولُ اللهِ </w:t>
      </w:r>
      <w:r w:rsidRPr="00F06A94">
        <w:rPr>
          <w:rFonts w:ascii="mylotus" w:hAnsi="mylotus" w:cs="mylotus" w:hint="cs"/>
          <w:b/>
          <w:bCs/>
          <w:sz w:val="38"/>
          <w:szCs w:val="38"/>
          <w:rtl/>
        </w:rPr>
        <w:t>ﷺ</w:t>
      </w:r>
      <w:r w:rsidRPr="00F06A94">
        <w:rPr>
          <w:rFonts w:ascii="Traditional Arabic" w:hAnsi="Traditional Arabic" w:cs="Traditional Arabic"/>
          <w:b/>
          <w:bCs/>
          <w:sz w:val="38"/>
          <w:szCs w:val="38"/>
          <w:rtl/>
        </w:rPr>
        <w:t xml:space="preserve">: " ما يجدُ الشهيدُ مِن مسِّ القتلِ إلا كمَا يجدُ أحدُكُم مِن مسِّ القرصةِ" . </w:t>
      </w:r>
    </w:p>
    <w:p w:rsidR="00F06A94" w:rsidRPr="00F06A94" w:rsidRDefault="00F06A94" w:rsidP="00F06A94">
      <w:pPr>
        <w:bidi/>
        <w:spacing w:before="120"/>
        <w:jc w:val="both"/>
        <w:rPr>
          <w:rFonts w:ascii="Traditional Arabic" w:hAnsi="Traditional Arabic" w:cs="Traditional Arabic"/>
          <w:b/>
          <w:bCs/>
          <w:sz w:val="38"/>
          <w:szCs w:val="38"/>
          <w:rtl/>
        </w:rPr>
      </w:pPr>
      <w:r w:rsidRPr="00F06A94">
        <w:rPr>
          <w:rFonts w:ascii="Traditional Arabic" w:hAnsi="Traditional Arabic" w:cs="Traditional Arabic"/>
          <w:b/>
          <w:bCs/>
          <w:sz w:val="38"/>
          <w:szCs w:val="38"/>
          <w:rtl/>
        </w:rPr>
        <w:t xml:space="preserve">هذه هي كراماتُ الشهداءِ ومنازلُهُم عندَ </w:t>
      </w:r>
      <w:proofErr w:type="gramStart"/>
      <w:r w:rsidRPr="00F06A94">
        <w:rPr>
          <w:rFonts w:ascii="Traditional Arabic" w:hAnsi="Traditional Arabic" w:cs="Traditional Arabic"/>
          <w:b/>
          <w:bCs/>
          <w:sz w:val="38"/>
          <w:szCs w:val="38"/>
          <w:rtl/>
        </w:rPr>
        <w:t>ربِّهِم .</w:t>
      </w:r>
      <w:proofErr w:type="gramEnd"/>
      <w:r w:rsidRPr="00F06A94">
        <w:rPr>
          <w:rFonts w:ascii="Traditional Arabic" w:hAnsi="Traditional Arabic" w:cs="Traditional Arabic"/>
          <w:b/>
          <w:bCs/>
          <w:sz w:val="38"/>
          <w:szCs w:val="38"/>
          <w:rtl/>
        </w:rPr>
        <w:t xml:space="preserve"> </w:t>
      </w:r>
    </w:p>
    <w:p w:rsidR="00F06A94" w:rsidRPr="00F06A94" w:rsidRDefault="00F06A94" w:rsidP="00F06A94">
      <w:pPr>
        <w:bidi/>
        <w:spacing w:before="120"/>
        <w:jc w:val="both"/>
        <w:rPr>
          <w:rFonts w:ascii="Traditional Arabic" w:hAnsi="Traditional Arabic" w:cs="Monotype Koufi"/>
          <w:b/>
          <w:bCs/>
          <w:sz w:val="38"/>
          <w:szCs w:val="38"/>
          <w:u w:val="single"/>
          <w:rtl/>
        </w:rPr>
      </w:pPr>
      <w:r w:rsidRPr="00F06A94">
        <w:rPr>
          <w:rFonts w:ascii="Traditional Arabic" w:hAnsi="Traditional Arabic" w:cs="Monotype Koufi"/>
          <w:b/>
          <w:bCs/>
          <w:sz w:val="38"/>
          <w:szCs w:val="38"/>
          <w:u w:val="single"/>
          <w:rtl/>
        </w:rPr>
        <w:t xml:space="preserve">ثالثًا: استحبابُ تمنِّي الشهادةَ في سبيلِ اللهِ </w:t>
      </w:r>
    </w:p>
    <w:p w:rsidR="00F06A94" w:rsidRPr="00F06A94" w:rsidRDefault="00F06A94" w:rsidP="00F06A94">
      <w:pPr>
        <w:bidi/>
        <w:spacing w:before="120"/>
        <w:jc w:val="both"/>
        <w:rPr>
          <w:rFonts w:ascii="Traditional Arabic" w:hAnsi="Traditional Arabic" w:cs="Traditional Arabic"/>
          <w:b/>
          <w:bCs/>
          <w:sz w:val="38"/>
          <w:szCs w:val="38"/>
          <w:rtl/>
        </w:rPr>
      </w:pPr>
      <w:r w:rsidRPr="00F06A94">
        <w:rPr>
          <w:rFonts w:ascii="Traditional Arabic" w:hAnsi="Traditional Arabic" w:cs="Traditional Arabic"/>
          <w:b/>
          <w:bCs/>
          <w:sz w:val="38"/>
          <w:szCs w:val="38"/>
          <w:rtl/>
        </w:rPr>
        <w:t xml:space="preserve">يُسْتَحَبُّ للعبدِ أنْ يتمَنَّى الشهادةَ وأنْ يطلبَهَا مِن اللهِ في كلِّ وقتٍ وحينٍ، ولأنَّ فضلَ الشهادةِ عظيمٌ فقد تمنىَّ </w:t>
      </w:r>
      <w:r w:rsidRPr="00F06A94">
        <w:rPr>
          <w:rFonts w:ascii="mylotus" w:hAnsi="mylotus" w:cs="mylotus" w:hint="cs"/>
          <w:b/>
          <w:bCs/>
          <w:sz w:val="38"/>
          <w:szCs w:val="38"/>
          <w:rtl/>
        </w:rPr>
        <w:t>ﷺ</w:t>
      </w:r>
      <w:r w:rsidRPr="00F06A94">
        <w:rPr>
          <w:rFonts w:ascii="Traditional Arabic" w:hAnsi="Traditional Arabic" w:cs="Traditional Arabic"/>
          <w:b/>
          <w:bCs/>
          <w:sz w:val="38"/>
          <w:szCs w:val="38"/>
          <w:rtl/>
        </w:rPr>
        <w:t xml:space="preserve"> الشهادةَ مُقس</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مًا فقالَ: " وَالَّذِي نَفْسِي بِيَدِهِ لَوَدِدْتُ أَنِّي أُقْتَلُ فِي سَبِيلِ اللَّهِ</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ثُمَّ أُحْيَا ثُمَّ أُقْتَلُ ثُمَّ أُحْيَا ثُمَّ أُقْتَلُ ثُمَّ أُحْيَا ثُمَّ أُقْتَلُ." </w:t>
      </w:r>
      <w:proofErr w:type="gramStart"/>
      <w:r w:rsidRPr="00F06A94">
        <w:rPr>
          <w:rFonts w:ascii="Traditional Arabic" w:hAnsi="Traditional Arabic" w:cs="Traditional Arabic"/>
          <w:b/>
          <w:bCs/>
          <w:sz w:val="38"/>
          <w:szCs w:val="38"/>
          <w:rtl/>
        </w:rPr>
        <w:t>( متفق</w:t>
      </w:r>
      <w:proofErr w:type="gramEnd"/>
      <w:r w:rsidRPr="00F06A94">
        <w:rPr>
          <w:rFonts w:ascii="Traditional Arabic" w:hAnsi="Traditional Arabic" w:cs="Traditional Arabic"/>
          <w:b/>
          <w:bCs/>
          <w:sz w:val="38"/>
          <w:szCs w:val="38"/>
          <w:rtl/>
        </w:rPr>
        <w:t xml:space="preserve"> عليه ). يقول</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ابنُ بطالٍ:" فيه فضلُ الشهادةِ على سائرِ أعمالِ البرِّ لأنَّهُ </w:t>
      </w:r>
      <w:r w:rsidRPr="00F06A94">
        <w:rPr>
          <w:rFonts w:ascii="mylotus" w:hAnsi="mylotus" w:cs="mylotus" w:hint="cs"/>
          <w:b/>
          <w:bCs/>
          <w:sz w:val="38"/>
          <w:szCs w:val="38"/>
          <w:rtl/>
        </w:rPr>
        <w:t>ﷺ</w:t>
      </w:r>
      <w:r w:rsidRPr="00F06A94">
        <w:rPr>
          <w:rFonts w:ascii="Traditional Arabic" w:hAnsi="Traditional Arabic" w:cs="Traditional Arabic"/>
          <w:b/>
          <w:bCs/>
          <w:sz w:val="38"/>
          <w:szCs w:val="38"/>
          <w:rtl/>
        </w:rPr>
        <w:t xml:space="preserve"> تمناهَا دونَ غيرِهَا، وذلك لرفيعِ درجتِهَا، وكرامةِ أهلِهَا لأنَّ الشهداءَ أحياءٌ عندَ ربِّهِم يرزقون، وذلك واللهُ أعلمُ لسماحةِ أنفسِهِم ببذلِ مُهجَتِهِم في مرضاةِ اللهِ وإعزازِ دينِهِ، ومحاربةِ مَن حادَّهُ وعادَاهُ، فجازَاهُم بأنْ عوَّضَهُم مِن فَقْدِ حياةِ الدنيا الفانيةِ الحياةَ الدائمةَ في الدارِ الباقيةِ، فكانتْ المجازاةُ مِن حُسنِ الطاعةِ."</w:t>
      </w:r>
      <w:proofErr w:type="spellStart"/>
      <w:proofErr w:type="gramStart"/>
      <w:r w:rsidRPr="00F06A94">
        <w:rPr>
          <w:rFonts w:ascii="Traditional Arabic" w:hAnsi="Traditional Arabic" w:cs="Traditional Arabic"/>
          <w:b/>
          <w:bCs/>
          <w:sz w:val="38"/>
          <w:szCs w:val="38"/>
          <w:rtl/>
        </w:rPr>
        <w:t>أ.ه</w:t>
      </w:r>
      <w:proofErr w:type="spellEnd"/>
      <w:proofErr w:type="gramEnd"/>
    </w:p>
    <w:p w:rsidR="00F06A94" w:rsidRPr="00F06A94" w:rsidRDefault="00F06A94" w:rsidP="00F06A94">
      <w:pPr>
        <w:bidi/>
        <w:spacing w:before="120"/>
        <w:jc w:val="both"/>
        <w:rPr>
          <w:rFonts w:ascii="Traditional Arabic" w:hAnsi="Traditional Arabic" w:cs="Traditional Arabic"/>
          <w:b/>
          <w:bCs/>
          <w:sz w:val="38"/>
          <w:szCs w:val="38"/>
          <w:rtl/>
        </w:rPr>
      </w:pPr>
      <w:r w:rsidRPr="00F06A94">
        <w:rPr>
          <w:rFonts w:ascii="Traditional Arabic" w:hAnsi="Traditional Arabic" w:cs="Traditional Arabic"/>
          <w:b/>
          <w:bCs/>
          <w:sz w:val="38"/>
          <w:szCs w:val="38"/>
          <w:rtl/>
        </w:rPr>
        <w:t>ولذلكَ قالَ</w:t>
      </w:r>
      <w:r w:rsidRPr="00F06A94">
        <w:rPr>
          <w:rFonts w:ascii="Traditional Arabic" w:hAnsi="Traditional Arabic" w:cs="Traditional Arabic" w:hint="cs"/>
          <w:b/>
          <w:bCs/>
          <w:sz w:val="38"/>
          <w:szCs w:val="38"/>
          <w:rtl/>
        </w:rPr>
        <w:t xml:space="preserve"> النبيُّ</w:t>
      </w:r>
      <w:r w:rsidRPr="00F06A94">
        <w:rPr>
          <w:rFonts w:ascii="Traditional Arabic" w:hAnsi="Traditional Arabic" w:cs="Traditional Arabic"/>
          <w:b/>
          <w:bCs/>
          <w:sz w:val="38"/>
          <w:szCs w:val="38"/>
          <w:rtl/>
        </w:rPr>
        <w:t xml:space="preserve"> </w:t>
      </w:r>
      <w:r w:rsidRPr="00F06A94">
        <w:rPr>
          <w:rFonts w:ascii="mylotus" w:hAnsi="mylotus" w:cs="mylotus" w:hint="cs"/>
          <w:b/>
          <w:bCs/>
          <w:sz w:val="38"/>
          <w:szCs w:val="38"/>
          <w:rtl/>
        </w:rPr>
        <w:t>ﷺ</w:t>
      </w:r>
      <w:r w:rsidRPr="00F06A94">
        <w:rPr>
          <w:rFonts w:ascii="Traditional Arabic" w:hAnsi="Traditional Arabic" w:cs="Traditional Arabic"/>
          <w:b/>
          <w:bCs/>
          <w:sz w:val="38"/>
          <w:szCs w:val="38"/>
          <w:rtl/>
        </w:rPr>
        <w:t xml:space="preserve">: " مَا أَحَدٌ يَدْخُلُ الْجَنَّةَ يُحِبُّ أَنْ يَرْجِعَ إِلَى الدُّنْيَا وَلَهُ مَا عَلَى الْأَرْضِ مِنْ شَيْءٍ إِلَّا الشَّهِيدُ يَتَمَنَّى أَنْ يَرْجِعَ إِلَى الدُّنْيَا فَيُقْتَلَ عَشْرَ مَرَّاتٍ لِمَا يَرَى مِنْ </w:t>
      </w:r>
      <w:proofErr w:type="gramStart"/>
      <w:r w:rsidRPr="00F06A94">
        <w:rPr>
          <w:rFonts w:ascii="Traditional Arabic" w:hAnsi="Traditional Arabic" w:cs="Traditional Arabic"/>
          <w:b/>
          <w:bCs/>
          <w:sz w:val="38"/>
          <w:szCs w:val="38"/>
          <w:rtl/>
        </w:rPr>
        <w:t>الْكَرَامَةِ .</w:t>
      </w:r>
      <w:proofErr w:type="gramEnd"/>
      <w:r w:rsidRPr="00F06A94">
        <w:rPr>
          <w:rFonts w:ascii="Traditional Arabic" w:hAnsi="Traditional Arabic" w:cs="Traditional Arabic"/>
          <w:b/>
          <w:bCs/>
          <w:sz w:val="38"/>
          <w:szCs w:val="38"/>
          <w:rtl/>
        </w:rPr>
        <w:t>" (البخاري)</w:t>
      </w:r>
    </w:p>
    <w:p w:rsidR="00F06A94" w:rsidRPr="00F06A94" w:rsidRDefault="00F06A94" w:rsidP="00F06A94">
      <w:pPr>
        <w:bidi/>
        <w:spacing w:before="120"/>
        <w:jc w:val="both"/>
        <w:rPr>
          <w:rFonts w:ascii="Traditional Arabic" w:hAnsi="Traditional Arabic" w:cs="Traditional Arabic"/>
          <w:b/>
          <w:bCs/>
          <w:sz w:val="38"/>
          <w:szCs w:val="38"/>
          <w:rtl/>
        </w:rPr>
      </w:pPr>
      <w:r w:rsidRPr="00F06A94">
        <w:rPr>
          <w:rFonts w:ascii="Traditional Arabic" w:hAnsi="Traditional Arabic" w:cs="Traditional Arabic"/>
          <w:b/>
          <w:bCs/>
          <w:sz w:val="38"/>
          <w:szCs w:val="38"/>
          <w:rtl/>
        </w:rPr>
        <w:t xml:space="preserve">ولهذا تمنَّى عبدُاللهِ - والدُ جابرٍ رضي اللهُ عنهما والذي استُشْهِدَ في غزوةِ أُحدٍ - الرجوعَ إلى الدنيا ليُقْتَلَ في سبيلِ اللهِ مرةً أُخرى؛ لِمَا يراهُ مِن النعيمِ! فعن جَابِرِ بْنِ عَبْدِ اللهِ يَقُولُ: " لَمَّا قُتِلَ عَبْدُ اللهِ بْنُ عَمْرِو بْنِ حَرَامٍ يَوْمَ </w:t>
      </w:r>
      <w:proofErr w:type="gramStart"/>
      <w:r w:rsidRPr="00F06A94">
        <w:rPr>
          <w:rFonts w:ascii="Traditional Arabic" w:hAnsi="Traditional Arabic" w:cs="Traditional Arabic"/>
          <w:b/>
          <w:bCs/>
          <w:sz w:val="38"/>
          <w:szCs w:val="38"/>
          <w:rtl/>
        </w:rPr>
        <w:t>أُحُدٍ ،</w:t>
      </w:r>
      <w:proofErr w:type="gramEnd"/>
      <w:r w:rsidRPr="00F06A94">
        <w:rPr>
          <w:rFonts w:ascii="Traditional Arabic" w:hAnsi="Traditional Arabic" w:cs="Traditional Arabic"/>
          <w:b/>
          <w:bCs/>
          <w:sz w:val="38"/>
          <w:szCs w:val="38"/>
          <w:rtl/>
        </w:rPr>
        <w:t xml:space="preserve"> لَقِيَنِي رَسُولُ اللهِ </w:t>
      </w:r>
      <w:r w:rsidRPr="00F06A94">
        <w:rPr>
          <w:rFonts w:ascii="mylotus" w:hAnsi="mylotus" w:cs="mylotus" w:hint="cs"/>
          <w:b/>
          <w:bCs/>
          <w:sz w:val="38"/>
          <w:szCs w:val="38"/>
          <w:rtl/>
        </w:rPr>
        <w:t>ﷺ</w:t>
      </w:r>
      <w:r w:rsidRPr="00F06A94">
        <w:rPr>
          <w:rFonts w:ascii="Traditional Arabic" w:hAnsi="Traditional Arabic" w:cs="Traditional Arabic"/>
          <w:b/>
          <w:bCs/>
          <w:sz w:val="38"/>
          <w:szCs w:val="38"/>
          <w:rtl/>
        </w:rPr>
        <w:t xml:space="preserve"> فَقَالَ: يَا جَابِرُ، مَا لِي أَرَاكَ مُنْكَسِرًا ؟ </w:t>
      </w:r>
      <w:proofErr w:type="gramStart"/>
      <w:r w:rsidRPr="00F06A94">
        <w:rPr>
          <w:rFonts w:ascii="Traditional Arabic" w:hAnsi="Traditional Arabic" w:cs="Traditional Arabic"/>
          <w:b/>
          <w:bCs/>
          <w:sz w:val="38"/>
          <w:szCs w:val="38"/>
          <w:rtl/>
        </w:rPr>
        <w:t>قَالَ :</w:t>
      </w:r>
      <w:proofErr w:type="gramEnd"/>
      <w:r w:rsidRPr="00F06A94">
        <w:rPr>
          <w:rFonts w:ascii="Traditional Arabic" w:hAnsi="Traditional Arabic" w:cs="Traditional Arabic"/>
          <w:b/>
          <w:bCs/>
          <w:sz w:val="38"/>
          <w:szCs w:val="38"/>
          <w:rtl/>
        </w:rPr>
        <w:t xml:space="preserve"> يَا رَسُولَ اللهِ ، اسْتُشْهِدَ أَبِي ، وَتَرَكَ عِيَال</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ا وَدَيْنًا، قَالَ : أَفَلاَ أُبَشِّرُكَ بِمَا لَقِيَ اللَّهُ بِهِ أَبَاكَ؟ قَالَ: بَلَى يَا رَسُولَ اللهِ، قَالَ: مَا كَلَّمَ اللَّهُ أَحَدًا قَطُّ إِلاَّ مِنْ وَرَاءِ حِجَابٍ، وَكَلَّمَ أَبَاكَ كِفَاحًا، فَقَالَ: يَا عَبْدِي، تَمَنَّ عَلَيَّ أُعْطِكَ، قَالَ: يَا رَبِّ تُحْيِينِي ، فَأُقْتَلُ فِيكَ ثَانِيَةً، فَقَالَ الرَّبُّ سُبْحَانَهُ: إِنَّهُ سَبَقَ مِنِّي أَنَّهُمْ إِلَيْهَا لاَ يَرْجِعُونَ، قَالَ: يَا رَبِّ، فَأَبْلِغْ مَنْ وَرَائِي، قَالَ: فَأَنْزَلَ اللَّهُ تَعَالَى: {وَلاَ تَحْسَبَنَّ الَّذِينَ قُتِلُوا فِي سَبِيلِ اللهِ أَمْوَاتًا بَلْ أَحْيَاءٌ عِنْدَ رَبِّهِمْ يُرْزَقُونَ}.(</w:t>
      </w:r>
      <w:r w:rsidRPr="00F06A94">
        <w:rPr>
          <w:rFonts w:ascii="Traditional Arabic" w:hAnsi="Traditional Arabic" w:cs="Traditional Arabic" w:hint="cs"/>
          <w:b/>
          <w:bCs/>
          <w:sz w:val="38"/>
          <w:szCs w:val="38"/>
          <w:rtl/>
        </w:rPr>
        <w:t>ابن ماجة و</w:t>
      </w:r>
      <w:r w:rsidRPr="00F06A94">
        <w:rPr>
          <w:rFonts w:ascii="Traditional Arabic" w:hAnsi="Traditional Arabic" w:cs="Traditional Arabic"/>
          <w:b/>
          <w:bCs/>
          <w:sz w:val="38"/>
          <w:szCs w:val="38"/>
          <w:rtl/>
        </w:rPr>
        <w:t>الترمذي وحسنه).</w:t>
      </w:r>
    </w:p>
    <w:p w:rsidR="00F06A94" w:rsidRPr="00F06A94" w:rsidRDefault="00F06A94" w:rsidP="00F06A94">
      <w:pPr>
        <w:bidi/>
        <w:spacing w:before="120"/>
        <w:jc w:val="both"/>
        <w:rPr>
          <w:rFonts w:ascii="Traditional Arabic" w:hAnsi="Traditional Arabic" w:cs="Traditional Arabic"/>
          <w:b/>
          <w:bCs/>
          <w:sz w:val="38"/>
          <w:szCs w:val="38"/>
          <w:rtl/>
        </w:rPr>
      </w:pPr>
      <w:r w:rsidRPr="00F06A94">
        <w:rPr>
          <w:rFonts w:ascii="Traditional Arabic" w:hAnsi="Traditional Arabic" w:cs="Traditional Arabic"/>
          <w:b/>
          <w:bCs/>
          <w:sz w:val="38"/>
          <w:szCs w:val="38"/>
          <w:rtl/>
        </w:rPr>
        <w:lastRenderedPageBreak/>
        <w:t xml:space="preserve">فينبغِي لكَ – يا عبدَاللهِ- أنْ تسألَ اللهَ الشهادةَ، وتتمنَّي الشهادةَ بصدقٍ وبنيةٍ خالصةٍ، يقولُ </w:t>
      </w:r>
      <w:r w:rsidRPr="00F06A94">
        <w:rPr>
          <w:rFonts w:ascii="mylotus" w:hAnsi="mylotus" w:cs="mylotus" w:hint="cs"/>
          <w:b/>
          <w:bCs/>
          <w:sz w:val="38"/>
          <w:szCs w:val="38"/>
          <w:rtl/>
        </w:rPr>
        <w:t>ﷺ</w:t>
      </w:r>
      <w:r w:rsidRPr="00F06A94">
        <w:rPr>
          <w:rFonts w:ascii="Traditional Arabic" w:hAnsi="Traditional Arabic" w:cs="Traditional Arabic"/>
          <w:b/>
          <w:bCs/>
          <w:sz w:val="38"/>
          <w:szCs w:val="38"/>
          <w:rtl/>
        </w:rPr>
        <w:t xml:space="preserve">:" مَنْ سأَلَ الشَّهادَةَ بصِدقٍ، بلَّغَهُ اللهُ مَنازِلَ الشُّهَداءِ، وإنْ ماتَ على فِراشِهِ " </w:t>
      </w:r>
      <w:proofErr w:type="gramStart"/>
      <w:r w:rsidRPr="00F06A94">
        <w:rPr>
          <w:rFonts w:ascii="Traditional Arabic" w:hAnsi="Traditional Arabic" w:cs="Traditional Arabic"/>
          <w:b/>
          <w:bCs/>
          <w:sz w:val="38"/>
          <w:szCs w:val="38"/>
          <w:rtl/>
        </w:rPr>
        <w:t>( مسلم</w:t>
      </w:r>
      <w:proofErr w:type="gramEnd"/>
      <w:r w:rsidRPr="00F06A94">
        <w:rPr>
          <w:rFonts w:ascii="Traditional Arabic" w:hAnsi="Traditional Arabic" w:cs="Traditional Arabic"/>
          <w:b/>
          <w:bCs/>
          <w:sz w:val="38"/>
          <w:szCs w:val="38"/>
          <w:rtl/>
        </w:rPr>
        <w:t xml:space="preserve"> ). يقولُ الإمامُ النوويُّ:" معناهُ: أنَّهُ إِذَا سألَ الشهادةَ بصدقٍ أُعْطِيَ مِن ثوابِ الشهداءِ، وإنْ كانَ على فراشِهِ. </w:t>
      </w:r>
      <w:proofErr w:type="gramStart"/>
      <w:r w:rsidRPr="00F06A94">
        <w:rPr>
          <w:rFonts w:ascii="Traditional Arabic" w:hAnsi="Traditional Arabic" w:cs="Traditional Arabic"/>
          <w:b/>
          <w:bCs/>
          <w:sz w:val="38"/>
          <w:szCs w:val="38"/>
          <w:rtl/>
        </w:rPr>
        <w:t>وفيهِ :</w:t>
      </w:r>
      <w:proofErr w:type="gramEnd"/>
      <w:r w:rsidRPr="00F06A94">
        <w:rPr>
          <w:rFonts w:ascii="Traditional Arabic" w:hAnsi="Traditional Arabic" w:cs="Traditional Arabic"/>
          <w:b/>
          <w:bCs/>
          <w:sz w:val="38"/>
          <w:szCs w:val="38"/>
          <w:rtl/>
        </w:rPr>
        <w:t xml:space="preserve"> استحبابُ سؤالِ الشهادةِ، واستحبابُ نيةِ الخيرِ. ". (شرح </w:t>
      </w:r>
      <w:proofErr w:type="gramStart"/>
      <w:r w:rsidRPr="00F06A94">
        <w:rPr>
          <w:rFonts w:ascii="Traditional Arabic" w:hAnsi="Traditional Arabic" w:cs="Traditional Arabic"/>
          <w:b/>
          <w:bCs/>
          <w:sz w:val="38"/>
          <w:szCs w:val="38"/>
          <w:rtl/>
        </w:rPr>
        <w:t>مسلم )</w:t>
      </w:r>
      <w:proofErr w:type="gramEnd"/>
      <w:r w:rsidRPr="00F06A94">
        <w:rPr>
          <w:rFonts w:ascii="Traditional Arabic" w:hAnsi="Traditional Arabic" w:cs="Traditional Arabic"/>
          <w:b/>
          <w:bCs/>
          <w:sz w:val="38"/>
          <w:szCs w:val="38"/>
          <w:rtl/>
        </w:rPr>
        <w:t>.</w:t>
      </w:r>
    </w:p>
    <w:p w:rsidR="00F06A94" w:rsidRPr="00F06A94" w:rsidRDefault="00F06A94" w:rsidP="00F06A94">
      <w:pPr>
        <w:bidi/>
        <w:spacing w:before="120"/>
        <w:jc w:val="both"/>
        <w:rPr>
          <w:rFonts w:ascii="Traditional Arabic" w:hAnsi="Traditional Arabic" w:cs="Traditional Arabic"/>
          <w:b/>
          <w:bCs/>
          <w:sz w:val="38"/>
          <w:szCs w:val="38"/>
          <w:rtl/>
        </w:rPr>
      </w:pPr>
      <w:r w:rsidRPr="00F06A94">
        <w:rPr>
          <w:rFonts w:ascii="Traditional Arabic" w:hAnsi="Traditional Arabic" w:cs="Traditional Arabic"/>
          <w:b/>
          <w:bCs/>
          <w:sz w:val="38"/>
          <w:szCs w:val="38"/>
          <w:rtl/>
        </w:rPr>
        <w:t xml:space="preserve"> لذلكَ كانَ عمرُ رضيَ اللهُ عنهُ يقولُ في دعائِهِ:" اللهمَّ ارزقْنِي شهادَةً في سبيلِكَ، واجعلْ موتِي في بلَدِ رسولِكَ </w:t>
      </w:r>
      <w:r w:rsidRPr="00F06A94">
        <w:rPr>
          <w:rFonts w:ascii="Arial Unicode MS" w:hAnsi="Arial Unicode MS" w:cs="Arial Unicode MS" w:hint="cs"/>
          <w:b/>
          <w:bCs/>
          <w:sz w:val="38"/>
          <w:szCs w:val="38"/>
          <w:rtl/>
        </w:rPr>
        <w:t>ﷺ</w:t>
      </w:r>
      <w:r w:rsidRPr="00F06A94">
        <w:rPr>
          <w:rFonts w:ascii="Traditional Arabic" w:hAnsi="Traditional Arabic" w:cs="Traditional Arabic"/>
          <w:b/>
          <w:bCs/>
          <w:sz w:val="38"/>
          <w:szCs w:val="38"/>
          <w:rtl/>
        </w:rPr>
        <w:t xml:space="preserve">." </w:t>
      </w:r>
      <w:proofErr w:type="gramStart"/>
      <w:r w:rsidRPr="00F06A94">
        <w:rPr>
          <w:rFonts w:ascii="Traditional Arabic" w:hAnsi="Traditional Arabic" w:cs="Traditional Arabic"/>
          <w:b/>
          <w:bCs/>
          <w:sz w:val="38"/>
          <w:szCs w:val="38"/>
          <w:rtl/>
        </w:rPr>
        <w:t>( البخاري</w:t>
      </w:r>
      <w:proofErr w:type="gramEnd"/>
      <w:r w:rsidRPr="00F06A94">
        <w:rPr>
          <w:rFonts w:ascii="Traditional Arabic" w:hAnsi="Traditional Arabic" w:cs="Traditional Arabic"/>
          <w:b/>
          <w:bCs/>
          <w:sz w:val="38"/>
          <w:szCs w:val="38"/>
          <w:rtl/>
        </w:rPr>
        <w:t xml:space="preserve"> )، واستجابَ اللهُ دعاءَهُ، ورزقَهُ اللهُ الشهادةَ، ودُفنَ بجوارِ المصطفَي </w:t>
      </w:r>
      <w:r w:rsidRPr="00F06A94">
        <w:rPr>
          <w:rFonts w:ascii="Arial Unicode MS" w:hAnsi="Arial Unicode MS" w:cs="Arial Unicode MS" w:hint="cs"/>
          <w:b/>
          <w:bCs/>
          <w:sz w:val="38"/>
          <w:szCs w:val="38"/>
          <w:rtl/>
        </w:rPr>
        <w:t>ﷺ</w:t>
      </w:r>
      <w:r w:rsidRPr="00F06A94">
        <w:rPr>
          <w:rFonts w:ascii="Traditional Arabic" w:hAnsi="Traditional Arabic" w:cs="Traditional Arabic"/>
          <w:b/>
          <w:bCs/>
          <w:sz w:val="38"/>
          <w:szCs w:val="38"/>
          <w:rtl/>
        </w:rPr>
        <w:t>.</w:t>
      </w:r>
    </w:p>
    <w:p w:rsidR="00F06A94" w:rsidRPr="00F06A94" w:rsidRDefault="00F06A94" w:rsidP="00F06A94">
      <w:pPr>
        <w:bidi/>
        <w:spacing w:before="120"/>
        <w:jc w:val="both"/>
        <w:rPr>
          <w:rFonts w:ascii="Traditional Arabic" w:hAnsi="Traditional Arabic" w:cs="Traditional Arabic"/>
          <w:b/>
          <w:bCs/>
          <w:sz w:val="38"/>
          <w:szCs w:val="38"/>
          <w:rtl/>
        </w:rPr>
      </w:pPr>
      <w:r w:rsidRPr="00F06A94">
        <w:rPr>
          <w:rFonts w:ascii="Traditional Arabic" w:hAnsi="Traditional Arabic" w:cs="Monotype Koufi" w:hint="cs"/>
          <w:b/>
          <w:bCs/>
          <w:sz w:val="38"/>
          <w:szCs w:val="38"/>
          <w:rtl/>
        </w:rPr>
        <w:t>أيُّها الإخوةُ المؤمنون:</w:t>
      </w:r>
      <w:r w:rsidRPr="00F06A94">
        <w:rPr>
          <w:rFonts w:ascii="Traditional Arabic" w:hAnsi="Traditional Arabic" w:cs="Traditional Arabic" w:hint="cs"/>
          <w:b/>
          <w:bCs/>
          <w:sz w:val="38"/>
          <w:szCs w:val="38"/>
          <w:rtl/>
        </w:rPr>
        <w:t xml:space="preserve"> علينَا أنْ نجتهدَ في هذه الأيامِ الأخيرةِ مِن شهرِ شعبانَ؛ لأنَّ الأعمالَ تُرفعُ فيهَا إلى اللهِ تعالى،</w:t>
      </w:r>
      <w:r w:rsidRPr="00F06A94">
        <w:rPr>
          <w:rFonts w:ascii="Traditional Arabic" w:hAnsi="Traditional Arabic" w:cs="Traditional Arabic"/>
          <w:b/>
          <w:bCs/>
          <w:sz w:val="38"/>
          <w:szCs w:val="38"/>
          <w:rtl/>
        </w:rPr>
        <w:t xml:space="preserve"> لذلك كان الرسول</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w:t>
      </w:r>
      <w:r w:rsidRPr="00F06A94">
        <w:rPr>
          <w:rFonts w:ascii="Arial Unicode MS" w:hAnsi="Arial Unicode MS" w:cs="Arial Unicode MS" w:hint="cs"/>
          <w:b/>
          <w:bCs/>
          <w:sz w:val="38"/>
          <w:szCs w:val="38"/>
          <w:rtl/>
        </w:rPr>
        <w:t>ﷺ</w:t>
      </w:r>
      <w:r w:rsidRPr="00F06A94">
        <w:rPr>
          <w:rFonts w:ascii="Traditional Arabic" w:hAnsi="Traditional Arabic" w:cs="Traditional Arabic"/>
          <w:b/>
          <w:bCs/>
          <w:sz w:val="38"/>
          <w:szCs w:val="38"/>
          <w:rtl/>
        </w:rPr>
        <w:t xml:space="preserve"> يهتم</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بصيام</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ه</w:t>
      </w:r>
      <w:r w:rsidRPr="00F06A94">
        <w:rPr>
          <w:rFonts w:ascii="Traditional Arabic" w:hAnsi="Traditional Arabic" w:cs="Traditional Arabic" w:hint="cs"/>
          <w:b/>
          <w:bCs/>
          <w:sz w:val="38"/>
          <w:szCs w:val="38"/>
          <w:rtl/>
        </w:rPr>
        <w:t xml:space="preserve">َا، </w:t>
      </w:r>
      <w:r w:rsidRPr="00F06A94">
        <w:rPr>
          <w:rFonts w:ascii="Traditional Arabic" w:hAnsi="Traditional Arabic" w:cs="Traditional Arabic"/>
          <w:b/>
          <w:bCs/>
          <w:sz w:val="38"/>
          <w:szCs w:val="38"/>
          <w:rtl/>
        </w:rPr>
        <w:t>فعن أُسَامَة</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بْن</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زَيْدٍ قَالَ: قُلْتُ يَا رَسُولَ اللَّهِ؟ لَمْ أَرَكَ تَصُومُ شَهْرًا مِنْ الشُّهُورِ مَا تَصُومُ مِنْ شَعْبَانَ! قَالَ: " ذَلِكَ شَهْرٌ يَغْفُلُ النَّاسُ عَنْهُ بَيْنَ رَجَبٍ </w:t>
      </w:r>
      <w:proofErr w:type="gramStart"/>
      <w:r w:rsidRPr="00F06A94">
        <w:rPr>
          <w:rFonts w:ascii="Traditional Arabic" w:hAnsi="Traditional Arabic" w:cs="Traditional Arabic"/>
          <w:b/>
          <w:bCs/>
          <w:sz w:val="38"/>
          <w:szCs w:val="38"/>
          <w:rtl/>
        </w:rPr>
        <w:t>وَرَمَضَانَ ،</w:t>
      </w:r>
      <w:proofErr w:type="gramEnd"/>
      <w:r w:rsidRPr="00F06A94">
        <w:rPr>
          <w:rFonts w:ascii="Traditional Arabic" w:hAnsi="Traditional Arabic" w:cs="Traditional Arabic"/>
          <w:b/>
          <w:bCs/>
          <w:sz w:val="38"/>
          <w:szCs w:val="38"/>
          <w:rtl/>
        </w:rPr>
        <w:t xml:space="preserve"> وَهُوَ شَهْرٌ تُرْفَعُ فِيهِ الْأَعْمَالُ إِلَى رَبِّ الْعَالَمِينَ، فَأُحِبُّ أَنْ يُرْفَعَ عَمَلِي وَأَنَا صَائِمٌ "(أحمد والنسائي بسند حسن).</w:t>
      </w:r>
    </w:p>
    <w:p w:rsidR="00F06A94" w:rsidRPr="00F06A94" w:rsidRDefault="00F06A94" w:rsidP="00F06A94">
      <w:pPr>
        <w:bidi/>
        <w:spacing w:before="120"/>
        <w:jc w:val="both"/>
        <w:rPr>
          <w:rFonts w:ascii="Traditional Arabic" w:hAnsi="Traditional Arabic" w:cs="Traditional Arabic"/>
          <w:b/>
          <w:bCs/>
          <w:sz w:val="38"/>
          <w:szCs w:val="38"/>
          <w:rtl/>
        </w:rPr>
      </w:pPr>
      <w:r w:rsidRPr="00F06A94">
        <w:rPr>
          <w:rFonts w:ascii="Traditional Arabic" w:hAnsi="Traditional Arabic" w:cs="Traditional Arabic" w:hint="cs"/>
          <w:b/>
          <w:bCs/>
          <w:sz w:val="38"/>
          <w:szCs w:val="38"/>
          <w:rtl/>
        </w:rPr>
        <w:t>فالنبيُّ</w:t>
      </w:r>
      <w:r w:rsidRPr="00F06A94">
        <w:rPr>
          <w:rFonts w:ascii="Traditional Arabic" w:hAnsi="Traditional Arabic" w:cs="Traditional Arabic"/>
          <w:b/>
          <w:bCs/>
          <w:sz w:val="38"/>
          <w:szCs w:val="38"/>
          <w:rtl/>
        </w:rPr>
        <w:t xml:space="preserve"> </w:t>
      </w:r>
      <w:r w:rsidRPr="00F06A94">
        <w:rPr>
          <w:rFonts w:ascii="Arial Unicode MS" w:hAnsi="Arial Unicode MS" w:cs="Arial Unicode MS" w:hint="cs"/>
          <w:b/>
          <w:bCs/>
          <w:sz w:val="38"/>
          <w:szCs w:val="38"/>
          <w:rtl/>
        </w:rPr>
        <w:t>ﷺ</w:t>
      </w:r>
      <w:r w:rsidRPr="00F06A94">
        <w:rPr>
          <w:rFonts w:ascii="Traditional Arabic" w:hAnsi="Traditional Arabic" w:cs="Traditional Arabic"/>
          <w:b/>
          <w:bCs/>
          <w:sz w:val="38"/>
          <w:szCs w:val="38"/>
          <w:rtl/>
        </w:rPr>
        <w:t xml:space="preserve"> </w:t>
      </w:r>
      <w:r w:rsidRPr="00F06A94">
        <w:rPr>
          <w:rFonts w:ascii="Traditional Arabic" w:hAnsi="Traditional Arabic" w:cs="Traditional Arabic" w:hint="cs"/>
          <w:b/>
          <w:bCs/>
          <w:sz w:val="38"/>
          <w:szCs w:val="38"/>
          <w:rtl/>
        </w:rPr>
        <w:t xml:space="preserve">قد غُفِرَ لهُ ما تقدّمَ مِن ذنبهِ وما تأخرَ، ومع ذلك </w:t>
      </w:r>
      <w:r w:rsidRPr="00F06A94">
        <w:rPr>
          <w:rFonts w:ascii="Traditional Arabic" w:hAnsi="Traditional Arabic" w:cs="Traditional Arabic"/>
          <w:b/>
          <w:bCs/>
          <w:sz w:val="38"/>
          <w:szCs w:val="38"/>
          <w:rtl/>
        </w:rPr>
        <w:t xml:space="preserve">كان </w:t>
      </w:r>
      <w:r w:rsidRPr="00F06A94">
        <w:rPr>
          <w:rFonts w:ascii="Traditional Arabic" w:hAnsi="Traditional Arabic" w:cs="Traditional Arabic" w:hint="cs"/>
          <w:b/>
          <w:bCs/>
          <w:sz w:val="38"/>
          <w:szCs w:val="38"/>
          <w:rtl/>
        </w:rPr>
        <w:t>حريصًا</w:t>
      </w:r>
      <w:r w:rsidRPr="00F06A94">
        <w:rPr>
          <w:rFonts w:ascii="Traditional Arabic" w:hAnsi="Traditional Arabic" w:cs="Traditional Arabic"/>
          <w:b/>
          <w:bCs/>
          <w:sz w:val="38"/>
          <w:szCs w:val="38"/>
          <w:rtl/>
        </w:rPr>
        <w:t xml:space="preserve"> وقت</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رفع</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العمل</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أن</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يكون</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في أحسن</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حالٍ مع الله</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إذ تأت</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ي الملائكة</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فتجده</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صائم</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ا قائم</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ا، </w:t>
      </w:r>
      <w:r w:rsidRPr="00F06A94">
        <w:rPr>
          <w:rFonts w:ascii="Traditional Arabic" w:hAnsi="Traditional Arabic" w:cs="Traditional Arabic" w:hint="cs"/>
          <w:b/>
          <w:bCs/>
          <w:sz w:val="38"/>
          <w:szCs w:val="38"/>
          <w:rtl/>
        </w:rPr>
        <w:t>فكيفَ بنَا نحن وقد أكلتْنَا الذنوبُ؟!!</w:t>
      </w:r>
    </w:p>
    <w:p w:rsidR="00F06A94" w:rsidRPr="00F06A94" w:rsidRDefault="00F06A94" w:rsidP="00F06A94">
      <w:pPr>
        <w:bidi/>
        <w:spacing w:before="120"/>
        <w:jc w:val="both"/>
        <w:rPr>
          <w:rFonts w:ascii="Traditional Arabic" w:hAnsi="Traditional Arabic" w:cs="Traditional Arabic"/>
          <w:b/>
          <w:bCs/>
          <w:sz w:val="38"/>
          <w:szCs w:val="38"/>
          <w:rtl/>
        </w:rPr>
      </w:pPr>
      <w:r w:rsidRPr="00F06A94">
        <w:rPr>
          <w:rFonts w:ascii="Traditional Arabic" w:hAnsi="Traditional Arabic" w:cs="Traditional Arabic" w:hint="cs"/>
          <w:b/>
          <w:bCs/>
          <w:sz w:val="38"/>
          <w:szCs w:val="38"/>
          <w:rtl/>
        </w:rPr>
        <w:t>و</w:t>
      </w:r>
      <w:r w:rsidRPr="00F06A94">
        <w:rPr>
          <w:rFonts w:ascii="Traditional Arabic" w:hAnsi="Traditional Arabic" w:cs="Traditional Arabic"/>
          <w:b/>
          <w:bCs/>
          <w:sz w:val="38"/>
          <w:szCs w:val="38"/>
          <w:rtl/>
        </w:rPr>
        <w:t>إذا كان الواحد</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م</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ن</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ا يستح</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ى أن</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يراه</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ولى</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أمره</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أو مدير</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ه</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وهو على معصية</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أو في وضعٍ غير</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لائق</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فم</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ن باب</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أول</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ى أن</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يكون</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في أتق</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ى وأنق</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ى وأصف</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ى حال</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مع الله</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ولا سي</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م</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ا حين</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رفع</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التقرير</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السر</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ي السنوي</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إليه</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سبحان</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ه</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 xml:space="preserve"> وتعال</w:t>
      </w:r>
      <w:r w:rsidRPr="00F06A94">
        <w:rPr>
          <w:rFonts w:ascii="Traditional Arabic" w:hAnsi="Traditional Arabic" w:cs="Traditional Arabic" w:hint="cs"/>
          <w:b/>
          <w:bCs/>
          <w:sz w:val="38"/>
          <w:szCs w:val="38"/>
          <w:rtl/>
        </w:rPr>
        <w:t>َ</w:t>
      </w:r>
      <w:r w:rsidRPr="00F06A94">
        <w:rPr>
          <w:rFonts w:ascii="Traditional Arabic" w:hAnsi="Traditional Arabic" w:cs="Traditional Arabic"/>
          <w:b/>
          <w:bCs/>
          <w:sz w:val="38"/>
          <w:szCs w:val="38"/>
          <w:rtl/>
        </w:rPr>
        <w:t>ى.</w:t>
      </w:r>
    </w:p>
    <w:p w:rsidR="00F06A94" w:rsidRPr="00F06A94" w:rsidRDefault="00F06A94" w:rsidP="00F06A94">
      <w:pPr>
        <w:bidi/>
        <w:spacing w:before="120"/>
        <w:jc w:val="both"/>
        <w:rPr>
          <w:rFonts w:ascii="Traditional Arabic" w:hAnsi="Traditional Arabic" w:cs="Monotype Koufi"/>
          <w:b/>
          <w:bCs/>
          <w:sz w:val="37"/>
          <w:szCs w:val="37"/>
          <w:rtl/>
        </w:rPr>
      </w:pPr>
      <w:r w:rsidRPr="00F06A94">
        <w:rPr>
          <w:rFonts w:ascii="Traditional Arabic" w:hAnsi="Traditional Arabic" w:cs="Monotype Koufi"/>
          <w:b/>
          <w:bCs/>
          <w:sz w:val="37"/>
          <w:szCs w:val="37"/>
          <w:rtl/>
        </w:rPr>
        <w:t>نسألُ اللهَ أنْ يرزقنَا عيشَ السعداءِ، وميتةَ الشهداءِ، ومرافقةَ الأنبياءِ،</w:t>
      </w:r>
      <w:r w:rsidRPr="00F06A94">
        <w:rPr>
          <w:rFonts w:ascii="Traditional Arabic" w:hAnsi="Traditional Arabic" w:cs="Monotype Koufi" w:hint="cs"/>
          <w:b/>
          <w:bCs/>
          <w:sz w:val="37"/>
          <w:szCs w:val="37"/>
          <w:rtl/>
        </w:rPr>
        <w:t xml:space="preserve"> وأنْ يباركَ لنَا في شعبانَ وأنْ يبلغَنَا </w:t>
      </w:r>
      <w:proofErr w:type="gramStart"/>
      <w:r w:rsidRPr="00F06A94">
        <w:rPr>
          <w:rFonts w:ascii="Traditional Arabic" w:hAnsi="Traditional Arabic" w:cs="Monotype Koufi" w:hint="cs"/>
          <w:b/>
          <w:bCs/>
          <w:sz w:val="37"/>
          <w:szCs w:val="37"/>
          <w:rtl/>
        </w:rPr>
        <w:t xml:space="preserve">رمضانَ، </w:t>
      </w:r>
      <w:r w:rsidRPr="00F06A94">
        <w:rPr>
          <w:rFonts w:ascii="Traditional Arabic" w:hAnsi="Traditional Arabic" w:cs="Monotype Koufi"/>
          <w:b/>
          <w:bCs/>
          <w:sz w:val="37"/>
          <w:szCs w:val="37"/>
          <w:rtl/>
        </w:rPr>
        <w:t xml:space="preserve"> وأنْ</w:t>
      </w:r>
      <w:proofErr w:type="gramEnd"/>
      <w:r w:rsidRPr="00F06A94">
        <w:rPr>
          <w:rFonts w:ascii="Traditional Arabic" w:hAnsi="Traditional Arabic" w:cs="Monotype Koufi"/>
          <w:b/>
          <w:bCs/>
          <w:sz w:val="37"/>
          <w:szCs w:val="37"/>
          <w:rtl/>
        </w:rPr>
        <w:t xml:space="preserve"> يحفظَ مصرَنَا مِن كلِّ مكروهٍ وسوءٍ ،،،</w:t>
      </w:r>
    </w:p>
    <w:p w:rsidR="00D46255" w:rsidRPr="00F06A94" w:rsidRDefault="00F06A94" w:rsidP="00F06A94">
      <w:pPr>
        <w:bidi/>
        <w:spacing w:before="120"/>
        <w:jc w:val="both"/>
        <w:rPr>
          <w:rFonts w:cs="Monotype Koufi"/>
          <w:b/>
          <w:bCs/>
          <w:sz w:val="37"/>
          <w:szCs w:val="37"/>
        </w:rPr>
      </w:pPr>
      <w:r w:rsidRPr="00F06A94">
        <w:rPr>
          <w:rFonts w:asciiTheme="minorBidi" w:hAnsiTheme="minorBidi"/>
          <w:noProof/>
          <w:sz w:val="37"/>
          <w:szCs w:val="37"/>
          <w:rtl/>
        </w:rPr>
        <w:drawing>
          <wp:anchor distT="0" distB="0" distL="114300" distR="114300" simplePos="0" relativeHeight="251660288" behindDoc="1" locked="0" layoutInCell="1" allowOverlap="1" wp14:anchorId="65264C9C" wp14:editId="0955F815">
            <wp:simplePos x="0" y="0"/>
            <wp:positionH relativeFrom="margin">
              <wp:posOffset>-114300</wp:posOffset>
            </wp:positionH>
            <wp:positionV relativeFrom="paragraph">
              <wp:posOffset>471170</wp:posOffset>
            </wp:positionV>
            <wp:extent cx="6858000" cy="13430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343025"/>
                    </a:xfrm>
                    <a:prstGeom prst="rect">
                      <a:avLst/>
                    </a:prstGeom>
                  </pic:spPr>
                </pic:pic>
              </a:graphicData>
            </a:graphic>
            <wp14:sizeRelV relativeFrom="margin">
              <wp14:pctHeight>0</wp14:pctHeight>
            </wp14:sizeRelV>
          </wp:anchor>
        </w:drawing>
      </w:r>
      <w:proofErr w:type="gramStart"/>
      <w:r w:rsidRPr="00F06A94">
        <w:rPr>
          <w:rFonts w:ascii="Traditional Arabic" w:hAnsi="Traditional Arabic" w:cs="Monotype Koufi" w:hint="cs"/>
          <w:b/>
          <w:bCs/>
          <w:sz w:val="37"/>
          <w:szCs w:val="37"/>
          <w:rtl/>
        </w:rPr>
        <w:t>الدعاء،،،،</w:t>
      </w:r>
      <w:proofErr w:type="gramEnd"/>
      <w:r w:rsidRPr="00F06A94">
        <w:rPr>
          <w:rFonts w:ascii="Traditional Arabic" w:hAnsi="Traditional Arabic" w:cs="Monotype Koufi" w:hint="cs"/>
          <w:b/>
          <w:bCs/>
          <w:sz w:val="37"/>
          <w:szCs w:val="37"/>
          <w:rtl/>
        </w:rPr>
        <w:t xml:space="preserve">            وأقم الصلاة،،،،</w:t>
      </w:r>
      <w:r w:rsidRPr="00F06A94">
        <w:rPr>
          <w:rFonts w:cs="Monotype Koufi" w:hint="cs"/>
          <w:b/>
          <w:bCs/>
          <w:sz w:val="37"/>
          <w:szCs w:val="37"/>
          <w:rtl/>
        </w:rPr>
        <w:t xml:space="preserve">       كتبه : خادم الدعوة الإسلامية</w:t>
      </w:r>
      <w:r w:rsidRPr="00F06A94">
        <w:rPr>
          <w:rFonts w:cs="Monotype Koufi" w:hint="cs"/>
          <w:b/>
          <w:bCs/>
          <w:sz w:val="37"/>
          <w:szCs w:val="37"/>
          <w:rtl/>
        </w:rPr>
        <w:t xml:space="preserve"> </w:t>
      </w:r>
      <w:r w:rsidRPr="00F06A94">
        <w:rPr>
          <w:rFonts w:cs="Monotype Koufi" w:hint="cs"/>
          <w:b/>
          <w:bCs/>
          <w:sz w:val="37"/>
          <w:szCs w:val="37"/>
          <w:rtl/>
        </w:rPr>
        <w:t xml:space="preserve"> د / خالد بدير بدوي</w:t>
      </w:r>
    </w:p>
    <w:sectPr w:rsidR="00D46255" w:rsidRPr="00F06A94"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79A5" w:rsidRDefault="008C79A5" w:rsidP="0046340F">
      <w:pPr>
        <w:spacing w:after="0" w:line="240" w:lineRule="auto"/>
      </w:pPr>
      <w:r>
        <w:separator/>
      </w:r>
    </w:p>
  </w:endnote>
  <w:endnote w:type="continuationSeparator" w:id="0">
    <w:p w:rsidR="008C79A5" w:rsidRDefault="008C79A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 w:name="mylotus">
    <w:altName w:val="Arial"/>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79A5" w:rsidRDefault="008C79A5" w:rsidP="0046340F">
      <w:pPr>
        <w:spacing w:after="0" w:line="240" w:lineRule="auto"/>
      </w:pPr>
      <w:r>
        <w:separator/>
      </w:r>
    </w:p>
  </w:footnote>
  <w:footnote w:type="continuationSeparator" w:id="0">
    <w:p w:rsidR="008C79A5" w:rsidRDefault="008C79A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2225995">
    <w:abstractNumId w:val="10"/>
  </w:num>
  <w:num w:numId="2" w16cid:durableId="1314522786">
    <w:abstractNumId w:val="14"/>
  </w:num>
  <w:num w:numId="3" w16cid:durableId="1110203595">
    <w:abstractNumId w:val="20"/>
  </w:num>
  <w:num w:numId="4" w16cid:durableId="2108962331">
    <w:abstractNumId w:val="18"/>
  </w:num>
  <w:num w:numId="5" w16cid:durableId="269703732">
    <w:abstractNumId w:val="15"/>
  </w:num>
  <w:num w:numId="6" w16cid:durableId="660886821">
    <w:abstractNumId w:val="22"/>
  </w:num>
  <w:num w:numId="7" w16cid:durableId="1977759553">
    <w:abstractNumId w:val="3"/>
  </w:num>
  <w:num w:numId="8" w16cid:durableId="1197350061">
    <w:abstractNumId w:val="11"/>
  </w:num>
  <w:num w:numId="9" w16cid:durableId="3637028">
    <w:abstractNumId w:val="24"/>
  </w:num>
  <w:num w:numId="10" w16cid:durableId="1962416832">
    <w:abstractNumId w:val="4"/>
  </w:num>
  <w:num w:numId="11" w16cid:durableId="939989246">
    <w:abstractNumId w:val="13"/>
  </w:num>
  <w:num w:numId="12" w16cid:durableId="1302346901">
    <w:abstractNumId w:val="17"/>
  </w:num>
  <w:num w:numId="13" w16cid:durableId="714894600">
    <w:abstractNumId w:val="8"/>
  </w:num>
  <w:num w:numId="14" w16cid:durableId="551355718">
    <w:abstractNumId w:val="26"/>
  </w:num>
  <w:num w:numId="15" w16cid:durableId="1442072921">
    <w:abstractNumId w:val="9"/>
  </w:num>
  <w:num w:numId="16" w16cid:durableId="944772725">
    <w:abstractNumId w:val="2"/>
  </w:num>
  <w:num w:numId="17" w16cid:durableId="1889141473">
    <w:abstractNumId w:val="1"/>
  </w:num>
  <w:num w:numId="18" w16cid:durableId="217596809">
    <w:abstractNumId w:val="21"/>
  </w:num>
  <w:num w:numId="19" w16cid:durableId="1246458972">
    <w:abstractNumId w:val="12"/>
  </w:num>
  <w:num w:numId="20" w16cid:durableId="1234001485">
    <w:abstractNumId w:val="23"/>
  </w:num>
  <w:num w:numId="21" w16cid:durableId="1903756394">
    <w:abstractNumId w:val="25"/>
  </w:num>
  <w:num w:numId="22" w16cid:durableId="1944914184">
    <w:abstractNumId w:val="7"/>
  </w:num>
  <w:num w:numId="23" w16cid:durableId="1836874944">
    <w:abstractNumId w:val="6"/>
  </w:num>
  <w:num w:numId="24" w16cid:durableId="1209757828">
    <w:abstractNumId w:val="5"/>
  </w:num>
  <w:num w:numId="25" w16cid:durableId="484006584">
    <w:abstractNumId w:val="16"/>
  </w:num>
  <w:num w:numId="26" w16cid:durableId="1832939323">
    <w:abstractNumId w:val="19"/>
  </w:num>
  <w:num w:numId="27" w16cid:durableId="328367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C79A5"/>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18AA"/>
    <w:rsid w:val="00C02774"/>
    <w:rsid w:val="00C0430B"/>
    <w:rsid w:val="00C07CF0"/>
    <w:rsid w:val="00C1113E"/>
    <w:rsid w:val="00C11CB3"/>
    <w:rsid w:val="00C12319"/>
    <w:rsid w:val="00C23037"/>
    <w:rsid w:val="00C31F10"/>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06A94"/>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DF7F8"/>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1267</Words>
  <Characters>7227</Characters>
  <Application>Microsoft Office Word</Application>
  <DocSecurity>0</DocSecurity>
  <Lines>60</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2022-12-10T23:50:00Z</cp:lastPrinted>
  <dcterms:created xsi:type="dcterms:W3CDTF">2023-03-03T06:14:00Z</dcterms:created>
  <dcterms:modified xsi:type="dcterms:W3CDTF">2023-03-03T06:14:00Z</dcterms:modified>
</cp:coreProperties>
</file>