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444FB" w14:textId="77777777" w:rsidR="0051182A" w:rsidRDefault="006F5413" w:rsidP="00CF0331">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64"/>
          <w:szCs w:val="64"/>
          <w:rtl/>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51182A" w:rsidRPr="002F4CD6">
        <w:rPr>
          <w:rFonts w:ascii="Sakkal Majalla" w:hAnsi="Sakkal Majalla" w:cs="PT Bold Heading"/>
          <w:color w:val="FFFFFF" w:themeColor="background1"/>
          <w:sz w:val="64"/>
          <w:szCs w:val="64"/>
          <w:rtl/>
        </w:rPr>
        <w:t>فَظَلِلْتُ أَسْتَغْفِرُ اللهَ مِنْهَا ثَلَاثِينَ سَنَةً</w:t>
      </w:r>
      <w:r w:rsidR="0051182A" w:rsidRPr="00CF0331">
        <w:rPr>
          <w:rFonts w:ascii="Sakkal Majalla" w:hAnsi="Sakkal Majalla" w:cs="PT Bold Heading"/>
          <w:color w:val="FFFFFF" w:themeColor="background1"/>
          <w:sz w:val="64"/>
          <w:szCs w:val="64"/>
          <w:rtl/>
        </w:rPr>
        <w:t xml:space="preserve"> </w:t>
      </w:r>
    </w:p>
    <w:p w14:paraId="3703D7CE" w14:textId="2378DE27" w:rsidR="006F5413" w:rsidRPr="00617055" w:rsidRDefault="0051182A"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28</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w:t>
      </w:r>
      <w:r w:rsidR="00CF0331">
        <w:rPr>
          <w:rFonts w:asciiTheme="majorBidi" w:hAnsiTheme="majorBidi" w:cs="PT Bold Heading" w:hint="cs"/>
          <w:sz w:val="36"/>
          <w:szCs w:val="36"/>
          <w:rtl/>
          <w:lang w:bidi="ar-EG"/>
        </w:rPr>
        <w:t>الآخرة</w:t>
      </w:r>
      <w:r w:rsidR="0039066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19</w:t>
      </w:r>
      <w:r w:rsidR="00CF0331">
        <w:rPr>
          <w:rFonts w:asciiTheme="majorBidi" w:hAnsiTheme="majorBidi" w:cs="PT Bold Heading" w:hint="cs"/>
          <w:sz w:val="36"/>
          <w:szCs w:val="36"/>
          <w:rtl/>
        </w:rPr>
        <w:t xml:space="preserve"> ديسمبر</w:t>
      </w:r>
      <w:r w:rsidR="00536090">
        <w:rPr>
          <w:rFonts w:asciiTheme="majorBidi" w:hAnsiTheme="majorBidi" w:cs="PT Bold Heading" w:hint="cs"/>
          <w:sz w:val="36"/>
          <w:szCs w:val="36"/>
          <w:rtl/>
        </w:rPr>
        <w:t xml:space="preserve"> </w:t>
      </w:r>
      <w:r w:rsidR="00CF0331">
        <w:rPr>
          <w:rFonts w:asciiTheme="majorBidi" w:hAnsiTheme="majorBidi" w:cs="PT Bold Heading" w:hint="cs"/>
          <w:sz w:val="36"/>
          <w:szCs w:val="36"/>
          <w:rtl/>
        </w:rPr>
        <w:t>.</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9F9F0FB"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2F4CD6">
        <w:rPr>
          <w:rFonts w:ascii="Sakkal Majalla" w:hAnsi="Sakkal Majalla" w:cs="Sakkal Majalla"/>
          <w:sz w:val="34"/>
          <w:szCs w:val="34"/>
          <w:rtl/>
          <w:lang w:bidi="ar-EG"/>
        </w:rPr>
        <w:t xml:space="preserve">الحمدُ للهِ الذي يرققُ القلوبَ بلطفهِ، ويربي عبادَهُ على مقامِ الأمانةِ، ويهديهم إلى معارجِ الصفاءِ والإخلاصِ، نحمدُهُ حمدًا يليقُ بجلالِهِ، ونشهدُ أنْ لا إلهَ إلا اللهُ وحدَهُ لا شريكَ لَهُ، ونشهدُ أنَّ سيدَنا محمدًا عبدُهُ ورسولُهُ، الذي أقامَ الأمةَ على العدلِ والرحمةِ والمواساةِ، اللهمَّ صلِّ وسلمْ وباركْ عليهِ وعلى </w:t>
      </w:r>
      <w:proofErr w:type="spellStart"/>
      <w:r w:rsidRPr="002F4CD6">
        <w:rPr>
          <w:rFonts w:ascii="Sakkal Majalla" w:hAnsi="Sakkal Majalla" w:cs="Sakkal Majalla"/>
          <w:sz w:val="34"/>
          <w:szCs w:val="34"/>
          <w:rtl/>
          <w:lang w:bidi="ar-EG"/>
        </w:rPr>
        <w:t>آلِهِ</w:t>
      </w:r>
      <w:proofErr w:type="spellEnd"/>
      <w:r w:rsidRPr="002F4CD6">
        <w:rPr>
          <w:rFonts w:ascii="Sakkal Majalla" w:hAnsi="Sakkal Majalla" w:cs="Sakkal Majalla"/>
          <w:sz w:val="34"/>
          <w:szCs w:val="34"/>
          <w:rtl/>
          <w:lang w:bidi="ar-EG"/>
        </w:rPr>
        <w:t xml:space="preserve"> وصحبِهِ ومنْ سارَ على نهجِهِ إلى يومِ الدينِ. </w:t>
      </w:r>
    </w:p>
    <w:p w14:paraId="3B6F536B" w14:textId="1491FBC4" w:rsidR="0051182A" w:rsidRPr="009C2350" w:rsidRDefault="0051182A" w:rsidP="009C2350">
      <w:pPr>
        <w:spacing w:after="0" w:line="216" w:lineRule="auto"/>
        <w:jc w:val="both"/>
        <w:rPr>
          <w:rFonts w:ascii="Sakkal Majalla" w:hAnsi="Sakkal Majalla" w:cs="PT Bold Heading"/>
          <w:sz w:val="34"/>
          <w:szCs w:val="34"/>
          <w:rtl/>
          <w:lang w:bidi="ar-EG"/>
        </w:rPr>
      </w:pPr>
      <w:r w:rsidRPr="009C2350">
        <w:rPr>
          <w:rFonts w:ascii="Sakkal Majalla" w:hAnsi="Sakkal Majalla" w:cs="PT Bold Heading" w:hint="cs"/>
          <w:sz w:val="34"/>
          <w:szCs w:val="34"/>
          <w:rtl/>
          <w:lang w:bidi="ar-EG"/>
        </w:rPr>
        <w:t>عناصر الخطبة:</w:t>
      </w:r>
    </w:p>
    <w:p w14:paraId="64262F34" w14:textId="77777777" w:rsidR="0051182A" w:rsidRPr="00CA3A95" w:rsidRDefault="0051182A" w:rsidP="009C2350">
      <w:pPr>
        <w:spacing w:after="0" w:line="216" w:lineRule="auto"/>
        <w:jc w:val="both"/>
        <w:rPr>
          <w:rFonts w:ascii="Sakkal Majalla" w:hAnsi="Sakkal Majalla" w:cs="Sakkal Majalla"/>
          <w:b/>
          <w:bCs/>
          <w:sz w:val="34"/>
          <w:szCs w:val="34"/>
          <w:lang w:bidi="ar-EG"/>
        </w:rPr>
      </w:pPr>
      <w:r w:rsidRPr="00CA3A95">
        <w:rPr>
          <w:rFonts w:ascii="Sakkal Majalla" w:hAnsi="Sakkal Majalla" w:cs="Sakkal Majalla"/>
          <w:b/>
          <w:bCs/>
          <w:sz w:val="34"/>
          <w:szCs w:val="34"/>
          <w:rtl/>
          <w:lang w:bidi="ar-EG"/>
        </w:rPr>
        <w:t>العنصرُ الاولُ: رِقَّةُ قَلْبِ الْمُؤْمِنِ وَمَقَامُ مُحَاسَبَةِ النَّفْسِ</w:t>
      </w:r>
    </w:p>
    <w:p w14:paraId="74E1BDCA" w14:textId="77777777" w:rsidR="0051182A" w:rsidRPr="000203DE" w:rsidRDefault="0051182A" w:rsidP="009C2350">
      <w:pPr>
        <w:spacing w:after="0" w:line="216" w:lineRule="auto"/>
        <w:jc w:val="both"/>
        <w:rPr>
          <w:rFonts w:ascii="Sakkal Majalla" w:hAnsi="Sakkal Majalla" w:cs="Sakkal Majalla"/>
          <w:b/>
          <w:bCs/>
          <w:sz w:val="34"/>
          <w:szCs w:val="34"/>
          <w:lang w:bidi="ar-EG"/>
        </w:rPr>
      </w:pPr>
      <w:r w:rsidRPr="000203DE">
        <w:rPr>
          <w:rFonts w:ascii="Sakkal Majalla" w:hAnsi="Sakkal Majalla" w:cs="Sakkal Majalla"/>
          <w:b/>
          <w:bCs/>
          <w:sz w:val="34"/>
          <w:szCs w:val="34"/>
          <w:rtl/>
          <w:lang w:bidi="ar-EG"/>
        </w:rPr>
        <w:t>العنصرُ الثانيُ: الْمُؤْمِنُ كَجُزْءٍ مِنْ جَسَدِ الْأُمَّةِ</w:t>
      </w:r>
      <w:r w:rsidRPr="000203DE">
        <w:rPr>
          <w:rFonts w:ascii="Sakkal Majalla" w:hAnsi="Sakkal Majalla" w:cs="Sakkal Majalla"/>
          <w:b/>
          <w:bCs/>
          <w:sz w:val="34"/>
          <w:szCs w:val="34"/>
          <w:lang w:bidi="ar-EG"/>
        </w:rPr>
        <w:t xml:space="preserve">… </w:t>
      </w:r>
      <w:r w:rsidRPr="000203DE">
        <w:rPr>
          <w:rFonts w:ascii="Sakkal Majalla" w:hAnsi="Sakkal Majalla" w:cs="Sakkal Majalla"/>
          <w:b/>
          <w:bCs/>
          <w:sz w:val="34"/>
          <w:szCs w:val="34"/>
          <w:rtl/>
          <w:lang w:bidi="ar-EG"/>
        </w:rPr>
        <w:t>تَوَادٌّ وَتَرَاحُمٌ وَمُوَاسَاةٌ</w:t>
      </w:r>
    </w:p>
    <w:p w14:paraId="6C9DA423" w14:textId="7BA9F8B6" w:rsidR="0051182A" w:rsidRPr="009C2350" w:rsidRDefault="0051182A" w:rsidP="009C2350">
      <w:pPr>
        <w:spacing w:after="0" w:line="216" w:lineRule="auto"/>
        <w:jc w:val="both"/>
        <w:rPr>
          <w:rFonts w:ascii="Sakkal Majalla" w:hAnsi="Sakkal Majalla" w:cs="Sakkal Majalla"/>
          <w:b/>
          <w:bCs/>
          <w:sz w:val="34"/>
          <w:szCs w:val="34"/>
          <w:rtl/>
          <w:lang w:bidi="ar-EG"/>
        </w:rPr>
      </w:pPr>
      <w:r w:rsidRPr="00081A21">
        <w:rPr>
          <w:rFonts w:ascii="Sakkal Majalla" w:hAnsi="Sakkal Majalla" w:cs="Sakkal Majalla"/>
          <w:b/>
          <w:bCs/>
          <w:sz w:val="34"/>
          <w:szCs w:val="34"/>
          <w:rtl/>
          <w:lang w:bidi="ar-EG"/>
        </w:rPr>
        <w:t>العنصرُ الثالثُ: حُرْمَةُ الْمَالِ الْعَامِّ</w:t>
      </w:r>
      <w:r w:rsidRPr="00081A21">
        <w:rPr>
          <w:rFonts w:ascii="Sakkal Majalla" w:hAnsi="Sakkal Majalla" w:cs="Sakkal Majalla"/>
          <w:b/>
          <w:bCs/>
          <w:sz w:val="34"/>
          <w:szCs w:val="34"/>
          <w:lang w:bidi="ar-EG"/>
        </w:rPr>
        <w:t xml:space="preserve">… </w:t>
      </w:r>
      <w:r w:rsidRPr="00081A21">
        <w:rPr>
          <w:rFonts w:ascii="Sakkal Majalla" w:hAnsi="Sakkal Majalla" w:cs="Sakkal Majalla"/>
          <w:b/>
          <w:bCs/>
          <w:sz w:val="34"/>
          <w:szCs w:val="34"/>
          <w:rtl/>
          <w:lang w:bidi="ar-EG"/>
        </w:rPr>
        <w:t>وَجْهٌ مِنْ وُجُوهِ الْإِيمَانِ وَالْمَسْؤُولِيَّةِ</w:t>
      </w:r>
    </w:p>
    <w:p w14:paraId="0F45D272" w14:textId="3772BAEF" w:rsidR="0051182A" w:rsidRPr="002F4CD6" w:rsidRDefault="0051182A" w:rsidP="009C2350">
      <w:pPr>
        <w:spacing w:after="0" w:line="216" w:lineRule="auto"/>
        <w:jc w:val="both"/>
        <w:rPr>
          <w:rFonts w:ascii="Sakkal Majalla" w:hAnsi="Sakkal Majalla" w:cs="Sakkal Majalla" w:hint="cs"/>
          <w:sz w:val="34"/>
          <w:szCs w:val="34"/>
          <w:lang w:bidi="ar-EG"/>
        </w:rPr>
      </w:pPr>
      <w:r w:rsidRPr="002F4CD6">
        <w:rPr>
          <w:rFonts w:ascii="Sakkal Majalla" w:hAnsi="Sakkal Majalla" w:cs="Sakkal Majalla"/>
          <w:sz w:val="34"/>
          <w:szCs w:val="34"/>
          <w:rtl/>
          <w:lang w:bidi="ar-EG"/>
        </w:rPr>
        <w:t>فيا عبادَ اللهِ، إنَّ في مقاماتِ الإيمانِ لحظاتٍ يرقُّ فيها القلبُ، وتصفو فيها النفسُ، ويستيقظُ ضميرُ المؤمنِ ليحاسبَ نفسَهُ على دقائقَ لا يلتفتُ إليها أهلُ الغفلةِ</w:t>
      </w:r>
      <w:r w:rsidRPr="002F4CD6">
        <w:rPr>
          <w:rFonts w:ascii="Sakkal Majalla" w:hAnsi="Sakkal Majalla" w:cs="Sakkal Majalla"/>
          <w:sz w:val="34"/>
          <w:szCs w:val="34"/>
          <w:lang w:bidi="ar-EG"/>
        </w:rPr>
        <w:t>.</w:t>
      </w:r>
    </w:p>
    <w:p w14:paraId="04A711D8"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2F4CD6">
        <w:rPr>
          <w:rFonts w:ascii="Sakkal Majalla" w:hAnsi="Sakkal Majalla" w:cs="Sakkal Majalla"/>
          <w:sz w:val="34"/>
          <w:szCs w:val="34"/>
          <w:rtl/>
          <w:lang w:bidi="ar-EG"/>
        </w:rPr>
        <w:t>وإذا كان أولئك القومُ يحاسبونَ أنفسَهم على المشاعرِ، فكيفَ بحالِ منْ لا يبالي بآلامِ الناسِ أو حقوقِهِم؟ وكيفَ بمنْ يتغافلُ عن أوجاعِ المجتمعِ، أو يعتدي على مالِ الجماعةِ، وهو منْ أعظمِ الأماناتِ؟</w:t>
      </w:r>
    </w:p>
    <w:p w14:paraId="18644850" w14:textId="77777777" w:rsidR="0051182A" w:rsidRPr="00CA3A95" w:rsidRDefault="0051182A" w:rsidP="009C2350">
      <w:pPr>
        <w:spacing w:after="0" w:line="216" w:lineRule="auto"/>
        <w:jc w:val="center"/>
        <w:rPr>
          <w:rFonts w:ascii="Sakkal Majalla" w:hAnsi="Sakkal Majalla" w:cs="PT Bold Heading"/>
          <w:b/>
          <w:bCs/>
          <w:color w:val="7030A0"/>
          <w:sz w:val="34"/>
          <w:szCs w:val="34"/>
          <w:lang w:bidi="ar-EG"/>
        </w:rPr>
      </w:pPr>
      <w:r w:rsidRPr="00CA3A95">
        <w:rPr>
          <w:rFonts w:ascii="Sakkal Majalla" w:hAnsi="Sakkal Majalla" w:cs="PT Bold Heading"/>
          <w:b/>
          <w:bCs/>
          <w:color w:val="7030A0"/>
          <w:sz w:val="34"/>
          <w:szCs w:val="34"/>
          <w:rtl/>
          <w:lang w:bidi="ar-EG"/>
        </w:rPr>
        <w:t>العنصرُ الاولُ: رِقَّةُ قَلْبِ الْمُؤْمِنِ وَمَقَامُ مُحَاسَبَةِ النَّفْسِ</w:t>
      </w:r>
    </w:p>
    <w:p w14:paraId="5A36EB6B"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يا عبادَ اللهِ، إنَّ منْ أجلِّ منازلِ السالكينَ إلى اللهِ منزلةً يرقُّ فيها القلبُ، وتخشعُ فيها النفسُ، ويرى العبدُ ذنوبَهُ وإنْ صغرتْ جبالًا توشكُ أنْ تقعَ عليهِ، تلكَ هي منزلةُ المحاسبةِ؛ المحاسبةُ التي تجعلُ المؤمنَ حيَّ القلبِ، لطيفَ الشعورِ، شديدَ المراقبةِ لنفسِهِ، لا تمرُّ عليهِ اللحظةُ إلَّا وهو يفتشُ فيها عنْ موضعِ رضا ربِّهِ</w:t>
      </w:r>
      <w:r w:rsidRPr="00CA3A95">
        <w:rPr>
          <w:rFonts w:ascii="Sakkal Majalla" w:hAnsi="Sakkal Majalla" w:cs="Sakkal Majalla"/>
          <w:sz w:val="34"/>
          <w:szCs w:val="34"/>
          <w:lang w:bidi="ar-EG"/>
        </w:rPr>
        <w:t>.</w:t>
      </w:r>
    </w:p>
    <w:p w14:paraId="07F25738" w14:textId="77777777" w:rsidR="0051182A" w:rsidRPr="00CA3A95" w:rsidRDefault="0051182A" w:rsidP="009C2350">
      <w:pPr>
        <w:spacing w:after="0" w:line="192"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وفي هذا المقامِ الجليلِ جاءتْ قصةُ السريِّ السقطيِّ رحمهُ اللهُ، وهي قصةٌ تُكتبُ بماءِ العبرةِ، وتُحكى لتهذيبِ النفوسِ، وقدْ رواها الخطيبُ البغداديُّ في تاريخِ بغدادَ (9/188)، والذهبيُّ في سيرِ أعلامِ النبلاءِ (12/186)، وابنُ كثيرٍ في البدايةِ والنهايةِ (11/18)، كلهم عنْ أبي بكرٍ الحربيِّ قالَ: سمعتُ السريَّ يقولُ: احترقَ السوقُ فقصدتُهُ، فلقيني رجلٌ فقالَ: أبشرْ، فإنَّ دكانَكَ قدْ سَلِمَ، قالَ السريُّ: فقلتُ الحمدُ للهِ، ثمَّ مضيتُ غيرَ بعيدٍ، فوقعَ في قلبي أني فرحتُ لنفسي، ولمْ أواسيِ الناسَ فيما همْ فيهِ، فأنا أستغفرُ اللهَ منْ ذلكَ الحمدِ منذُ ثلاثينَ سنةً</w:t>
      </w:r>
      <w:r w:rsidRPr="00CA3A95">
        <w:rPr>
          <w:rFonts w:ascii="Sakkal Majalla" w:hAnsi="Sakkal Majalla" w:cs="Sakkal Majalla"/>
          <w:sz w:val="34"/>
          <w:szCs w:val="34"/>
          <w:lang w:bidi="ar-EG"/>
        </w:rPr>
        <w:t>.</w:t>
      </w:r>
    </w:p>
    <w:p w14:paraId="7708AFAB" w14:textId="77777777" w:rsidR="0051182A" w:rsidRPr="00CA3A95" w:rsidRDefault="0051182A" w:rsidP="009C2350">
      <w:pPr>
        <w:spacing w:after="0" w:line="192"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اللهُ أكبرُ</w:t>
      </w:r>
      <w:r w:rsidRPr="00CA3A95">
        <w:rPr>
          <w:rFonts w:ascii="Sakkal Majalla" w:hAnsi="Sakkal Majalla" w:cs="Sakkal Majalla"/>
          <w:sz w:val="34"/>
          <w:szCs w:val="34"/>
          <w:lang w:bidi="ar-EG"/>
        </w:rPr>
        <w:t xml:space="preserve">… </w:t>
      </w:r>
      <w:r w:rsidRPr="00CA3A95">
        <w:rPr>
          <w:rFonts w:ascii="Sakkal Majalla" w:hAnsi="Sakkal Majalla" w:cs="Sakkal Majalla"/>
          <w:sz w:val="34"/>
          <w:szCs w:val="34"/>
          <w:rtl/>
          <w:lang w:bidi="ar-EG"/>
        </w:rPr>
        <w:t>أيُّ قلبٍ هذا؟ رجلٌ يستغفرُ اللهَ منْ كلمةِ حمدٍ قالَها، لا لأنَّ الحمدَ معصيةٌ حاشا للهِ، بل لأنَّهُ رأى في تلكَ اللحظةِ أنَّهُ انفردَ بالفرحِ وتركَ مواساةَ الناسِ في المصيبةِ، فكانتْ فرحتُهُ ناقصةً في ميزانِ التقوى، لأنَّها فرحةٌ لمْ تمتزجْ برحمةٍ ولا بشعورٍ بالجماعةِ</w:t>
      </w:r>
      <w:r w:rsidRPr="00CA3A95">
        <w:rPr>
          <w:rFonts w:ascii="Sakkal Majalla" w:hAnsi="Sakkal Majalla" w:cs="Sakkal Majalla"/>
          <w:sz w:val="34"/>
          <w:szCs w:val="34"/>
          <w:lang w:bidi="ar-EG"/>
        </w:rPr>
        <w:t>.</w:t>
      </w:r>
    </w:p>
    <w:p w14:paraId="23483965"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lastRenderedPageBreak/>
        <w:t>أيُّ ورعٍ هذا يا عبادَ اللهِ؟ أيُّ نقاءٍ في السريرةِ؟ أيُّ حساسيةٍ في القلبِ؟ رجلٌ ينظرُ إلى داخلِ نفسِهِ قبلَ أنْ ينظرَ الناسُ إلى ظاهرِ عملِهِ، فيرى في قلبِهِ ما لو رآهُ غيرُهُ لعدَّهُ هينًا، ولكنَّ المؤمنَ ينظرُ بعينِ الحقِّ، بعينِ التقوى، بعينٍ ترى ما لا يراهُ الغافلونَ</w:t>
      </w:r>
      <w:r w:rsidRPr="00CA3A95">
        <w:rPr>
          <w:rFonts w:ascii="Sakkal Majalla" w:hAnsi="Sakkal Majalla" w:cs="Sakkal Majalla"/>
          <w:sz w:val="34"/>
          <w:szCs w:val="34"/>
          <w:lang w:bidi="ar-EG"/>
        </w:rPr>
        <w:t>.</w:t>
      </w:r>
    </w:p>
    <w:p w14:paraId="24CE9E5A"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 xml:space="preserve">وهذا المعنى الذي عاشَهُ السريُّ يومَ احترقَ السوقُ هو بذاتِهِ معنى منْ معاني حديثِ رسولِ اللهِ صلى اللهُ عليهِ وسلمَ: </w:t>
      </w:r>
      <w:r w:rsidRPr="009C2350">
        <w:rPr>
          <w:rFonts w:ascii="Sakkal Majalla" w:hAnsi="Sakkal Majalla" w:cs="Sakkal Majalla" w:hint="cs"/>
          <w:b/>
          <w:bCs/>
          <w:color w:val="00B050"/>
          <w:sz w:val="34"/>
          <w:szCs w:val="34"/>
          <w:rtl/>
          <w:lang w:bidi="ar-EG"/>
        </w:rPr>
        <w:t>"</w:t>
      </w:r>
      <w:r w:rsidRPr="009C2350">
        <w:rPr>
          <w:rFonts w:ascii="Sakkal Majalla" w:hAnsi="Sakkal Majalla" w:cs="Sakkal Majalla"/>
          <w:b/>
          <w:bCs/>
          <w:color w:val="00B050"/>
          <w:sz w:val="34"/>
          <w:szCs w:val="34"/>
          <w:rtl/>
        </w:rPr>
        <w:t>لَا يُؤْمِنُ أحَدُكُمْ، حتَّى يُحِبَّ لأخِيهِ ما يُحِبُّ لِنَفْسِهِ</w:t>
      </w:r>
      <w:r w:rsidRPr="009C2350">
        <w:rPr>
          <w:rFonts w:ascii="Sakkal Majalla" w:hAnsi="Sakkal Majalla" w:cs="Sakkal Majalla" w:hint="cs"/>
          <w:b/>
          <w:bCs/>
          <w:color w:val="00B050"/>
          <w:sz w:val="34"/>
          <w:szCs w:val="34"/>
          <w:rtl/>
          <w:lang w:bidi="ar-EG"/>
        </w:rPr>
        <w:t>"</w:t>
      </w:r>
      <w:r w:rsidRPr="009C2350">
        <w:rPr>
          <w:rFonts w:ascii="Sakkal Majalla" w:hAnsi="Sakkal Majalla" w:cs="Sakkal Majalla" w:hint="cs"/>
          <w:sz w:val="34"/>
          <w:szCs w:val="34"/>
          <w:rtl/>
          <w:lang w:bidi="ar-EG"/>
        </w:rPr>
        <w:t>.</w:t>
      </w:r>
      <w:r w:rsidRPr="00CA3A95">
        <w:rPr>
          <w:rFonts w:ascii="Sakkal Majalla" w:hAnsi="Sakkal Majalla" w:cs="Sakkal Majalla"/>
          <w:sz w:val="34"/>
          <w:szCs w:val="34"/>
          <w:rtl/>
          <w:lang w:bidi="ar-EG"/>
        </w:rPr>
        <w:t xml:space="preserve"> (متفقٌ عليهِ</w:t>
      </w:r>
      <w:r w:rsidRPr="009C2350">
        <w:rPr>
          <w:rFonts w:ascii="Sakkal Majalla" w:hAnsi="Sakkal Majalla" w:cs="Sakkal Majalla" w:hint="cs"/>
          <w:sz w:val="34"/>
          <w:szCs w:val="34"/>
          <w:rtl/>
          <w:lang w:bidi="ar-EG"/>
        </w:rPr>
        <w:t>، البخاري 13، ومسلم 45</w:t>
      </w:r>
      <w:r w:rsidRPr="00CA3A95">
        <w:rPr>
          <w:rFonts w:ascii="Sakkal Majalla" w:hAnsi="Sakkal Majalla" w:cs="Sakkal Majalla"/>
          <w:sz w:val="34"/>
          <w:szCs w:val="34"/>
          <w:rtl/>
          <w:lang w:bidi="ar-EG"/>
        </w:rPr>
        <w:t xml:space="preserve">). </w:t>
      </w:r>
    </w:p>
    <w:p w14:paraId="259DA130" w14:textId="77777777" w:rsidR="0051182A" w:rsidRPr="00CA3A95" w:rsidRDefault="0051182A" w:rsidP="009C2350">
      <w:pPr>
        <w:spacing w:after="0" w:line="216" w:lineRule="auto"/>
        <w:jc w:val="both"/>
        <w:rPr>
          <w:rFonts w:ascii="Sakkal Majalla" w:hAnsi="Sakkal Majalla" w:cs="Sakkal Majalla"/>
          <w:sz w:val="32"/>
          <w:szCs w:val="32"/>
          <w:lang w:bidi="ar-EG"/>
        </w:rPr>
      </w:pPr>
      <w:r w:rsidRPr="00CA3A95">
        <w:rPr>
          <w:rFonts w:ascii="Sakkal Majalla" w:hAnsi="Sakkal Majalla" w:cs="Sakkal Majalla"/>
          <w:sz w:val="32"/>
          <w:szCs w:val="32"/>
          <w:rtl/>
          <w:lang w:bidi="ar-EG"/>
        </w:rPr>
        <w:t>وهذا هو الفرقُ بينَ المؤمنِ والغافلِ؛ الغافلُ ينظرُ إلى نفسِهِ، والمؤمنُ ينظرُ إلى نفسِهِ وإلى الناسِ معها. الغافلُ إذا نجا فرحَ ولو هلكَ الناسُ، والمؤمنُ إذا نجا خافَ لأنَّ الفرحةَ إذا انفردتْ عنْ مواساةِ الناسِ أصبحَ فيها معنى الأنانيةِ الذي يكرهُهُ اللهُ لعبادِهِ</w:t>
      </w:r>
      <w:r w:rsidRPr="00CA3A95">
        <w:rPr>
          <w:rFonts w:ascii="Sakkal Majalla" w:hAnsi="Sakkal Majalla" w:cs="Sakkal Majalla"/>
          <w:sz w:val="32"/>
          <w:szCs w:val="32"/>
          <w:lang w:bidi="ar-EG"/>
        </w:rPr>
        <w:t>.</w:t>
      </w:r>
    </w:p>
    <w:p w14:paraId="2B3D74A6" w14:textId="77777777" w:rsidR="0051182A" w:rsidRPr="00CA3A95" w:rsidRDefault="0051182A" w:rsidP="009C2350">
      <w:pPr>
        <w:spacing w:after="0" w:line="216" w:lineRule="auto"/>
        <w:jc w:val="both"/>
        <w:rPr>
          <w:rFonts w:ascii="Sakkal Majalla" w:hAnsi="Sakkal Majalla" w:cs="Sakkal Majalla"/>
          <w:sz w:val="34"/>
          <w:szCs w:val="34"/>
          <w:rtl/>
          <w:lang w:bidi="ar-EG"/>
        </w:rPr>
      </w:pPr>
      <w:r w:rsidRPr="00CA3A95">
        <w:rPr>
          <w:rFonts w:ascii="Sakkal Majalla" w:hAnsi="Sakkal Majalla" w:cs="Sakkal Majalla"/>
          <w:sz w:val="34"/>
          <w:szCs w:val="34"/>
          <w:rtl/>
          <w:lang w:bidi="ar-EG"/>
        </w:rPr>
        <w:t>ولذلكَ كانَ السلفُ يقولونَ: ربَّ حسنةٍ أورثتْ عُجبًا، فهي عندَ اللهِ سيئةٌ، وربَّ كلمةٍ صالحةٍ لمْ تصحبْها نيةٌ خالصةٌ، فكانتْ على صاحبِها وبالًا. فإذا كانَ هذا في الحسناتِ والكلماتِ، فكيفَ إذا كانَ في المشاعرِ والنياتِ؟</w:t>
      </w:r>
    </w:p>
    <w:p w14:paraId="6FB0BF58"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CA3A95">
        <w:rPr>
          <w:rFonts w:ascii="Sakkal Majalla" w:hAnsi="Sakkal Majalla" w:cs="Sakkal Majalla"/>
          <w:sz w:val="34"/>
          <w:szCs w:val="34"/>
          <w:rtl/>
          <w:lang w:bidi="ar-EG"/>
        </w:rPr>
        <w:t xml:space="preserve">ولذلكَ كانتْ محاسبةُ </w:t>
      </w:r>
      <w:r w:rsidRPr="009C2350">
        <w:rPr>
          <w:rFonts w:ascii="Sakkal Majalla" w:hAnsi="Sakkal Majalla" w:cs="Sakkal Majalla" w:hint="cs"/>
          <w:sz w:val="34"/>
          <w:szCs w:val="34"/>
          <w:rtl/>
          <w:lang w:bidi="ar-EG"/>
        </w:rPr>
        <w:t>النفسِ</w:t>
      </w:r>
      <w:r w:rsidRPr="00CA3A95">
        <w:rPr>
          <w:rFonts w:ascii="Sakkal Majalla" w:hAnsi="Sakkal Majalla" w:cs="Sakkal Majalla"/>
          <w:sz w:val="34"/>
          <w:szCs w:val="34"/>
          <w:rtl/>
          <w:lang w:bidi="ar-EG"/>
        </w:rPr>
        <w:t xml:space="preserve"> أصلًا منْ أصولِ الإيمانِ، قالَ تعالى: </w:t>
      </w:r>
      <w:r w:rsidRPr="00CA3A95">
        <w:rPr>
          <w:rFonts w:ascii="Sakkal Majalla" w:hAnsi="Sakkal Majalla" w:cs="Sakkal Majalla"/>
          <w:b/>
          <w:bCs/>
          <w:color w:val="EE0000"/>
          <w:sz w:val="34"/>
          <w:szCs w:val="34"/>
          <w:rtl/>
          <w:lang w:bidi="ar-EG"/>
        </w:rPr>
        <w:t>﴿وَنَفْسٍ وَمَا سَوَّاهَا ۝ فَأَلْهَمَهَا فُجُورَهَا وَتَقْوٰاهَا ۝ قَدْ أَفْلَحَ مَنْ زَكَّاهَا ۝ وَقَدْ خَابَ مَنْ دَسَّاهَا﴾</w:t>
      </w:r>
      <w:r w:rsidRPr="00CA3A95">
        <w:rPr>
          <w:rFonts w:ascii="Sakkal Majalla" w:hAnsi="Sakkal Majalla" w:cs="Sakkal Majalla"/>
          <w:sz w:val="34"/>
          <w:szCs w:val="34"/>
          <w:rtl/>
          <w:lang w:bidi="ar-EG"/>
        </w:rPr>
        <w:t xml:space="preserve"> [الشمس: 7-10]. قالَ الطبريُّ في تفسيرِهِ (</w:t>
      </w:r>
      <w:r w:rsidRPr="009C2350">
        <w:rPr>
          <w:rFonts w:ascii="Sakkal Majalla" w:hAnsi="Sakkal Majalla" w:cs="Sakkal Majalla" w:hint="cs"/>
          <w:sz w:val="34"/>
          <w:szCs w:val="34"/>
          <w:rtl/>
          <w:lang w:bidi="ar-EG"/>
        </w:rPr>
        <w:t>20</w:t>
      </w:r>
      <w:r w:rsidRPr="00CA3A95">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77</w:t>
      </w:r>
      <w:r w:rsidRPr="00CA3A95">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"قَالَ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ابْنُ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عَبَّاسٍ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خَابَتْ</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أَضَلَّهَا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وَأَغْوَاهَا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وَقِيلَ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أَفْلَحَ</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مَنْ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زَكَّى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بِطَاعَةِ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وَصَالِحِ</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الْأَعْمَالِ،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وخاب</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من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دس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في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المعاصي،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قال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قَتَادَةُ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وَغَيْرُهُ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وَأَصْلُ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الزَّكَاةِ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النُّمُوُّ</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وَالزِّيَادَةُ،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وَمِنْهُ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زَكَا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الزَّرْعُ</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إِذَا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كَثُرَ</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رِيعُهُ".</w:t>
      </w:r>
    </w:p>
    <w:p w14:paraId="6AA99844" w14:textId="77777777" w:rsidR="0051182A" w:rsidRPr="00CA3A95" w:rsidRDefault="0051182A" w:rsidP="009C2350">
      <w:pPr>
        <w:spacing w:after="0" w:line="216" w:lineRule="auto"/>
        <w:jc w:val="both"/>
        <w:rPr>
          <w:rFonts w:ascii="Sakkal Majalla" w:hAnsi="Sakkal Majalla" w:cs="Sakkal Majalla"/>
          <w:b/>
          <w:bCs/>
          <w:color w:val="00B050"/>
          <w:sz w:val="34"/>
          <w:szCs w:val="34"/>
          <w:lang w:bidi="ar-EG"/>
        </w:rPr>
      </w:pPr>
      <w:r w:rsidRPr="009C2350">
        <w:rPr>
          <w:rFonts w:ascii="Sakkal Majalla" w:hAnsi="Sakkal Majalla" w:cs="Sakkal Majalla"/>
          <w:sz w:val="34"/>
          <w:szCs w:val="34"/>
          <w:rtl/>
          <w:lang w:bidi="ar-EG"/>
        </w:rPr>
        <w:t xml:space="preserve"> </w:t>
      </w:r>
      <w:r w:rsidRPr="00CA3A95">
        <w:rPr>
          <w:rFonts w:ascii="Sakkal Majalla" w:hAnsi="Sakkal Majalla" w:cs="Sakkal Majalla"/>
          <w:sz w:val="34"/>
          <w:szCs w:val="34"/>
          <w:rtl/>
          <w:lang w:bidi="ar-EG"/>
        </w:rPr>
        <w:t xml:space="preserve">وهذا ما </w:t>
      </w:r>
      <w:r w:rsidRPr="009C2350">
        <w:rPr>
          <w:rFonts w:ascii="Sakkal Majalla" w:hAnsi="Sakkal Majalla" w:cs="Sakkal Majalla" w:hint="cs"/>
          <w:sz w:val="34"/>
          <w:szCs w:val="34"/>
          <w:rtl/>
          <w:lang w:bidi="ar-EG"/>
        </w:rPr>
        <w:t>أ</w:t>
      </w:r>
      <w:r w:rsidRPr="00CA3A95">
        <w:rPr>
          <w:rFonts w:ascii="Sakkal Majalla" w:hAnsi="Sakkal Majalla" w:cs="Sakkal Majalla"/>
          <w:sz w:val="34"/>
          <w:szCs w:val="34"/>
          <w:rtl/>
          <w:lang w:bidi="ar-EG"/>
        </w:rPr>
        <w:t xml:space="preserve">شارَ إليهِ رسولُ اللهِ صلى اللهُ عليهِ وسلمَ في الحديثِ الذي رواهُ مسلمٌ (2564): </w:t>
      </w:r>
      <w:r w:rsidRPr="009C2350">
        <w:rPr>
          <w:rFonts w:ascii="Sakkal Majalla" w:hAnsi="Sakkal Majalla" w:cs="Sakkal Majalla" w:hint="cs"/>
          <w:b/>
          <w:bCs/>
          <w:color w:val="00B050"/>
          <w:sz w:val="34"/>
          <w:szCs w:val="34"/>
          <w:rtl/>
        </w:rPr>
        <w:t>"</w:t>
      </w:r>
      <w:r w:rsidRPr="009C2350">
        <w:rPr>
          <w:rFonts w:ascii="Sakkal Majalla" w:hAnsi="Sakkal Majalla" w:cs="Sakkal Majalla"/>
          <w:b/>
          <w:bCs/>
          <w:color w:val="00B050"/>
          <w:sz w:val="34"/>
          <w:szCs w:val="34"/>
          <w:rtl/>
        </w:rPr>
        <w:t xml:space="preserve">إِنَّ اللهَ تعالى لَا ينظرُ إلى صُوَرِكُمْ </w:t>
      </w:r>
      <w:r w:rsidRPr="009C2350">
        <w:rPr>
          <w:rFonts w:ascii="Sakkal Majalla" w:hAnsi="Sakkal Majalla" w:cs="Sakkal Majalla" w:hint="cs"/>
          <w:b/>
          <w:bCs/>
          <w:color w:val="00B050"/>
          <w:sz w:val="34"/>
          <w:szCs w:val="34"/>
          <w:rtl/>
        </w:rPr>
        <w:t>وَأمْوالِكُمْ،</w:t>
      </w:r>
      <w:r w:rsidRPr="009C2350">
        <w:rPr>
          <w:rFonts w:ascii="Sakkal Majalla" w:hAnsi="Sakkal Majalla" w:cs="Sakkal Majalla"/>
          <w:b/>
          <w:bCs/>
          <w:color w:val="00B050"/>
          <w:sz w:val="34"/>
          <w:szCs w:val="34"/>
          <w:rtl/>
        </w:rPr>
        <w:t xml:space="preserve"> ولكنْ إِنَّما ينظرُ إلى قلوبِكم وأعمالِكم</w:t>
      </w:r>
      <w:r w:rsidRPr="009C2350">
        <w:rPr>
          <w:rFonts w:ascii="Sakkal Majalla" w:hAnsi="Sakkal Majalla" w:cs="Sakkal Majalla" w:hint="cs"/>
          <w:b/>
          <w:bCs/>
          <w:color w:val="00B050"/>
          <w:sz w:val="34"/>
          <w:szCs w:val="34"/>
          <w:rtl/>
        </w:rPr>
        <w:t>"</w:t>
      </w:r>
      <w:r w:rsidRPr="009C2350">
        <w:rPr>
          <w:rFonts w:ascii="Sakkal Majalla" w:hAnsi="Sakkal Majalla" w:cs="Sakkal Majalla" w:hint="cs"/>
          <w:sz w:val="34"/>
          <w:szCs w:val="34"/>
          <w:rtl/>
        </w:rPr>
        <w:t xml:space="preserve">. مسلم 2564. </w:t>
      </w:r>
      <w:r w:rsidRPr="00CA3A95">
        <w:rPr>
          <w:rFonts w:ascii="Sakkal Majalla" w:hAnsi="Sakkal Majalla" w:cs="Sakkal Majalla"/>
          <w:sz w:val="34"/>
          <w:szCs w:val="34"/>
          <w:rtl/>
          <w:lang w:bidi="ar-EG"/>
        </w:rPr>
        <w:t>فالقلبُ هو موضعُ نظرِ الربِّ، ومنْ عرفَ هذا اس</w:t>
      </w:r>
      <w:r w:rsidRPr="009C2350">
        <w:rPr>
          <w:rFonts w:ascii="Sakkal Majalla" w:hAnsi="Sakkal Majalla" w:cs="Sakkal Majalla" w:hint="cs"/>
          <w:sz w:val="34"/>
          <w:szCs w:val="34"/>
          <w:rtl/>
          <w:lang w:bidi="ar-EG"/>
        </w:rPr>
        <w:t>ت</w:t>
      </w:r>
      <w:r w:rsidRPr="00CA3A95">
        <w:rPr>
          <w:rFonts w:ascii="Sakkal Majalla" w:hAnsi="Sakkal Majalla" w:cs="Sakkal Majalla"/>
          <w:sz w:val="34"/>
          <w:szCs w:val="34"/>
          <w:rtl/>
          <w:lang w:bidi="ar-EG"/>
        </w:rPr>
        <w:t>قامَ قلبَهُ قبلَ أنْ يُصلحَ ظاهرَهُ، وراقبَ نيتَهُ قبلَ أنْ يزنَ عملَهُ</w:t>
      </w:r>
      <w:r w:rsidRPr="00CA3A95">
        <w:rPr>
          <w:rFonts w:ascii="Sakkal Majalla" w:hAnsi="Sakkal Majalla" w:cs="Sakkal Majalla"/>
          <w:sz w:val="34"/>
          <w:szCs w:val="34"/>
          <w:lang w:bidi="ar-EG"/>
        </w:rPr>
        <w:t>.</w:t>
      </w:r>
    </w:p>
    <w:p w14:paraId="3B2B96DB" w14:textId="395E0706"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إنَّ القلبَ الذي لا يلينُ لمصابِ الناسِ قلبٌ قاسٍ، والقلبُ القاسي هو أبعدُ القلوبِ عنْ اللهِ تعالى، وقدْ قالَ رسولُ اللهِ صلى اللهُ عليهِ وسلمَ: لا تُنْزَعُ الرَّحمةُ إلَّا منْ شقيٍّ </w:t>
      </w:r>
      <w:r w:rsidRPr="009C2350">
        <w:rPr>
          <w:rFonts w:ascii="Sakkal Majalla" w:hAnsi="Sakkal Majalla" w:cs="Sakkal Majalla" w:hint="cs"/>
          <w:sz w:val="34"/>
          <w:szCs w:val="34"/>
          <w:rtl/>
          <w:lang w:bidi="ar-EG"/>
        </w:rPr>
        <w:t>(</w:t>
      </w:r>
      <w:r w:rsidRPr="009C2350">
        <w:rPr>
          <w:rFonts w:ascii="Sakkal Majalla" w:hAnsi="Sakkal Majalla" w:cs="Sakkal Majalla"/>
          <w:sz w:val="34"/>
          <w:szCs w:val="34"/>
          <w:rtl/>
          <w:lang w:bidi="ar-EG"/>
        </w:rPr>
        <w:t>أبو</w:t>
      </w:r>
      <w:r w:rsidRPr="009C2350">
        <w:rPr>
          <w:rFonts w:ascii="Sakkal Majalla" w:hAnsi="Sakkal Majalla" w:cs="Sakkal Majalla"/>
          <w:sz w:val="34"/>
          <w:szCs w:val="34"/>
          <w:rtl/>
        </w:rPr>
        <w:t xml:space="preserve"> داو</w:t>
      </w:r>
      <w:r w:rsidRPr="009C2350">
        <w:rPr>
          <w:rFonts w:ascii="Sakkal Majalla" w:hAnsi="Sakkal Majalla" w:cs="Sakkal Majalla" w:hint="cs"/>
          <w:sz w:val="34"/>
          <w:szCs w:val="34"/>
          <w:rtl/>
        </w:rPr>
        <w:t>د 4942</w:t>
      </w:r>
      <w:r w:rsidRPr="009C2350">
        <w:rPr>
          <w:rFonts w:ascii="Sakkal Majalla" w:hAnsi="Sakkal Majalla" w:cs="Sakkal Majalla"/>
          <w:sz w:val="34"/>
          <w:szCs w:val="34"/>
          <w:rtl/>
        </w:rPr>
        <w:t>، والترمذي</w:t>
      </w:r>
      <w:r w:rsidRPr="009C2350">
        <w:rPr>
          <w:rFonts w:ascii="Sakkal Majalla" w:hAnsi="Sakkal Majalla" w:cs="Sakkal Majalla" w:hint="cs"/>
          <w:sz w:val="34"/>
          <w:szCs w:val="34"/>
          <w:rtl/>
        </w:rPr>
        <w:t xml:space="preserve"> 1923</w:t>
      </w:r>
      <w:r w:rsidRPr="009C2350">
        <w:rPr>
          <w:rFonts w:ascii="Sakkal Majalla" w:hAnsi="Sakkal Majalla" w:cs="Sakkal Majalla"/>
          <w:sz w:val="34"/>
          <w:szCs w:val="34"/>
          <w:rtl/>
        </w:rPr>
        <w:t xml:space="preserve">، </w:t>
      </w:r>
      <w:r w:rsidRPr="009C2350">
        <w:rPr>
          <w:rFonts w:ascii="Sakkal Majalla" w:hAnsi="Sakkal Majalla" w:cs="Sakkal Majalla" w:hint="cs"/>
          <w:sz w:val="34"/>
          <w:szCs w:val="34"/>
          <w:rtl/>
        </w:rPr>
        <w:t xml:space="preserve">وأحمد </w:t>
      </w:r>
      <w:r w:rsidRPr="009C2350">
        <w:rPr>
          <w:rFonts w:ascii="Sakkal Majalla" w:hAnsi="Sakkal Majalla" w:cs="Sakkal Majalla"/>
          <w:sz w:val="34"/>
          <w:szCs w:val="34"/>
          <w:lang w:bidi="ar-EG"/>
        </w:rPr>
        <w:t>8001</w:t>
      </w:r>
      <w:r w:rsidRPr="009C2350">
        <w:rPr>
          <w:rFonts w:ascii="Sakkal Majalla" w:hAnsi="Sakkal Majalla" w:cs="Sakkal Majalla" w:hint="cs"/>
          <w:sz w:val="34"/>
          <w:szCs w:val="34"/>
          <w:rtl/>
          <w:lang w:bidi="ar-EG"/>
        </w:rPr>
        <w:t xml:space="preserve"> </w:t>
      </w:r>
      <w:r w:rsidRPr="000203DE">
        <w:rPr>
          <w:rFonts w:ascii="Sakkal Majalla" w:hAnsi="Sakkal Majalla" w:cs="Sakkal Majalla"/>
          <w:sz w:val="34"/>
          <w:szCs w:val="34"/>
          <w:rtl/>
          <w:lang w:bidi="ar-EG"/>
        </w:rPr>
        <w:t>صح</w:t>
      </w:r>
      <w:r w:rsidRPr="009C2350">
        <w:rPr>
          <w:rFonts w:ascii="Sakkal Majalla" w:hAnsi="Sakkal Majalla" w:cs="Sakkal Majalla" w:hint="cs"/>
          <w:sz w:val="34"/>
          <w:szCs w:val="34"/>
          <w:rtl/>
          <w:lang w:bidi="ar-EG"/>
        </w:rPr>
        <w:t>ي</w:t>
      </w:r>
      <w:r w:rsidRPr="000203DE">
        <w:rPr>
          <w:rFonts w:ascii="Sakkal Majalla" w:hAnsi="Sakkal Majalla" w:cs="Sakkal Majalla"/>
          <w:sz w:val="34"/>
          <w:szCs w:val="34"/>
          <w:rtl/>
          <w:lang w:bidi="ar-EG"/>
        </w:rPr>
        <w:t xml:space="preserve">ح). </w:t>
      </w:r>
    </w:p>
    <w:p w14:paraId="67636A63" w14:textId="39DD9689" w:rsidR="00A129FE"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b/>
          <w:bCs/>
          <w:sz w:val="34"/>
          <w:szCs w:val="34"/>
          <w:rtl/>
          <w:lang w:bidi="ar-EG"/>
        </w:rPr>
        <w:t>رِقَّةُ قَلْبِ الْمُؤْمِنِ وَمَقَامُ مُحَاسَبَةِ النَّفْسِ</w:t>
      </w:r>
      <w:r w:rsidRPr="009C2350">
        <w:rPr>
          <w:rFonts w:ascii="Sakkal Majalla" w:hAnsi="Sakkal Majalla" w:cs="Sakkal Majalla" w:hint="cs"/>
          <w:b/>
          <w:bCs/>
          <w:sz w:val="34"/>
          <w:szCs w:val="34"/>
          <w:rtl/>
          <w:lang w:bidi="ar-EG"/>
        </w:rPr>
        <w:t>:</w:t>
      </w:r>
      <w:r w:rsidRPr="009C2350">
        <w:rPr>
          <w:rFonts w:ascii="Sakkal Majalla" w:hAnsi="Sakkal Majalla" w:cs="Sakkal Majalla" w:hint="cs"/>
          <w:sz w:val="34"/>
          <w:szCs w:val="34"/>
          <w:rtl/>
          <w:lang w:bidi="ar-EG"/>
        </w:rPr>
        <w:t xml:space="preserve"> </w:t>
      </w:r>
      <w:r w:rsidRPr="000203DE">
        <w:rPr>
          <w:rFonts w:ascii="Sakkal Majalla" w:hAnsi="Sakkal Majalla" w:cs="Sakkal Majalla"/>
          <w:sz w:val="34"/>
          <w:szCs w:val="34"/>
          <w:rtl/>
          <w:lang w:bidi="ar-EG"/>
        </w:rPr>
        <w:t xml:space="preserve">يا عبادَ اللهِ، إنَّ أعظمَ ما يميزُ قلوبَ المؤمنينَ هو تلكَ الحياةُ الداخليّةُ التي تحدثُ بينهمْ وبينَ اللهِ في الخلاءِ قبلَ الملإِ، تلكَ الومضةُ التي يجعلُ اللهُ فيها القلبَ حيًّا، فيستيقظُ على معنى لمْ ينتبهْ لهُ غيرُهُ، ويعلمُ أنَّ اللهَ تعالى قالَ: </w:t>
      </w:r>
      <w:r w:rsidRPr="000203DE">
        <w:rPr>
          <w:rFonts w:ascii="Sakkal Majalla" w:hAnsi="Sakkal Majalla" w:cs="Sakkal Majalla"/>
          <w:b/>
          <w:bCs/>
          <w:color w:val="EE0000"/>
          <w:sz w:val="34"/>
          <w:szCs w:val="34"/>
          <w:rtl/>
          <w:lang w:bidi="ar-EG"/>
        </w:rPr>
        <w:t>﴿يَعْلَمُ خَائِنَةَ الْأَعْيُنِ وَمَا تُخْفِي الصُّدُورُ﴾</w:t>
      </w:r>
      <w:r w:rsidRPr="000203DE">
        <w:rPr>
          <w:rFonts w:ascii="Sakkal Majalla" w:hAnsi="Sakkal Majalla" w:cs="Sakkal Majalla"/>
          <w:sz w:val="34"/>
          <w:szCs w:val="34"/>
          <w:rtl/>
          <w:lang w:bidi="ar-EG"/>
        </w:rPr>
        <w:t xml:space="preserve"> [غافر: 19]. قالَ ابنُ كثيرٍ في تفسيرِهِ (7/</w:t>
      </w:r>
      <w:r w:rsidR="00A129FE" w:rsidRPr="009C2350">
        <w:rPr>
          <w:rFonts w:ascii="Sakkal Majalla" w:hAnsi="Sakkal Majalla" w:cs="Sakkal Majalla" w:hint="cs"/>
          <w:sz w:val="34"/>
          <w:szCs w:val="34"/>
          <w:rtl/>
          <w:lang w:bidi="ar-EG"/>
        </w:rPr>
        <w:t>137</w:t>
      </w:r>
      <w:r w:rsidRPr="000203DE">
        <w:rPr>
          <w:rFonts w:ascii="Sakkal Majalla" w:hAnsi="Sakkal Majalla" w:cs="Sakkal Majalla"/>
          <w:sz w:val="34"/>
          <w:szCs w:val="34"/>
          <w:rtl/>
          <w:lang w:bidi="ar-EG"/>
        </w:rPr>
        <w:t xml:space="preserve">): </w:t>
      </w:r>
      <w:r w:rsidR="00A129FE" w:rsidRPr="009C2350">
        <w:rPr>
          <w:rFonts w:ascii="Sakkal Majalla" w:hAnsi="Sakkal Majalla" w:cs="Sakkal Majalla" w:hint="cs"/>
          <w:sz w:val="34"/>
          <w:szCs w:val="34"/>
          <w:rtl/>
          <w:lang w:bidi="ar-EG"/>
        </w:rPr>
        <w:t>"</w:t>
      </w:r>
      <w:r w:rsidR="00A129FE" w:rsidRPr="009C2350">
        <w:rPr>
          <w:rFonts w:ascii="Sakkal Majalla" w:hAnsi="Sakkal Majalla" w:cs="Sakkal Majalla"/>
          <w:sz w:val="34"/>
          <w:szCs w:val="34"/>
          <w:rtl/>
          <w:lang w:bidi="ar-EG"/>
        </w:rPr>
        <w:t>لِيَحْذَرْ الناسُ عِلْمَهُ فيهمْ، فيَسْتَحْيُوا منَ اللهِ حقَّ الحياءِ، ويَتَّقُوهُ حقَّ تُقَاتِهِ، ويُراقِبُوهُ مُراقَبَةَ مَنْ يَعْلَمُ أنَّهُ يَراهُ؛ فإنَّهُ تعالى يَعْلَمُ العَيْنَ الخائنةَ وإنْ أَبْدَتْ أمانةً، ويَعْلَمُ ما تَنْطَوِي عليهِ خبايا الصدورِ منَ الضمائرِ والسرائرِ</w:t>
      </w:r>
      <w:r w:rsidR="00A129FE" w:rsidRPr="009C2350">
        <w:rPr>
          <w:rFonts w:ascii="Sakkal Majalla" w:hAnsi="Sakkal Majalla" w:cs="Sakkal Majalla"/>
          <w:sz w:val="34"/>
          <w:szCs w:val="34"/>
          <w:lang w:bidi="ar-EG"/>
        </w:rPr>
        <w:t>.</w:t>
      </w:r>
    </w:p>
    <w:p w14:paraId="72747EE1" w14:textId="2BFFE42B" w:rsidR="00A129FE"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 xml:space="preserve">قالَ الحسنُ البصريُّ رحمهُ اللهُ: </w:t>
      </w:r>
      <w:r w:rsidR="00A129FE" w:rsidRPr="009C2350">
        <w:rPr>
          <w:rFonts w:ascii="Sakkal Majalla" w:hAnsi="Sakkal Majalla" w:cs="Sakkal Majalla"/>
          <w:sz w:val="34"/>
          <w:szCs w:val="34"/>
          <w:rtl/>
          <w:lang w:bidi="ar-EG"/>
        </w:rPr>
        <w:t>إِنَّ المُؤْمِنَ قَوَّامٌ على نَفْسِهِ يَحاسِبُ نَفْسَهُ للهِ، وَإِنَّما خَفَّ الحِسابُ يَوْمَ القِيامَةِ على قَوْمٍ حاسَبُوا أَنْفُسَهُمْ في الدُّنْيا، وَإِنَّما شَقَّ الحِسابُ يَوْمَ القِيامَةِ على قَوْمٍ أَخَذُوا هذا الأَمْرَ على غَيْرِ مُحاسَبَةٍ</w:t>
      </w:r>
      <w:r w:rsidR="00A129FE" w:rsidRPr="009C2350">
        <w:rPr>
          <w:rFonts w:ascii="Sakkal Majalla" w:hAnsi="Sakkal Majalla" w:cs="Sakkal Majalla"/>
          <w:sz w:val="34"/>
          <w:szCs w:val="34"/>
          <w:lang w:bidi="ar-EG"/>
        </w:rPr>
        <w:t>.</w:t>
      </w:r>
      <w:r w:rsidR="00A129FE" w:rsidRPr="009C2350">
        <w:rPr>
          <w:rFonts w:ascii="Sakkal Majalla" w:hAnsi="Sakkal Majalla" w:cs="Sakkal Majalla" w:hint="cs"/>
          <w:sz w:val="34"/>
          <w:szCs w:val="34"/>
          <w:rtl/>
          <w:lang w:bidi="ar-EG"/>
        </w:rPr>
        <w:t xml:space="preserve"> المصنف لابن أبي شيبة ج8، ص257.</w:t>
      </w:r>
    </w:p>
    <w:p w14:paraId="3EEBA3F3" w14:textId="77777777" w:rsidR="00690F2D"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 xml:space="preserve">وقدْ قالَ ابنُ مسعودٍ رضيَ اللهُ عنهُ: </w:t>
      </w:r>
      <w:r w:rsidR="00690F2D" w:rsidRPr="009C2350">
        <w:rPr>
          <w:rFonts w:ascii="Sakkal Majalla" w:hAnsi="Sakkal Majalla" w:cs="Sakkal Majalla"/>
          <w:sz w:val="34"/>
          <w:szCs w:val="34"/>
          <w:rtl/>
        </w:rPr>
        <w:t xml:space="preserve">إنَّ المؤمنَ يرَى ذنوبَه كأنه في أصلِ جبلٍ يخافُ أنْ يقعَ عليه وإنَّ الفاجرَ يرَى ذنوبَه كذبابٍ وقع على أنفِه قال به </w:t>
      </w:r>
      <w:r w:rsidR="00690F2D" w:rsidRPr="009C2350">
        <w:rPr>
          <w:rFonts w:ascii="Sakkal Majalla" w:hAnsi="Sakkal Majalla" w:cs="Sakkal Majalla" w:hint="cs"/>
          <w:sz w:val="34"/>
          <w:szCs w:val="34"/>
          <w:rtl/>
        </w:rPr>
        <w:t>هكذا،</w:t>
      </w:r>
      <w:r w:rsidR="00690F2D" w:rsidRPr="009C2350">
        <w:rPr>
          <w:rFonts w:ascii="Sakkal Majalla" w:hAnsi="Sakkal Majalla" w:cs="Sakkal Majalla"/>
          <w:sz w:val="34"/>
          <w:szCs w:val="34"/>
          <w:rtl/>
        </w:rPr>
        <w:t xml:space="preserve"> فطار</w:t>
      </w:r>
      <w:r w:rsidRPr="000203DE">
        <w:rPr>
          <w:rFonts w:ascii="Sakkal Majalla" w:hAnsi="Sakkal Majalla" w:cs="Sakkal Majalla"/>
          <w:sz w:val="34"/>
          <w:szCs w:val="34"/>
          <w:rtl/>
          <w:lang w:bidi="ar-EG"/>
        </w:rPr>
        <w:t xml:space="preserve"> (</w:t>
      </w:r>
      <w:r w:rsidR="00690F2D" w:rsidRPr="009C2350">
        <w:rPr>
          <w:rFonts w:ascii="Sakkal Majalla" w:hAnsi="Sakkal Majalla" w:cs="Sakkal Majalla" w:hint="cs"/>
          <w:sz w:val="34"/>
          <w:szCs w:val="34"/>
          <w:rtl/>
          <w:lang w:bidi="ar-EG"/>
        </w:rPr>
        <w:t>البخاري 6308</w:t>
      </w:r>
      <w:r w:rsidRPr="000203DE">
        <w:rPr>
          <w:rFonts w:ascii="Sakkal Majalla" w:hAnsi="Sakkal Majalla" w:cs="Sakkal Majalla"/>
          <w:sz w:val="34"/>
          <w:szCs w:val="34"/>
          <w:rtl/>
          <w:lang w:bidi="ar-EG"/>
        </w:rPr>
        <w:t xml:space="preserve">). </w:t>
      </w:r>
    </w:p>
    <w:p w14:paraId="155C8F4B" w14:textId="79A0784D"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لقدْ كانَ السلفُ يرونَ أنَّ رحمةَ الناسِ جزءٌ منْ رحمةِ اللهِ لعبادِهِ. </w:t>
      </w:r>
      <w:r w:rsidR="00690F2D" w:rsidRPr="009C2350">
        <w:rPr>
          <w:rFonts w:ascii="Sakkal Majalla" w:hAnsi="Sakkal Majalla" w:cs="Sakkal Majalla"/>
          <w:sz w:val="34"/>
          <w:szCs w:val="34"/>
          <w:rtl/>
          <w:lang w:bidi="ar-EG"/>
        </w:rPr>
        <w:t>أخرج أبو داود (</w:t>
      </w:r>
      <w:r w:rsidR="00690F2D" w:rsidRPr="009C2350">
        <w:rPr>
          <w:rFonts w:ascii="Sakkal Majalla" w:hAnsi="Sakkal Majalla" w:cs="Sakkal Majalla" w:hint="cs"/>
          <w:sz w:val="34"/>
          <w:szCs w:val="34"/>
          <w:rtl/>
          <w:lang w:bidi="ar-EG"/>
        </w:rPr>
        <w:t>4941)</w:t>
      </w:r>
      <w:r w:rsidR="00690F2D" w:rsidRPr="009C2350">
        <w:rPr>
          <w:rFonts w:ascii="Sakkal Majalla" w:hAnsi="Sakkal Majalla" w:cs="Sakkal Majalla"/>
          <w:sz w:val="34"/>
          <w:szCs w:val="34"/>
          <w:rtl/>
          <w:lang w:bidi="ar-EG"/>
        </w:rPr>
        <w:t>، والترمذي (</w:t>
      </w:r>
      <w:r w:rsidR="00690F2D" w:rsidRPr="009C2350">
        <w:rPr>
          <w:rFonts w:ascii="Sakkal Majalla" w:hAnsi="Sakkal Majalla" w:cs="Sakkal Majalla" w:hint="cs"/>
          <w:sz w:val="34"/>
          <w:szCs w:val="34"/>
          <w:rtl/>
          <w:lang w:bidi="ar-EG"/>
        </w:rPr>
        <w:t>1924)</w:t>
      </w:r>
      <w:r w:rsidR="00690F2D" w:rsidRPr="009C2350">
        <w:rPr>
          <w:rFonts w:ascii="Sakkal Majalla" w:hAnsi="Sakkal Majalla" w:cs="Sakkal Majalla"/>
          <w:sz w:val="34"/>
          <w:szCs w:val="34"/>
          <w:rtl/>
          <w:lang w:bidi="ar-EG"/>
        </w:rPr>
        <w:t>،</w:t>
      </w:r>
      <w:r w:rsidR="00690F2D" w:rsidRPr="009C2350">
        <w:rPr>
          <w:rFonts w:ascii="Sakkal Majalla" w:hAnsi="Sakkal Majalla" w:cs="Sakkal Majalla" w:hint="cs"/>
          <w:sz w:val="34"/>
          <w:szCs w:val="34"/>
          <w:rtl/>
          <w:lang w:bidi="ar-EG"/>
        </w:rPr>
        <w:t xml:space="preserve"> وأحمد </w:t>
      </w:r>
      <w:r w:rsidR="00690F2D" w:rsidRPr="009C2350">
        <w:rPr>
          <w:rFonts w:ascii="Sakkal Majalla" w:hAnsi="Sakkal Majalla" w:cs="Sakkal Majalla"/>
          <w:sz w:val="34"/>
          <w:szCs w:val="34"/>
          <w:rtl/>
          <w:lang w:bidi="ar-EG"/>
        </w:rPr>
        <w:t>(</w:t>
      </w:r>
      <w:r w:rsidR="00690F2D" w:rsidRPr="009C2350">
        <w:rPr>
          <w:rFonts w:ascii="Sakkal Majalla" w:hAnsi="Sakkal Majalla" w:cs="Sakkal Majalla" w:hint="cs"/>
          <w:sz w:val="34"/>
          <w:szCs w:val="34"/>
          <w:rtl/>
          <w:lang w:bidi="ar-EG"/>
        </w:rPr>
        <w:t xml:space="preserve">6494) في الحديث الصحيح: </w:t>
      </w:r>
      <w:r w:rsidRPr="000203DE">
        <w:rPr>
          <w:rFonts w:ascii="Sakkal Majalla" w:hAnsi="Sakkal Majalla" w:cs="Sakkal Majalla"/>
          <w:sz w:val="34"/>
          <w:szCs w:val="34"/>
          <w:rtl/>
          <w:lang w:bidi="ar-EG"/>
        </w:rPr>
        <w:t xml:space="preserve">عنْ رسولِ اللهِ صلى اللهُ عليهِ وسلمَ أنَّهُ قالَ: </w:t>
      </w:r>
      <w:r w:rsidR="00690F2D" w:rsidRPr="009C2350">
        <w:rPr>
          <w:rFonts w:ascii="Sakkal Majalla" w:hAnsi="Sakkal Majalla" w:cs="Sakkal Majalla" w:hint="cs"/>
          <w:b/>
          <w:bCs/>
          <w:color w:val="00B050"/>
          <w:sz w:val="34"/>
          <w:szCs w:val="34"/>
          <w:rtl/>
          <w:lang w:bidi="ar-EG"/>
        </w:rPr>
        <w:t>"</w:t>
      </w:r>
      <w:r w:rsidRPr="000203DE">
        <w:rPr>
          <w:rFonts w:ascii="Sakkal Majalla" w:hAnsi="Sakkal Majalla" w:cs="Sakkal Majalla"/>
          <w:b/>
          <w:bCs/>
          <w:color w:val="00B050"/>
          <w:sz w:val="34"/>
          <w:szCs w:val="34"/>
          <w:rtl/>
          <w:lang w:bidi="ar-EG"/>
        </w:rPr>
        <w:t>الراحمونَ يرحمُهُمُ الرحمنُ، ارحموا منْ في الأرضِ يرحمْكمْ منْ في السماءِ</w:t>
      </w:r>
      <w:r w:rsidR="00690F2D" w:rsidRPr="009C2350">
        <w:rPr>
          <w:rFonts w:ascii="Sakkal Majalla" w:hAnsi="Sakkal Majalla" w:cs="Sakkal Majalla" w:hint="cs"/>
          <w:b/>
          <w:bCs/>
          <w:color w:val="00B050"/>
          <w:sz w:val="34"/>
          <w:szCs w:val="34"/>
          <w:rtl/>
          <w:lang w:bidi="ar-EG"/>
        </w:rPr>
        <w:t>"</w:t>
      </w:r>
      <w:r w:rsidRPr="000203DE">
        <w:rPr>
          <w:rFonts w:ascii="Sakkal Majalla" w:hAnsi="Sakkal Majalla" w:cs="Sakkal Majalla"/>
          <w:b/>
          <w:bCs/>
          <w:color w:val="00B050"/>
          <w:sz w:val="34"/>
          <w:szCs w:val="34"/>
          <w:rtl/>
          <w:lang w:bidi="ar-EG"/>
        </w:rPr>
        <w:t xml:space="preserve">. </w:t>
      </w:r>
      <w:r w:rsidRPr="000203DE">
        <w:rPr>
          <w:rFonts w:ascii="Sakkal Majalla" w:hAnsi="Sakkal Majalla" w:cs="Sakkal Majalla"/>
          <w:sz w:val="34"/>
          <w:szCs w:val="34"/>
          <w:rtl/>
          <w:lang w:bidi="ar-EG"/>
        </w:rPr>
        <w:t>فكيفَ برحمةِ الناسِ عندَ الشدائدِ والمصائبِ؟ وكيفَ برحمةِ أهلِ السوقِ يومَ احترقتْ أموالُهمْ وضاعتْ أرزاقُهمْ؟</w:t>
      </w:r>
    </w:p>
    <w:p w14:paraId="0C8B3B1F" w14:textId="77777777" w:rsidR="0051182A" w:rsidRPr="000203DE" w:rsidRDefault="0051182A" w:rsidP="009C2350">
      <w:pPr>
        <w:spacing w:after="0" w:line="216" w:lineRule="auto"/>
        <w:jc w:val="center"/>
        <w:rPr>
          <w:rFonts w:ascii="Sakkal Majalla" w:hAnsi="Sakkal Majalla" w:cs="PT Bold Heading"/>
          <w:color w:val="7030A0"/>
          <w:sz w:val="34"/>
          <w:szCs w:val="34"/>
          <w:lang w:bidi="ar-EG"/>
        </w:rPr>
      </w:pPr>
      <w:r w:rsidRPr="000203DE">
        <w:rPr>
          <w:rFonts w:ascii="Sakkal Majalla" w:hAnsi="Sakkal Majalla" w:cs="PT Bold Heading"/>
          <w:color w:val="7030A0"/>
          <w:sz w:val="34"/>
          <w:szCs w:val="34"/>
          <w:rtl/>
          <w:lang w:bidi="ar-EG"/>
        </w:rPr>
        <w:lastRenderedPageBreak/>
        <w:t>العنصرُ الثانيُ: الْمُؤْمِنُ كَجُزْءٍ مِنْ جَسَدِ الْأُمَّةِ</w:t>
      </w:r>
      <w:r w:rsidRPr="000203DE">
        <w:rPr>
          <w:rFonts w:ascii="Sakkal Majalla" w:hAnsi="Sakkal Majalla" w:cs="PT Bold Heading"/>
          <w:color w:val="7030A0"/>
          <w:sz w:val="34"/>
          <w:szCs w:val="34"/>
          <w:lang w:bidi="ar-EG"/>
        </w:rPr>
        <w:t xml:space="preserve">… </w:t>
      </w:r>
      <w:r w:rsidRPr="000203DE">
        <w:rPr>
          <w:rFonts w:ascii="Sakkal Majalla" w:hAnsi="Sakkal Majalla" w:cs="PT Bold Heading"/>
          <w:color w:val="7030A0"/>
          <w:sz w:val="34"/>
          <w:szCs w:val="34"/>
          <w:rtl/>
          <w:lang w:bidi="ar-EG"/>
        </w:rPr>
        <w:t>تَوَادٌّ وَتَرَاحُمٌ وَمُوَاسَاةٌ</w:t>
      </w:r>
    </w:p>
    <w:p w14:paraId="5467C50A"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يا عبادَ اللهِ، إنَّ اللهَ تعالى حين وصفَ المؤمنين وصفهم بصفةٍ جامعةٍ مانعةٍ فقال:</w:t>
      </w:r>
      <w:r w:rsidRPr="000203DE">
        <w:rPr>
          <w:rFonts w:ascii="Sakkal Majalla" w:hAnsi="Sakkal Majalla" w:cs="Sakkal Majalla"/>
          <w:b/>
          <w:bCs/>
          <w:color w:val="EE0000"/>
          <w:sz w:val="34"/>
          <w:szCs w:val="34"/>
          <w:rtl/>
          <w:lang w:bidi="ar-EG"/>
        </w:rPr>
        <w:t xml:space="preserve"> ﴿إِنَّمَا الْمُؤْمِنُونَ إِخْوَةٌ﴾</w:t>
      </w:r>
      <w:r w:rsidRPr="000203DE">
        <w:rPr>
          <w:rFonts w:ascii="Sakkal Majalla" w:hAnsi="Sakkal Majalla" w:cs="Sakkal Majalla"/>
          <w:sz w:val="34"/>
          <w:szCs w:val="34"/>
          <w:rtl/>
          <w:lang w:bidi="ar-EG"/>
        </w:rPr>
        <w:t xml:space="preserve"> [الحجرات: 10]، وهذه الآية كما قال </w:t>
      </w:r>
      <w:r w:rsidRPr="009C2350">
        <w:rPr>
          <w:rFonts w:ascii="Sakkal Majalla" w:hAnsi="Sakkal Majalla" w:cs="Sakkal Majalla" w:hint="cs"/>
          <w:sz w:val="34"/>
          <w:szCs w:val="34"/>
          <w:rtl/>
          <w:lang w:bidi="ar-EG"/>
        </w:rPr>
        <w:t xml:space="preserve">السعدي </w:t>
      </w:r>
      <w:r w:rsidRPr="000203DE">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ص800</w:t>
      </w:r>
      <w:r w:rsidRPr="000203DE">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w:t>
      </w:r>
      <w:r w:rsidRPr="009C2350">
        <w:rPr>
          <w:rFonts w:ascii="Sakkal Majalla" w:hAnsi="Sakkal Majalla" w:cs="Sakkal Majalla"/>
          <w:sz w:val="34"/>
          <w:szCs w:val="34"/>
          <w:rtl/>
          <w:lang w:bidi="ar-EG"/>
        </w:rPr>
        <w:t>هذا عقدٌ، عقدَهُ اللهُ بينَ المؤمنينَ، أنَّهُ إذا وجدَ منْ أيِّ شخصٍ كانَ، في مَشرقِ الأرضِ ومَغربِها، الإيمانَ باللهِ، وملائكتِهِ، وكُتبِهِ، ورُسُلِهِ، واليومِ الآخرِ، فإنَّهُ أخٌ للمؤمنينَ، أُخوَّةً توجبُ أنْ يحبَّ لهُ المؤمنونَ ما يحبُّونَ لأنفسِهمْ، ويكرهونَ لهُ ما يكرهونَ لأنفسِهمْ</w:t>
      </w:r>
      <w:r w:rsidRPr="009C2350">
        <w:rPr>
          <w:rFonts w:ascii="Sakkal Majalla" w:hAnsi="Sakkal Majalla" w:cs="Sakkal Majalla" w:hint="cs"/>
          <w:sz w:val="34"/>
          <w:szCs w:val="34"/>
          <w:rtl/>
          <w:lang w:bidi="ar-EG"/>
        </w:rPr>
        <w:t>".</w:t>
      </w:r>
    </w:p>
    <w:p w14:paraId="2BFEF3FD"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وقد أثبت هذا المعنى رسولُ اللهِ صلى اللهُ عليه وسلم في الحديثِ الصحيحِ الذي رواه مسلمٌ (2586): </w:t>
      </w:r>
      <w:r w:rsidRPr="009C2350">
        <w:rPr>
          <w:rFonts w:ascii="Sakkal Majalla" w:hAnsi="Sakkal Majalla" w:cs="Sakkal Majalla" w:hint="cs"/>
          <w:b/>
          <w:bCs/>
          <w:color w:val="00B050"/>
          <w:sz w:val="34"/>
          <w:szCs w:val="34"/>
          <w:rtl/>
          <w:lang w:bidi="ar-EG"/>
        </w:rPr>
        <w:t>«مثلُ</w:t>
      </w:r>
      <w:r w:rsidRPr="009C2350">
        <w:rPr>
          <w:rFonts w:ascii="Sakkal Majalla" w:hAnsi="Sakkal Majalla" w:cs="Sakkal Majalla"/>
          <w:b/>
          <w:bCs/>
          <w:color w:val="00B050"/>
          <w:sz w:val="34"/>
          <w:szCs w:val="34"/>
          <w:rtl/>
          <w:lang w:bidi="ar-EG"/>
        </w:rPr>
        <w:t xml:space="preserve"> المؤمنين في </w:t>
      </w:r>
      <w:r w:rsidRPr="009C2350">
        <w:rPr>
          <w:rFonts w:ascii="Sakkal Majalla" w:hAnsi="Sakkal Majalla" w:cs="Sakkal Majalla" w:hint="cs"/>
          <w:b/>
          <w:bCs/>
          <w:color w:val="00B050"/>
          <w:sz w:val="34"/>
          <w:szCs w:val="34"/>
          <w:rtl/>
          <w:lang w:bidi="ar-EG"/>
        </w:rPr>
        <w:t>تَوادِّهم،</w:t>
      </w:r>
      <w:r w:rsidRPr="009C2350">
        <w:rPr>
          <w:rFonts w:ascii="Sakkal Majalla" w:hAnsi="Sakkal Majalla" w:cs="Sakkal Majalla"/>
          <w:b/>
          <w:bCs/>
          <w:color w:val="00B050"/>
          <w:sz w:val="34"/>
          <w:szCs w:val="34"/>
          <w:rtl/>
          <w:lang w:bidi="ar-EG"/>
        </w:rPr>
        <w:t xml:space="preserve"> </w:t>
      </w:r>
      <w:r w:rsidRPr="009C2350">
        <w:rPr>
          <w:rFonts w:ascii="Sakkal Majalla" w:hAnsi="Sakkal Majalla" w:cs="Sakkal Majalla" w:hint="cs"/>
          <w:b/>
          <w:bCs/>
          <w:color w:val="00B050"/>
          <w:sz w:val="34"/>
          <w:szCs w:val="34"/>
          <w:rtl/>
          <w:lang w:bidi="ar-EG"/>
        </w:rPr>
        <w:t>وتَرَاحُمِهِم،</w:t>
      </w:r>
      <w:r w:rsidRPr="009C2350">
        <w:rPr>
          <w:rFonts w:ascii="Sakkal Majalla" w:hAnsi="Sakkal Majalla" w:cs="Sakkal Majalla"/>
          <w:b/>
          <w:bCs/>
          <w:color w:val="00B050"/>
          <w:sz w:val="34"/>
          <w:szCs w:val="34"/>
          <w:rtl/>
          <w:lang w:bidi="ar-EG"/>
        </w:rPr>
        <w:t xml:space="preserve"> </w:t>
      </w:r>
      <w:r w:rsidRPr="009C2350">
        <w:rPr>
          <w:rFonts w:ascii="Sakkal Majalla" w:hAnsi="Sakkal Majalla" w:cs="Sakkal Majalla" w:hint="cs"/>
          <w:b/>
          <w:bCs/>
          <w:color w:val="00B050"/>
          <w:sz w:val="34"/>
          <w:szCs w:val="34"/>
          <w:rtl/>
          <w:lang w:bidi="ar-EG"/>
        </w:rPr>
        <w:t>وتعاطُفِهِمْ.</w:t>
      </w:r>
      <w:r w:rsidRPr="009C2350">
        <w:rPr>
          <w:rFonts w:ascii="Sakkal Majalla" w:hAnsi="Sakkal Majalla" w:cs="Sakkal Majalla"/>
          <w:b/>
          <w:bCs/>
          <w:color w:val="00B050"/>
          <w:sz w:val="34"/>
          <w:szCs w:val="34"/>
          <w:rtl/>
          <w:lang w:bidi="ar-EG"/>
        </w:rPr>
        <w:t xml:space="preserve"> مثلُ الجسَدِ إذا اشتكَى منْهُ عضوٌ تدَاعَى لَهُ سائِرُ الجسَدِ بالسَّهَرِ والْحُمَّى</w:t>
      </w:r>
      <w:r w:rsidRPr="000203DE">
        <w:rPr>
          <w:rFonts w:ascii="Sakkal Majalla" w:hAnsi="Sakkal Majalla" w:cs="Sakkal Majalla"/>
          <w:b/>
          <w:bCs/>
          <w:color w:val="00B050"/>
          <w:sz w:val="34"/>
          <w:szCs w:val="34"/>
          <w:rtl/>
          <w:lang w:bidi="ar-EG"/>
        </w:rPr>
        <w:t>»</w:t>
      </w:r>
      <w:r w:rsidRPr="009C2350">
        <w:rPr>
          <w:rFonts w:ascii="Sakkal Majalla" w:hAnsi="Sakkal Majalla" w:cs="Sakkal Majalla"/>
          <w:b/>
          <w:bCs/>
          <w:color w:val="00B050"/>
          <w:sz w:val="34"/>
          <w:szCs w:val="34"/>
          <w:rtl/>
        </w:rPr>
        <w:t xml:space="preserve"> </w:t>
      </w:r>
      <w:r w:rsidRPr="009C2350">
        <w:rPr>
          <w:rFonts w:ascii="Sakkal Majalla" w:hAnsi="Sakkal Majalla" w:cs="Sakkal Majalla"/>
          <w:sz w:val="34"/>
          <w:szCs w:val="34"/>
          <w:rtl/>
          <w:lang w:bidi="ar-EG"/>
        </w:rPr>
        <w:t>البخاري (6011)، ومسلم</w:t>
      </w:r>
      <w:r w:rsidRPr="009C2350">
        <w:rPr>
          <w:rFonts w:ascii="Sakkal Majalla" w:hAnsi="Sakkal Majalla" w:cs="Sakkal Majalla"/>
          <w:sz w:val="34"/>
          <w:szCs w:val="34"/>
          <w:lang w:bidi="ar-EG"/>
        </w:rPr>
        <w:t xml:space="preserve"> (2586)</w:t>
      </w:r>
      <w:r w:rsidRPr="000203DE">
        <w:rPr>
          <w:rFonts w:ascii="Sakkal Majalla" w:hAnsi="Sakkal Majalla" w:cs="Sakkal Majalla"/>
          <w:sz w:val="34"/>
          <w:szCs w:val="34"/>
          <w:rtl/>
          <w:lang w:bidi="ar-EG"/>
        </w:rPr>
        <w:t>. وهذا التشبيه من أبلغِ تشبيهاتِ السنة، لأنه يبيِّن أنَّ مشاعرَ المؤمنين ليست منفصلةً، بل متصلةٌ كاتصالِ أعضاءِ الجسد، فإذا مرض عضوٌ واحدٌ لم تستقرَّ بقيةُ الأعضاءِ حتى يشفى</w:t>
      </w:r>
      <w:r w:rsidRPr="009C2350">
        <w:rPr>
          <w:rFonts w:ascii="Sakkal Majalla" w:hAnsi="Sakkal Majalla" w:cs="Sakkal Majalla" w:hint="cs"/>
          <w:sz w:val="34"/>
          <w:szCs w:val="34"/>
          <w:rtl/>
          <w:lang w:bidi="ar-EG"/>
        </w:rPr>
        <w:t>.</w:t>
      </w:r>
    </w:p>
    <w:p w14:paraId="6EE30534"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وهكذا كان السلف؛ يرون أنَّ الأمةَ جسدٌ واحدٌ، وأنَّ الرحمةَ ركنٌ من أركانِ الإيمان. روى البخاريُّ (</w:t>
      </w:r>
      <w:r w:rsidRPr="009C2350">
        <w:rPr>
          <w:rFonts w:ascii="Sakkal Majalla" w:hAnsi="Sakkal Majalla" w:cs="Sakkal Majalla" w:hint="cs"/>
          <w:sz w:val="34"/>
          <w:szCs w:val="34"/>
          <w:rtl/>
          <w:lang w:bidi="ar-EG"/>
        </w:rPr>
        <w:t>13</w:t>
      </w:r>
      <w:r w:rsidRPr="000203DE">
        <w:rPr>
          <w:rFonts w:ascii="Sakkal Majalla" w:hAnsi="Sakkal Majalla" w:cs="Sakkal Majalla"/>
          <w:sz w:val="34"/>
          <w:szCs w:val="34"/>
          <w:rtl/>
          <w:lang w:bidi="ar-EG"/>
        </w:rPr>
        <w:t>) ومسلمٌ (</w:t>
      </w:r>
      <w:r w:rsidRPr="009C2350">
        <w:rPr>
          <w:rFonts w:ascii="Sakkal Majalla" w:hAnsi="Sakkal Majalla" w:cs="Sakkal Majalla" w:hint="cs"/>
          <w:sz w:val="34"/>
          <w:szCs w:val="34"/>
          <w:rtl/>
          <w:lang w:bidi="ar-EG"/>
        </w:rPr>
        <w:t>45</w:t>
      </w:r>
      <w:r w:rsidRPr="000203DE">
        <w:rPr>
          <w:rFonts w:ascii="Sakkal Majalla" w:hAnsi="Sakkal Majalla" w:cs="Sakkal Majalla"/>
          <w:sz w:val="34"/>
          <w:szCs w:val="34"/>
          <w:rtl/>
          <w:lang w:bidi="ar-EG"/>
        </w:rPr>
        <w:t xml:space="preserve">) عن رسولِ اللهِ صلى اللهُ عليه وسلم أنه قال: </w:t>
      </w:r>
      <w:r w:rsidRPr="000203DE">
        <w:rPr>
          <w:rFonts w:ascii="Sakkal Majalla" w:hAnsi="Sakkal Majalla" w:cs="Sakkal Majalla"/>
          <w:b/>
          <w:bCs/>
          <w:color w:val="00B050"/>
          <w:sz w:val="34"/>
          <w:szCs w:val="34"/>
          <w:rtl/>
          <w:lang w:bidi="ar-EG"/>
        </w:rPr>
        <w:t>«</w:t>
      </w:r>
      <w:r w:rsidRPr="009C2350">
        <w:rPr>
          <w:rFonts w:ascii="Sakkal Majalla" w:hAnsi="Sakkal Majalla" w:cs="Sakkal Majalla"/>
          <w:b/>
          <w:bCs/>
          <w:color w:val="00B050"/>
          <w:sz w:val="34"/>
          <w:szCs w:val="34"/>
          <w:rtl/>
        </w:rPr>
        <w:t>والذي نفسُ مُحَمَّدٍ بيدِهِ لا يُؤْمِنُ أحدُكُم حتى يُحِبَّ لِأَخِيهِ ما يُحِبُّ لنفسِهِ من الخيرِ</w:t>
      </w:r>
      <w:r w:rsidRPr="000203DE">
        <w:rPr>
          <w:rFonts w:ascii="Sakkal Majalla" w:hAnsi="Sakkal Majalla" w:cs="Sakkal Majalla"/>
          <w:b/>
          <w:bCs/>
          <w:color w:val="00B050"/>
          <w:sz w:val="34"/>
          <w:szCs w:val="34"/>
          <w:rtl/>
          <w:lang w:bidi="ar-EG"/>
        </w:rPr>
        <w:t>»</w:t>
      </w:r>
      <w:r w:rsidRPr="000203DE">
        <w:rPr>
          <w:rFonts w:ascii="Sakkal Majalla" w:hAnsi="Sakkal Majalla" w:cs="Sakkal Majalla"/>
          <w:sz w:val="34"/>
          <w:szCs w:val="34"/>
          <w:rtl/>
          <w:lang w:bidi="ar-EG"/>
        </w:rPr>
        <w:t>.</w:t>
      </w:r>
      <w:r w:rsidRPr="009C2350">
        <w:rPr>
          <w:rFonts w:ascii="Calibri" w:hAnsi="Calibri" w:cs="Calibri"/>
          <w:sz w:val="34"/>
          <w:szCs w:val="34"/>
          <w:rtl/>
          <w:lang w:bidi="ar-EG"/>
        </w:rPr>
        <w:t xml:space="preserve"> </w:t>
      </w:r>
      <w:r w:rsidRPr="009C2350">
        <w:rPr>
          <w:rFonts w:ascii="Sakkal Majalla" w:hAnsi="Sakkal Majalla" w:cs="Sakkal Majalla"/>
          <w:sz w:val="34"/>
          <w:szCs w:val="34"/>
          <w:rtl/>
          <w:lang w:bidi="ar-EG"/>
        </w:rPr>
        <w:t xml:space="preserve">قالَ ابنُ بطّالٍ: "لأنَّ الإنسانَ يحبُّ أنْ يكونَ أفضلَ الناسِ، فإذا أحبَّ لأخيهِ مثلَهُ، فقدْ دخلَ هو في جملةِ المفضولينَ، ألا ترى أنَّ الإنسانَ يجبُ أنْ ينتصفَ منْ حقِّهِ </w:t>
      </w:r>
      <w:proofErr w:type="spellStart"/>
      <w:r w:rsidRPr="009C2350">
        <w:rPr>
          <w:rFonts w:ascii="Sakkal Majalla" w:hAnsi="Sakkal Majalla" w:cs="Sakkal Majalla"/>
          <w:sz w:val="34"/>
          <w:szCs w:val="34"/>
          <w:rtl/>
          <w:lang w:bidi="ar-EG"/>
        </w:rPr>
        <w:t>ومظلمتِهِ</w:t>
      </w:r>
      <w:proofErr w:type="spellEnd"/>
      <w:r w:rsidRPr="009C2350">
        <w:rPr>
          <w:rFonts w:ascii="Sakkal Majalla" w:hAnsi="Sakkal Majalla" w:cs="Sakkal Majalla"/>
          <w:sz w:val="34"/>
          <w:szCs w:val="34"/>
          <w:rtl/>
          <w:lang w:bidi="ar-EG"/>
        </w:rPr>
        <w:t>، فإذا كملَ إيمانُهُ وكانتْ لأخيهِ عندَهُ مظلمةٌ أو حقٌّ، بادرَ إلى إنصافِهِ منْ نفسِهِ، وآثرَ الحقَّ، وإنْ كانَ عليهِ فيهِ بعضُ المشقةِ</w:t>
      </w:r>
      <w:r w:rsidRPr="009C2350">
        <w:rPr>
          <w:rFonts w:ascii="Sakkal Majalla" w:hAnsi="Sakkal Majalla" w:cs="Sakkal Majalla" w:hint="cs"/>
          <w:sz w:val="34"/>
          <w:szCs w:val="34"/>
          <w:rtl/>
          <w:lang w:bidi="ar-EG"/>
        </w:rPr>
        <w:t>". (</w:t>
      </w:r>
      <w:r w:rsidRPr="00AE0665">
        <w:rPr>
          <w:rFonts w:ascii="Sakkal Majalla" w:hAnsi="Sakkal Majalla" w:cs="Sakkal Majalla"/>
          <w:sz w:val="34"/>
          <w:szCs w:val="34"/>
          <w:rtl/>
          <w:lang w:bidi="ar-EG"/>
        </w:rPr>
        <w:t>شرحُ صحيحِ البخاريِّ لابنِ بطّالٍ، ج1، ص45</w:t>
      </w:r>
      <w:r w:rsidRPr="009C2350">
        <w:rPr>
          <w:rFonts w:ascii="Sakkal Majalla" w:hAnsi="Sakkal Majalla" w:cs="Sakkal Majalla" w:hint="cs"/>
          <w:sz w:val="34"/>
          <w:szCs w:val="34"/>
          <w:rtl/>
          <w:lang w:bidi="ar-EG"/>
        </w:rPr>
        <w:t>).</w:t>
      </w:r>
    </w:p>
    <w:p w14:paraId="164B82FF"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لقد فهم الصحابةُ هذا المعنى فهمًا عميقًا، وتحول عندهم من شعارٍ إلى واقع. ففي </w:t>
      </w:r>
      <w:r w:rsidRPr="009C2350">
        <w:rPr>
          <w:rFonts w:ascii="Sakkal Majalla" w:hAnsi="Sakkal Majalla" w:cs="Sakkal Majalla" w:hint="cs"/>
          <w:sz w:val="34"/>
          <w:szCs w:val="34"/>
          <w:rtl/>
          <w:lang w:bidi="ar-EG"/>
        </w:rPr>
        <w:t>الصحيحين: "</w:t>
      </w:r>
      <w:r w:rsidRPr="009C2350">
        <w:rPr>
          <w:rFonts w:ascii="Sakkal Majalla" w:hAnsi="Sakkal Majalla" w:cs="Sakkal Majalla"/>
          <w:b/>
          <w:bCs/>
          <w:color w:val="00B050"/>
          <w:sz w:val="34"/>
          <w:szCs w:val="34"/>
          <w:rtl/>
          <w:lang w:bidi="ar-EG"/>
        </w:rPr>
        <w:t>أنَّ</w:t>
      </w:r>
      <w:r w:rsidRPr="009C2350">
        <w:rPr>
          <w:rFonts w:ascii="Sakkal Majalla" w:hAnsi="Sakkal Majalla" w:cs="Sakkal Majalla"/>
          <w:b/>
          <w:bCs/>
          <w:color w:val="00B050"/>
          <w:sz w:val="34"/>
          <w:szCs w:val="34"/>
          <w:rtl/>
        </w:rPr>
        <w:t xml:space="preserve"> رَجُلًا أتَى النَّبيَّ صَلَّى اللهُ عليه وسلَّمَ، فَبَعَثَ إلى نِسَائِهِ، فَقُلْنَ: ما معنَا إلَّا المَاءُ، فَقالَ رَسولُ اللَّهِ صَلَّى اللهُ عليه وسلَّمَ: مَن يَضُمُّ -أوْ يُضِيفُ- هذا؟ فَقالَ رَجُلٌ مِنَ الأنْصَارِ: أنَا، فَانْطَلَقَ به إلى امْرَأَتِهِ، فَقالَ: أكْرِمِي ضَيْفَ رَسولِ اللَّهِ صَلَّى اللهُ عليه وسلَّمَ، فَقالَتْ: ما عِنْدَنَا إلَّا قُوتُ صِبْيَانِي، فَقالَ: هَيِّئِي طَعَامَكِ، وأَصْبِحِي سِرَاجَكِ، ونَوِّمِي </w:t>
      </w:r>
      <w:proofErr w:type="spellStart"/>
      <w:r w:rsidRPr="009C2350">
        <w:rPr>
          <w:rFonts w:ascii="Sakkal Majalla" w:hAnsi="Sakkal Majalla" w:cs="Sakkal Majalla"/>
          <w:b/>
          <w:bCs/>
          <w:color w:val="00B050"/>
          <w:sz w:val="34"/>
          <w:szCs w:val="34"/>
          <w:rtl/>
        </w:rPr>
        <w:t>صِبْيَانَكِ</w:t>
      </w:r>
      <w:proofErr w:type="spellEnd"/>
      <w:r w:rsidRPr="009C2350">
        <w:rPr>
          <w:rFonts w:ascii="Sakkal Majalla" w:hAnsi="Sakkal Majalla" w:cs="Sakkal Majalla"/>
          <w:b/>
          <w:bCs/>
          <w:color w:val="00B050"/>
          <w:sz w:val="34"/>
          <w:szCs w:val="34"/>
          <w:rtl/>
        </w:rPr>
        <w:t xml:space="preserve"> إذَا أرَادُوا عَشَاءً، فَهَيَّأَتْ طَعَامَهَا، وأَصْبَحَتْ سِرَاجَهَا، ونَوَّمَتْ </w:t>
      </w:r>
      <w:proofErr w:type="spellStart"/>
      <w:r w:rsidRPr="009C2350">
        <w:rPr>
          <w:rFonts w:ascii="Sakkal Majalla" w:hAnsi="Sakkal Majalla" w:cs="Sakkal Majalla"/>
          <w:b/>
          <w:bCs/>
          <w:color w:val="00B050"/>
          <w:sz w:val="34"/>
          <w:szCs w:val="34"/>
          <w:rtl/>
        </w:rPr>
        <w:t>صِبْيَانَهَا</w:t>
      </w:r>
      <w:proofErr w:type="spellEnd"/>
      <w:r w:rsidRPr="009C2350">
        <w:rPr>
          <w:rFonts w:ascii="Sakkal Majalla" w:hAnsi="Sakkal Majalla" w:cs="Sakkal Majalla"/>
          <w:b/>
          <w:bCs/>
          <w:color w:val="00B050"/>
          <w:sz w:val="34"/>
          <w:szCs w:val="34"/>
          <w:rtl/>
        </w:rPr>
        <w:t>، ثُمَّ قَامَتْ كَأنَّهَا تُصْلِحُ سِرَاجَهَا فأطْفَأَتْهُ، فَجَعَلَا يُرِيَانِهِ أنَّهُما يَأْكُلَانِ، فَبَاتَا طَاوِيَيْنِ، فَلَمَّا أصْبَحَ غَدَا إلى رَسولِ اللَّهِ صَلَّى اللهُ عليه وسلَّمَ، فَقالَ: ضَحِكَ اللَّهُ اللَّيْلَةَ -أوْ عَجِبَ- مِن فَعَالِكُما. فأنْزَلَ اللَّهُ: {وَيُؤْثِرُونَ عَلَى أَنْفُسِهِمْ وَلَوْ كَانَ بِهِمْ خَصَاصَةٌ وَمَنْ يُوقَ شُحَّ نَفْسِهِ فَأُولَئِكَ هُمُ الْمُفْلِحُونَ}</w:t>
      </w:r>
      <w:r w:rsidRPr="009C2350">
        <w:rPr>
          <w:rFonts w:ascii="Sakkal Majalla" w:hAnsi="Sakkal Majalla" w:cs="Sakkal Majalla"/>
          <w:sz w:val="34"/>
          <w:szCs w:val="34"/>
          <w:rtl/>
        </w:rPr>
        <w:t> </w:t>
      </w:r>
      <w:r w:rsidRPr="009C2350">
        <w:rPr>
          <w:rFonts w:ascii="Sakkal Majalla" w:hAnsi="Sakkal Majalla" w:cs="Sakkal Majalla" w:hint="cs"/>
          <w:sz w:val="34"/>
          <w:szCs w:val="34"/>
          <w:rtl/>
        </w:rPr>
        <w:t xml:space="preserve">الحشر 9. </w:t>
      </w:r>
      <w:r w:rsidRPr="009C2350">
        <w:rPr>
          <w:rFonts w:ascii="Sakkal Majalla" w:hAnsi="Sakkal Majalla" w:cs="Sakkal Majalla"/>
          <w:sz w:val="34"/>
          <w:szCs w:val="34"/>
          <w:rtl/>
          <w:lang w:bidi="ar-EG"/>
        </w:rPr>
        <w:t xml:space="preserve"> </w:t>
      </w:r>
      <w:r w:rsidRPr="000203DE">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البخاري 3798 واللفظ له، ومسلم 2054</w:t>
      </w:r>
      <w:r w:rsidRPr="000203DE">
        <w:rPr>
          <w:rFonts w:ascii="Sakkal Majalla" w:hAnsi="Sakkal Majalla" w:cs="Sakkal Majalla"/>
          <w:sz w:val="34"/>
          <w:szCs w:val="34"/>
          <w:rtl/>
          <w:lang w:bidi="ar-EG"/>
        </w:rPr>
        <w:t>)</w:t>
      </w:r>
      <w:r w:rsidRPr="000203DE">
        <w:rPr>
          <w:rFonts w:ascii="Sakkal Majalla" w:hAnsi="Sakkal Majalla" w:cs="Sakkal Majalla"/>
          <w:sz w:val="34"/>
          <w:szCs w:val="34"/>
          <w:lang w:bidi="ar-EG"/>
        </w:rPr>
        <w:t>.</w:t>
      </w:r>
    </w:p>
    <w:p w14:paraId="69ED21B6"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اللهُ أكبر</w:t>
      </w:r>
      <w:r w:rsidRPr="000203DE">
        <w:rPr>
          <w:rFonts w:ascii="Sakkal Majalla" w:hAnsi="Sakkal Majalla" w:cs="Sakkal Majalla"/>
          <w:sz w:val="34"/>
          <w:szCs w:val="34"/>
          <w:lang w:bidi="ar-EG"/>
        </w:rPr>
        <w:t xml:space="preserve">… </w:t>
      </w:r>
      <w:r w:rsidRPr="000203DE">
        <w:rPr>
          <w:rFonts w:ascii="Sakkal Majalla" w:hAnsi="Sakkal Majalla" w:cs="Sakkal Majalla"/>
          <w:sz w:val="34"/>
          <w:szCs w:val="34"/>
          <w:rtl/>
          <w:lang w:bidi="ar-EG"/>
        </w:rPr>
        <w:t xml:space="preserve">رفقةٌ ورحمةٌ، ومواساةٌ وبذلٌ، حتى آثروا الضيفَ على أنفسهم. لقد قاموا بشرحِ معنى الآيةِ التي قال فيها اللهُ تعالى: </w:t>
      </w:r>
      <w:r w:rsidRPr="000203DE">
        <w:rPr>
          <w:rFonts w:ascii="Sakkal Majalla" w:hAnsi="Sakkal Majalla" w:cs="Sakkal Majalla"/>
          <w:b/>
          <w:bCs/>
          <w:color w:val="EE0000"/>
          <w:sz w:val="34"/>
          <w:szCs w:val="34"/>
          <w:rtl/>
          <w:lang w:bidi="ar-EG"/>
        </w:rPr>
        <w:t xml:space="preserve">﴿وَيُؤْثِرُونَ عَلٰى أَنْفُسِهِمْ وَلَوْ كَانَ بِهِمْ خَصَاصَةٌ﴾ </w:t>
      </w:r>
      <w:r w:rsidRPr="000203DE">
        <w:rPr>
          <w:rFonts w:ascii="Sakkal Majalla" w:hAnsi="Sakkal Majalla" w:cs="Sakkal Majalla"/>
          <w:sz w:val="34"/>
          <w:szCs w:val="34"/>
          <w:rtl/>
          <w:lang w:bidi="ar-EG"/>
        </w:rPr>
        <w:t xml:space="preserve">[الحشر: 9]. </w:t>
      </w:r>
      <w:r w:rsidRPr="009C2350">
        <w:rPr>
          <w:rFonts w:ascii="Sakkal Majalla" w:hAnsi="Sakkal Majalla" w:cs="Sakkal Majalla"/>
          <w:sz w:val="34"/>
          <w:szCs w:val="34"/>
          <w:rtl/>
          <w:lang w:bidi="ar-EG"/>
        </w:rPr>
        <w:t>قالَ القُرطبيُّ</w:t>
      </w:r>
      <w:r w:rsidRPr="009C2350">
        <w:rPr>
          <w:rFonts w:ascii="Sakkal Majalla" w:hAnsi="Sakkal Majalla" w:cs="Sakkal Majalla" w:hint="cs"/>
          <w:sz w:val="34"/>
          <w:szCs w:val="34"/>
          <w:rtl/>
          <w:lang w:bidi="ar-EG"/>
        </w:rPr>
        <w:t xml:space="preserve"> (ج18، ص26)</w:t>
      </w:r>
      <w:r w:rsidRPr="000203DE">
        <w:rPr>
          <w:rFonts w:ascii="Sakkal Majalla" w:hAnsi="Sakkal Majalla" w:cs="Sakkal Majalla"/>
          <w:sz w:val="34"/>
          <w:szCs w:val="34"/>
          <w:rtl/>
          <w:lang w:bidi="ar-EG"/>
        </w:rPr>
        <w:t>:</w:t>
      </w:r>
      <w:r w:rsidRPr="009C2350">
        <w:rPr>
          <w:rFonts w:ascii="Sakkal Majalla" w:hAnsi="Sakkal Majalla" w:cs="Sakkal Majalla"/>
          <w:sz w:val="34"/>
          <w:szCs w:val="34"/>
          <w:rtl/>
          <w:lang w:bidi="ar-EG"/>
        </w:rPr>
        <w:t xml:space="preserve"> "الإيثارُ: هو تقديمُ الغيرِ على النفسِ وحظوظِها الدنيويّةِ، ورغبةٌ في الحظوظِ الدينيّةِ. وذلكَ ينشأُ عن قوّةِ اليقينِ، وتأكيدِ المحبّةِ، والصبرِ على المشقّةِ</w:t>
      </w:r>
      <w:r w:rsidRPr="009C2350">
        <w:rPr>
          <w:rFonts w:ascii="Sakkal Majalla" w:hAnsi="Sakkal Majalla" w:cs="Sakkal Majalla" w:hint="cs"/>
          <w:sz w:val="34"/>
          <w:szCs w:val="34"/>
          <w:rtl/>
          <w:lang w:bidi="ar-EG"/>
        </w:rPr>
        <w:t>". (تفسير</w:t>
      </w:r>
      <w:r w:rsidRPr="00B67D38">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القرطبي ج18، ص26). وأضاف (ج18، ص26): "</w:t>
      </w:r>
      <w:r w:rsidRPr="009C2350">
        <w:rPr>
          <w:rFonts w:hint="cs"/>
          <w:sz w:val="34"/>
          <w:szCs w:val="34"/>
          <w:rtl/>
        </w:rPr>
        <w:t xml:space="preserve"> </w:t>
      </w:r>
      <w:r w:rsidRPr="009C2350">
        <w:rPr>
          <w:rFonts w:ascii="Sakkal Majalla" w:hAnsi="Sakkal Majalla" w:cs="Sakkal Majalla" w:hint="cs"/>
          <w:sz w:val="34"/>
          <w:szCs w:val="34"/>
          <w:rtl/>
          <w:lang w:bidi="ar-EG"/>
        </w:rPr>
        <w:t>أَلَا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تَرَى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امْرَأَةَ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الْعَزِيزِ</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لَمَّا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تَنَاهَتْ</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فِي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حُبِّهَا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لِيُوسُفَ</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عليه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السلام،</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آثَرَتْهُ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فَقَالَتْ</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أَنَا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رَاوَدْتُهُ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w:t>
      </w:r>
    </w:p>
    <w:p w14:paraId="49334258"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إنَّ من أعظمِ ما يُظهرُ وحدةَ الأمة أن يعيشَ كلُّ واحدٍ منا بضميرِ الجماعة، لا بضميرِ الفردِ المنعزل؛ ينظرُ ماذا تحتاجُ الأمة، لا ماذا يكسبُ هو فقط، ويتألمُ لما يصيبُ غيرَه، لا لما يسلمُ منه وحده. </w:t>
      </w:r>
    </w:p>
    <w:p w14:paraId="4E851424"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9C2350">
        <w:rPr>
          <w:rFonts w:ascii="Sakkal Majalla" w:hAnsi="Sakkal Majalla" w:cs="Sakkal Majalla" w:hint="cs"/>
          <w:sz w:val="34"/>
          <w:szCs w:val="34"/>
          <w:rtl/>
          <w:lang w:bidi="ar-EG"/>
        </w:rPr>
        <w:t>أيها الأحبة</w:t>
      </w:r>
      <w:r w:rsidRPr="000203DE">
        <w:rPr>
          <w:rFonts w:ascii="Sakkal Majalla" w:hAnsi="Sakkal Majalla" w:cs="Sakkal Majalla"/>
          <w:sz w:val="34"/>
          <w:szCs w:val="34"/>
          <w:rtl/>
          <w:lang w:bidi="ar-EG"/>
        </w:rPr>
        <w:t>، إنَّ المؤمنَ الحقَّ هو الذي يخرجُ من حدودِ نفسِه إلى حدودِ الأمة؛ يسمعُ أنينَها، ويرى حاجتَها، ويعيشُ همَّها، لأنه جزءٌ من جسدٍ واحد.</w:t>
      </w:r>
    </w:p>
    <w:p w14:paraId="626291AD" w14:textId="77777777" w:rsidR="0051182A" w:rsidRPr="000203DE" w:rsidRDefault="0051182A" w:rsidP="009C2350">
      <w:pPr>
        <w:spacing w:after="0" w:line="216" w:lineRule="auto"/>
        <w:jc w:val="both"/>
        <w:rPr>
          <w:rFonts w:ascii="Sakkal Majalla" w:hAnsi="Sakkal Majalla" w:cs="Sakkal Majalla"/>
          <w:sz w:val="33"/>
          <w:szCs w:val="33"/>
          <w:lang w:bidi="ar-EG"/>
        </w:rPr>
      </w:pPr>
      <w:r w:rsidRPr="000203DE">
        <w:rPr>
          <w:rFonts w:ascii="Sakkal Majalla" w:hAnsi="Sakkal Majalla" w:cs="Sakkal Majalla"/>
          <w:sz w:val="33"/>
          <w:szCs w:val="33"/>
          <w:rtl/>
          <w:lang w:bidi="ar-EG"/>
        </w:rPr>
        <w:lastRenderedPageBreak/>
        <w:t>ولذلك كان العلماءُ يقولون: إذا صلحتِ القلوبُ صلحتِ الأمة. وإذا صلحتْ علاقةُ الناسِ ببعضِهم صلحتْ أخلاقُهم، وصلحتْ أسواقُهم، وصلحتْ مصالحُهم، وصلحتْ إدارةُ مالِهم العام، لأنَّ من يعطي الناسَ من قلبِه لا يأخذُ منهم ظلمًا بيده</w:t>
      </w:r>
      <w:r w:rsidRPr="000203DE">
        <w:rPr>
          <w:rFonts w:ascii="Sakkal Majalla" w:hAnsi="Sakkal Majalla" w:cs="Sakkal Majalla"/>
          <w:sz w:val="33"/>
          <w:szCs w:val="33"/>
          <w:lang w:bidi="ar-EG"/>
        </w:rPr>
        <w:t>.</w:t>
      </w:r>
    </w:p>
    <w:p w14:paraId="7A7B8990"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وهذا يا عبادَ اللهِ هو البابُ الذي ننتقلُ منه إلى معنى عظيمٍ من معاني دينِ اللهِ، ألا وهو: أنَّ قلبَ المؤمنِ إذا رقَّ لا يمكنُ أن يظلمَ الناسَ في أموالِهم، ولا أن يعتديَ على حقٍّ من حقوقِ الجماعة، لأنَّ قلبًا يرحمُ الفردَ لا يمكنُ أن يخونَ الأمة</w:t>
      </w:r>
      <w:r w:rsidRPr="000203DE">
        <w:rPr>
          <w:rFonts w:ascii="Sakkal Majalla" w:hAnsi="Sakkal Majalla" w:cs="Sakkal Majalla"/>
          <w:sz w:val="34"/>
          <w:szCs w:val="34"/>
          <w:lang w:bidi="ar-EG"/>
        </w:rPr>
        <w:t>.</w:t>
      </w:r>
    </w:p>
    <w:p w14:paraId="705952D8" w14:textId="77777777" w:rsidR="0051182A" w:rsidRPr="00081A21" w:rsidRDefault="0051182A" w:rsidP="009C2350">
      <w:pPr>
        <w:spacing w:after="0" w:line="216" w:lineRule="auto"/>
        <w:jc w:val="center"/>
        <w:rPr>
          <w:rFonts w:ascii="Sakkal Majalla" w:hAnsi="Sakkal Majalla" w:cs="PT Bold Heading"/>
          <w:color w:val="7030A0"/>
          <w:sz w:val="34"/>
          <w:szCs w:val="34"/>
          <w:lang w:bidi="ar-EG"/>
        </w:rPr>
      </w:pPr>
      <w:r w:rsidRPr="00081A21">
        <w:rPr>
          <w:rFonts w:ascii="Sakkal Majalla" w:hAnsi="Sakkal Majalla" w:cs="PT Bold Heading"/>
          <w:color w:val="7030A0"/>
          <w:sz w:val="34"/>
          <w:szCs w:val="34"/>
          <w:rtl/>
          <w:lang w:bidi="ar-EG"/>
        </w:rPr>
        <w:t>الخطبةُ الثانيةُ</w:t>
      </w:r>
    </w:p>
    <w:p w14:paraId="2DCC1A49"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الحمدُ للهِ حمدًا كثيرًا طيبًا مباركًا فيهِ كما يحبُّ ربُّنا ويرضى، نحمدُهُ على نعمِهِ الظاهرةِ والباطنةِ، ونشهدُ أنْ لا إلهَ إلا اللهُ وحدَهُ لا شريكَ لهُ، ونشهدُ أنَّ سيدَنا محمدًا عبدُهُ ورسولُهُ، اللهمَّ صلِّ وسلمْ وباركْ عليهِ وعلى </w:t>
      </w:r>
      <w:proofErr w:type="spellStart"/>
      <w:r w:rsidRPr="00081A21">
        <w:rPr>
          <w:rFonts w:ascii="Sakkal Majalla" w:hAnsi="Sakkal Majalla" w:cs="Sakkal Majalla"/>
          <w:sz w:val="34"/>
          <w:szCs w:val="34"/>
          <w:rtl/>
          <w:lang w:bidi="ar-EG"/>
        </w:rPr>
        <w:t>آلهِ</w:t>
      </w:r>
      <w:proofErr w:type="spellEnd"/>
      <w:r w:rsidRPr="00081A21">
        <w:rPr>
          <w:rFonts w:ascii="Sakkal Majalla" w:hAnsi="Sakkal Majalla" w:cs="Sakkal Majalla"/>
          <w:sz w:val="34"/>
          <w:szCs w:val="34"/>
          <w:rtl/>
          <w:lang w:bidi="ar-EG"/>
        </w:rPr>
        <w:t xml:space="preserve"> وصحبِهِ أجمعينَ. أما بعدُ فيا عبادَ اللهِ، اتقوا اللهَ تعالى حقَّ التقوى، واعلموا أنَّ الإيمانَ ليسَ صلاةً فقط، ولا ذكرًا فقط، بلْ أمانةٌ تُحمَلُ، وحقوقٌ تُصانُ، ومصالحُ تُحفَظُ، ومنْ أعظمِ هذهِ الحقوقِ: حقُّ الجماعةِ، ومالُ الأمةِ، وما استرعانا اللهُ عليهِ منْ مصالحٍ عامةٍ تُبنى بها البلادُ وتقامُ بها المجتمعاتُ</w:t>
      </w:r>
      <w:r w:rsidRPr="00081A21">
        <w:rPr>
          <w:rFonts w:ascii="Sakkal Majalla" w:hAnsi="Sakkal Majalla" w:cs="Sakkal Majalla"/>
          <w:sz w:val="34"/>
          <w:szCs w:val="34"/>
          <w:lang w:bidi="ar-EG"/>
        </w:rPr>
        <w:t>.</w:t>
      </w:r>
    </w:p>
    <w:p w14:paraId="0A193911"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يا عبادَ اللهِ، إذا كانَ السريُّ السقطيُّ قدْ استغفرَ ثلاثينَ سنةً منْ كلمةٍ قالها فرحًا بسلامةِ دكانِهِ، لأنهُ رأى فيها غفلةً عنْ مواساةِ الناسِ، فكيفَ يكونُ حالُ منْ يعتدي على مالِ الجماعةِ؟ أو يستبيحُ حقًّا ليسَ لهُ؟ أو يستهينُ بأمانةٍ وضعتها الأمةُ بينَ يديهِ؟</w:t>
      </w:r>
    </w:p>
    <w:p w14:paraId="04AEECCA"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وهكذا نفتحُ اليومَ بابًا منْ أبوابِ الشريعةِ العظيمةِ: بابَ حفظِ المالِ العامِّ، وهو بابٌ لا يقومُ إلا على رقّةِ قلوبٍ، وإيمانِ جماعةٍ، وتعظيمِ الأمانةِ كما أمرَ اللهُ تعالى</w:t>
      </w:r>
      <w:r w:rsidRPr="00081A21">
        <w:rPr>
          <w:rFonts w:ascii="Sakkal Majalla" w:hAnsi="Sakkal Majalla" w:cs="Sakkal Majalla"/>
          <w:sz w:val="34"/>
          <w:szCs w:val="34"/>
          <w:lang w:bidi="ar-EG"/>
        </w:rPr>
        <w:t>.</w:t>
      </w:r>
    </w:p>
    <w:p w14:paraId="45BEA9EB" w14:textId="77777777" w:rsidR="0051182A" w:rsidRPr="00081A21" w:rsidRDefault="0051182A" w:rsidP="009C2350">
      <w:pPr>
        <w:spacing w:after="0" w:line="216" w:lineRule="auto"/>
        <w:jc w:val="center"/>
        <w:rPr>
          <w:rFonts w:ascii="Sakkal Majalla" w:hAnsi="Sakkal Majalla" w:cs="PT Bold Heading"/>
          <w:color w:val="7030A0"/>
          <w:sz w:val="34"/>
          <w:szCs w:val="34"/>
          <w:lang w:bidi="ar-EG"/>
        </w:rPr>
      </w:pPr>
      <w:r w:rsidRPr="00081A21">
        <w:rPr>
          <w:rFonts w:ascii="Sakkal Majalla" w:hAnsi="Sakkal Majalla" w:cs="PT Bold Heading"/>
          <w:color w:val="7030A0"/>
          <w:sz w:val="34"/>
          <w:szCs w:val="34"/>
          <w:rtl/>
          <w:lang w:bidi="ar-EG"/>
        </w:rPr>
        <w:t>العنصرُ الثالثُ: حُرْمَةُ الْمَالِ الْعَامِّ</w:t>
      </w:r>
      <w:r w:rsidRPr="00081A21">
        <w:rPr>
          <w:rFonts w:ascii="Sakkal Majalla" w:hAnsi="Sakkal Majalla" w:cs="PT Bold Heading"/>
          <w:color w:val="7030A0"/>
          <w:sz w:val="34"/>
          <w:szCs w:val="34"/>
          <w:lang w:bidi="ar-EG"/>
        </w:rPr>
        <w:t xml:space="preserve">… </w:t>
      </w:r>
      <w:r w:rsidRPr="00081A21">
        <w:rPr>
          <w:rFonts w:ascii="Sakkal Majalla" w:hAnsi="Sakkal Majalla" w:cs="PT Bold Heading"/>
          <w:color w:val="7030A0"/>
          <w:sz w:val="34"/>
          <w:szCs w:val="34"/>
          <w:rtl/>
          <w:lang w:bidi="ar-EG"/>
        </w:rPr>
        <w:t>وَجْهٌ مِنْ وُجُوهِ الْإِيمَانِ وَالْمَسْؤُولِيَّةِ</w:t>
      </w:r>
    </w:p>
    <w:p w14:paraId="3E89807A"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يا عبادَ اللهِ، إنَّ المالَ العامَّ ليسَ كغيرهِ منَ الأموالِ، لأنَّهُ مالُ الأمةِ كلِّها، مالُ الضعيفِ قبلَ القويِّ، وحقُّ الأرملةِ واليتيمِ، وثمرةُ عملِ الشعبِ، وسرُّ قوةِ الدولةِ. وقدْ سماهُ العلماءُ مالَ اللهِ؛ لأنَّهُ يعودُ نفعُهُ على عبادِ اللهِ جميعًا</w:t>
      </w:r>
      <w:r w:rsidRPr="00081A21">
        <w:rPr>
          <w:rFonts w:ascii="Sakkal Majalla" w:hAnsi="Sakkal Majalla" w:cs="Sakkal Majalla"/>
          <w:sz w:val="34"/>
          <w:szCs w:val="34"/>
          <w:lang w:bidi="ar-EG"/>
        </w:rPr>
        <w:t>.</w:t>
      </w:r>
    </w:p>
    <w:p w14:paraId="3C129592" w14:textId="77777777" w:rsidR="0051182A" w:rsidRPr="009C2350"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قالَ تعالى: </w:t>
      </w:r>
      <w:r w:rsidRPr="00081A21">
        <w:rPr>
          <w:rFonts w:ascii="Sakkal Majalla" w:hAnsi="Sakkal Majalla" w:cs="Sakkal Majalla"/>
          <w:b/>
          <w:bCs/>
          <w:color w:val="EE0000"/>
          <w:sz w:val="34"/>
          <w:szCs w:val="34"/>
          <w:rtl/>
          <w:lang w:bidi="ar-EG"/>
        </w:rPr>
        <w:t>﴿وَلَا تَأْكُلُوا أَمْوَالَكُمْ بَيْنَكُمْ بِالْبَاطِلِ﴾</w:t>
      </w:r>
      <w:r w:rsidRPr="00081A21">
        <w:rPr>
          <w:rFonts w:ascii="Sakkal Majalla" w:hAnsi="Sakkal Majalla" w:cs="Sakkal Majalla"/>
          <w:sz w:val="34"/>
          <w:szCs w:val="34"/>
          <w:rtl/>
          <w:lang w:bidi="ar-EG"/>
        </w:rPr>
        <w:t xml:space="preserve"> [البقرة: 188]</w:t>
      </w:r>
      <w:r w:rsidRPr="009C2350">
        <w:rPr>
          <w:rFonts w:ascii="Sakkal Majalla" w:hAnsi="Sakkal Majalla" w:cs="Sakkal Majalla" w:hint="cs"/>
          <w:sz w:val="34"/>
          <w:szCs w:val="34"/>
          <w:rtl/>
          <w:lang w:bidi="ar-EG"/>
        </w:rPr>
        <w:t>. و</w:t>
      </w:r>
      <w:r w:rsidRPr="00081A21">
        <w:rPr>
          <w:rFonts w:ascii="Sakkal Majalla" w:hAnsi="Sakkal Majalla" w:cs="Sakkal Majalla"/>
          <w:sz w:val="34"/>
          <w:szCs w:val="34"/>
          <w:rtl/>
          <w:lang w:bidi="ar-EG"/>
        </w:rPr>
        <w:t>دخلَ في الآيةِ مالُ الفردِ ومالُ الجماعةِ، لأنَّ الاعتداءَ على المالِ العامِّ ظلمٌ لجميعِ الناسِ</w:t>
      </w:r>
      <w:r w:rsidRPr="00081A21">
        <w:rPr>
          <w:rFonts w:ascii="Sakkal Majalla" w:hAnsi="Sakkal Majalla" w:cs="Sakkal Majalla"/>
          <w:sz w:val="34"/>
          <w:szCs w:val="34"/>
          <w:lang w:bidi="ar-EG"/>
        </w:rPr>
        <w:t>.</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 xml:space="preserve">وقالَ تعالى: </w:t>
      </w:r>
      <w:r w:rsidRPr="00081A21">
        <w:rPr>
          <w:rFonts w:ascii="Sakkal Majalla" w:hAnsi="Sakkal Majalla" w:cs="Sakkal Majalla"/>
          <w:b/>
          <w:bCs/>
          <w:color w:val="EE0000"/>
          <w:sz w:val="34"/>
          <w:szCs w:val="34"/>
          <w:rtl/>
          <w:lang w:bidi="ar-EG"/>
        </w:rPr>
        <w:t>﴿إِنَّ اللهَ يَأْمُرُكُمْ أَنْ تُؤَدُّوا الْأَمَانَاتِ إِلٰى أَهْلِهَا﴾</w:t>
      </w:r>
      <w:r w:rsidRPr="00081A21">
        <w:rPr>
          <w:rFonts w:ascii="Sakkal Majalla" w:hAnsi="Sakkal Majalla" w:cs="Sakkal Majalla"/>
          <w:sz w:val="34"/>
          <w:szCs w:val="34"/>
          <w:rtl/>
          <w:lang w:bidi="ar-EG"/>
        </w:rPr>
        <w:t xml:space="preserve"> [النساء: 58]</w:t>
      </w:r>
      <w:r w:rsidRPr="00081A21">
        <w:rPr>
          <w:rFonts w:ascii="Sakkal Majalla" w:hAnsi="Sakkal Majalla" w:cs="Sakkal Majalla"/>
          <w:sz w:val="34"/>
          <w:szCs w:val="34"/>
          <w:lang w:bidi="ar-EG"/>
        </w:rPr>
        <w:t>.</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قالَ الطبريُّ (8/251): كلُّ ما استُودِعَ العبدُ حفظَهُ فهو أمانةٌ، ومالُ الأمةِ أمانةٌ في يدِ منْ وليَهُ</w:t>
      </w:r>
      <w:r w:rsidRPr="00081A21">
        <w:rPr>
          <w:rFonts w:ascii="Sakkal Majalla" w:hAnsi="Sakkal Majalla" w:cs="Sakkal Majalla"/>
          <w:sz w:val="34"/>
          <w:szCs w:val="34"/>
          <w:lang w:bidi="ar-EG"/>
        </w:rPr>
        <w:t>.</w:t>
      </w:r>
    </w:p>
    <w:p w14:paraId="3000E64B" w14:textId="77777777" w:rsidR="0051182A" w:rsidRPr="00081A21" w:rsidRDefault="0051182A" w:rsidP="009C2350">
      <w:pPr>
        <w:spacing w:after="0" w:line="216" w:lineRule="auto"/>
        <w:jc w:val="both"/>
        <w:rPr>
          <w:rFonts w:ascii="Sakkal Majalla" w:hAnsi="Sakkal Majalla" w:cs="Sakkal Majalla" w:hint="cs"/>
          <w:sz w:val="34"/>
          <w:szCs w:val="34"/>
          <w:rtl/>
          <w:lang w:bidi="ar-EG"/>
        </w:rPr>
      </w:pPr>
      <w:r w:rsidRPr="00081A21">
        <w:rPr>
          <w:rFonts w:ascii="Sakkal Majalla" w:hAnsi="Sakkal Majalla" w:cs="Sakkal Majalla"/>
          <w:b/>
          <w:bCs/>
          <w:sz w:val="34"/>
          <w:szCs w:val="34"/>
          <w:rtl/>
          <w:lang w:bidi="ar-EG"/>
        </w:rPr>
        <w:t xml:space="preserve">حديثُ الغلولِ </w:t>
      </w:r>
      <w:r w:rsidRPr="00081A21">
        <w:rPr>
          <w:rFonts w:ascii="Sakkal Majalla" w:hAnsi="Sakkal Majalla" w:cs="Sakkal Majalla"/>
          <w:b/>
          <w:bCs/>
          <w:sz w:val="34"/>
          <w:szCs w:val="34"/>
          <w:lang w:bidi="ar-EG"/>
        </w:rPr>
        <w:t xml:space="preserve">– </w:t>
      </w:r>
      <w:r w:rsidRPr="00081A21">
        <w:rPr>
          <w:rFonts w:ascii="Sakkal Majalla" w:hAnsi="Sakkal Majalla" w:cs="Sakkal Majalla"/>
          <w:b/>
          <w:bCs/>
          <w:sz w:val="34"/>
          <w:szCs w:val="34"/>
          <w:rtl/>
          <w:lang w:bidi="ar-EG"/>
        </w:rPr>
        <w:t>أعظمُ بيانٍ في حُرمةِ المالِ العامِّ</w:t>
      </w:r>
      <w:r w:rsidRPr="009C2350">
        <w:rPr>
          <w:rFonts w:ascii="Sakkal Majalla" w:hAnsi="Sakkal Majalla" w:cs="Sakkal Majalla" w:hint="cs"/>
          <w:b/>
          <w:bCs/>
          <w:sz w:val="34"/>
          <w:szCs w:val="34"/>
          <w:rtl/>
          <w:lang w:bidi="ar-EG"/>
        </w:rPr>
        <w:t>:</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روى البخاريُّ (7055) ومسلمٌ (183) عنْ رسولِ اللهِ صلى اللهُ عليهِ وسلمَ أنَّهُ قالَ</w:t>
      </w:r>
      <w:r w:rsidRPr="009C2350">
        <w:rPr>
          <w:rFonts w:ascii="Sakkal Majalla" w:hAnsi="Sakkal Majalla" w:cs="Sakkal Majalla" w:hint="cs"/>
          <w:sz w:val="34"/>
          <w:szCs w:val="34"/>
          <w:rtl/>
          <w:lang w:bidi="ar-EG"/>
        </w:rPr>
        <w:t>:</w:t>
      </w:r>
      <w:r w:rsidRPr="009C2350">
        <w:rPr>
          <w:rFonts w:ascii="Sakkal Majalla" w:hAnsi="Sakkal Majalla" w:cs="Sakkal Majalla" w:hint="cs"/>
          <w:b/>
          <w:bCs/>
          <w:color w:val="00B050"/>
          <w:sz w:val="34"/>
          <w:szCs w:val="34"/>
          <w:rtl/>
          <w:lang w:bidi="ar-EG"/>
        </w:rPr>
        <w:t xml:space="preserve"> "</w:t>
      </w:r>
      <w:r w:rsidRPr="009C2350">
        <w:rPr>
          <w:rFonts w:ascii="Sakkal Majalla" w:hAnsi="Sakkal Majalla" w:cs="Sakkal Majalla"/>
          <w:b/>
          <w:bCs/>
          <w:color w:val="00B050"/>
          <w:sz w:val="34"/>
          <w:szCs w:val="34"/>
          <w:rtl/>
        </w:rPr>
        <w:t>إنَّ رِجَالًا يَتَخَوَّضُونَ في مَالِ اللَّهِ بغيرِ حَقٍّ، فَلَهُمُ النَّارُ يَومَ القِيَامَةِ</w:t>
      </w:r>
      <w:r w:rsidRPr="009C2350">
        <w:rPr>
          <w:rFonts w:ascii="Sakkal Majalla" w:hAnsi="Sakkal Majalla" w:cs="Sakkal Majalla" w:hint="cs"/>
          <w:b/>
          <w:bCs/>
          <w:color w:val="00B050"/>
          <w:sz w:val="34"/>
          <w:szCs w:val="34"/>
          <w:rtl/>
          <w:lang w:bidi="ar-EG"/>
        </w:rPr>
        <w:t>"</w:t>
      </w:r>
      <w:r w:rsidRPr="009C2350">
        <w:rPr>
          <w:rFonts w:ascii="Sakkal Majalla" w:hAnsi="Sakkal Majalla" w:cs="Sakkal Majalla" w:hint="cs"/>
          <w:sz w:val="34"/>
          <w:szCs w:val="34"/>
          <w:rtl/>
          <w:lang w:bidi="ar-EG"/>
        </w:rPr>
        <w:t>. البخاري 3118.</w:t>
      </w:r>
    </w:p>
    <w:p w14:paraId="2D8FA66F"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قالَ ابنُ حجرٍ</w:t>
      </w:r>
      <w:r w:rsidRPr="009C2350">
        <w:rPr>
          <w:rFonts w:ascii="Sakkal Majalla" w:hAnsi="Sakkal Majalla" w:cs="Sakkal Majalla" w:hint="cs"/>
          <w:sz w:val="34"/>
          <w:szCs w:val="34"/>
          <w:rtl/>
          <w:lang w:bidi="ar-EG"/>
        </w:rPr>
        <w:t xml:space="preserve"> في فتح الباري</w:t>
      </w:r>
      <w:r w:rsidRPr="00081A21">
        <w:rPr>
          <w:rFonts w:ascii="Sakkal Majalla" w:hAnsi="Sakkal Majalla" w:cs="Sakkal Majalla"/>
          <w:sz w:val="34"/>
          <w:szCs w:val="34"/>
          <w:rtl/>
          <w:lang w:bidi="ar-EG"/>
        </w:rPr>
        <w:t xml:space="preserve"> في الفتحِ (</w:t>
      </w:r>
      <w:r w:rsidRPr="009C2350">
        <w:rPr>
          <w:rFonts w:ascii="Sakkal Majalla" w:hAnsi="Sakkal Majalla" w:cs="Sakkal Majalla" w:hint="cs"/>
          <w:sz w:val="34"/>
          <w:szCs w:val="34"/>
          <w:rtl/>
          <w:lang w:bidi="ar-EG"/>
        </w:rPr>
        <w:t>6</w:t>
      </w:r>
      <w:r w:rsidRPr="00081A21">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252</w:t>
      </w:r>
      <w:r w:rsidRPr="00081A21">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 xml:space="preserve"> </w:t>
      </w:r>
      <w:r w:rsidRPr="009C2350">
        <w:rPr>
          <w:rFonts w:ascii="Sakkal Majalla" w:hAnsi="Sakkal Majalla" w:cs="Sakkal Majalla"/>
          <w:sz w:val="34"/>
          <w:szCs w:val="34"/>
          <w:rtl/>
          <w:lang w:bidi="ar-EG"/>
        </w:rPr>
        <w:t>(يتخَوَّضونَ</w:t>
      </w:r>
      <w:r w:rsidRPr="009C2350">
        <w:rPr>
          <w:rFonts w:ascii="Sakkal Majalla" w:hAnsi="Sakkal Majalla" w:cs="Sakkal Majalla" w:hint="cs"/>
          <w:sz w:val="34"/>
          <w:szCs w:val="34"/>
          <w:rtl/>
          <w:lang w:bidi="ar-EG"/>
        </w:rPr>
        <w:t xml:space="preserve"> </w:t>
      </w:r>
      <w:r w:rsidRPr="009C2350">
        <w:rPr>
          <w:rFonts w:ascii="Sakkal Majalla" w:hAnsi="Sakkal Majalla" w:cs="Sakkal Majalla"/>
          <w:sz w:val="34"/>
          <w:szCs w:val="34"/>
          <w:rtl/>
          <w:lang w:bidi="ar-EG"/>
        </w:rPr>
        <w:t>في مالِ اللهِ بغيرِ حقٍّ)، أيْ يتصرَّفونَ في مالِ المسلمينَ بالباطلِ</w:t>
      </w:r>
      <w:r w:rsidRPr="009C2350">
        <w:rPr>
          <w:rFonts w:ascii="Sakkal Majalla" w:hAnsi="Sakkal Majalla" w:cs="Sakkal Majalla" w:hint="cs"/>
          <w:sz w:val="34"/>
          <w:szCs w:val="34"/>
          <w:rtl/>
          <w:lang w:bidi="ar-EG"/>
        </w:rPr>
        <w:t>.</w:t>
      </w:r>
    </w:p>
    <w:p w14:paraId="7AF0CC55" w14:textId="77777777" w:rsidR="0051182A" w:rsidRPr="00081A21" w:rsidRDefault="0051182A" w:rsidP="009C2350">
      <w:pPr>
        <w:spacing w:after="0" w:line="216" w:lineRule="auto"/>
        <w:jc w:val="both"/>
        <w:rPr>
          <w:rFonts w:ascii="Sakkal Majalla" w:hAnsi="Sakkal Majalla" w:cs="Sakkal Majalla" w:hint="cs"/>
          <w:sz w:val="34"/>
          <w:szCs w:val="34"/>
          <w:rtl/>
          <w:lang w:bidi="ar-EG"/>
        </w:rPr>
      </w:pPr>
      <w:r w:rsidRPr="00081A21">
        <w:rPr>
          <w:rFonts w:ascii="Sakkal Majalla" w:hAnsi="Sakkal Majalla" w:cs="Sakkal Majalla"/>
          <w:sz w:val="34"/>
          <w:szCs w:val="34"/>
          <w:rtl/>
          <w:lang w:bidi="ar-EG"/>
        </w:rPr>
        <w:t>فمنْ أخذَ مالًا ليسَ لهُ، منْ وظيفةٍ، أو عهدةٍ، أو إدارةٍ، أو منصبٍ، فقدْ حملَ على ظهرهِ وزرًا ثقيلًا يراهُ الناسُ يومَ القيامةِ</w:t>
      </w:r>
      <w:r w:rsidRPr="009C2350">
        <w:rPr>
          <w:rFonts w:ascii="Sakkal Majalla" w:hAnsi="Sakkal Majalla" w:cs="Sakkal Majalla" w:hint="cs"/>
          <w:sz w:val="34"/>
          <w:szCs w:val="34"/>
          <w:rtl/>
          <w:lang w:bidi="ar-EG"/>
        </w:rPr>
        <w:t xml:space="preserve">. قال تعالي: </w:t>
      </w:r>
      <w:r w:rsidRPr="00081A21">
        <w:rPr>
          <w:rFonts w:ascii="Sakkal Majalla" w:hAnsi="Sakkal Majalla" w:cs="Sakkal Majalla"/>
          <w:b/>
          <w:bCs/>
          <w:color w:val="EE0000"/>
          <w:sz w:val="34"/>
          <w:szCs w:val="34"/>
          <w:rtl/>
          <w:lang w:bidi="ar-EG"/>
        </w:rPr>
        <w:t>﴿</w:t>
      </w:r>
      <w:r w:rsidRPr="009C2350">
        <w:rPr>
          <w:rFonts w:ascii="Sakkal Majalla" w:hAnsi="Sakkal Majalla" w:cs="Sakkal Majalla"/>
          <w:b/>
          <w:bCs/>
          <w:color w:val="EE0000"/>
          <w:sz w:val="34"/>
          <w:szCs w:val="34"/>
          <w:rtl/>
          <w:lang w:bidi="ar-EG"/>
        </w:rPr>
        <w:t>وَمَن يَغْلُلْ يَأْتِ بِمَا غَلَّ يَوْمَ الْقِيَامَةِ ۚ ثُمَّ تُوَفَّىٰ كُلُّ نَفْسٍ مَّا كَسَبَتْ وَهُمْ لَا يُظْلَمُونَ</w:t>
      </w:r>
      <w:r w:rsidRPr="00081A21">
        <w:rPr>
          <w:rFonts w:ascii="Sakkal Majalla" w:hAnsi="Sakkal Majalla" w:cs="Sakkal Majalla"/>
          <w:b/>
          <w:bCs/>
          <w:color w:val="EE0000"/>
          <w:sz w:val="34"/>
          <w:szCs w:val="34"/>
          <w:rtl/>
          <w:lang w:bidi="ar-EG"/>
        </w:rPr>
        <w:t>﴾</w:t>
      </w:r>
      <w:r w:rsidRPr="009C2350">
        <w:rPr>
          <w:rFonts w:ascii="Sakkal Majalla" w:hAnsi="Sakkal Majalla" w:cs="Sakkal Majalla" w:hint="cs"/>
          <w:sz w:val="34"/>
          <w:szCs w:val="34"/>
          <w:rtl/>
          <w:lang w:bidi="ar-EG"/>
        </w:rPr>
        <w:t>. آل عمران 161. قال القرطبي (4/256): "أَيْ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يَأْتِي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حَامِلًا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ظَهْرِهِ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وَرَقَبَتِهِ،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مُعَذَّبًا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بِحَمْلِهِ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وَثِقَلِهِ،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وَمَرْعُوبًا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بِصَوْتِهِ،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وَمُوَبَّخًا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بِإِظْهَارِ</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خِيَانَتِهِ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رُءُوسِ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الْأَشْهَادِ".</w:t>
      </w:r>
    </w:p>
    <w:p w14:paraId="02DBDB2F" w14:textId="77777777" w:rsidR="0051182A" w:rsidRPr="00081A21" w:rsidRDefault="0051182A" w:rsidP="009C2350">
      <w:pPr>
        <w:spacing w:after="0" w:line="216" w:lineRule="auto"/>
        <w:jc w:val="both"/>
        <w:rPr>
          <w:rFonts w:ascii="Sakkal Majalla" w:hAnsi="Sakkal Majalla" w:cs="Sakkal Majalla"/>
          <w:b/>
          <w:bCs/>
          <w:color w:val="00B050"/>
          <w:sz w:val="33"/>
          <w:szCs w:val="33"/>
          <w:lang w:bidi="ar-EG"/>
        </w:rPr>
      </w:pPr>
      <w:r w:rsidRPr="009C2350">
        <w:rPr>
          <w:rFonts w:ascii="Sakkal Majalla" w:hAnsi="Sakkal Majalla" w:cs="Sakkal Majalla" w:hint="cs"/>
          <w:b/>
          <w:bCs/>
          <w:color w:val="00B050"/>
          <w:sz w:val="33"/>
          <w:szCs w:val="33"/>
          <w:rtl/>
          <w:lang w:bidi="ar-EG"/>
        </w:rPr>
        <w:t>"</w:t>
      </w:r>
      <w:r w:rsidRPr="009C2350">
        <w:rPr>
          <w:rFonts w:ascii="Sakkal Majalla" w:hAnsi="Sakkal Majalla" w:cs="Sakkal Majalla"/>
          <w:b/>
          <w:bCs/>
          <w:color w:val="00B050"/>
          <w:sz w:val="33"/>
          <w:szCs w:val="33"/>
          <w:rtl/>
        </w:rPr>
        <w:t xml:space="preserve">اسْتَعْمَلَ رَسولُ اللهِ صَلَّى اللَّهُ عليه وسلَّمَ رَجُلًا مِنَ الأسْدِ، يُقَالُ له: ابنُ </w:t>
      </w:r>
      <w:proofErr w:type="spellStart"/>
      <w:r w:rsidRPr="009C2350">
        <w:rPr>
          <w:rFonts w:ascii="Sakkal Majalla" w:hAnsi="Sakkal Majalla" w:cs="Sakkal Majalla"/>
          <w:b/>
          <w:bCs/>
          <w:color w:val="00B050"/>
          <w:sz w:val="33"/>
          <w:szCs w:val="33"/>
          <w:rtl/>
        </w:rPr>
        <w:t>اللُّتْبِيَّةِ</w:t>
      </w:r>
      <w:proofErr w:type="spellEnd"/>
      <w:r w:rsidRPr="009C2350">
        <w:rPr>
          <w:rFonts w:ascii="Sakkal Majalla" w:hAnsi="Sakkal Majalla" w:cs="Sakkal Majalla"/>
          <w:b/>
          <w:bCs/>
          <w:color w:val="00B050"/>
          <w:sz w:val="33"/>
          <w:szCs w:val="33"/>
          <w:rtl/>
        </w:rPr>
        <w:t xml:space="preserve">، قالَ عَمْرٌو: وَابنُ أَبِي عُمَرَ، علَى الصَّدَقَةِ، فَلَمَّا قَدِمَ قالَ: هذا لَكُمْ، وَهذا لِي، أُهْدِيَ لِي، قالَ: فَقَامَ رَسولُ اللهِ صَلَّى اللَّهُ عليه وسلَّمَ علَى المِنْبَرِ، فَحَمِدَ اللَّهَ، وَأَثْنَى عليه، وَقالَ: ما بَالُ عَامِلٍ أَبْعَثُهُ، فيَقولُ: هذا لَكُمْ، وَهذا أُهْدِيَ لِي، أَفلا قَعَدَ في بَيْتِ أَبِيهِ، أَوْ في بَيْتِ أُمِّهِ، حتَّى يَنْظُرَ أَيُهْدَى </w:t>
      </w:r>
      <w:r w:rsidRPr="009C2350">
        <w:rPr>
          <w:rFonts w:ascii="Sakkal Majalla" w:hAnsi="Sakkal Majalla" w:cs="Sakkal Majalla"/>
          <w:b/>
          <w:bCs/>
          <w:color w:val="00B050"/>
          <w:sz w:val="33"/>
          <w:szCs w:val="33"/>
          <w:rtl/>
        </w:rPr>
        <w:lastRenderedPageBreak/>
        <w:t>إلَيْهِ أَمْ لَا؟ وَالَّذِي نَفْسُ مُحَمَّدٍ بيَدِهِ، لا يَنَالُ أَحَدٌ مِنكُم منها شيئًا إلَّا جَاءَ به يَومَ القِيَامَةِ يَحْمِلُهُ علَى عُنُقِهِ بَعِيرٌ له رُغَاءٌ، أَوْ بَقَرَةٌ لَهَا خُوَارٌ، أَوْ شَاةٌ تَيْعِرُ، ثُمَّ رَفَعَ يَدَيْهِ حتَّى رَأَيْنَا عُفْرَتَيْ إبْطَيْهِ، ثُمَّ قالَ: اللَّهُمَّ، هلْ بَلَّغْتُ؟ مَرَّتَيْنِ</w:t>
      </w:r>
      <w:r w:rsidRPr="009C2350">
        <w:rPr>
          <w:rFonts w:ascii="Sakkal Majalla" w:hAnsi="Sakkal Majalla" w:cs="Sakkal Majalla" w:hint="cs"/>
          <w:sz w:val="33"/>
          <w:szCs w:val="33"/>
          <w:rtl/>
          <w:lang w:bidi="ar-EG"/>
        </w:rPr>
        <w:t>".</w:t>
      </w:r>
    </w:p>
    <w:p w14:paraId="477448C1"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قصصٌ صحيحةٌ منْ سِيَرِ السلفِ في صيانةِ المالِ العامِّ</w:t>
      </w:r>
    </w:p>
    <w:p w14:paraId="5317F42C"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081A21">
        <w:rPr>
          <w:rFonts w:ascii="Sakkal Majalla" w:hAnsi="Sakkal Majalla" w:cs="Sakkal Majalla"/>
          <w:b/>
          <w:bCs/>
          <w:sz w:val="34"/>
          <w:szCs w:val="34"/>
          <w:rtl/>
          <w:lang w:bidi="ar-EG"/>
        </w:rPr>
        <w:t xml:space="preserve">قصةُ عمرَ بنِ الخطابِ </w:t>
      </w:r>
      <w:r w:rsidRPr="009C2350">
        <w:rPr>
          <w:rFonts w:ascii="Sakkal Majalla" w:hAnsi="Sakkal Majalla" w:cs="Sakkal Majalla" w:hint="cs"/>
          <w:b/>
          <w:bCs/>
          <w:sz w:val="34"/>
          <w:szCs w:val="34"/>
          <w:rtl/>
          <w:lang w:bidi="ar-EG"/>
        </w:rPr>
        <w:t xml:space="preserve">والسراج: </w:t>
      </w:r>
      <w:r w:rsidRPr="00081A21">
        <w:rPr>
          <w:rFonts w:ascii="Sakkal Majalla" w:hAnsi="Sakkal Majalla" w:cs="Sakkal Majalla"/>
          <w:sz w:val="34"/>
          <w:szCs w:val="34"/>
          <w:rtl/>
          <w:lang w:bidi="ar-EG"/>
        </w:rPr>
        <w:t>روى ابنُ سعدٍ في الطبقاتِ (3/283) انَّ عمرَ رضيَ اللهُ عنهُ كانَ إذا اشتغلَ في مصالحِ المسلمينَ أشعلَ سراجًا منْ بيتِ المالِ، فإذا جاءَهُ ضيفٌ أو أرادَ شأنًا خاصًّا أطفأَهُ وقالَ</w:t>
      </w:r>
      <w:r w:rsidRPr="009C2350">
        <w:rPr>
          <w:rFonts w:ascii="Sakkal Majalla" w:hAnsi="Sakkal Majalla" w:cs="Sakkal Majalla" w:hint="cs"/>
          <w:sz w:val="34"/>
          <w:szCs w:val="34"/>
          <w:rtl/>
          <w:lang w:bidi="ar-EG"/>
        </w:rPr>
        <w:t>: "</w:t>
      </w:r>
      <w:r w:rsidRPr="00081A21">
        <w:rPr>
          <w:rFonts w:ascii="Sakkal Majalla" w:hAnsi="Sakkal Majalla" w:cs="Sakkal Majalla"/>
          <w:sz w:val="34"/>
          <w:szCs w:val="34"/>
          <w:rtl/>
          <w:lang w:bidi="ar-EG"/>
        </w:rPr>
        <w:t>هذا منْ مالِ المسلمينَ، وهذا منْ مالي</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أيُّ ورعٍ هذا؟ أيُّ أمانةٍ؟ ورقةُ زيتٍ يخشى أنْ يحاسبَهُ اللهُ عليها</w:t>
      </w:r>
      <w:r w:rsidRPr="009C2350">
        <w:rPr>
          <w:rFonts w:ascii="Sakkal Majalla" w:hAnsi="Sakkal Majalla" w:cs="Sakkal Majalla" w:hint="cs"/>
          <w:sz w:val="34"/>
          <w:szCs w:val="34"/>
          <w:rtl/>
          <w:lang w:bidi="ar-EG"/>
        </w:rPr>
        <w:t>.</w:t>
      </w:r>
    </w:p>
    <w:p w14:paraId="58FF2795" w14:textId="77777777" w:rsidR="0051182A" w:rsidRPr="00081A21" w:rsidRDefault="0051182A" w:rsidP="009C2350">
      <w:pPr>
        <w:spacing w:after="0" w:line="216" w:lineRule="auto"/>
        <w:jc w:val="both"/>
        <w:rPr>
          <w:rFonts w:ascii="Sakkal Majalla" w:hAnsi="Sakkal Majalla" w:cs="Sakkal Majalla" w:hint="cs"/>
          <w:sz w:val="34"/>
          <w:szCs w:val="34"/>
          <w:rtl/>
          <w:lang w:bidi="ar-EG"/>
        </w:rPr>
      </w:pPr>
      <w:r w:rsidRPr="00081A21">
        <w:rPr>
          <w:rFonts w:ascii="Sakkal Majalla" w:hAnsi="Sakkal Majalla" w:cs="Sakkal Majalla"/>
          <w:b/>
          <w:bCs/>
          <w:sz w:val="34"/>
          <w:szCs w:val="34"/>
          <w:rtl/>
          <w:lang w:bidi="ar-EG"/>
        </w:rPr>
        <w:t xml:space="preserve">قصةُ عمرَ بنِ عبدِ العزيزِ </w:t>
      </w:r>
      <w:r w:rsidRPr="00081A21">
        <w:rPr>
          <w:rFonts w:ascii="Sakkal Majalla" w:hAnsi="Sakkal Majalla" w:cs="Sakkal Majalla"/>
          <w:b/>
          <w:bCs/>
          <w:sz w:val="34"/>
          <w:szCs w:val="34"/>
          <w:lang w:bidi="ar-EG"/>
        </w:rPr>
        <w:t xml:space="preserve">– </w:t>
      </w:r>
      <w:r w:rsidRPr="00081A21">
        <w:rPr>
          <w:rFonts w:ascii="Sakkal Majalla" w:hAnsi="Sakkal Majalla" w:cs="Sakkal Majalla"/>
          <w:b/>
          <w:bCs/>
          <w:sz w:val="34"/>
          <w:szCs w:val="34"/>
          <w:rtl/>
          <w:lang w:bidi="ar-EG"/>
        </w:rPr>
        <w:t>رسالةُ ابنهِ</w:t>
      </w:r>
      <w:r w:rsidRPr="009C2350">
        <w:rPr>
          <w:rFonts w:ascii="Sakkal Majalla" w:hAnsi="Sakkal Majalla" w:cs="Sakkal Majalla" w:hint="cs"/>
          <w:b/>
          <w:bCs/>
          <w:sz w:val="34"/>
          <w:szCs w:val="34"/>
          <w:rtl/>
          <w:lang w:bidi="ar-EG"/>
        </w:rPr>
        <w:t xml:space="preserve">: </w:t>
      </w:r>
      <w:r w:rsidRPr="00081A21">
        <w:rPr>
          <w:rFonts w:ascii="Sakkal Majalla" w:hAnsi="Sakkal Majalla" w:cs="Sakkal Majalla"/>
          <w:sz w:val="34"/>
          <w:szCs w:val="34"/>
          <w:rtl/>
          <w:lang w:bidi="ar-EG"/>
        </w:rPr>
        <w:t>روى ابنُ الجوزيِّ في المنتظمِ (7/276) انَّ ابنَ عمرَ بنِ عبدِ العزيزِ كتبَ إلى أبيهِ رسالةً يسألُهُ زيادةَ النفقةِ، فكتبَ إليهِ عمرُ</w:t>
      </w:r>
      <w:r w:rsidRPr="009C2350">
        <w:rPr>
          <w:rFonts w:ascii="Sakkal Majalla" w:hAnsi="Sakkal Majalla" w:cs="Sakkal Majalla" w:hint="cs"/>
          <w:sz w:val="34"/>
          <w:szCs w:val="34"/>
          <w:rtl/>
          <w:lang w:bidi="ar-EG"/>
        </w:rPr>
        <w:t>: "</w:t>
      </w:r>
      <w:r w:rsidRPr="00081A21">
        <w:rPr>
          <w:rFonts w:ascii="Sakkal Majalla" w:hAnsi="Sakkal Majalla" w:cs="Sakkal Majalla"/>
          <w:sz w:val="34"/>
          <w:szCs w:val="34"/>
          <w:rtl/>
          <w:lang w:bidi="ar-EG"/>
        </w:rPr>
        <w:t>أما بعدُ، فواللهِ ما منْ يدٍ امتدتْ إلى مالِ الأمةِ إلا سألتُ اللهَ أنْ يقطعَها</w:t>
      </w:r>
      <w:r w:rsidRPr="009C2350">
        <w:rPr>
          <w:rFonts w:ascii="Sakkal Majalla" w:hAnsi="Sakkal Majalla" w:cs="Sakkal Majalla" w:hint="cs"/>
          <w:sz w:val="34"/>
          <w:szCs w:val="34"/>
          <w:rtl/>
          <w:lang w:bidi="ar-EG"/>
        </w:rPr>
        <w:t>".</w:t>
      </w:r>
    </w:p>
    <w:p w14:paraId="4F9E52AC"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081A21">
        <w:rPr>
          <w:rFonts w:ascii="Sakkal Majalla" w:hAnsi="Sakkal Majalla" w:cs="Sakkal Majalla"/>
          <w:sz w:val="34"/>
          <w:szCs w:val="34"/>
          <w:rtl/>
          <w:lang w:bidi="ar-EG"/>
        </w:rPr>
        <w:t>وكانَ يعيشُ بأقلَّ مما يعيشُ بهِ أفقرُ الناسِ</w:t>
      </w:r>
      <w:r w:rsidRPr="009C2350">
        <w:rPr>
          <w:rFonts w:ascii="Sakkal Majalla" w:hAnsi="Sakkal Majalla" w:cs="Sakkal Majalla" w:hint="cs"/>
          <w:sz w:val="34"/>
          <w:szCs w:val="34"/>
          <w:rtl/>
          <w:lang w:bidi="ar-EG"/>
        </w:rPr>
        <w:t>.</w:t>
      </w:r>
    </w:p>
    <w:p w14:paraId="07D67EA2"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يا عبادَ اللهِ</w:t>
      </w:r>
      <w:r w:rsidRPr="00081A21">
        <w:rPr>
          <w:rFonts w:ascii="Sakkal Majalla" w:hAnsi="Sakkal Majalla" w:cs="Sakkal Majalla"/>
          <w:sz w:val="34"/>
          <w:szCs w:val="34"/>
          <w:lang w:bidi="ar-EG"/>
        </w:rPr>
        <w:t xml:space="preserve">… </w:t>
      </w:r>
      <w:r w:rsidRPr="00081A21">
        <w:rPr>
          <w:rFonts w:ascii="Sakkal Majalla" w:hAnsi="Sakkal Majalla" w:cs="Sakkal Majalla"/>
          <w:sz w:val="34"/>
          <w:szCs w:val="34"/>
          <w:rtl/>
          <w:lang w:bidi="ar-EG"/>
        </w:rPr>
        <w:t>هؤلاءِ رجالٌ أقاموا الدنيا بالأمانةِ، وصانوا الأمةَ بالصدقِ، وحفظوا المالَ العامَّ بالورعِ والخوفِ منَ اللهِ</w:t>
      </w:r>
      <w:r w:rsidRPr="00081A21">
        <w:rPr>
          <w:rFonts w:ascii="Sakkal Majalla" w:hAnsi="Sakkal Majalla" w:cs="Sakkal Majalla"/>
          <w:sz w:val="34"/>
          <w:szCs w:val="34"/>
          <w:lang w:bidi="ar-EG"/>
        </w:rPr>
        <w:t>.</w:t>
      </w:r>
    </w:p>
    <w:p w14:paraId="4AC4C0C7"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صورٌ معاصرةٌ لحفظِ الأمانةِ</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الموظفُ الذي يعملُ بضميرٍ، فيعتبرُ الوقتَ مالًا عامًا</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المديرُ الذي لا يعطي توقيعًا إلا بحقٍّ</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العاملُ الذي لا يستهلكُ أدواتَ المؤسسةِ فيما لا يفيدُ الأمةَ</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المسؤولُ الذي لا يجعلُ المنصبَ طريقًا للثراءِ</w:t>
      </w:r>
      <w:r w:rsidRPr="009C2350">
        <w:rPr>
          <w:rFonts w:ascii="Sakkal Majalla" w:hAnsi="Sakkal Majalla" w:cs="Sakkal Majalla" w:hint="cs"/>
          <w:sz w:val="34"/>
          <w:szCs w:val="34"/>
          <w:rtl/>
          <w:lang w:bidi="ar-EG"/>
        </w:rPr>
        <w:t>.</w:t>
      </w:r>
    </w:p>
    <w:p w14:paraId="1DB8C61C" w14:textId="28C4C98F" w:rsidR="00C23232" w:rsidRPr="00C23232"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يا عبادَ اللهِ</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رجلٌ استغفرَ ثلاثينَ سنةً منْ كلمةٍ</w:t>
      </w:r>
      <w:r w:rsidRPr="00081A21">
        <w:rPr>
          <w:rFonts w:ascii="Sakkal Majalla" w:hAnsi="Sakkal Majalla" w:cs="Sakkal Majalla"/>
          <w:sz w:val="34"/>
          <w:szCs w:val="34"/>
          <w:lang w:bidi="ar-EG"/>
        </w:rPr>
        <w:t xml:space="preserve">… </w:t>
      </w:r>
      <w:r w:rsidRPr="00081A21">
        <w:rPr>
          <w:rFonts w:ascii="Sakkal Majalla" w:hAnsi="Sakkal Majalla" w:cs="Sakkal Majalla"/>
          <w:sz w:val="34"/>
          <w:szCs w:val="34"/>
          <w:rtl/>
          <w:lang w:bidi="ar-EG"/>
        </w:rPr>
        <w:t xml:space="preserve">لأنهُ لمْ </w:t>
      </w:r>
      <w:proofErr w:type="gramStart"/>
      <w:r w:rsidRPr="00081A21">
        <w:rPr>
          <w:rFonts w:ascii="Sakkal Majalla" w:hAnsi="Sakkal Majalla" w:cs="Sakkal Majalla"/>
          <w:sz w:val="34"/>
          <w:szCs w:val="34"/>
          <w:rtl/>
          <w:lang w:bidi="ar-EG"/>
        </w:rPr>
        <w:t>يواسي</w:t>
      </w:r>
      <w:proofErr w:type="gramEnd"/>
      <w:r w:rsidRPr="00081A21">
        <w:rPr>
          <w:rFonts w:ascii="Sakkal Majalla" w:hAnsi="Sakkal Majalla" w:cs="Sakkal Majalla"/>
          <w:sz w:val="34"/>
          <w:szCs w:val="34"/>
          <w:rtl/>
          <w:lang w:bidi="ar-EG"/>
        </w:rPr>
        <w:t xml:space="preserve"> الناسَ</w:t>
      </w:r>
      <w:r w:rsidRPr="00081A21">
        <w:rPr>
          <w:rFonts w:ascii="Sakkal Majalla" w:hAnsi="Sakkal Majalla" w:cs="Sakkal Majalla"/>
          <w:sz w:val="34"/>
          <w:szCs w:val="34"/>
          <w:lang w:bidi="ar-EG"/>
        </w:rPr>
        <w:t>.</w:t>
      </w:r>
      <w:r w:rsid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فكيفَ بمنْ لمْ يرحمْ الناسَ؟</w:t>
      </w:r>
      <w:r w:rsid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فكيفَ بمنْ ضيّعَ حقوقَهمْ؟</w:t>
      </w:r>
      <w:r w:rsidR="009C2350">
        <w:rPr>
          <w:rFonts w:ascii="Sakkal Majalla" w:hAnsi="Sakkal Majalla" w:cs="Sakkal Majalla" w:hint="cs"/>
          <w:sz w:val="34"/>
          <w:szCs w:val="34"/>
          <w:rtl/>
          <w:lang w:bidi="ar-EG"/>
        </w:rPr>
        <w:t xml:space="preserve"> </w:t>
      </w:r>
      <w:r w:rsidR="00C23232" w:rsidRPr="00C23232">
        <w:rPr>
          <w:rFonts w:ascii="Sakkal Majalla" w:hAnsi="Sakkal Majalla" w:cs="Sakkal Majalla"/>
          <w:sz w:val="34"/>
          <w:szCs w:val="34"/>
          <w:rtl/>
          <w:lang w:bidi="ar-EG"/>
        </w:rPr>
        <w:t>فكيفَ بمنْ مدَّ يدَهُ إلى مالِ الأمةِ؟</w:t>
      </w:r>
    </w:p>
    <w:p w14:paraId="5494EE52" w14:textId="77777777" w:rsidR="00C23232" w:rsidRPr="00C23232" w:rsidRDefault="00C23232" w:rsidP="009C2350">
      <w:pPr>
        <w:spacing w:after="0" w:line="216" w:lineRule="auto"/>
        <w:jc w:val="both"/>
        <w:rPr>
          <w:rFonts w:ascii="Sakkal Majalla" w:hAnsi="Sakkal Majalla" w:cs="Sakkal Majalla"/>
          <w:sz w:val="34"/>
          <w:szCs w:val="34"/>
          <w:lang w:bidi="ar-EG"/>
        </w:rPr>
      </w:pPr>
      <w:r w:rsidRPr="00C23232">
        <w:rPr>
          <w:rFonts w:ascii="Sakkal Majalla" w:hAnsi="Sakkal Majalla" w:cs="Sakkal Majalla"/>
          <w:sz w:val="34"/>
          <w:szCs w:val="34"/>
          <w:rtl/>
          <w:lang w:bidi="ar-EG"/>
        </w:rPr>
        <w:t>إنَّ الذي رقَّ قلبُهُ في قصةِ السريِّ هو الذي يحفظُ مالَ الناسِ، ويعظّمُ المالَ العامَّ، ويعلمُ أنَّ يدَهُ ليستْ ملكًا لهُ، بلْ هي أمانةٌ عندَ اللهِ.</w:t>
      </w:r>
    </w:p>
    <w:p w14:paraId="5C632607" w14:textId="6BB9B4CB" w:rsidR="00C23232" w:rsidRPr="00081A21" w:rsidRDefault="00C23232" w:rsidP="002A5129">
      <w:pPr>
        <w:spacing w:after="0" w:line="192" w:lineRule="auto"/>
        <w:jc w:val="both"/>
        <w:rPr>
          <w:rFonts w:ascii="Sakkal Majalla" w:hAnsi="Sakkal Majalla" w:cs="Sakkal Majalla"/>
          <w:sz w:val="34"/>
          <w:szCs w:val="34"/>
          <w:lang w:bidi="ar-EG"/>
        </w:rPr>
      </w:pPr>
      <w:r w:rsidRPr="00C23232">
        <w:rPr>
          <w:rFonts w:ascii="Sakkal Majalla" w:hAnsi="Sakkal Majalla" w:cs="Sakkal Majalla"/>
          <w:b/>
          <w:bCs/>
          <w:sz w:val="34"/>
          <w:szCs w:val="34"/>
          <w:rtl/>
          <w:lang w:bidi="ar-EG"/>
        </w:rPr>
        <w:t>الخاتمةُ</w:t>
      </w:r>
      <w:r w:rsidRPr="009C2350">
        <w:rPr>
          <w:rFonts w:ascii="Sakkal Majalla" w:hAnsi="Sakkal Majalla" w:cs="Sakkal Majalla" w:hint="cs"/>
          <w:sz w:val="34"/>
          <w:szCs w:val="34"/>
          <w:rtl/>
          <w:lang w:bidi="ar-EG"/>
        </w:rPr>
        <w:t xml:space="preserve">: </w:t>
      </w:r>
      <w:r w:rsidRPr="00C23232">
        <w:rPr>
          <w:rFonts w:ascii="Sakkal Majalla" w:hAnsi="Sakkal Majalla" w:cs="Sakkal Majalla"/>
          <w:sz w:val="34"/>
          <w:szCs w:val="34"/>
          <w:rtl/>
          <w:lang w:bidi="ar-EG"/>
        </w:rPr>
        <w:t>يا عبادَ اللهِ، لقدْ رأينا في قصةِ السريِّ السقطيِّ قلبًا رقَّ منْ كلمةٍ قالها، واستغفرَ منها ثلاثينَ سنةً، لأنها لمْ تُخالِطْ مواساةَ الناسِ، ولا شعورًا بجراحِ الأمةِ. فكيفَ يكونُ حالُ منْ يمدُّ يدَهُ إلى مالِ الأمةِ؟ أو يستهينُ بحقوقِ الناسِ؟ أو يفرحُ بنعمةٍ على حسابِ مصائبِ غيرِهِ؟</w:t>
      </w:r>
    </w:p>
    <w:p w14:paraId="0B39A8B4" w14:textId="25C4CA66" w:rsidR="0051182A" w:rsidRPr="00081A21" w:rsidRDefault="0051182A" w:rsidP="002A5129">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إنَّ اللهَ تعالى يقولُ: </w:t>
      </w:r>
      <w:r w:rsidRPr="00081A21">
        <w:rPr>
          <w:rFonts w:ascii="Sakkal Majalla" w:hAnsi="Sakkal Majalla" w:cs="Sakkal Majalla"/>
          <w:b/>
          <w:bCs/>
          <w:color w:val="EE0000"/>
          <w:sz w:val="34"/>
          <w:szCs w:val="34"/>
          <w:rtl/>
          <w:lang w:bidi="ar-EG"/>
        </w:rPr>
        <w:t>﴿وَلَا تَحْسَبَنَّ اللهَ غَافِلًا عَمَّا يَعْمَلُ الظَّالِمُونَ﴾</w:t>
      </w:r>
      <w:r w:rsidRPr="00081A21">
        <w:rPr>
          <w:rFonts w:ascii="Sakkal Majalla" w:hAnsi="Sakkal Majalla" w:cs="Sakkal Majalla"/>
          <w:sz w:val="34"/>
          <w:szCs w:val="34"/>
          <w:rtl/>
          <w:lang w:bidi="ar-EG"/>
        </w:rPr>
        <w:t xml:space="preserve"> [إبراهيم: 42]، وقالَ سبحانهُ: </w:t>
      </w:r>
      <w:r w:rsidRPr="00081A21">
        <w:rPr>
          <w:rFonts w:ascii="Sakkal Majalla" w:hAnsi="Sakkal Majalla" w:cs="Sakkal Majalla"/>
          <w:b/>
          <w:bCs/>
          <w:color w:val="EE0000"/>
          <w:sz w:val="34"/>
          <w:szCs w:val="34"/>
          <w:rtl/>
          <w:lang w:bidi="ar-EG"/>
        </w:rPr>
        <w:t>﴿وَقِفُوهُمْ إِنَّهُمْ مَسْئُولُونَ﴾</w:t>
      </w:r>
      <w:r w:rsidRPr="00081A21">
        <w:rPr>
          <w:rFonts w:ascii="Sakkal Majalla" w:hAnsi="Sakkal Majalla" w:cs="Sakkal Majalla"/>
          <w:sz w:val="34"/>
          <w:szCs w:val="34"/>
          <w:rtl/>
          <w:lang w:bidi="ar-EG"/>
        </w:rPr>
        <w:t xml:space="preserve"> [الصافات: 24]. وكلُّ منْ كانَ في يدِهِ حقٌّ للناسِ فهو مسؤولٌ عنهُ، صغيرًا كانَ أو كبيرًا، ظاهرًا أو خفيًّا، قالَ رسولُ اللهِ صلى اللهُ عليهِ وسلمَ: </w:t>
      </w:r>
      <w:r w:rsidRPr="00081A21">
        <w:rPr>
          <w:rFonts w:ascii="Sakkal Majalla" w:hAnsi="Sakkal Majalla" w:cs="Sakkal Majalla"/>
          <w:b/>
          <w:bCs/>
          <w:color w:val="00B050"/>
          <w:sz w:val="34"/>
          <w:szCs w:val="34"/>
          <w:rtl/>
          <w:lang w:bidi="ar-EG"/>
        </w:rPr>
        <w:t>كلكمْ راعٍ وكلكمْ مسؤولٌ عنْ رعيتِهِ</w:t>
      </w:r>
      <w:r w:rsidRPr="00081A21">
        <w:rPr>
          <w:rFonts w:ascii="Sakkal Majalla" w:hAnsi="Sakkal Majalla" w:cs="Sakkal Majalla"/>
          <w:sz w:val="34"/>
          <w:szCs w:val="34"/>
          <w:rtl/>
          <w:lang w:bidi="ar-EG"/>
        </w:rPr>
        <w:t xml:space="preserve"> (متفقٌ عليهِ</w:t>
      </w:r>
      <w:r w:rsidR="009C2350">
        <w:rPr>
          <w:rFonts w:ascii="Sakkal Majalla" w:hAnsi="Sakkal Majalla" w:cs="Sakkal Majalla" w:hint="cs"/>
          <w:sz w:val="34"/>
          <w:szCs w:val="34"/>
          <w:rtl/>
          <w:lang w:bidi="ar-EG"/>
        </w:rPr>
        <w:t xml:space="preserve"> البخاري 2554، مسلم 1829</w:t>
      </w:r>
      <w:r w:rsidRPr="00081A21">
        <w:rPr>
          <w:rFonts w:ascii="Sakkal Majalla" w:hAnsi="Sakkal Majalla" w:cs="Sakkal Majalla"/>
          <w:sz w:val="34"/>
          <w:szCs w:val="34"/>
          <w:rtl/>
          <w:lang w:bidi="ar-EG"/>
        </w:rPr>
        <w:t>)</w:t>
      </w:r>
      <w:r w:rsidRPr="00081A21">
        <w:rPr>
          <w:rFonts w:ascii="Sakkal Majalla" w:hAnsi="Sakkal Majalla" w:cs="Sakkal Majalla"/>
          <w:sz w:val="34"/>
          <w:szCs w:val="34"/>
          <w:lang w:bidi="ar-EG"/>
        </w:rPr>
        <w:t>.</w:t>
      </w:r>
    </w:p>
    <w:p w14:paraId="3E09AC40" w14:textId="77777777" w:rsidR="0051182A" w:rsidRPr="00081A21" w:rsidRDefault="0051182A" w:rsidP="002A5129">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يا عبادَ اللهِ، إنَّ الأمانةَ ليستْ كلمةً تُقالُ، بلْ دمعةٌ تُخفيها القلوبُ منْ خوفِ التقصيرِ، وانكسارٌ بينَ يدي اللهِ خشيةً منْ يومٍ لا ينفعُ فيهِ مالٌ ولا بنونَ، وحذرٌ منْ سؤالِ ربٍّ عدلٍ لا تخفى عليهِ خافيةٌ، قالَ تعالى: </w:t>
      </w:r>
      <w:r w:rsidRPr="00081A21">
        <w:rPr>
          <w:rFonts w:ascii="Sakkal Majalla" w:hAnsi="Sakkal Majalla" w:cs="Sakkal Majalla"/>
          <w:b/>
          <w:bCs/>
          <w:color w:val="EE0000"/>
          <w:sz w:val="34"/>
          <w:szCs w:val="34"/>
          <w:rtl/>
          <w:lang w:bidi="ar-EG"/>
        </w:rPr>
        <w:t xml:space="preserve">﴿فَمَنْ يَعْمَلْ مِثْقَالَ ذَرَّةٍ خَيْرًا يَرَهُ ۝ وَمَنْ يَعْمَلْ مِثْقَالَ ذَرَّةٍ شَرًّا يَرَهُ﴾ </w:t>
      </w:r>
      <w:r w:rsidRPr="00081A21">
        <w:rPr>
          <w:rFonts w:ascii="Sakkal Majalla" w:hAnsi="Sakkal Majalla" w:cs="Sakkal Majalla"/>
          <w:sz w:val="34"/>
          <w:szCs w:val="34"/>
          <w:rtl/>
          <w:lang w:bidi="ar-EG"/>
        </w:rPr>
        <w:t>[الزلزلة: 7-8]</w:t>
      </w:r>
      <w:r w:rsidRPr="00081A21">
        <w:rPr>
          <w:rFonts w:ascii="Sakkal Majalla" w:hAnsi="Sakkal Majalla" w:cs="Sakkal Majalla"/>
          <w:sz w:val="34"/>
          <w:szCs w:val="34"/>
          <w:lang w:bidi="ar-EG"/>
        </w:rPr>
        <w:t>.</w:t>
      </w:r>
    </w:p>
    <w:p w14:paraId="1421E932" w14:textId="77777777" w:rsidR="0051182A" w:rsidRPr="00081A21" w:rsidRDefault="0051182A" w:rsidP="002A5129">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فاتقوا اللهَ عبادَ اللهِ، واحفظوا ما استرعاكمْ اللهُ عليهِ، واعلموا أنَّ حفظَ المالِ العامِّ عبادةٌ، وصيانةٌ، وورعٌ، وخوفٌ منْ اللهِ، ومحبةٌ للناسِ، ورحمةٌ بالأمةِ، وأنَّ منْ رقَّ قلبُهُ للمسلمينَ رقَّتْ يدُهُ عنْ ظلمِهِمْ، وحفظتْ نفسُهُ حقوقَهُم</w:t>
      </w:r>
      <w:r w:rsidRPr="00081A21">
        <w:rPr>
          <w:rFonts w:ascii="Sakkal Majalla" w:hAnsi="Sakkal Majalla" w:cs="Sakkal Majalla"/>
          <w:sz w:val="34"/>
          <w:szCs w:val="34"/>
          <w:lang w:bidi="ar-EG"/>
        </w:rPr>
        <w:t>.</w:t>
      </w:r>
    </w:p>
    <w:p w14:paraId="73FBE3C0" w14:textId="77777777" w:rsidR="0051182A" w:rsidRPr="009C2350" w:rsidRDefault="0051182A" w:rsidP="002A5129">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اللهمَّ احفظْ بلادَنا </w:t>
      </w:r>
      <w:r w:rsidRPr="009C2350">
        <w:rPr>
          <w:rFonts w:ascii="Sakkal Majalla" w:hAnsi="Sakkal Majalla" w:cs="Sakkal Majalla" w:hint="cs"/>
          <w:sz w:val="34"/>
          <w:szCs w:val="34"/>
          <w:rtl/>
          <w:lang w:bidi="ar-EG"/>
        </w:rPr>
        <w:t xml:space="preserve">مصر </w:t>
      </w:r>
      <w:r w:rsidRPr="00081A21">
        <w:rPr>
          <w:rFonts w:ascii="Sakkal Majalla" w:hAnsi="Sakkal Majalla" w:cs="Sakkal Majalla"/>
          <w:sz w:val="34"/>
          <w:szCs w:val="34"/>
          <w:rtl/>
          <w:lang w:bidi="ar-EG"/>
        </w:rPr>
        <w:t>وأموالَنا وأعراضَنا، وباركْ في أرزاقِ الناسِ، وادفعْ عنا الفتنَ ما ظهرَ منها وما بطنَ</w:t>
      </w:r>
      <w:r w:rsidRPr="00081A21">
        <w:rPr>
          <w:rFonts w:ascii="Sakkal Majalla" w:hAnsi="Sakkal Majalla" w:cs="Sakkal Majalla"/>
          <w:sz w:val="34"/>
          <w:szCs w:val="34"/>
          <w:lang w:bidi="ar-EG"/>
        </w:rPr>
        <w:t>.</w:t>
      </w:r>
    </w:p>
    <w:p w14:paraId="2F522888" w14:textId="77777777" w:rsidR="00373650" w:rsidRPr="001A5155" w:rsidRDefault="00373650" w:rsidP="002A5129">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74101911" w:rsidR="00373650" w:rsidRPr="009C2350" w:rsidRDefault="00373650" w:rsidP="002A5129">
      <w:pPr>
        <w:spacing w:after="0" w:line="192" w:lineRule="auto"/>
        <w:jc w:val="both"/>
        <w:rPr>
          <w:rFonts w:ascii="Sakkal Majalla" w:hAnsi="Sakkal Majalla" w:cs="Sakkal Majalla"/>
          <w:sz w:val="30"/>
          <w:szCs w:val="30"/>
          <w:rtl/>
        </w:rPr>
      </w:pPr>
      <w:r w:rsidRPr="009C2350">
        <w:rPr>
          <w:rFonts w:ascii="Sakkal Majalla" w:hAnsi="Sakkal Majalla" w:cs="Sakkal Majalla"/>
          <w:color w:val="000000" w:themeColor="text1"/>
          <w:sz w:val="30"/>
          <w:szCs w:val="30"/>
          <w:rtl/>
          <w:lang w:bidi="ar-EG"/>
        </w:rPr>
        <w:t>كتب الحديث: صحيح البخاري، صحيح مسلم</w:t>
      </w:r>
      <w:r w:rsidRPr="009C2350">
        <w:rPr>
          <w:rFonts w:ascii="Sakkal Majalla" w:hAnsi="Sakkal Majalla" w:cs="Sakkal Majalla" w:hint="cs"/>
          <w:color w:val="000000" w:themeColor="text1"/>
          <w:sz w:val="30"/>
          <w:szCs w:val="30"/>
          <w:rtl/>
          <w:lang w:bidi="ar-EG"/>
        </w:rPr>
        <w:t xml:space="preserve">، مسند أحمد، </w:t>
      </w:r>
      <w:r w:rsidR="009C2350" w:rsidRPr="009C2350">
        <w:rPr>
          <w:rFonts w:ascii="Sakkal Majalla" w:hAnsi="Sakkal Majalla" w:cs="Sakkal Majalla" w:hint="cs"/>
          <w:sz w:val="30"/>
          <w:szCs w:val="30"/>
          <w:rtl/>
          <w:lang w:bidi="ar-EG"/>
        </w:rPr>
        <w:t xml:space="preserve">سنن أبي داود، سنن الترمذي، </w:t>
      </w:r>
      <w:r w:rsidRPr="009C2350">
        <w:rPr>
          <w:rFonts w:ascii="Sakkal Majalla" w:hAnsi="Sakkal Majalla" w:cs="Sakkal Majalla" w:hint="cs"/>
          <w:sz w:val="30"/>
          <w:szCs w:val="30"/>
          <w:rtl/>
          <w:lang w:bidi="ar-EG"/>
        </w:rPr>
        <w:t xml:space="preserve">السنن للنسائي. </w:t>
      </w:r>
      <w:r w:rsidRPr="009C2350">
        <w:rPr>
          <w:rFonts w:ascii="Sakkal Majalla" w:hAnsi="Sakkal Majalla" w:cs="Sakkal Majalla"/>
          <w:sz w:val="30"/>
          <w:szCs w:val="30"/>
          <w:rtl/>
          <w:lang w:bidi="ar-EG"/>
        </w:rPr>
        <w:t>مصنف ابن أبي شيبة</w:t>
      </w:r>
      <w:r w:rsidRPr="009C2350">
        <w:rPr>
          <w:rFonts w:ascii="Sakkal Majalla" w:hAnsi="Sakkal Majalla" w:cs="Sakkal Majalla" w:hint="cs"/>
          <w:sz w:val="30"/>
          <w:szCs w:val="30"/>
          <w:rtl/>
          <w:lang w:bidi="ar-EG"/>
        </w:rPr>
        <w:t>.</w:t>
      </w:r>
    </w:p>
    <w:p w14:paraId="0C7B337C" w14:textId="33904EB7" w:rsidR="00373650" w:rsidRPr="002A5129" w:rsidRDefault="009C2350" w:rsidP="002A5129">
      <w:pPr>
        <w:spacing w:after="0" w:line="192" w:lineRule="auto"/>
        <w:jc w:val="both"/>
        <w:rPr>
          <w:rFonts w:ascii="Sakkal Majalla" w:hAnsi="Sakkal Majalla" w:cs="Sakkal Majalla"/>
          <w:sz w:val="28"/>
          <w:szCs w:val="28"/>
          <w:rtl/>
          <w:lang w:bidi="ar-EG"/>
        </w:rPr>
      </w:pPr>
      <w:r w:rsidRPr="002A5129">
        <w:rPr>
          <w:rFonts w:ascii="Sakkal Majalla" w:hAnsi="Sakkal Majalla" w:cs="Sakkal Majalla" w:hint="cs"/>
          <w:sz w:val="28"/>
          <w:szCs w:val="28"/>
          <w:rtl/>
          <w:lang w:bidi="ar-EG"/>
        </w:rPr>
        <w:t xml:space="preserve">تفسير الطبري، </w:t>
      </w:r>
      <w:r w:rsidR="00F00795" w:rsidRPr="002A5129">
        <w:rPr>
          <w:rFonts w:ascii="Sakkal Majalla" w:hAnsi="Sakkal Majalla" w:cs="Sakkal Majalla" w:hint="cs"/>
          <w:sz w:val="28"/>
          <w:szCs w:val="28"/>
          <w:rtl/>
          <w:lang w:bidi="ar-EG"/>
        </w:rPr>
        <w:t>تفسير ابن كثير</w:t>
      </w:r>
      <w:r w:rsidR="00373650" w:rsidRPr="002A5129">
        <w:rPr>
          <w:rFonts w:ascii="Sakkal Majalla" w:hAnsi="Sakkal Majalla" w:cs="Sakkal Majalla" w:hint="cs"/>
          <w:sz w:val="28"/>
          <w:szCs w:val="28"/>
          <w:rtl/>
          <w:lang w:bidi="ar-EG"/>
        </w:rPr>
        <w:t>،</w:t>
      </w:r>
      <w:r w:rsidRPr="002A5129">
        <w:rPr>
          <w:rFonts w:ascii="Sakkal Majalla" w:hAnsi="Sakkal Majalla" w:cs="Sakkal Majalla" w:hint="cs"/>
          <w:sz w:val="28"/>
          <w:szCs w:val="28"/>
          <w:rtl/>
          <w:lang w:bidi="ar-EG"/>
        </w:rPr>
        <w:t xml:space="preserve"> تفسير القرطبي، تفسير البغوي، تفسير السعدي،</w:t>
      </w:r>
      <w:r w:rsidR="002A5129" w:rsidRPr="002A5129">
        <w:rPr>
          <w:rFonts w:ascii="Sakkal Majalla" w:hAnsi="Sakkal Majalla" w:cs="Sakkal Majalla" w:hint="cs"/>
          <w:sz w:val="28"/>
          <w:szCs w:val="28"/>
          <w:rtl/>
          <w:lang w:bidi="ar-EG"/>
        </w:rPr>
        <w:t xml:space="preserve"> شرح البخاري لابن حجر، </w:t>
      </w:r>
      <w:r w:rsidR="002A5129" w:rsidRPr="002A5129">
        <w:rPr>
          <w:rFonts w:ascii="Sakkal Majalla" w:hAnsi="Sakkal Majalla" w:cs="Sakkal Majalla" w:hint="cs"/>
          <w:sz w:val="28"/>
          <w:szCs w:val="28"/>
          <w:rtl/>
          <w:lang w:bidi="ar-EG"/>
        </w:rPr>
        <w:t xml:space="preserve">شرح البخاري لابن </w:t>
      </w:r>
      <w:r w:rsidR="002A5129" w:rsidRPr="002A5129">
        <w:rPr>
          <w:rFonts w:ascii="Sakkal Majalla" w:hAnsi="Sakkal Majalla" w:cs="Sakkal Majalla" w:hint="cs"/>
          <w:sz w:val="28"/>
          <w:szCs w:val="28"/>
          <w:rtl/>
          <w:lang w:bidi="ar-EG"/>
        </w:rPr>
        <w:t>بطال، سير أعلام النبلاء للذهبي، البداية والنهاية لابن كثير</w:t>
      </w:r>
      <w:r w:rsidR="00373650" w:rsidRPr="002A5129">
        <w:rPr>
          <w:rFonts w:ascii="Sakkal Majalla" w:hAnsi="Sakkal Majalla" w:cs="Sakkal Majalla"/>
          <w:sz w:val="28"/>
          <w:szCs w:val="28"/>
          <w:rtl/>
          <w:lang w:bidi="ar-EG"/>
        </w:rPr>
        <w:t>،</w:t>
      </w:r>
      <w:r w:rsidR="00373650" w:rsidRPr="002A5129">
        <w:rPr>
          <w:rFonts w:ascii="Sakkal Majalla" w:hAnsi="Sakkal Majalla" w:cs="Sakkal Majalla" w:hint="cs"/>
          <w:sz w:val="28"/>
          <w:szCs w:val="28"/>
          <w:rtl/>
          <w:lang w:bidi="ar-EG"/>
        </w:rPr>
        <w:t xml:space="preserve"> </w:t>
      </w:r>
      <w:r w:rsidR="00373650" w:rsidRPr="002A5129">
        <w:rPr>
          <w:rFonts w:ascii="Sakkal Majalla" w:hAnsi="Sakkal Majalla" w:cs="Sakkal Majalla"/>
          <w:sz w:val="28"/>
          <w:szCs w:val="28"/>
          <w:rtl/>
          <w:lang w:bidi="ar-EG"/>
        </w:rPr>
        <w:t>حليةِ الأولياء</w:t>
      </w:r>
      <w:r w:rsidR="00373650" w:rsidRPr="002A5129">
        <w:rPr>
          <w:rFonts w:ascii="Sakkal Majalla" w:hAnsi="Sakkal Majalla" w:cs="Sakkal Majalla" w:hint="cs"/>
          <w:sz w:val="28"/>
          <w:szCs w:val="28"/>
          <w:rtl/>
          <w:lang w:bidi="ar-EG"/>
        </w:rPr>
        <w:t xml:space="preserve"> أبو نعيم</w:t>
      </w:r>
      <w:r w:rsidR="00F00795" w:rsidRPr="002A5129">
        <w:rPr>
          <w:rFonts w:ascii="Sakkal Majalla" w:hAnsi="Sakkal Majalla" w:cs="Sakkal Majalla"/>
          <w:sz w:val="28"/>
          <w:szCs w:val="28"/>
          <w:rtl/>
          <w:lang w:bidi="ar-EG"/>
        </w:rPr>
        <w:t>،</w:t>
      </w:r>
      <w:r w:rsidR="00F00795" w:rsidRPr="002A5129">
        <w:rPr>
          <w:rFonts w:ascii="Sakkal Majalla" w:hAnsi="Sakkal Majalla" w:cs="Sakkal Majalla" w:hint="cs"/>
          <w:sz w:val="28"/>
          <w:szCs w:val="28"/>
          <w:rtl/>
          <w:lang w:bidi="ar-EG"/>
        </w:rPr>
        <w:t xml:space="preserve"> </w:t>
      </w:r>
      <w:r w:rsidR="00F00795" w:rsidRPr="002A5129">
        <w:rPr>
          <w:rFonts w:ascii="Sakkal Majalla" w:hAnsi="Sakkal Majalla" w:cs="Sakkal Majalla"/>
          <w:sz w:val="28"/>
          <w:szCs w:val="28"/>
          <w:rtl/>
          <w:lang w:bidi="ar-EG"/>
        </w:rPr>
        <w:t>سير أعلام النبلاء</w:t>
      </w:r>
      <w:r w:rsidR="002A5129" w:rsidRPr="002A5129">
        <w:rPr>
          <w:rFonts w:ascii="Sakkal Majalla" w:hAnsi="Sakkal Majalla" w:cs="Sakkal Majalla" w:hint="cs"/>
          <w:sz w:val="28"/>
          <w:szCs w:val="28"/>
          <w:rtl/>
          <w:lang w:bidi="ar-EG"/>
        </w:rPr>
        <w:t xml:space="preserve"> ل</w:t>
      </w:r>
      <w:r w:rsidR="00F00795" w:rsidRPr="002A5129">
        <w:rPr>
          <w:rFonts w:ascii="Sakkal Majalla" w:hAnsi="Sakkal Majalla" w:cs="Sakkal Majalla"/>
          <w:sz w:val="28"/>
          <w:szCs w:val="28"/>
          <w:rtl/>
          <w:lang w:bidi="ar-EG"/>
        </w:rPr>
        <w:t>لذهبي</w:t>
      </w:r>
      <w:r w:rsidR="00F00795" w:rsidRPr="002A5129">
        <w:rPr>
          <w:rFonts w:ascii="Sakkal Majalla" w:hAnsi="Sakkal Majalla" w:cs="Sakkal Majalla" w:hint="cs"/>
          <w:sz w:val="28"/>
          <w:szCs w:val="28"/>
          <w:rtl/>
          <w:lang w:bidi="ar-EG"/>
        </w:rPr>
        <w:t>.</w:t>
      </w:r>
      <w:r w:rsidRPr="002A5129">
        <w:rPr>
          <w:rFonts w:ascii="Sakkal Majalla" w:hAnsi="Sakkal Majalla" w:cs="Sakkal Majalla"/>
          <w:sz w:val="28"/>
          <w:szCs w:val="28"/>
          <w:rtl/>
          <w:lang w:bidi="ar-EG"/>
        </w:rPr>
        <w:t xml:space="preserve"> </w:t>
      </w:r>
      <w:r w:rsidRPr="00CA3A95">
        <w:rPr>
          <w:rFonts w:ascii="Sakkal Majalla" w:hAnsi="Sakkal Majalla" w:cs="Sakkal Majalla"/>
          <w:sz w:val="28"/>
          <w:szCs w:val="28"/>
          <w:rtl/>
          <w:lang w:bidi="ar-EG"/>
        </w:rPr>
        <w:t>تاريخِ بغداد</w:t>
      </w:r>
      <w:r w:rsidRPr="002A5129">
        <w:rPr>
          <w:rFonts w:ascii="Sakkal Majalla" w:hAnsi="Sakkal Majalla" w:cs="Sakkal Majalla" w:hint="cs"/>
          <w:sz w:val="28"/>
          <w:szCs w:val="28"/>
          <w:rtl/>
          <w:lang w:bidi="ar-EG"/>
        </w:rPr>
        <w:t xml:space="preserve"> للخطيب البغدادي، </w:t>
      </w:r>
      <w:r w:rsidR="002A5129">
        <w:rPr>
          <w:rFonts w:ascii="Sakkal Majalla" w:hAnsi="Sakkal Majalla" w:cs="Sakkal Majalla" w:hint="cs"/>
          <w:sz w:val="28"/>
          <w:szCs w:val="28"/>
          <w:rtl/>
          <w:lang w:bidi="ar-EG"/>
        </w:rPr>
        <w:t>ا</w:t>
      </w:r>
      <w:r w:rsidR="002A5129" w:rsidRPr="00081A21">
        <w:rPr>
          <w:rFonts w:ascii="Sakkal Majalla" w:hAnsi="Sakkal Majalla" w:cs="Sakkal Majalla"/>
          <w:sz w:val="28"/>
          <w:szCs w:val="28"/>
          <w:rtl/>
          <w:lang w:bidi="ar-EG"/>
        </w:rPr>
        <w:t>لطبقات</w:t>
      </w:r>
      <w:r w:rsidR="002A5129" w:rsidRPr="002A5129">
        <w:rPr>
          <w:rFonts w:ascii="Sakkal Majalla" w:hAnsi="Sakkal Majalla" w:cs="Sakkal Majalla" w:hint="cs"/>
          <w:sz w:val="28"/>
          <w:szCs w:val="28"/>
          <w:rtl/>
          <w:lang w:bidi="ar-EG"/>
        </w:rPr>
        <w:t xml:space="preserve"> لابن سعد،</w:t>
      </w:r>
      <w:r w:rsidR="002A5129" w:rsidRPr="00081A21">
        <w:rPr>
          <w:rFonts w:ascii="Sakkal Majalla" w:hAnsi="Sakkal Majalla" w:cs="Sakkal Majalla"/>
          <w:sz w:val="28"/>
          <w:szCs w:val="28"/>
          <w:rtl/>
          <w:lang w:bidi="ar-EG"/>
        </w:rPr>
        <w:t xml:space="preserve"> المنتظم</w:t>
      </w:r>
      <w:r w:rsidR="002A5129" w:rsidRPr="002A5129">
        <w:rPr>
          <w:rFonts w:ascii="Sakkal Majalla" w:hAnsi="Sakkal Majalla" w:cs="Sakkal Majalla" w:hint="cs"/>
          <w:sz w:val="28"/>
          <w:szCs w:val="28"/>
          <w:rtl/>
          <w:lang w:bidi="ar-EG"/>
        </w:rPr>
        <w:t>، لابن الجوزي</w:t>
      </w:r>
    </w:p>
    <w:p w14:paraId="6D72CD46" w14:textId="77777777" w:rsidR="00373650" w:rsidRPr="00117FAF" w:rsidRDefault="00373650" w:rsidP="002A5129">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p w14:paraId="70ECA48D" w14:textId="030BF343" w:rsidR="00E43DB6" w:rsidRPr="00454861" w:rsidRDefault="00E43DB6" w:rsidP="009C2350">
      <w:pPr>
        <w:spacing w:after="0" w:line="192" w:lineRule="auto"/>
        <w:jc w:val="both"/>
        <w:rPr>
          <w:rFonts w:ascii="Sakkal Majalla" w:hAnsi="Sakkal Majalla" w:cs="Sakkal Majalla"/>
          <w:sz w:val="34"/>
          <w:szCs w:val="34"/>
          <w:rtl/>
          <w:lang w:bidi="ar-EG"/>
        </w:rPr>
      </w:pPr>
    </w:p>
    <w:sectPr w:rsidR="00E43DB6" w:rsidRPr="00454861"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65E75" w14:textId="77777777" w:rsidR="00D25A27" w:rsidRDefault="00D25A27" w:rsidP="0046340F">
      <w:pPr>
        <w:spacing w:after="0" w:line="240" w:lineRule="auto"/>
      </w:pPr>
      <w:r>
        <w:separator/>
      </w:r>
    </w:p>
  </w:endnote>
  <w:endnote w:type="continuationSeparator" w:id="0">
    <w:p w14:paraId="7D6E49A4" w14:textId="77777777" w:rsidR="00D25A27" w:rsidRDefault="00D25A2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A4DF7F49-5613-452C-B891-2656DE09DA64}"/>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7A35E769-4595-49F6-810C-E6B2DCFF9E8C}"/>
    <w:embedBold r:id="rId3" w:fontKey="{D2F5B880-6503-42FF-8EE4-9A409991782D}"/>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C00174C8-92A1-45BF-AC49-E398F4BA5932}"/>
    <w:embedBold r:id="rId5" w:fontKey="{3DB574FD-12DC-437B-BD51-188B4801B44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F26D5" w14:textId="77777777" w:rsidR="00D25A27" w:rsidRDefault="00D25A27" w:rsidP="0046340F">
      <w:pPr>
        <w:spacing w:after="0" w:line="240" w:lineRule="auto"/>
      </w:pPr>
      <w:r>
        <w:separator/>
      </w:r>
    </w:p>
  </w:footnote>
  <w:footnote w:type="continuationSeparator" w:id="0">
    <w:p w14:paraId="332B1C8E" w14:textId="77777777" w:rsidR="00D25A27" w:rsidRDefault="00D25A2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5129"/>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095A"/>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6</Pages>
  <Words>2589</Words>
  <Characters>14348</Characters>
  <Application>Microsoft Office Word</Application>
  <DocSecurity>0</DocSecurity>
  <Lines>191</Lines>
  <Paragraphs>73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2025-12-13T15:34:00Z</dcterms:created>
  <dcterms:modified xsi:type="dcterms:W3CDTF">2025-12-13T16:14:00Z</dcterms:modified>
</cp:coreProperties>
</file>