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260A43" w14:textId="201A794D" w:rsidR="008763AB" w:rsidRPr="008763AB" w:rsidRDefault="008A0331" w:rsidP="00A70A4F">
      <w:pPr>
        <w:shd w:val="clear" w:color="auto" w:fill="FFFFFF"/>
        <w:spacing w:after="0" w:line="240" w:lineRule="auto"/>
        <w:jc w:val="center"/>
        <w:outlineLvl w:val="2"/>
        <w:rPr>
          <w:rFonts w:ascii="mylotus" w:eastAsia="Times New Roman" w:hAnsi="mylotus" w:cs="AL-Mohanad"/>
          <w:b/>
          <w:bCs/>
          <w:color w:val="333333"/>
          <w:kern w:val="0"/>
          <w:sz w:val="44"/>
          <w:szCs w:val="44"/>
          <w:highlight w:val="cyan"/>
          <w:rtl/>
          <w14:ligatures w14:val="none"/>
        </w:rPr>
      </w:pPr>
      <w:r>
        <w:rPr>
          <w:noProof/>
        </w:rPr>
        <w:drawing>
          <wp:inline distT="0" distB="0" distL="0" distR="0" wp14:anchorId="32AC37C5" wp14:editId="0421B085">
            <wp:extent cx="5274310" cy="14293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1429385"/>
                    </a:xfrm>
                    <a:prstGeom prst="rect">
                      <a:avLst/>
                    </a:prstGeom>
                    <a:ln>
                      <a:noFill/>
                    </a:ln>
                    <a:effectLst>
                      <a:softEdge rad="112500"/>
                    </a:effectLst>
                  </pic:spPr>
                </pic:pic>
              </a:graphicData>
            </a:graphic>
          </wp:inline>
        </w:drawing>
      </w:r>
      <w:r w:rsidR="00A70A4F" w:rsidRPr="008763AB">
        <w:rPr>
          <w:rFonts w:ascii="mylotus" w:eastAsia="Times New Roman" w:hAnsi="mylotus" w:cs="AL-Mohanad" w:hint="cs"/>
          <w:b/>
          <w:bCs/>
          <w:color w:val="333333"/>
          <w:kern w:val="0"/>
          <w:sz w:val="44"/>
          <w:szCs w:val="44"/>
          <w:highlight w:val="cyan"/>
          <w:rtl/>
          <w14:ligatures w14:val="none"/>
        </w:rPr>
        <w:t>معن</w:t>
      </w:r>
      <w:r w:rsidR="008763AB" w:rsidRPr="008763AB">
        <w:rPr>
          <w:rFonts w:ascii="mylotus" w:eastAsia="Times New Roman" w:hAnsi="mylotus" w:cs="AL-Mohanad" w:hint="cs"/>
          <w:b/>
          <w:bCs/>
          <w:color w:val="333333"/>
          <w:kern w:val="0"/>
          <w:sz w:val="44"/>
          <w:szCs w:val="44"/>
          <w:highlight w:val="cyan"/>
          <w:rtl/>
          <w14:ligatures w14:val="none"/>
        </w:rPr>
        <w:t>َ</w:t>
      </w:r>
      <w:r w:rsidR="00A70A4F" w:rsidRPr="008763AB">
        <w:rPr>
          <w:rFonts w:ascii="mylotus" w:eastAsia="Times New Roman" w:hAnsi="mylotus" w:cs="AL-Mohanad" w:hint="cs"/>
          <w:b/>
          <w:bCs/>
          <w:color w:val="333333"/>
          <w:kern w:val="0"/>
          <w:sz w:val="44"/>
          <w:szCs w:val="44"/>
          <w:highlight w:val="cyan"/>
          <w:rtl/>
          <w14:ligatures w14:val="none"/>
        </w:rPr>
        <w:t xml:space="preserve">ى </w:t>
      </w:r>
      <w:r w:rsidR="00A70A4F" w:rsidRPr="008763AB">
        <w:rPr>
          <w:rFonts w:ascii="mylotus" w:eastAsia="Times New Roman" w:hAnsi="mylotus" w:cs="AL-Mohanad"/>
          <w:b/>
          <w:bCs/>
          <w:color w:val="333333"/>
          <w:kern w:val="0"/>
          <w:sz w:val="44"/>
          <w:szCs w:val="44"/>
          <w:highlight w:val="cyan"/>
          <w:rtl/>
          <w14:ligatures w14:val="none"/>
        </w:rPr>
        <w:t>التاجر</w:t>
      </w:r>
      <w:r w:rsidR="008763AB" w:rsidRPr="008763AB">
        <w:rPr>
          <w:rFonts w:ascii="mylotus" w:eastAsia="Times New Roman" w:hAnsi="mylotus" w:cs="AL-Mohanad" w:hint="cs"/>
          <w:b/>
          <w:bCs/>
          <w:color w:val="333333"/>
          <w:kern w:val="0"/>
          <w:sz w:val="44"/>
          <w:szCs w:val="44"/>
          <w:highlight w:val="cyan"/>
          <w:rtl/>
          <w14:ligatures w14:val="none"/>
        </w:rPr>
        <w:t>ِ</w:t>
      </w:r>
      <w:r w:rsidR="00A70A4F" w:rsidRPr="008763AB">
        <w:rPr>
          <w:rFonts w:ascii="mylotus" w:eastAsia="Times New Roman" w:hAnsi="mylotus" w:cs="AL-Mohanad"/>
          <w:b/>
          <w:bCs/>
          <w:color w:val="333333"/>
          <w:kern w:val="0"/>
          <w:sz w:val="44"/>
          <w:szCs w:val="44"/>
          <w:highlight w:val="cyan"/>
          <w:rtl/>
          <w14:ligatures w14:val="none"/>
        </w:rPr>
        <w:t xml:space="preserve"> ال</w:t>
      </w:r>
      <w:r w:rsidR="00A70A4F" w:rsidRPr="008763AB">
        <w:rPr>
          <w:rFonts w:ascii="mylotus" w:eastAsia="Times New Roman" w:hAnsi="mylotus" w:cs="AL-Mohanad" w:hint="cs"/>
          <w:b/>
          <w:bCs/>
          <w:color w:val="333333"/>
          <w:kern w:val="0"/>
          <w:sz w:val="44"/>
          <w:szCs w:val="44"/>
          <w:highlight w:val="cyan"/>
          <w:rtl/>
          <w14:ligatures w14:val="none"/>
        </w:rPr>
        <w:t>صدوق</w:t>
      </w:r>
      <w:r w:rsidR="008763AB" w:rsidRPr="008763AB">
        <w:rPr>
          <w:rFonts w:ascii="mylotus" w:eastAsia="Times New Roman" w:hAnsi="mylotus" w:cs="AL-Mohanad" w:hint="cs"/>
          <w:b/>
          <w:bCs/>
          <w:color w:val="333333"/>
          <w:kern w:val="0"/>
          <w:sz w:val="44"/>
          <w:szCs w:val="44"/>
          <w:highlight w:val="cyan"/>
          <w:rtl/>
          <w14:ligatures w14:val="none"/>
        </w:rPr>
        <w:t>ِ</w:t>
      </w:r>
      <w:r w:rsidR="00A70A4F" w:rsidRPr="008763AB">
        <w:rPr>
          <w:rFonts w:ascii="mylotus" w:eastAsia="Times New Roman" w:hAnsi="mylotus" w:cs="AL-Mohanad" w:hint="cs"/>
          <w:b/>
          <w:bCs/>
          <w:color w:val="333333"/>
          <w:kern w:val="0"/>
          <w:sz w:val="44"/>
          <w:szCs w:val="44"/>
          <w:highlight w:val="cyan"/>
          <w:rtl/>
          <w14:ligatures w14:val="none"/>
        </w:rPr>
        <w:t xml:space="preserve"> ومنزلت</w:t>
      </w:r>
      <w:r w:rsidR="008763AB" w:rsidRPr="008763AB">
        <w:rPr>
          <w:rFonts w:ascii="mylotus" w:eastAsia="Times New Roman" w:hAnsi="mylotus" w:cs="AL-Mohanad" w:hint="cs"/>
          <w:b/>
          <w:bCs/>
          <w:color w:val="333333"/>
          <w:kern w:val="0"/>
          <w:sz w:val="44"/>
          <w:szCs w:val="44"/>
          <w:highlight w:val="cyan"/>
          <w:rtl/>
          <w14:ligatures w14:val="none"/>
        </w:rPr>
        <w:t>ُ</w:t>
      </w:r>
      <w:r w:rsidR="00A70A4F" w:rsidRPr="008763AB">
        <w:rPr>
          <w:rFonts w:ascii="mylotus" w:eastAsia="Times New Roman" w:hAnsi="mylotus" w:cs="AL-Mohanad" w:hint="cs"/>
          <w:b/>
          <w:bCs/>
          <w:color w:val="333333"/>
          <w:kern w:val="0"/>
          <w:sz w:val="44"/>
          <w:szCs w:val="44"/>
          <w:highlight w:val="cyan"/>
          <w:rtl/>
          <w14:ligatures w14:val="none"/>
        </w:rPr>
        <w:t>ه</w:t>
      </w:r>
      <w:r w:rsidR="008763AB" w:rsidRPr="008763AB">
        <w:rPr>
          <w:rFonts w:ascii="mylotus" w:eastAsia="Times New Roman" w:hAnsi="mylotus" w:cs="AL-Mohanad" w:hint="cs"/>
          <w:b/>
          <w:bCs/>
          <w:color w:val="333333"/>
          <w:kern w:val="0"/>
          <w:sz w:val="44"/>
          <w:szCs w:val="44"/>
          <w:highlight w:val="cyan"/>
          <w:rtl/>
          <w14:ligatures w14:val="none"/>
        </w:rPr>
        <w:t>ُ</w:t>
      </w:r>
    </w:p>
    <w:p w14:paraId="4745ACD4" w14:textId="76159713" w:rsidR="00A70A4F" w:rsidRPr="008763AB" w:rsidRDefault="00A70A4F" w:rsidP="008763AB">
      <w:pPr>
        <w:shd w:val="clear" w:color="auto" w:fill="FFFFFF"/>
        <w:spacing w:after="0" w:line="240" w:lineRule="auto"/>
        <w:jc w:val="center"/>
        <w:outlineLvl w:val="2"/>
        <w:rPr>
          <w:rFonts w:ascii="mylotus" w:eastAsia="Times New Roman" w:hAnsi="mylotus" w:cs="AL-Mohanad"/>
          <w:b/>
          <w:bCs/>
          <w:color w:val="333333"/>
          <w:kern w:val="0"/>
          <w:sz w:val="36"/>
          <w:szCs w:val="36"/>
          <w:highlight w:val="cyan"/>
          <w:rtl/>
          <w14:ligatures w14:val="none"/>
        </w:rPr>
      </w:pPr>
      <w:r w:rsidRPr="00A70A4F">
        <w:rPr>
          <w:rFonts w:ascii="mylotus" w:eastAsia="Times New Roman" w:hAnsi="mylotus" w:cs="AL-Mohanad" w:hint="cs"/>
          <w:b/>
          <w:bCs/>
          <w:color w:val="333333"/>
          <w:kern w:val="0"/>
          <w:sz w:val="36"/>
          <w:szCs w:val="36"/>
          <w:highlight w:val="cyan"/>
          <w:rtl/>
          <w14:ligatures w14:val="none"/>
        </w:rPr>
        <w:t xml:space="preserve"> د. محمد حرز</w:t>
      </w:r>
      <w:r w:rsidR="008763AB">
        <w:rPr>
          <w:rFonts w:ascii="mylotus" w:eastAsia="Times New Roman" w:hAnsi="mylotus" w:cs="AL-Mohanad" w:hint="cs"/>
          <w:b/>
          <w:bCs/>
          <w:color w:val="333333"/>
          <w:kern w:val="0"/>
          <w:sz w:val="36"/>
          <w:szCs w:val="36"/>
          <w:highlight w:val="cyan"/>
          <w14:ligatures w14:val="none"/>
        </w:rPr>
        <w:t xml:space="preserve"> </w:t>
      </w:r>
      <w:r w:rsidRPr="00D172E2">
        <w:rPr>
          <w:rFonts w:ascii="mylotus" w:eastAsia="Times New Roman" w:hAnsi="mylotus" w:cs="AL-Mohanad"/>
          <w:color w:val="333333"/>
          <w:kern w:val="0"/>
          <w:sz w:val="36"/>
          <w:szCs w:val="36"/>
          <w:highlight w:val="cyan"/>
          <w:rtl/>
          <w14:ligatures w14:val="none"/>
        </w:rPr>
        <w:t xml:space="preserve">بتاريخ: </w:t>
      </w:r>
      <w:r w:rsidRPr="00D172E2">
        <w:rPr>
          <w:rFonts w:ascii="mylotus" w:eastAsia="Times New Roman" w:hAnsi="mylotus" w:cs="AL-Mohanad" w:hint="cs"/>
          <w:color w:val="333333"/>
          <w:kern w:val="0"/>
          <w:sz w:val="36"/>
          <w:szCs w:val="36"/>
          <w:highlight w:val="cyan"/>
          <w:rtl/>
          <w14:ligatures w14:val="none"/>
        </w:rPr>
        <w:t>10</w:t>
      </w:r>
      <w:r w:rsidRPr="00D172E2">
        <w:rPr>
          <w:rFonts w:ascii="mylotus" w:eastAsia="Times New Roman" w:hAnsi="mylotus" w:cs="AL-Mohanad"/>
          <w:color w:val="333333"/>
          <w:kern w:val="0"/>
          <w:sz w:val="36"/>
          <w:szCs w:val="36"/>
          <w:highlight w:val="cyan"/>
          <w:rtl/>
          <w14:ligatures w14:val="none"/>
        </w:rPr>
        <w:t xml:space="preserve"> شوال 144</w:t>
      </w:r>
      <w:r w:rsidRPr="00D172E2">
        <w:rPr>
          <w:rFonts w:ascii="mylotus" w:eastAsia="Times New Roman" w:hAnsi="mylotus" w:cs="AL-Mohanad" w:hint="cs"/>
          <w:color w:val="333333"/>
          <w:kern w:val="0"/>
          <w:sz w:val="36"/>
          <w:szCs w:val="36"/>
          <w:highlight w:val="cyan"/>
          <w:rtl/>
          <w14:ligatures w14:val="none"/>
        </w:rPr>
        <w:t>5</w:t>
      </w:r>
      <w:r w:rsidRPr="00D172E2">
        <w:rPr>
          <w:rFonts w:ascii="mylotus" w:eastAsia="Times New Roman" w:hAnsi="mylotus" w:cs="AL-Mohanad"/>
          <w:color w:val="333333"/>
          <w:kern w:val="0"/>
          <w:sz w:val="36"/>
          <w:szCs w:val="36"/>
          <w:highlight w:val="cyan"/>
          <w:rtl/>
          <w14:ligatures w14:val="none"/>
        </w:rPr>
        <w:t xml:space="preserve">هــ – </w:t>
      </w:r>
      <w:r w:rsidRPr="00D172E2">
        <w:rPr>
          <w:rFonts w:ascii="mylotus" w:eastAsia="Times New Roman" w:hAnsi="mylotus" w:cs="AL-Mohanad" w:hint="cs"/>
          <w:color w:val="333333"/>
          <w:kern w:val="0"/>
          <w:sz w:val="36"/>
          <w:szCs w:val="36"/>
          <w:highlight w:val="cyan"/>
          <w:rtl/>
          <w14:ligatures w14:val="none"/>
        </w:rPr>
        <w:t>19إبريل</w:t>
      </w:r>
      <w:r w:rsidRPr="00D172E2">
        <w:rPr>
          <w:rFonts w:ascii="mylotus" w:eastAsia="Times New Roman" w:hAnsi="mylotus" w:cs="AL-Mohanad"/>
          <w:color w:val="333333"/>
          <w:kern w:val="0"/>
          <w:sz w:val="36"/>
          <w:szCs w:val="36"/>
          <w:highlight w:val="cyan"/>
          <w:rtl/>
          <w14:ligatures w14:val="none"/>
        </w:rPr>
        <w:t xml:space="preserve"> 202</w:t>
      </w:r>
      <w:r w:rsidRPr="00D172E2">
        <w:rPr>
          <w:rFonts w:ascii="mylotus" w:eastAsia="Times New Roman" w:hAnsi="mylotus" w:cs="AL-Mohanad" w:hint="cs"/>
          <w:color w:val="333333"/>
          <w:kern w:val="0"/>
          <w:sz w:val="36"/>
          <w:szCs w:val="36"/>
          <w:highlight w:val="cyan"/>
          <w:rtl/>
          <w14:ligatures w14:val="none"/>
        </w:rPr>
        <w:t>4</w:t>
      </w:r>
      <w:r w:rsidRPr="00D172E2">
        <w:rPr>
          <w:rFonts w:ascii="mylotus" w:eastAsia="Times New Roman" w:hAnsi="mylotus" w:cs="AL-Mohanad"/>
          <w:color w:val="333333"/>
          <w:kern w:val="0"/>
          <w:sz w:val="36"/>
          <w:szCs w:val="36"/>
          <w:highlight w:val="cyan"/>
          <w:rtl/>
          <w14:ligatures w14:val="none"/>
        </w:rPr>
        <w:t>م</w:t>
      </w:r>
    </w:p>
    <w:p w14:paraId="57041250" w14:textId="53EE0EBD" w:rsidR="00A70A4F" w:rsidRPr="00A70A4F" w:rsidRDefault="00A70A4F" w:rsidP="00A70A4F">
      <w:pPr>
        <w:spacing w:after="0" w:line="240" w:lineRule="auto"/>
        <w:jc w:val="both"/>
        <w:rPr>
          <w:rFonts w:ascii="Times New Roman" w:eastAsia="Calibri" w:hAnsi="Times New Roman" w:cs="Times New Roman"/>
          <w:kern w:val="0"/>
          <w:sz w:val="40"/>
          <w:szCs w:val="40"/>
          <w:rtl/>
          <w14:ligatures w14:val="none"/>
        </w:rPr>
      </w:pPr>
      <w:r w:rsidRPr="00A70A4F">
        <w:rPr>
          <w:rFonts w:ascii="Times New Roman" w:eastAsia="Calibri" w:hAnsi="Times New Roman" w:cs="Times New Roman"/>
          <w:kern w:val="0"/>
          <w:sz w:val="40"/>
          <w:szCs w:val="40"/>
          <w:rtl/>
          <w14:ligatures w14:val="none"/>
        </w:rPr>
        <w:t>الحمدُ للهِ العليمِ الشكورِ ، مقلبِ الأزمانِ والدهورِ، ومغيرِ الأيامِ والشهورِ،</w:t>
      </w:r>
      <w:r w:rsidR="00F063C8">
        <w:rPr>
          <w:rFonts w:ascii="Times New Roman" w:eastAsia="Calibri" w:hAnsi="Times New Roman" w:cs="Times New Roman" w:hint="cs"/>
          <w:kern w:val="0"/>
          <w:sz w:val="40"/>
          <w:szCs w:val="40"/>
          <w:rtl/>
          <w14:ligatures w14:val="none"/>
        </w:rPr>
        <w:t xml:space="preserve"> </w:t>
      </w:r>
      <w:r w:rsidRPr="00A70A4F">
        <w:rPr>
          <w:rFonts w:ascii="Times New Roman" w:eastAsia="Calibri" w:hAnsi="Times New Roman" w:cs="Times New Roman"/>
          <w:kern w:val="0"/>
          <w:sz w:val="40"/>
          <w:szCs w:val="40"/>
          <w:rtl/>
          <w14:ligatures w14:val="none"/>
        </w:rPr>
        <w:t>الحمدُ للهِ القائلِ في محكمِ التنزيلِ</w:t>
      </w:r>
      <w:r w:rsidR="00D172E2">
        <w:rPr>
          <w:rFonts w:ascii="Times New Roman" w:eastAsia="Calibri" w:hAnsi="Times New Roman" w:cs="Times New Roman" w:hint="cs"/>
          <w:kern w:val="0"/>
          <w:sz w:val="40"/>
          <w:szCs w:val="40"/>
          <w:rtl/>
          <w14:ligatures w14:val="none"/>
        </w:rPr>
        <w:t xml:space="preserve">: </w:t>
      </w:r>
      <w:r w:rsidRPr="00A70A4F">
        <w:rPr>
          <w:rFonts w:ascii="Times New Roman" w:eastAsia="Calibri" w:hAnsi="Times New Roman" w:cs="Times New Roman"/>
          <w:kern w:val="0"/>
          <w:sz w:val="40"/>
          <w:szCs w:val="40"/>
          <w:rtl/>
          <w14:ligatures w14:val="none"/>
        </w:rPr>
        <w:t>(هُوَ الَّذِي جَعَلَ لَكُمُ الأَرْضَ ذَلُولاً فَامْشُوا فِي مَنَاكِبِهَا وَكُلُوا مِن رِّزْقِهِ وَإِلَيْهِ النُّشُور)</w:t>
      </w:r>
      <w:r w:rsidR="00F063C8">
        <w:rPr>
          <w:rFonts w:ascii="Times New Roman" w:eastAsia="Calibri" w:hAnsi="Times New Roman" w:cs="Times New Roman" w:hint="cs"/>
          <w:kern w:val="0"/>
          <w:sz w:val="40"/>
          <w:szCs w:val="40"/>
          <w:rtl/>
          <w14:ligatures w14:val="none"/>
        </w:rPr>
        <w:t xml:space="preserve"> </w:t>
      </w:r>
      <w:r w:rsidRPr="00A70A4F">
        <w:rPr>
          <w:rFonts w:ascii="Times New Roman" w:eastAsia="Calibri" w:hAnsi="Times New Roman" w:cs="Times New Roman"/>
          <w:kern w:val="0"/>
          <w:sz w:val="40"/>
          <w:szCs w:val="40"/>
          <w:rtl/>
          <w14:ligatures w14:val="none"/>
        </w:rPr>
        <w:t>الملك:15</w:t>
      </w:r>
      <w:r w:rsidR="00F063C8">
        <w:rPr>
          <w:rFonts w:ascii="Times New Roman" w:eastAsia="Calibri" w:hAnsi="Times New Roman" w:cs="Times New Roman" w:hint="cs"/>
          <w:kern w:val="0"/>
          <w:sz w:val="40"/>
          <w:szCs w:val="40"/>
          <w:rtl/>
          <w14:ligatures w14:val="none"/>
        </w:rPr>
        <w:t xml:space="preserve">، </w:t>
      </w:r>
      <w:r w:rsidRPr="00A70A4F">
        <w:rPr>
          <w:rFonts w:ascii="Times New Roman" w:eastAsia="Calibri" w:hAnsi="Times New Roman" w:cs="Times New Roman"/>
          <w:kern w:val="0"/>
          <w:sz w:val="40"/>
          <w:szCs w:val="40"/>
          <w:rtl/>
          <w14:ligatures w14:val="none"/>
        </w:rPr>
        <w:t>وَأَشْهَدُ أَنْ لا إِلَهَ إِلا اللَّهُ ، ولي</w:t>
      </w:r>
      <w:r w:rsidR="002D4B58">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الصالحين</w:t>
      </w:r>
      <w:r w:rsidR="002D4B58">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وَأشهدُ أَنَّ مُحَمَّدًا عَبْدُهُ وَرَسُولُهُ وصفيُّهُ من خلقهِ وخليلُهُ، القائلُ كما في حديثِ أَبِى سَعِيدٍ عَنِ النَّبِيِّ </w:t>
      </w:r>
      <w:r w:rsidR="002D4B58" w:rsidRPr="002D4B58">
        <w:rPr>
          <w:rFonts w:ascii="Times New Roman" w:eastAsia="Calibri" w:hAnsi="Times New Roman" w:cs="Times New Roman" w:hint="cs"/>
          <w:kern w:val="0"/>
          <w:sz w:val="40"/>
          <w:szCs w:val="40"/>
          <w:rtl/>
          <w14:ligatures w14:val="none"/>
        </w:rPr>
        <w:t>ﷺ</w:t>
      </w:r>
      <w:r w:rsidRPr="00A70A4F">
        <w:rPr>
          <w:rFonts w:ascii="Times New Roman" w:eastAsia="Calibri" w:hAnsi="Times New Roman" w:cs="Times New Roman"/>
          <w:kern w:val="0"/>
          <w:sz w:val="40"/>
          <w:szCs w:val="40"/>
          <w:rtl/>
          <w14:ligatures w14:val="none"/>
        </w:rPr>
        <w:t xml:space="preserve"> قَالَ : </w:t>
      </w:r>
      <w:r w:rsidR="002D4B58">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التَّاجِرُ الصَّدُوقُ الأَمِينُ مَعَ النَّبِيِّينَ وَالصِّدِّيقِينَ وَالشُّهَدَاءِ</w:t>
      </w:r>
      <w:r w:rsidR="002D4B58">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رَوَاهُ الترمذي ، فاللهمَّ صلِّ وسلمْ على مسكِ الختامِ، وخيرِ مَن صلَّى وصام، وتابَ وأنابَ، ووقفَ بالمشعرِ ،وطافَ بالبيتِ الحرامِ، ، وعلى </w:t>
      </w:r>
      <w:proofErr w:type="spellStart"/>
      <w:r w:rsidRPr="00A70A4F">
        <w:rPr>
          <w:rFonts w:ascii="Times New Roman" w:eastAsia="Calibri" w:hAnsi="Times New Roman" w:cs="Times New Roman"/>
          <w:kern w:val="0"/>
          <w:sz w:val="40"/>
          <w:szCs w:val="40"/>
          <w:rtl/>
          <w14:ligatures w14:val="none"/>
        </w:rPr>
        <w:t>آلهِ</w:t>
      </w:r>
      <w:proofErr w:type="spellEnd"/>
      <w:r w:rsidRPr="00A70A4F">
        <w:rPr>
          <w:rFonts w:ascii="Times New Roman" w:eastAsia="Calibri" w:hAnsi="Times New Roman" w:cs="Times New Roman"/>
          <w:kern w:val="0"/>
          <w:sz w:val="40"/>
          <w:szCs w:val="40"/>
          <w:rtl/>
          <w14:ligatures w14:val="none"/>
        </w:rPr>
        <w:t xml:space="preserve"> وصحبهِ الأعلامِ، مصابيحِ الظلامِ، خيرِ هذه الأمةِ على الدوامِ، وعلى التابعينَ لهم بإحسانٍ والتزام</w:t>
      </w:r>
      <w:r w:rsidRPr="00A70A4F">
        <w:rPr>
          <w:rFonts w:ascii="Times New Roman" w:eastAsia="Calibri" w:hAnsi="Times New Roman" w:cs="Times New Roman"/>
          <w:kern w:val="0"/>
          <w:sz w:val="40"/>
          <w:szCs w:val="40"/>
          <w14:ligatures w14:val="none"/>
        </w:rPr>
        <w:t>.</w:t>
      </w:r>
    </w:p>
    <w:p w14:paraId="523F63F9" w14:textId="77777777" w:rsidR="00A70A4F" w:rsidRPr="00A70A4F" w:rsidRDefault="00A70A4F" w:rsidP="00A70A4F">
      <w:pPr>
        <w:spacing w:after="0" w:line="240" w:lineRule="auto"/>
        <w:jc w:val="both"/>
        <w:rPr>
          <w:rFonts w:ascii="Times New Roman" w:eastAsia="Calibri" w:hAnsi="Times New Roman" w:cs="Times New Roman"/>
          <w:kern w:val="0"/>
          <w:sz w:val="40"/>
          <w:szCs w:val="40"/>
          <w:rtl/>
          <w14:ligatures w14:val="none"/>
        </w:rPr>
      </w:pPr>
      <w:r w:rsidRPr="00A70A4F">
        <w:rPr>
          <w:rFonts w:ascii="Times New Roman" w:eastAsia="Calibri" w:hAnsi="Times New Roman" w:cs="Times New Roman"/>
          <w:kern w:val="0"/>
          <w:sz w:val="40"/>
          <w:szCs w:val="40"/>
          <w:rtl/>
          <w14:ligatures w14:val="none"/>
        </w:rPr>
        <w:t>أمَّا بعدُ: فأوصيكُم ونفسِي أيُّها الأخيارُ بتقوىَ العزيزِ الغفارِ {يَا أَيُّهَا الَّذِينَ آمَنُوا اتَّقُوا اللَّهَ حَقَّ تُقَاتِهِ وَلَا تَمُوتُنَّ إِلَّا وَأَنْتُمْ مُسْلِمُونَ} (آل عمران :102)</w:t>
      </w:r>
      <w:r w:rsidRPr="00A70A4F">
        <w:rPr>
          <w:rFonts w:ascii="Times New Roman" w:eastAsia="Calibri" w:hAnsi="Times New Roman" w:cs="Times New Roman"/>
          <w:kern w:val="0"/>
          <w:sz w:val="40"/>
          <w:szCs w:val="40"/>
          <w14:ligatures w14:val="none"/>
        </w:rPr>
        <w:t>.</w:t>
      </w:r>
    </w:p>
    <w:p w14:paraId="64EB2A49" w14:textId="0DE70FBE" w:rsidR="00A70A4F" w:rsidRPr="00A70A4F" w:rsidRDefault="00A70A4F" w:rsidP="00A70A4F">
      <w:pPr>
        <w:spacing w:after="0" w:line="240" w:lineRule="auto"/>
        <w:jc w:val="both"/>
        <w:rPr>
          <w:rFonts w:ascii="Times New Roman" w:eastAsia="Calibri" w:hAnsi="Times New Roman" w:cs="Times New Roman"/>
          <w:kern w:val="0"/>
          <w:sz w:val="40"/>
          <w:szCs w:val="40"/>
          <w:rtl/>
          <w14:ligatures w14:val="none"/>
        </w:rPr>
      </w:pPr>
      <w:r w:rsidRPr="00A70A4F">
        <w:rPr>
          <w:rFonts w:ascii="Times New Roman" w:eastAsia="Calibri" w:hAnsi="Times New Roman" w:cs="Times New Roman"/>
          <w:kern w:val="0"/>
          <w:sz w:val="40"/>
          <w:szCs w:val="40"/>
          <w:rtl/>
          <w14:ligatures w14:val="none"/>
        </w:rPr>
        <w:t>أيُّها السادةُ:</w:t>
      </w:r>
      <w:r w:rsidR="00D73336">
        <w:rPr>
          <w:rFonts w:ascii="Times New Roman" w:eastAsia="Calibri" w:hAnsi="Times New Roman" w:cs="Times New Roman" w:hint="cs"/>
          <w:kern w:val="0"/>
          <w:sz w:val="40"/>
          <w:szCs w:val="40"/>
          <w:rtl/>
          <w14:ligatures w14:val="none"/>
        </w:rPr>
        <w:t xml:space="preserve"> </w:t>
      </w:r>
      <w:proofErr w:type="gramStart"/>
      <w:r w:rsidRPr="00A70A4F">
        <w:rPr>
          <w:rFonts w:ascii="Times New Roman" w:eastAsia="Calibri" w:hAnsi="Times New Roman" w:cs="Times New Roman"/>
          <w:kern w:val="0"/>
          <w:sz w:val="40"/>
          <w:szCs w:val="40"/>
          <w:rtl/>
          <w14:ligatures w14:val="none"/>
        </w:rPr>
        <w:t>(</w:t>
      </w:r>
      <w:r w:rsidR="00D73336">
        <w:rPr>
          <w:rFonts w:ascii="Times New Roman" w:eastAsia="Calibri" w:hAnsi="Times New Roman" w:cs="Times New Roman" w:hint="cs"/>
          <w:kern w:val="0"/>
          <w:sz w:val="40"/>
          <w:szCs w:val="40"/>
          <w:rtl/>
          <w14:ligatures w14:val="none"/>
        </w:rPr>
        <w:t xml:space="preserve"> </w:t>
      </w:r>
      <w:r w:rsidRPr="00A70A4F">
        <w:rPr>
          <w:rFonts w:ascii="Times New Roman" w:eastAsia="Calibri" w:hAnsi="Times New Roman" w:cs="Times New Roman" w:hint="cs"/>
          <w:color w:val="FF0000"/>
          <w:kern w:val="0"/>
          <w:sz w:val="40"/>
          <w:szCs w:val="40"/>
          <w:highlight w:val="yellow"/>
          <w:rtl/>
          <w14:ligatures w14:val="none"/>
        </w:rPr>
        <w:t>معن</w:t>
      </w:r>
      <w:r w:rsidR="00D73336">
        <w:rPr>
          <w:rFonts w:ascii="Times New Roman" w:eastAsia="Calibri" w:hAnsi="Times New Roman" w:cs="Times New Roman" w:hint="cs"/>
          <w:color w:val="FF0000"/>
          <w:kern w:val="0"/>
          <w:sz w:val="40"/>
          <w:szCs w:val="40"/>
          <w:highlight w:val="yellow"/>
          <w:rtl/>
          <w14:ligatures w14:val="none"/>
        </w:rPr>
        <w:t>َ</w:t>
      </w:r>
      <w:r w:rsidRPr="00A70A4F">
        <w:rPr>
          <w:rFonts w:ascii="Times New Roman" w:eastAsia="Calibri" w:hAnsi="Times New Roman" w:cs="Times New Roman" w:hint="cs"/>
          <w:color w:val="FF0000"/>
          <w:kern w:val="0"/>
          <w:sz w:val="40"/>
          <w:szCs w:val="40"/>
          <w:highlight w:val="yellow"/>
          <w:rtl/>
          <w14:ligatures w14:val="none"/>
        </w:rPr>
        <w:t>ي</w:t>
      </w:r>
      <w:proofErr w:type="gramEnd"/>
      <w:r w:rsidRPr="00A70A4F">
        <w:rPr>
          <w:rFonts w:ascii="Times New Roman" w:eastAsia="Calibri" w:hAnsi="Times New Roman" w:cs="Times New Roman" w:hint="cs"/>
          <w:color w:val="FF0000"/>
          <w:kern w:val="0"/>
          <w:sz w:val="40"/>
          <w:szCs w:val="40"/>
          <w:highlight w:val="yellow"/>
          <w:rtl/>
          <w14:ligatures w14:val="none"/>
        </w:rPr>
        <w:t xml:space="preserve"> التاجر</w:t>
      </w:r>
      <w:r w:rsidR="00D73336">
        <w:rPr>
          <w:rFonts w:ascii="Times New Roman" w:eastAsia="Calibri" w:hAnsi="Times New Roman" w:cs="Times New Roman" w:hint="cs"/>
          <w:color w:val="FF0000"/>
          <w:kern w:val="0"/>
          <w:sz w:val="40"/>
          <w:szCs w:val="40"/>
          <w:highlight w:val="yellow"/>
          <w:rtl/>
          <w14:ligatures w14:val="none"/>
        </w:rPr>
        <w:t>ِ</w:t>
      </w:r>
      <w:r w:rsidRPr="00A70A4F">
        <w:rPr>
          <w:rFonts w:ascii="Times New Roman" w:eastAsia="Calibri" w:hAnsi="Times New Roman" w:cs="Times New Roman" w:hint="cs"/>
          <w:color w:val="FF0000"/>
          <w:kern w:val="0"/>
          <w:sz w:val="40"/>
          <w:szCs w:val="40"/>
          <w:highlight w:val="yellow"/>
          <w:rtl/>
          <w14:ligatures w14:val="none"/>
        </w:rPr>
        <w:t xml:space="preserve"> الصدوق</w:t>
      </w:r>
      <w:r w:rsidR="00D73336">
        <w:rPr>
          <w:rFonts w:ascii="Times New Roman" w:eastAsia="Calibri" w:hAnsi="Times New Roman" w:cs="Times New Roman" w:hint="cs"/>
          <w:color w:val="FF0000"/>
          <w:kern w:val="0"/>
          <w:sz w:val="40"/>
          <w:szCs w:val="40"/>
          <w:highlight w:val="yellow"/>
          <w:rtl/>
          <w14:ligatures w14:val="none"/>
        </w:rPr>
        <w:t>ِ</w:t>
      </w:r>
      <w:r w:rsidRPr="00A70A4F">
        <w:rPr>
          <w:rFonts w:ascii="Times New Roman" w:eastAsia="Calibri" w:hAnsi="Times New Roman" w:cs="Times New Roman" w:hint="cs"/>
          <w:color w:val="FF0000"/>
          <w:kern w:val="0"/>
          <w:sz w:val="40"/>
          <w:szCs w:val="40"/>
          <w:highlight w:val="yellow"/>
          <w:rtl/>
          <w14:ligatures w14:val="none"/>
        </w:rPr>
        <w:t xml:space="preserve"> ومنزلت</w:t>
      </w:r>
      <w:r w:rsidR="00D73336">
        <w:rPr>
          <w:rFonts w:ascii="Times New Roman" w:eastAsia="Calibri" w:hAnsi="Times New Roman" w:cs="Times New Roman" w:hint="cs"/>
          <w:color w:val="FF0000"/>
          <w:kern w:val="0"/>
          <w:sz w:val="40"/>
          <w:szCs w:val="40"/>
          <w:highlight w:val="yellow"/>
          <w:rtl/>
          <w14:ligatures w14:val="none"/>
        </w:rPr>
        <w:t>ُ</w:t>
      </w:r>
      <w:r w:rsidRPr="00A70A4F">
        <w:rPr>
          <w:rFonts w:ascii="Times New Roman" w:eastAsia="Calibri" w:hAnsi="Times New Roman" w:cs="Times New Roman" w:hint="cs"/>
          <w:color w:val="FF0000"/>
          <w:kern w:val="0"/>
          <w:sz w:val="40"/>
          <w:szCs w:val="40"/>
          <w:highlight w:val="yellow"/>
          <w:rtl/>
          <w14:ligatures w14:val="none"/>
        </w:rPr>
        <w:t>ه</w:t>
      </w:r>
      <w:r w:rsidR="00D73336">
        <w:rPr>
          <w:rFonts w:ascii="Times New Roman" w:eastAsia="Calibri" w:hAnsi="Times New Roman" w:cs="Times New Roman" w:hint="cs"/>
          <w:color w:val="FF0000"/>
          <w:kern w:val="0"/>
          <w:sz w:val="40"/>
          <w:szCs w:val="40"/>
          <w:highlight w:val="yellow"/>
          <w:rtl/>
          <w14:ligatures w14:val="none"/>
        </w:rPr>
        <w:t>ُ</w:t>
      </w:r>
      <w:r w:rsidR="003B2FB7">
        <w:rPr>
          <w:rFonts w:ascii="Times New Roman" w:eastAsia="Calibri" w:hAnsi="Times New Roman" w:cs="Times New Roman" w:hint="cs"/>
          <w:kern w:val="0"/>
          <w:sz w:val="40"/>
          <w:szCs w:val="40"/>
          <w:rtl/>
          <w14:ligatures w14:val="none"/>
        </w:rPr>
        <w:t xml:space="preserve"> </w:t>
      </w:r>
      <w:r w:rsidRPr="00A70A4F">
        <w:rPr>
          <w:rFonts w:ascii="Times New Roman" w:eastAsia="Calibri" w:hAnsi="Times New Roman" w:cs="Times New Roman"/>
          <w:kern w:val="0"/>
          <w:sz w:val="40"/>
          <w:szCs w:val="40"/>
          <w:rtl/>
          <w14:ligatures w14:val="none"/>
        </w:rPr>
        <w:t>)</w:t>
      </w:r>
      <w:r w:rsidR="003B2FB7">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عنوانُ وزارتِنَا وعنوانُ خطبتِنَا</w:t>
      </w:r>
    </w:p>
    <w:p w14:paraId="2CC222C3" w14:textId="77777777" w:rsidR="00A70A4F" w:rsidRPr="00A70A4F" w:rsidRDefault="00A70A4F" w:rsidP="00A70A4F">
      <w:pPr>
        <w:spacing w:after="0" w:line="240" w:lineRule="auto"/>
        <w:jc w:val="both"/>
        <w:rPr>
          <w:rFonts w:ascii="Times New Roman" w:eastAsia="Calibri" w:hAnsi="Times New Roman" w:cs="Times New Roman"/>
          <w:color w:val="FF0000"/>
          <w:kern w:val="0"/>
          <w:sz w:val="40"/>
          <w:szCs w:val="40"/>
          <w:highlight w:val="yellow"/>
          <w:rtl/>
          <w14:ligatures w14:val="none"/>
        </w:rPr>
      </w:pPr>
      <w:r w:rsidRPr="00A70A4F">
        <w:rPr>
          <w:rFonts w:ascii="Times New Roman" w:eastAsia="Calibri" w:hAnsi="Times New Roman" w:cs="Times New Roman"/>
          <w:color w:val="FF0000"/>
          <w:kern w:val="0"/>
          <w:sz w:val="40"/>
          <w:szCs w:val="40"/>
          <w:highlight w:val="yellow"/>
          <w:rtl/>
          <w14:ligatures w14:val="none"/>
        </w:rPr>
        <w:t xml:space="preserve">أولًا: شتانَ </w:t>
      </w:r>
      <w:proofErr w:type="spellStart"/>
      <w:r w:rsidRPr="00A70A4F">
        <w:rPr>
          <w:rFonts w:ascii="Times New Roman" w:eastAsia="Calibri" w:hAnsi="Times New Roman" w:cs="Times New Roman"/>
          <w:color w:val="FF0000"/>
          <w:kern w:val="0"/>
          <w:sz w:val="40"/>
          <w:szCs w:val="40"/>
          <w:highlight w:val="yellow"/>
          <w:rtl/>
          <w14:ligatures w14:val="none"/>
        </w:rPr>
        <w:t>شتانَ</w:t>
      </w:r>
      <w:proofErr w:type="spellEnd"/>
      <w:r w:rsidRPr="00A70A4F">
        <w:rPr>
          <w:rFonts w:ascii="Times New Roman" w:eastAsia="Calibri" w:hAnsi="Times New Roman" w:cs="Times New Roman"/>
          <w:color w:val="FF0000"/>
          <w:kern w:val="0"/>
          <w:sz w:val="40"/>
          <w:szCs w:val="40"/>
          <w:highlight w:val="yellow"/>
          <w:rtl/>
          <w14:ligatures w14:val="none"/>
        </w:rPr>
        <w:t xml:space="preserve"> بينَ تجارِ الأزماتِ وبينَ تجارِ الرحمات</w:t>
      </w:r>
      <w:r w:rsidRPr="00A70A4F">
        <w:rPr>
          <w:rFonts w:ascii="Times New Roman" w:eastAsia="Calibri" w:hAnsi="Times New Roman" w:cs="Times New Roman" w:hint="cs"/>
          <w:color w:val="FF0000"/>
          <w:kern w:val="0"/>
          <w:sz w:val="40"/>
          <w:szCs w:val="40"/>
          <w:highlight w:val="yellow"/>
          <w:rtl/>
          <w14:ligatures w14:val="none"/>
        </w:rPr>
        <w:t>.</w:t>
      </w:r>
      <w:r w:rsidRPr="00A70A4F">
        <w:rPr>
          <w:rFonts w:ascii="Times New Roman" w:eastAsia="Calibri" w:hAnsi="Times New Roman" w:cs="Times New Roman"/>
          <w:color w:val="FF0000"/>
          <w:kern w:val="0"/>
          <w:sz w:val="40"/>
          <w:szCs w:val="40"/>
          <w:highlight w:val="yellow"/>
          <w14:ligatures w14:val="none"/>
        </w:rPr>
        <w:t xml:space="preserve"> </w:t>
      </w:r>
    </w:p>
    <w:p w14:paraId="2EBC706D" w14:textId="77777777" w:rsidR="00A70A4F" w:rsidRPr="00A70A4F" w:rsidRDefault="00A70A4F" w:rsidP="00A70A4F">
      <w:pPr>
        <w:spacing w:after="0" w:line="240" w:lineRule="auto"/>
        <w:jc w:val="both"/>
        <w:rPr>
          <w:rFonts w:ascii="Times New Roman" w:eastAsia="Calibri" w:hAnsi="Times New Roman" w:cs="Times New Roman"/>
          <w:color w:val="FF0000"/>
          <w:kern w:val="0"/>
          <w:sz w:val="40"/>
          <w:szCs w:val="40"/>
          <w:highlight w:val="yellow"/>
          <w:rtl/>
          <w14:ligatures w14:val="none"/>
        </w:rPr>
      </w:pPr>
      <w:proofErr w:type="gramStart"/>
      <w:r w:rsidRPr="00A70A4F">
        <w:rPr>
          <w:rFonts w:ascii="Times New Roman" w:eastAsia="Calibri" w:hAnsi="Times New Roman" w:cs="Times New Roman"/>
          <w:color w:val="FF0000"/>
          <w:kern w:val="0"/>
          <w:sz w:val="40"/>
          <w:szCs w:val="40"/>
          <w:highlight w:val="yellow"/>
          <w:rtl/>
          <w14:ligatures w14:val="none"/>
        </w:rPr>
        <w:t>ثانيــــًا :</w:t>
      </w:r>
      <w:proofErr w:type="gramEnd"/>
      <w:r w:rsidRPr="00A70A4F">
        <w:rPr>
          <w:rFonts w:ascii="Times New Roman" w:eastAsia="Calibri" w:hAnsi="Times New Roman" w:cs="Times New Roman"/>
          <w:color w:val="FF0000"/>
          <w:kern w:val="0"/>
          <w:sz w:val="40"/>
          <w:szCs w:val="40"/>
          <w:highlight w:val="yellow"/>
          <w:rtl/>
          <w14:ligatures w14:val="none"/>
        </w:rPr>
        <w:t xml:space="preserve"> مميزاتُ التاجرِ المسلمِ</w:t>
      </w:r>
      <w:r w:rsidRPr="00A70A4F">
        <w:rPr>
          <w:rFonts w:ascii="Times New Roman" w:eastAsia="Calibri" w:hAnsi="Times New Roman" w:cs="Times New Roman"/>
          <w:color w:val="FF0000"/>
          <w:kern w:val="0"/>
          <w:sz w:val="40"/>
          <w:szCs w:val="40"/>
          <w:highlight w:val="yellow"/>
          <w14:ligatures w14:val="none"/>
        </w:rPr>
        <w:t xml:space="preserve">  .</w:t>
      </w:r>
    </w:p>
    <w:p w14:paraId="0E31DA6B" w14:textId="77777777" w:rsidR="00A70A4F" w:rsidRPr="00A70A4F" w:rsidRDefault="00A70A4F" w:rsidP="00A70A4F">
      <w:pPr>
        <w:spacing w:after="0" w:line="240" w:lineRule="auto"/>
        <w:jc w:val="both"/>
        <w:rPr>
          <w:rFonts w:ascii="Times New Roman" w:eastAsia="Calibri" w:hAnsi="Times New Roman" w:cs="Times New Roman"/>
          <w:color w:val="FF0000"/>
          <w:kern w:val="0"/>
          <w:sz w:val="40"/>
          <w:szCs w:val="40"/>
          <w:rtl/>
          <w14:ligatures w14:val="none"/>
        </w:rPr>
      </w:pPr>
      <w:r w:rsidRPr="00A70A4F">
        <w:rPr>
          <w:rFonts w:ascii="Times New Roman" w:eastAsia="Calibri" w:hAnsi="Times New Roman" w:cs="Times New Roman"/>
          <w:color w:val="FF0000"/>
          <w:kern w:val="0"/>
          <w:sz w:val="40"/>
          <w:szCs w:val="40"/>
          <w:highlight w:val="yellow"/>
          <w:rtl/>
          <w14:ligatures w14:val="none"/>
        </w:rPr>
        <w:t>ثالثًا وأخيرًا: احذرْ أيُّها التاجرُ قبلَ فواتِ الأوان</w:t>
      </w:r>
      <w:r w:rsidRPr="00A70A4F">
        <w:rPr>
          <w:rFonts w:ascii="Times New Roman" w:eastAsia="Calibri" w:hAnsi="Times New Roman" w:cs="Times New Roman"/>
          <w:color w:val="FF0000"/>
          <w:kern w:val="0"/>
          <w:sz w:val="40"/>
          <w:szCs w:val="40"/>
          <w:highlight w:val="yellow"/>
          <w14:ligatures w14:val="none"/>
        </w:rPr>
        <w:t>.</w:t>
      </w:r>
    </w:p>
    <w:p w14:paraId="29950607" w14:textId="2C6AE700" w:rsidR="00A70A4F" w:rsidRPr="00A70A4F" w:rsidRDefault="00A70A4F" w:rsidP="00A70A4F">
      <w:pPr>
        <w:spacing w:after="0" w:line="240" w:lineRule="auto"/>
        <w:jc w:val="both"/>
        <w:rPr>
          <w:rFonts w:ascii="Times New Roman" w:eastAsia="Calibri" w:hAnsi="Times New Roman" w:cs="Times New Roman"/>
          <w:kern w:val="0"/>
          <w:sz w:val="40"/>
          <w:szCs w:val="40"/>
          <w14:ligatures w14:val="none"/>
        </w:rPr>
      </w:pPr>
      <w:r w:rsidRPr="00A70A4F">
        <w:rPr>
          <w:rFonts w:ascii="Times New Roman" w:eastAsia="Calibri" w:hAnsi="Times New Roman" w:cs="Times New Roman"/>
          <w:kern w:val="0"/>
          <w:sz w:val="40"/>
          <w:szCs w:val="40"/>
          <w:rtl/>
          <w14:ligatures w14:val="none"/>
        </w:rPr>
        <w:t>أيُّها السادةُ : بدايةً ما أحوجَنَا في هذه الدقائقِ المعدودةِ إلى أنْ يكونَ حديثُنَا عن التاجرِ الأمينِ وخاصةً ونحن نعيشُ في زمنِ الأزماتِ الماليةِ والاقتصاديةِ الرهيبةِ في العالمِ كلِّهِ ،وخاصةً هناك تجارُ الأزماتِ يستغلونَ حاجةَ الناسِ فكثرَ الجشعُ والطمعُ  والاستغلالُ ولا حولَ ولا قوةَ إلا باللهِ ،</w:t>
      </w:r>
      <w:r w:rsidR="00D04F17">
        <w:rPr>
          <w:rFonts w:ascii="Times New Roman" w:eastAsia="Calibri" w:hAnsi="Times New Roman" w:cs="Times New Roman" w:hint="cs"/>
          <w:kern w:val="0"/>
          <w:sz w:val="40"/>
          <w:szCs w:val="40"/>
          <w:rtl/>
          <w14:ligatures w14:val="none"/>
        </w:rPr>
        <w:t xml:space="preserve"> </w:t>
      </w:r>
      <w:r w:rsidRPr="00A70A4F">
        <w:rPr>
          <w:rFonts w:ascii="Times New Roman" w:eastAsia="Calibri" w:hAnsi="Times New Roman" w:cs="Times New Roman"/>
          <w:kern w:val="0"/>
          <w:sz w:val="40"/>
          <w:szCs w:val="40"/>
          <w:rtl/>
          <w14:ligatures w14:val="none"/>
        </w:rPr>
        <w:t>وخاصةً وأنَّ تجارَ اليومِ إل</w:t>
      </w:r>
      <w:r w:rsidR="000E204F">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ا ما رحمَ اللهُ قد ماتَ </w:t>
      </w:r>
      <w:r w:rsidRPr="00A70A4F">
        <w:rPr>
          <w:rFonts w:ascii="Times New Roman" w:eastAsia="Calibri" w:hAnsi="Times New Roman" w:cs="Times New Roman"/>
          <w:kern w:val="0"/>
          <w:sz w:val="40"/>
          <w:szCs w:val="40"/>
          <w:rtl/>
          <w14:ligatures w14:val="none"/>
        </w:rPr>
        <w:lastRenderedPageBreak/>
        <w:t>إحساسُهُم، ودُفنتْ مشاعرهُم</w:t>
      </w:r>
      <w:r w:rsidR="000E204F">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وقلَّ إيمانُهُم، ونسُوا ربَّهُم، ولا عليهم أنْ يموتَ الناسُ جوعًا، ولا يبالونَ بغلوِّ العيشِ الذي يعصرُ الناسُ عصرًا، ولا يتألمونَ للحاجةِ التي أرهقتْ مضاجعَ الناسِ بالليلِ، وأرهقت</w:t>
      </w:r>
      <w:r w:rsidR="00687CB4">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هُم بالنهارِ، هم تجارُ حروبٍ وأزماتِ، لا تهمُّهُم إل</w:t>
      </w:r>
      <w:r w:rsidR="00687CB4">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ا أنفسهُم ولا حولَ ولا قوةَ إل</w:t>
      </w:r>
      <w:r w:rsidR="00687CB4">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ا باللهِ، وخاصةً و التجارةُ م</w:t>
      </w:r>
      <w:r w:rsidR="00687CB4">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ن الكسبِ الحلالِ الذي أمر</w:t>
      </w:r>
      <w:r w:rsidR="00687CB4">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نَا بهِ دينُنَا الحنيفُ واعتبرَهَا مِن الأماناتِ التي أوصَي الإسلامُ بحفظِهَا لذا كان حديثُنَا عن التاجرِ الأمينِ في الإسلامِ</w:t>
      </w:r>
      <w:r w:rsidRPr="00A70A4F">
        <w:rPr>
          <w:rFonts w:ascii="Times New Roman" w:eastAsia="Calibri" w:hAnsi="Times New Roman" w:cs="Times New Roman"/>
          <w:kern w:val="0"/>
          <w:sz w:val="40"/>
          <w:szCs w:val="40"/>
          <w14:ligatures w14:val="none"/>
        </w:rPr>
        <w:t>.</w:t>
      </w:r>
    </w:p>
    <w:p w14:paraId="5514F523" w14:textId="77777777" w:rsidR="00A70A4F" w:rsidRPr="00A70A4F" w:rsidRDefault="00A70A4F" w:rsidP="00A70A4F">
      <w:pPr>
        <w:spacing w:after="0" w:line="240" w:lineRule="auto"/>
        <w:jc w:val="both"/>
        <w:rPr>
          <w:rFonts w:ascii="Times New Roman" w:eastAsia="Calibri" w:hAnsi="Times New Roman" w:cs="Times New Roman"/>
          <w:color w:val="FF0000"/>
          <w:kern w:val="0"/>
          <w:sz w:val="40"/>
          <w:szCs w:val="40"/>
          <w:rtl/>
          <w14:ligatures w14:val="none"/>
        </w:rPr>
      </w:pPr>
      <w:r w:rsidRPr="00A70A4F">
        <w:rPr>
          <w:rFonts w:ascii="Times New Roman" w:eastAsia="Calibri" w:hAnsi="Times New Roman" w:cs="Times New Roman"/>
          <w:color w:val="FF0000"/>
          <w:kern w:val="0"/>
          <w:sz w:val="40"/>
          <w:szCs w:val="40"/>
          <w:highlight w:val="yellow"/>
          <w:rtl/>
          <w14:ligatures w14:val="none"/>
        </w:rPr>
        <w:t xml:space="preserve">أولاً: شتانَ </w:t>
      </w:r>
      <w:proofErr w:type="spellStart"/>
      <w:r w:rsidRPr="00A70A4F">
        <w:rPr>
          <w:rFonts w:ascii="Times New Roman" w:eastAsia="Calibri" w:hAnsi="Times New Roman" w:cs="Times New Roman"/>
          <w:color w:val="FF0000"/>
          <w:kern w:val="0"/>
          <w:sz w:val="40"/>
          <w:szCs w:val="40"/>
          <w:highlight w:val="yellow"/>
          <w:rtl/>
          <w14:ligatures w14:val="none"/>
        </w:rPr>
        <w:t>شتانَ</w:t>
      </w:r>
      <w:proofErr w:type="spellEnd"/>
      <w:r w:rsidRPr="00A70A4F">
        <w:rPr>
          <w:rFonts w:ascii="Times New Roman" w:eastAsia="Calibri" w:hAnsi="Times New Roman" w:cs="Times New Roman"/>
          <w:color w:val="FF0000"/>
          <w:kern w:val="0"/>
          <w:sz w:val="40"/>
          <w:szCs w:val="40"/>
          <w:highlight w:val="yellow"/>
          <w:rtl/>
          <w14:ligatures w14:val="none"/>
        </w:rPr>
        <w:t xml:space="preserve"> بينَ تجارِ الأزماتِ وبينَ تجارِ الرحماتِ</w:t>
      </w:r>
      <w:r w:rsidRPr="00A70A4F">
        <w:rPr>
          <w:rFonts w:ascii="Times New Roman" w:eastAsia="Calibri" w:hAnsi="Times New Roman" w:cs="Times New Roman"/>
          <w:color w:val="FF0000"/>
          <w:kern w:val="0"/>
          <w:sz w:val="40"/>
          <w:szCs w:val="40"/>
          <w:highlight w:val="yellow"/>
          <w14:ligatures w14:val="none"/>
        </w:rPr>
        <w:t>.</w:t>
      </w:r>
    </w:p>
    <w:p w14:paraId="3D8E4709" w14:textId="77777777" w:rsidR="00AC4296" w:rsidRDefault="00A70A4F" w:rsidP="00A70A4F">
      <w:pPr>
        <w:spacing w:after="0" w:line="240" w:lineRule="auto"/>
        <w:jc w:val="both"/>
        <w:rPr>
          <w:rFonts w:ascii="Times New Roman" w:eastAsia="Calibri" w:hAnsi="Times New Roman" w:cs="Times New Roman"/>
          <w:kern w:val="0"/>
          <w:sz w:val="40"/>
          <w:szCs w:val="40"/>
          <w:rtl/>
          <w14:ligatures w14:val="none"/>
        </w:rPr>
      </w:pPr>
      <w:r w:rsidRPr="00A70A4F">
        <w:rPr>
          <w:rFonts w:ascii="Times New Roman" w:eastAsia="Calibri" w:hAnsi="Times New Roman" w:cs="Times New Roman"/>
          <w:kern w:val="0"/>
          <w:sz w:val="40"/>
          <w:szCs w:val="40"/>
          <w:rtl/>
          <w14:ligatures w14:val="none"/>
        </w:rPr>
        <w:t>أيُّها السادةُ: مِن المعلومِ أنَّ طلبَ الحلالِ مِن الرزقِ واجبٌ على كلِّ مسلمٍ ومسلمةٍ، وأنّ ابتغاءَ المالِ الطيبِ ضرورةٌ لاستقامةِ الحياةِ الاجتماعيةِ واستقرارِهَا، وأنّ طلبَ المعيشةِ والتكسّبِ مِن أهمِّ الأمورِ التي حثَّنَا عليها دينُنَا الحنيفُ، لذا أمرَنَا بالخروجِ في طلبِ الرزقِ، قال جلَّ وعلا</w:t>
      </w:r>
      <w:r w:rsidR="00B560E1">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w:t>
      </w:r>
      <w:r w:rsidR="00B560E1">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وَجَعَلْنَا النَّهَارَ مَعَاشًا </w:t>
      </w:r>
      <w:r w:rsidR="00B560E1">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النبأ:11، </w:t>
      </w:r>
      <w:r w:rsidR="00E046A9">
        <w:rPr>
          <w:rFonts w:ascii="Times New Roman" w:eastAsia="Calibri" w:hAnsi="Times New Roman" w:cs="Times New Roman" w:hint="cs"/>
          <w:kern w:val="0"/>
          <w:sz w:val="40"/>
          <w:szCs w:val="40"/>
          <w:rtl/>
          <w14:ligatures w14:val="none"/>
        </w:rPr>
        <w:t>و</w:t>
      </w:r>
      <w:r w:rsidRPr="00A70A4F">
        <w:rPr>
          <w:rFonts w:ascii="Times New Roman" w:eastAsia="Calibri" w:hAnsi="Times New Roman" w:cs="Times New Roman"/>
          <w:kern w:val="0"/>
          <w:sz w:val="40"/>
          <w:szCs w:val="40"/>
          <w:rtl/>
          <w14:ligatures w14:val="none"/>
        </w:rPr>
        <w:t>قال</w:t>
      </w:r>
      <w:r w:rsidR="00E046A9">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جلَّ وعلا</w:t>
      </w:r>
      <w:r w:rsidR="00E046A9">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w:t>
      </w:r>
      <w:r w:rsidR="00E046A9">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عَلِمَ أَنْ سَيَكُونُ مِنْكُمْ مَرْضَى وَآخَرُونَ يَضْرِبُونَ فِي الأَرْضِ يَبْتَغُونَ مِنْ فَضْلِ اللَّهِ وَآخَرُونَ يُقَاتِلُونَ فِي سَبِيلِ اللَّهِ </w:t>
      </w:r>
      <w:r w:rsidR="00E046A9">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المزمل:20</w:t>
      </w:r>
      <w:r w:rsidR="00AC4296">
        <w:rPr>
          <w:rFonts w:ascii="Times New Roman" w:eastAsia="Calibri" w:hAnsi="Times New Roman" w:cs="Times New Roman" w:hint="cs"/>
          <w:kern w:val="0"/>
          <w:sz w:val="40"/>
          <w:szCs w:val="40"/>
          <w:rtl/>
          <w14:ligatures w14:val="none"/>
        </w:rPr>
        <w:t>.</w:t>
      </w:r>
    </w:p>
    <w:p w14:paraId="200D1B34" w14:textId="0E0FB309" w:rsidR="00A70A4F" w:rsidRPr="00A70A4F" w:rsidRDefault="00A70A4F" w:rsidP="00A70A4F">
      <w:pPr>
        <w:spacing w:after="0" w:line="240" w:lineRule="auto"/>
        <w:jc w:val="both"/>
        <w:rPr>
          <w:rFonts w:ascii="Times New Roman" w:eastAsia="Calibri" w:hAnsi="Times New Roman" w:cs="Times New Roman"/>
          <w:kern w:val="0"/>
          <w:sz w:val="40"/>
          <w:szCs w:val="40"/>
          <w:rtl/>
          <w14:ligatures w14:val="none"/>
        </w:rPr>
      </w:pPr>
      <w:r w:rsidRPr="00A70A4F">
        <w:rPr>
          <w:rFonts w:ascii="Times New Roman" w:eastAsia="Calibri" w:hAnsi="Times New Roman" w:cs="Times New Roman"/>
          <w:kern w:val="0"/>
          <w:sz w:val="40"/>
          <w:szCs w:val="40"/>
          <w:rtl/>
          <w14:ligatures w14:val="none"/>
        </w:rPr>
        <w:t xml:space="preserve"> ومِمَّا لا شكَّ فيهِ أنَّ التجارةَ مِن المهنِ التي يُمارِسُهَا الناسُ منذُ القدمِ، لغرضِ التكسبِ والحصولِ على الرزقِ المشروعِ، وهي مِن أفضلِ طرقِ الكسبِ وأشرفِهَا، وفي الأثرِ </w:t>
      </w:r>
      <w:r w:rsidR="00AC4296">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تسعةُ أعشارِ الرزقِ في التجارةِ</w:t>
      </w:r>
      <w:r w:rsidR="00AC4296">
        <w:rPr>
          <w:rFonts w:ascii="Times New Roman" w:eastAsia="Calibri" w:hAnsi="Times New Roman" w:cs="Times New Roman" w:hint="cs"/>
          <w:kern w:val="0"/>
          <w:sz w:val="40"/>
          <w:szCs w:val="40"/>
          <w:rtl/>
          <w14:ligatures w14:val="none"/>
        </w:rPr>
        <w:t>)</w:t>
      </w:r>
      <w:r w:rsidR="002E1E60">
        <w:rPr>
          <w:rFonts w:ascii="Times New Roman" w:eastAsia="Calibri" w:hAnsi="Times New Roman" w:cs="Times New Roman" w:hint="cs"/>
          <w:kern w:val="0"/>
          <w:sz w:val="40"/>
          <w:szCs w:val="40"/>
          <w:rtl/>
          <w14:ligatures w14:val="none"/>
        </w:rPr>
        <w:t xml:space="preserve">، </w:t>
      </w:r>
      <w:r w:rsidRPr="00A70A4F">
        <w:rPr>
          <w:rFonts w:ascii="Times New Roman" w:eastAsia="Calibri" w:hAnsi="Times New Roman" w:cs="Times New Roman"/>
          <w:kern w:val="0"/>
          <w:sz w:val="40"/>
          <w:szCs w:val="40"/>
          <w:rtl/>
          <w14:ligatures w14:val="none"/>
        </w:rPr>
        <w:t xml:space="preserve">ولقد امتنَّ اللهُ تعالى على قريشٍ، وذكرَ رحلاتِهِم التجاريةِ التي يقومونَ بِها إلى اليمنِ والشامِ، فقالَ جلَّ في عُلاه:  </w:t>
      </w:r>
      <w:r w:rsidR="002E1E60">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لإِيلافِ قُرَيْشٍ , إِيلافِهِمْ رِحْلَةَ الشِّتَاءِ وَالصَّيْفِ </w:t>
      </w:r>
      <w:r w:rsidR="002E1E60">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قريش:1، 2</w:t>
      </w:r>
      <w:r w:rsidR="002E1E60">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ونَهَى اللهُ جلَّ وعلا المؤمنينَ عن أكلِ الأموالِ بالباطلِ، واستثنَى مالَ التجارةِ، فقالَ جلَّ وعلا</w:t>
      </w:r>
      <w:r w:rsidR="009B7948">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w:t>
      </w:r>
      <w:r w:rsidR="009B7948">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يَا أَيُّهَا الَّذِينَ آمَنُوا لا تَأْكُلُوا أَمْوَالَكُمْ بَيْنَكُمْ بِالْبَاطِلِ إِلاَّ أَنْ تَكُونَ تِجَارَةً عَنْ تَرَاضٍ مِنْكُمْ وَلا تَقْتُلُوا أَنفُسَكُمْ إِنَّ اللَّهَ كَانَ بِكُمْ رَحِيمًا </w:t>
      </w:r>
      <w:r w:rsidR="009B7948">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النساء:29. فأباحَ سبحانهُ وتعالى الربحَ الحاصلَ مِن البيعِ والشراءِ الذي يتمُّ عن تراضٍ بينَ البائعِ والمُشترِي، ولأهميةِ التجارةِ فإنَّ اللهَ تعالى أذنَ بها بعدَ أداءِ صلاةِ الجمعةِ، وحثَّ على الانتشارِ لطلبِ الرزقِ، قال جلَّ </w:t>
      </w:r>
      <w:r w:rsidRPr="00A70A4F">
        <w:rPr>
          <w:rFonts w:ascii="Times New Roman" w:eastAsia="Calibri" w:hAnsi="Times New Roman" w:cs="Times New Roman" w:hint="cs"/>
          <w:kern w:val="0"/>
          <w:sz w:val="40"/>
          <w:szCs w:val="40"/>
          <w:rtl/>
          <w14:ligatures w14:val="none"/>
        </w:rPr>
        <w:t>وعلا</w:t>
      </w:r>
      <w:r w:rsidR="009562DF">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hint="cs"/>
          <w:kern w:val="0"/>
          <w:sz w:val="40"/>
          <w:szCs w:val="40"/>
          <w:rtl/>
          <w14:ligatures w14:val="none"/>
        </w:rPr>
        <w:t xml:space="preserve"> </w:t>
      </w:r>
      <w:proofErr w:type="gramStart"/>
      <w:r w:rsidR="009562DF">
        <w:rPr>
          <w:rFonts w:ascii="Times New Roman" w:eastAsia="Calibri" w:hAnsi="Times New Roman" w:cs="Times New Roman" w:hint="cs"/>
          <w:kern w:val="0"/>
          <w:sz w:val="40"/>
          <w:szCs w:val="40"/>
          <w:rtl/>
          <w14:ligatures w14:val="none"/>
        </w:rPr>
        <w:t xml:space="preserve">{ </w:t>
      </w:r>
      <w:r w:rsidRPr="00A70A4F">
        <w:rPr>
          <w:rFonts w:ascii="Times New Roman" w:eastAsia="Calibri" w:hAnsi="Times New Roman" w:cs="Times New Roman" w:hint="cs"/>
          <w:kern w:val="0"/>
          <w:sz w:val="40"/>
          <w:szCs w:val="40"/>
          <w:rtl/>
          <w14:ligatures w14:val="none"/>
        </w:rPr>
        <w:t>فَإِذَا</w:t>
      </w:r>
      <w:proofErr w:type="gramEnd"/>
      <w:r w:rsidRPr="00A70A4F">
        <w:rPr>
          <w:rFonts w:ascii="Times New Roman" w:eastAsia="Calibri" w:hAnsi="Times New Roman" w:cs="Times New Roman"/>
          <w:kern w:val="0"/>
          <w:sz w:val="40"/>
          <w:szCs w:val="40"/>
          <w:rtl/>
          <w14:ligatures w14:val="none"/>
        </w:rPr>
        <w:t xml:space="preserve"> قُضِيَتْ الصَّلاةُ فَانتَشِرُوا فِي الأَرْضِ وَابْتَغُوا مِنْ فَضْلِ </w:t>
      </w:r>
      <w:r w:rsidRPr="00A70A4F">
        <w:rPr>
          <w:rFonts w:ascii="Times New Roman" w:eastAsia="Calibri" w:hAnsi="Times New Roman" w:cs="Times New Roman" w:hint="cs"/>
          <w:kern w:val="0"/>
          <w:sz w:val="40"/>
          <w:szCs w:val="40"/>
          <w:rtl/>
          <w14:ligatures w14:val="none"/>
        </w:rPr>
        <w:t xml:space="preserve">اللَّهِ </w:t>
      </w:r>
      <w:r w:rsidR="009562DF">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الجمعة:10</w:t>
      </w:r>
      <w:r w:rsidR="003F6F58">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لكنَّهَا التجارةُ الحلالُ</w:t>
      </w:r>
      <w:r w:rsidR="003F6F58">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لكنَّها التجارةُ الرابحةُ</w:t>
      </w:r>
      <w:r w:rsidR="003F6F58">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لكنَّها </w:t>
      </w:r>
      <w:r w:rsidRPr="00A70A4F">
        <w:rPr>
          <w:rFonts w:ascii="Times New Roman" w:eastAsia="Calibri" w:hAnsi="Times New Roman" w:cs="Times New Roman"/>
          <w:kern w:val="0"/>
          <w:sz w:val="40"/>
          <w:szCs w:val="40"/>
          <w:rtl/>
          <w14:ligatures w14:val="none"/>
        </w:rPr>
        <w:lastRenderedPageBreak/>
        <w:t>التجارةُ التي لا غشَّ فيها ولا تدليسَ ولا كذبَ ولا احتكارَ ولا طمعَ ولا استغلالَ ولا ربَا</w:t>
      </w:r>
      <w:r w:rsidRPr="00A70A4F">
        <w:rPr>
          <w:rFonts w:ascii="Times New Roman" w:eastAsia="Calibri" w:hAnsi="Times New Roman" w:cs="Times New Roman"/>
          <w:kern w:val="0"/>
          <w:sz w:val="40"/>
          <w:szCs w:val="40"/>
          <w14:ligatures w14:val="none"/>
        </w:rPr>
        <w:t xml:space="preserve">. </w:t>
      </w:r>
    </w:p>
    <w:p w14:paraId="31D96B6A" w14:textId="0B54280E" w:rsidR="00A70A4F" w:rsidRPr="00A70A4F" w:rsidRDefault="00A70A4F" w:rsidP="00A70A4F">
      <w:pPr>
        <w:spacing w:after="0" w:line="240" w:lineRule="auto"/>
        <w:jc w:val="both"/>
        <w:rPr>
          <w:rFonts w:ascii="Times New Roman" w:eastAsia="Calibri" w:hAnsi="Times New Roman" w:cs="Times New Roman"/>
          <w:kern w:val="0"/>
          <w:sz w:val="40"/>
          <w:szCs w:val="40"/>
          <w:rtl/>
          <w14:ligatures w14:val="none"/>
        </w:rPr>
      </w:pPr>
      <w:r w:rsidRPr="00A70A4F">
        <w:rPr>
          <w:rFonts w:ascii="Times New Roman" w:eastAsia="Calibri" w:hAnsi="Times New Roman" w:cs="Times New Roman"/>
          <w:kern w:val="0"/>
          <w:sz w:val="40"/>
          <w:szCs w:val="40"/>
          <w:rtl/>
          <w14:ligatures w14:val="none"/>
        </w:rPr>
        <w:t>والتجارُ أيُّها السادةُ ينقسمونُ إلى قسمين: تجارٌ أبرارٌ وتجارٌ فجارٌ، تجارُ أزماتٍ وتجارُ رحماتٍ</w:t>
      </w:r>
      <w:r w:rsidR="003F6F58">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تجارٌ يرقبونَ اللهَ جلَّ وعلا في </w:t>
      </w:r>
      <w:r w:rsidRPr="00A70A4F">
        <w:rPr>
          <w:rFonts w:ascii="Times New Roman" w:eastAsia="Calibri" w:hAnsi="Times New Roman" w:cs="Times New Roman" w:hint="cs"/>
          <w:kern w:val="0"/>
          <w:sz w:val="40"/>
          <w:szCs w:val="40"/>
          <w:rtl/>
          <w14:ligatures w14:val="none"/>
        </w:rPr>
        <w:t>تجارتِهِم، وتجارٌ</w:t>
      </w:r>
      <w:r w:rsidRPr="00A70A4F">
        <w:rPr>
          <w:rFonts w:ascii="Times New Roman" w:eastAsia="Calibri" w:hAnsi="Times New Roman" w:cs="Times New Roman"/>
          <w:kern w:val="0"/>
          <w:sz w:val="40"/>
          <w:szCs w:val="40"/>
          <w:rtl/>
          <w14:ligatures w14:val="none"/>
        </w:rPr>
        <w:t xml:space="preserve"> يرقبونَ الشيطانَ في تجارتِهِم، تجارٌ يرحمونَ الناسَ في </w:t>
      </w:r>
      <w:r w:rsidRPr="00A70A4F">
        <w:rPr>
          <w:rFonts w:ascii="Times New Roman" w:eastAsia="Calibri" w:hAnsi="Times New Roman" w:cs="Times New Roman" w:hint="cs"/>
          <w:kern w:val="0"/>
          <w:sz w:val="40"/>
          <w:szCs w:val="40"/>
          <w:rtl/>
          <w14:ligatures w14:val="none"/>
        </w:rPr>
        <w:t>تجارتِهِم، وتجارةٌ</w:t>
      </w:r>
      <w:r w:rsidRPr="00A70A4F">
        <w:rPr>
          <w:rFonts w:ascii="Times New Roman" w:eastAsia="Calibri" w:hAnsi="Times New Roman" w:cs="Times New Roman"/>
          <w:kern w:val="0"/>
          <w:sz w:val="40"/>
          <w:szCs w:val="40"/>
          <w:rtl/>
          <w14:ligatures w14:val="none"/>
        </w:rPr>
        <w:t xml:space="preserve"> يدسونَ على الناسِ بأقدامِهم في </w:t>
      </w:r>
      <w:r w:rsidRPr="00A70A4F">
        <w:rPr>
          <w:rFonts w:ascii="Times New Roman" w:eastAsia="Calibri" w:hAnsi="Times New Roman" w:cs="Times New Roman" w:hint="cs"/>
          <w:kern w:val="0"/>
          <w:sz w:val="40"/>
          <w:szCs w:val="40"/>
          <w:rtl/>
          <w14:ligatures w14:val="none"/>
        </w:rPr>
        <w:t>تجارتِهِم، تجارٌ</w:t>
      </w:r>
      <w:r w:rsidRPr="00A70A4F">
        <w:rPr>
          <w:rFonts w:ascii="Times New Roman" w:eastAsia="Calibri" w:hAnsi="Times New Roman" w:cs="Times New Roman"/>
          <w:kern w:val="0"/>
          <w:sz w:val="40"/>
          <w:szCs w:val="40"/>
          <w:rtl/>
          <w14:ligatures w14:val="none"/>
        </w:rPr>
        <w:t xml:space="preserve"> يخافونَ اللهَ وتجارٌ لا يخوفونَ حتى مِن اللهِ، تجارٌ يقفونَ مع بلدِهِم، وتجارٌ يسرقونَ بلدَهُم، تجارٌ همُّهُم الوطن، وتجارٌ همهُم الجشعُ والطمعُ ولا حولَ ولا قوةَ إلا باللهِ</w:t>
      </w:r>
      <w:r w:rsidRPr="00A70A4F">
        <w:rPr>
          <w:rFonts w:ascii="Times New Roman" w:eastAsia="Calibri" w:hAnsi="Times New Roman" w:cs="Times New Roman"/>
          <w:kern w:val="0"/>
          <w:sz w:val="40"/>
          <w:szCs w:val="40"/>
          <w14:ligatures w14:val="none"/>
        </w:rPr>
        <w:t>.</w:t>
      </w:r>
    </w:p>
    <w:p w14:paraId="7CFA8CF5" w14:textId="5102CAFC" w:rsidR="00A70A4F" w:rsidRPr="00A70A4F" w:rsidRDefault="00A70A4F" w:rsidP="00A70A4F">
      <w:pPr>
        <w:spacing w:after="0" w:line="240" w:lineRule="auto"/>
        <w:jc w:val="both"/>
        <w:rPr>
          <w:rFonts w:ascii="Times New Roman" w:eastAsia="Calibri" w:hAnsi="Times New Roman" w:cs="Times New Roman"/>
          <w:kern w:val="0"/>
          <w:sz w:val="40"/>
          <w:szCs w:val="40"/>
          <w:rtl/>
          <w14:ligatures w14:val="none"/>
        </w:rPr>
      </w:pPr>
      <w:r w:rsidRPr="00A70A4F">
        <w:rPr>
          <w:rFonts w:ascii="Times New Roman" w:eastAsia="Calibri" w:hAnsi="Times New Roman" w:cs="Times New Roman"/>
          <w:kern w:val="0"/>
          <w:sz w:val="40"/>
          <w:szCs w:val="40"/>
          <w:rtl/>
          <w14:ligatures w14:val="none"/>
        </w:rPr>
        <w:t xml:space="preserve">يا تجارَ الأزماتِ يا تجارَ الجشعِ والطمعِ والاستغلالِ </w:t>
      </w:r>
      <w:r w:rsidRPr="00A70A4F">
        <w:rPr>
          <w:rFonts w:ascii="Times New Roman" w:eastAsia="Calibri" w:hAnsi="Times New Roman" w:cs="Times New Roman" w:hint="cs"/>
          <w:kern w:val="0"/>
          <w:sz w:val="40"/>
          <w:szCs w:val="40"/>
          <w:rtl/>
          <w14:ligatures w14:val="none"/>
        </w:rPr>
        <w:t>والاحتكارِ والربَا</w:t>
      </w:r>
      <w:r w:rsidRPr="00A70A4F">
        <w:rPr>
          <w:rFonts w:ascii="Times New Roman" w:eastAsia="Calibri" w:hAnsi="Times New Roman" w:cs="Times New Roman"/>
          <w:kern w:val="0"/>
          <w:sz w:val="40"/>
          <w:szCs w:val="40"/>
          <w:rtl/>
          <w14:ligatures w14:val="none"/>
        </w:rPr>
        <w:t xml:space="preserve"> هل نُزِعَت</w:t>
      </w:r>
      <w:r w:rsidR="004D5201">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الرَّحمَةُ مِن قُلوبِكُم ـ لا قَدَّرَ اللهُ </w:t>
      </w:r>
      <w:r w:rsidRPr="00A70A4F">
        <w:rPr>
          <w:rFonts w:ascii="Times New Roman" w:eastAsia="Calibri" w:hAnsi="Times New Roman" w:cs="Times New Roman" w:hint="cs"/>
          <w:kern w:val="0"/>
          <w:sz w:val="40"/>
          <w:szCs w:val="40"/>
          <w:rtl/>
          <w14:ligatures w14:val="none"/>
        </w:rPr>
        <w:t>تعالَى؟</w:t>
      </w:r>
      <w:r w:rsidRPr="00A70A4F">
        <w:rPr>
          <w:rFonts w:ascii="Times New Roman" w:eastAsia="Calibri" w:hAnsi="Times New Roman" w:cs="Times New Roman"/>
          <w:kern w:val="0"/>
          <w:sz w:val="40"/>
          <w:szCs w:val="40"/>
          <w:rtl/>
          <w14:ligatures w14:val="none"/>
        </w:rPr>
        <w:t xml:space="preserve"> اعلَمُوا بأنَّ الجزاءَ مِن جِنسِ العَمَلِ، كما تَدينُ تُدانُ، ومن لا يَرحَمْ لا يُرحَمْ، فإذا حُرِمتَ الرَّحمَةَ في الدُّنيا والآخِرَةِ فلا تَلومَنَّ إلا نَفسَكَ</w:t>
      </w:r>
      <w:r w:rsidRPr="00A70A4F">
        <w:rPr>
          <w:rFonts w:ascii="Times New Roman" w:eastAsia="Calibri" w:hAnsi="Times New Roman" w:cs="Times New Roman"/>
          <w:kern w:val="0"/>
          <w:sz w:val="40"/>
          <w:szCs w:val="40"/>
          <w14:ligatures w14:val="none"/>
        </w:rPr>
        <w:t>.</w:t>
      </w:r>
    </w:p>
    <w:p w14:paraId="32FE8FD6" w14:textId="17431CE6" w:rsidR="00A70A4F" w:rsidRPr="00A70A4F" w:rsidRDefault="00A70A4F" w:rsidP="00A70A4F">
      <w:pPr>
        <w:spacing w:after="0" w:line="240" w:lineRule="auto"/>
        <w:jc w:val="both"/>
        <w:rPr>
          <w:rFonts w:ascii="Times New Roman" w:eastAsia="Calibri" w:hAnsi="Times New Roman" w:cs="Times New Roman"/>
          <w:kern w:val="0"/>
          <w:sz w:val="40"/>
          <w:szCs w:val="40"/>
          <w:rtl/>
          <w14:ligatures w14:val="none"/>
        </w:rPr>
      </w:pPr>
      <w:r w:rsidRPr="00A70A4F">
        <w:rPr>
          <w:rFonts w:ascii="Times New Roman" w:eastAsia="Calibri" w:hAnsi="Times New Roman" w:cs="Times New Roman"/>
          <w:kern w:val="0"/>
          <w:sz w:val="40"/>
          <w:szCs w:val="40"/>
          <w:rtl/>
          <w14:ligatures w14:val="none"/>
        </w:rPr>
        <w:t xml:space="preserve">يا تجارَ الأزماتِ يا تجارَ الجشعِ والطمعِ والاستغلالِ والاحتكارِ والربَا هل صارَ الدِّينارُ والدِّرهَمُ مَعبودًا لكم مِن دونِ اللهِ تعالى ـ لا قَدَّرَ اللهُ تعالى ـ؟ (تعِس عبدُ </w:t>
      </w:r>
      <w:proofErr w:type="gramStart"/>
      <w:r w:rsidRPr="00A70A4F">
        <w:rPr>
          <w:rFonts w:ascii="Times New Roman" w:eastAsia="Calibri" w:hAnsi="Times New Roman" w:cs="Times New Roman"/>
          <w:kern w:val="0"/>
          <w:sz w:val="40"/>
          <w:szCs w:val="40"/>
          <w:rtl/>
          <w14:ligatures w14:val="none"/>
        </w:rPr>
        <w:t>الدينارِ ،</w:t>
      </w:r>
      <w:proofErr w:type="gramEnd"/>
      <w:r w:rsidRPr="00A70A4F">
        <w:rPr>
          <w:rFonts w:ascii="Times New Roman" w:eastAsia="Calibri" w:hAnsi="Times New Roman" w:cs="Times New Roman"/>
          <w:kern w:val="0"/>
          <w:sz w:val="40"/>
          <w:szCs w:val="40"/>
          <w:rtl/>
          <w14:ligatures w14:val="none"/>
        </w:rPr>
        <w:t xml:space="preserve"> تعِس عبدُ الدرهمِ ) رواه البخاري</w:t>
      </w:r>
      <w:r w:rsidR="004D5201">
        <w:rPr>
          <w:rFonts w:ascii="Times New Roman" w:eastAsia="Calibri" w:hAnsi="Times New Roman" w:cs="Times New Roman" w:hint="cs"/>
          <w:kern w:val="0"/>
          <w:sz w:val="40"/>
          <w:szCs w:val="40"/>
          <w:rtl/>
          <w14:ligatures w14:val="none"/>
        </w:rPr>
        <w:t>.</w:t>
      </w:r>
    </w:p>
    <w:p w14:paraId="6AE0CFE5" w14:textId="59C783AD" w:rsidR="00A70A4F" w:rsidRPr="00A70A4F" w:rsidRDefault="00A70A4F" w:rsidP="00A70A4F">
      <w:pPr>
        <w:spacing w:after="0" w:line="240" w:lineRule="auto"/>
        <w:jc w:val="both"/>
        <w:rPr>
          <w:rFonts w:ascii="Times New Roman" w:eastAsia="Calibri" w:hAnsi="Times New Roman" w:cs="Times New Roman"/>
          <w:kern w:val="0"/>
          <w:sz w:val="40"/>
          <w:szCs w:val="40"/>
          <w:rtl/>
          <w14:ligatures w14:val="none"/>
        </w:rPr>
      </w:pPr>
      <w:r w:rsidRPr="00A70A4F">
        <w:rPr>
          <w:rFonts w:ascii="Times New Roman" w:eastAsia="Calibri" w:hAnsi="Times New Roman" w:cs="Times New Roman"/>
          <w:kern w:val="0"/>
          <w:sz w:val="40"/>
          <w:szCs w:val="40"/>
          <w:rtl/>
          <w14:ligatures w14:val="none"/>
        </w:rPr>
        <w:t xml:space="preserve">يا تجارَ الأزماتِ يا تجارَ الجشعِ والطمعِ والاستغلالِ </w:t>
      </w:r>
      <w:r w:rsidRPr="00A70A4F">
        <w:rPr>
          <w:rFonts w:ascii="Times New Roman" w:eastAsia="Calibri" w:hAnsi="Times New Roman" w:cs="Times New Roman" w:hint="cs"/>
          <w:kern w:val="0"/>
          <w:sz w:val="40"/>
          <w:szCs w:val="40"/>
          <w:rtl/>
          <w14:ligatures w14:val="none"/>
        </w:rPr>
        <w:t>والاحتكارِ والربَا</w:t>
      </w:r>
      <w:r w:rsidRPr="00A70A4F">
        <w:rPr>
          <w:rFonts w:ascii="Times New Roman" w:eastAsia="Calibri" w:hAnsi="Times New Roman" w:cs="Times New Roman"/>
          <w:kern w:val="0"/>
          <w:sz w:val="40"/>
          <w:szCs w:val="40"/>
          <w:rtl/>
          <w14:ligatures w14:val="none"/>
        </w:rPr>
        <w:t xml:space="preserve"> أقولُ لكُم كما في صحيحٍ مسلمٍ مِن حديتِ مُطَرِّفٍ عَنْ أَبِيهِ رَضِيَ اللهُ عنهُما قَالَ: قالَ رسولُ الله </w:t>
      </w:r>
      <w:r w:rsidR="00D449C4" w:rsidRPr="00D449C4">
        <w:rPr>
          <w:rFonts w:ascii="Times New Roman" w:eastAsia="Calibri" w:hAnsi="Times New Roman" w:cs="Times New Roman" w:hint="cs"/>
          <w:kern w:val="0"/>
          <w:sz w:val="40"/>
          <w:szCs w:val="40"/>
          <w:rtl/>
          <w14:ligatures w14:val="none"/>
        </w:rPr>
        <w:t>ﷺ</w:t>
      </w:r>
      <w:r w:rsidR="00D449C4">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«يَقُولُ ابْنُ آدَمَ: مَالِي </w:t>
      </w:r>
      <w:proofErr w:type="spellStart"/>
      <w:r w:rsidRPr="00A70A4F">
        <w:rPr>
          <w:rFonts w:ascii="Times New Roman" w:eastAsia="Calibri" w:hAnsi="Times New Roman" w:cs="Times New Roman"/>
          <w:kern w:val="0"/>
          <w:sz w:val="40"/>
          <w:szCs w:val="40"/>
          <w:rtl/>
          <w14:ligatures w14:val="none"/>
        </w:rPr>
        <w:t>مَالِي</w:t>
      </w:r>
      <w:proofErr w:type="spellEnd"/>
      <w:r w:rsidRPr="00A70A4F">
        <w:rPr>
          <w:rFonts w:ascii="Times New Roman" w:eastAsia="Calibri" w:hAnsi="Times New Roman" w:cs="Times New Roman"/>
          <w:kern w:val="0"/>
          <w:sz w:val="40"/>
          <w:szCs w:val="40"/>
          <w:rtl/>
          <w14:ligatures w14:val="none"/>
        </w:rPr>
        <w:t>» قَالَ: «وَهَلْ لَكَ يَا ابْنَ آدَمَ مِنْ مَالِكَ إِلَّا مَا أَكَلْتَ فَأَفْنَيْتَ، أَوْ لَبِسْتَ فَأَبْلَيْتَ، أَوْ تَصَدَّقْتَ فَأَمْضَيْتَ». بالله عليكُم يا تُجَّارَ الأزمَات، هل تَستَطيعونَ أن</w:t>
      </w:r>
      <w:r w:rsidR="00D449C4">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تأكُل</w:t>
      </w:r>
      <w:r w:rsidR="00D449C4">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وا أكثرَ ممَّا يَأكُلُ الفُقَراءُ؟ وهل تَستَطيعونَ أن</w:t>
      </w:r>
      <w:r w:rsidR="00D430C9">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تَلبَس</w:t>
      </w:r>
      <w:r w:rsidR="00D430C9">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وا أكثرَ ممَّا يَلبَسُ الفُقَراءُ؟ الطَّعامُ واحِدٌ وإنِ اختَلَفَت</w:t>
      </w:r>
      <w:r w:rsidR="007C7D7B">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الأَصنافُ، واللِّباسُ واحِدٌ وإنِ اختَلَفَت</w:t>
      </w:r>
      <w:r w:rsidR="007C7D7B">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الأصنافُ، والزَّائِدُ عن الطَّعامِ والشَّرابِ واللِّباسِ سَتُسألونَ عنهُ، فحلالُ المالِ حِسابٌ، وحَرامُهُ عذابٌ</w:t>
      </w:r>
      <w:r w:rsidRPr="00A70A4F">
        <w:rPr>
          <w:rFonts w:ascii="Times New Roman" w:eastAsia="Calibri" w:hAnsi="Times New Roman" w:cs="Times New Roman"/>
          <w:kern w:val="0"/>
          <w:sz w:val="40"/>
          <w:szCs w:val="40"/>
          <w14:ligatures w14:val="none"/>
        </w:rPr>
        <w:t xml:space="preserve">. </w:t>
      </w:r>
    </w:p>
    <w:p w14:paraId="47BCD241" w14:textId="7D2811B1" w:rsidR="00D44503" w:rsidRDefault="00A70A4F" w:rsidP="00D44503">
      <w:pPr>
        <w:spacing w:after="0" w:line="240" w:lineRule="auto"/>
        <w:jc w:val="both"/>
        <w:rPr>
          <w:rFonts w:ascii="Times New Roman" w:eastAsia="Calibri" w:hAnsi="Times New Roman" w:cs="Times New Roman"/>
          <w:kern w:val="0"/>
          <w:sz w:val="40"/>
          <w:szCs w:val="40"/>
          <w:rtl/>
          <w14:ligatures w14:val="none"/>
        </w:rPr>
      </w:pPr>
      <w:r w:rsidRPr="00A70A4F">
        <w:rPr>
          <w:rFonts w:ascii="Times New Roman" w:eastAsia="Calibri" w:hAnsi="Times New Roman" w:cs="Times New Roman"/>
          <w:kern w:val="0"/>
          <w:sz w:val="40"/>
          <w:szCs w:val="40"/>
          <w:rtl/>
          <w14:ligatures w14:val="none"/>
        </w:rPr>
        <w:t>يا تجارَ الأزماتِ يا تجارَ الجشعِ والطمعِ والاستغلالِ والاحتكارِ والربَا أقولُ لكُم كما في صحيحِ الشيخانِ عن أَنَسِ بْنِ مَالِكٍ رَضِيَ اللهُ عنهُ قال: قَالَ رَسُولُ الله</w:t>
      </w:r>
      <w:r w:rsidR="007C7D7B">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w:t>
      </w:r>
      <w:r w:rsidR="007C7D7B" w:rsidRPr="007C7D7B">
        <w:rPr>
          <w:rFonts w:ascii="Times New Roman" w:eastAsia="Calibri" w:hAnsi="Times New Roman" w:cs="Times New Roman" w:hint="cs"/>
          <w:kern w:val="0"/>
          <w:sz w:val="40"/>
          <w:szCs w:val="40"/>
          <w:rtl/>
          <w14:ligatures w14:val="none"/>
        </w:rPr>
        <w:t>ﷺ</w:t>
      </w:r>
      <w:r w:rsidR="007C7D7B">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w:t>
      </w:r>
      <w:proofErr w:type="gramStart"/>
      <w:r w:rsidR="00C139E4">
        <w:rPr>
          <w:rFonts w:ascii="Times New Roman" w:eastAsia="Calibri" w:hAnsi="Times New Roman" w:cs="Times New Roman" w:hint="cs"/>
          <w:kern w:val="0"/>
          <w:sz w:val="40"/>
          <w:szCs w:val="40"/>
          <w:rtl/>
          <w14:ligatures w14:val="none"/>
        </w:rPr>
        <w:t xml:space="preserve">( </w:t>
      </w:r>
      <w:r w:rsidRPr="00A70A4F">
        <w:rPr>
          <w:rFonts w:ascii="Times New Roman" w:eastAsia="Calibri" w:hAnsi="Times New Roman" w:cs="Times New Roman"/>
          <w:kern w:val="0"/>
          <w:sz w:val="40"/>
          <w:szCs w:val="40"/>
          <w:rtl/>
          <w14:ligatures w14:val="none"/>
        </w:rPr>
        <w:t>يَتْبَعُ</w:t>
      </w:r>
      <w:proofErr w:type="gramEnd"/>
      <w:r w:rsidRPr="00A70A4F">
        <w:rPr>
          <w:rFonts w:ascii="Times New Roman" w:eastAsia="Calibri" w:hAnsi="Times New Roman" w:cs="Times New Roman"/>
          <w:kern w:val="0"/>
          <w:sz w:val="40"/>
          <w:szCs w:val="40"/>
          <w:rtl/>
          <w14:ligatures w14:val="none"/>
        </w:rPr>
        <w:t xml:space="preserve"> الْمَيِّتَ ثَلَاثَةٌ، فَيَرْجِعُ اثْنَانِ، وَيَبْقَى مَعَهُ وَاحِدٌ، يَتْبَعُهُ أَهْلُهُ وَمَالُهُ وَعَمَلُهُ، فَيَرْجِعُ أَهْلُهُ وَمَالُهُ، وَيَبْقَى عَمَلُهُ</w:t>
      </w:r>
      <w:r w:rsidR="00C139E4">
        <w:rPr>
          <w:rFonts w:ascii="Times New Roman" w:eastAsia="Calibri" w:hAnsi="Times New Roman" w:cs="Times New Roman" w:hint="cs"/>
          <w:kern w:val="0"/>
          <w:sz w:val="40"/>
          <w:szCs w:val="40"/>
          <w:rtl/>
          <w14:ligatures w14:val="none"/>
        </w:rPr>
        <w:t>)</w:t>
      </w:r>
      <w:r w:rsidR="00D44503">
        <w:rPr>
          <w:rFonts w:ascii="Times New Roman" w:eastAsia="Calibri" w:hAnsi="Times New Roman" w:cs="Times New Roman" w:hint="cs"/>
          <w:kern w:val="0"/>
          <w:sz w:val="40"/>
          <w:szCs w:val="40"/>
          <w:rtl/>
          <w14:ligatures w14:val="none"/>
        </w:rPr>
        <w:t>.</w:t>
      </w:r>
      <w:r w:rsidR="00C7499D">
        <w:rPr>
          <w:rFonts w:ascii="Times New Roman" w:eastAsia="Calibri" w:hAnsi="Times New Roman" w:cs="Times New Roman" w:hint="cs"/>
          <w:kern w:val="0"/>
          <w:sz w:val="40"/>
          <w:szCs w:val="40"/>
          <w14:ligatures w14:val="none"/>
        </w:rPr>
        <w:t xml:space="preserve"> </w:t>
      </w:r>
    </w:p>
    <w:p w14:paraId="4D946526" w14:textId="57D7E924" w:rsidR="00A70A4F" w:rsidRPr="00A70A4F" w:rsidRDefault="00A70A4F" w:rsidP="00D44503">
      <w:pPr>
        <w:spacing w:after="0" w:line="240" w:lineRule="auto"/>
        <w:jc w:val="both"/>
        <w:rPr>
          <w:rFonts w:ascii="Times New Roman" w:eastAsia="Calibri" w:hAnsi="Times New Roman" w:cs="Times New Roman"/>
          <w:kern w:val="0"/>
          <w:sz w:val="40"/>
          <w:szCs w:val="40"/>
          <w:rtl/>
          <w14:ligatures w14:val="none"/>
        </w:rPr>
      </w:pPr>
      <w:r w:rsidRPr="00A70A4F">
        <w:rPr>
          <w:rFonts w:ascii="Times New Roman" w:eastAsia="Calibri" w:hAnsi="Times New Roman" w:cs="Times New Roman"/>
          <w:kern w:val="0"/>
          <w:sz w:val="40"/>
          <w:szCs w:val="40"/>
          <w:rtl/>
          <w14:ligatures w14:val="none"/>
        </w:rPr>
        <w:lastRenderedPageBreak/>
        <w:t>يا تُجَّارَ الأزمَات، لا تَغتَرُّوا بما آتاكُمُ اللهُ تعالى مِن فضلهِ، ولا تَكُونُوا كأصحابِ الجَنَّةِ التي ذَكَرَها اللهُ تعالى في كتابِهِ</w:t>
      </w:r>
      <w:r w:rsidR="00D83952">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﴿إِنَّا بَلَوْنَاهُمْ كَمَا بَلَوْنَا أَصْحَابَ الْجَنَّةِ إِذْ أَقْسَمُوا لَيَصْرِمُنَّهَا مُصْبِحِين * وَلا يَسْتَثْنُون * فَطَافَ عَلَيْهَا طَائِفٌ مِّن رَّبِّكَ وَهُمْ نَائِمُون * فَأَصْبَحَتْ كَالصَّرِيم﴾. فلا تخافوا من المساكينِ، فإنَّهُم لن يأخُذ</w:t>
      </w:r>
      <w:r w:rsidR="00D83952">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وا م</w:t>
      </w:r>
      <w:r w:rsidR="00D83952">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ن أرزاقِكُم شيئ</w:t>
      </w:r>
      <w:r w:rsidR="00D83952">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ا</w:t>
      </w:r>
      <w:r w:rsidR="00D83952">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لأنَّ رِزقَ الجَميعِ على الله</w:t>
      </w:r>
      <w:r w:rsidR="00D270B6">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تعال</w:t>
      </w:r>
      <w:r w:rsidR="00D270B6">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ى</w:t>
      </w:r>
      <w:r w:rsidRPr="00A70A4F">
        <w:rPr>
          <w:rFonts w:ascii="Times New Roman" w:eastAsia="Calibri" w:hAnsi="Times New Roman" w:cs="Times New Roman"/>
          <w:kern w:val="0"/>
          <w:sz w:val="40"/>
          <w:szCs w:val="40"/>
          <w14:ligatures w14:val="none"/>
        </w:rPr>
        <w:t>.</w:t>
      </w:r>
    </w:p>
    <w:p w14:paraId="50F93E71" w14:textId="4264C12C" w:rsidR="00A70A4F" w:rsidRPr="00A70A4F" w:rsidRDefault="00A70A4F" w:rsidP="00A70A4F">
      <w:pPr>
        <w:spacing w:after="0" w:line="240" w:lineRule="auto"/>
        <w:jc w:val="both"/>
        <w:rPr>
          <w:rFonts w:ascii="Times New Roman" w:eastAsia="Calibri" w:hAnsi="Times New Roman" w:cs="Times New Roman"/>
          <w:kern w:val="0"/>
          <w:sz w:val="40"/>
          <w:szCs w:val="40"/>
          <w:rtl/>
          <w14:ligatures w14:val="none"/>
        </w:rPr>
      </w:pPr>
      <w:r w:rsidRPr="00A70A4F">
        <w:rPr>
          <w:rFonts w:ascii="Times New Roman" w:eastAsia="Calibri" w:hAnsi="Times New Roman" w:cs="Times New Roman"/>
          <w:kern w:val="0"/>
          <w:sz w:val="40"/>
          <w:szCs w:val="40"/>
          <w:rtl/>
          <w14:ligatures w14:val="none"/>
        </w:rPr>
        <w:t>يا تُجَّارَ الأزمَات، لا تَغتَرُّوا بما آتاكُمُ اللهُ تعالى مِن فضلهِ، ولا تَكُونُوا كقَارونَ الذي خَسَفَ اللهُ به</w:t>
      </w:r>
      <w:r w:rsidR="00D270B6">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وبِدَارِهِ الأرضَ، عندمَا خَرَجَ على قَومِهِ في زِي</w:t>
      </w:r>
      <w:r w:rsidR="0085659D">
        <w:rPr>
          <w:rFonts w:ascii="Times New Roman" w:eastAsia="Calibri" w:hAnsi="Times New Roman" w:cs="Times New Roman" w:hint="cs"/>
          <w:kern w:val="0"/>
          <w:sz w:val="40"/>
          <w:szCs w:val="40"/>
          <w:rtl/>
          <w14:ligatures w14:val="none"/>
        </w:rPr>
        <w:t>نَ</w:t>
      </w:r>
      <w:r w:rsidRPr="00A70A4F">
        <w:rPr>
          <w:rFonts w:ascii="Times New Roman" w:eastAsia="Calibri" w:hAnsi="Times New Roman" w:cs="Times New Roman"/>
          <w:kern w:val="0"/>
          <w:sz w:val="40"/>
          <w:szCs w:val="40"/>
          <w:rtl/>
          <w14:ligatures w14:val="none"/>
        </w:rPr>
        <w:t>تِهِ وهوَ مَغرُورٌ مُعجَبٌ بالكُنوزِ التي آتاهُ اللهُ تعالى إيَّاها، قال تعالى في حقِّهِ: ﴿فَخَسَفْنَا بِهِ وَبِدَارِهِ الأَرْضَ﴾ سل</w:t>
      </w:r>
      <w:r w:rsidR="00423990">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م</w:t>
      </w:r>
      <w:r w:rsidR="00423990">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يا</w:t>
      </w:r>
      <w:r w:rsidR="00423990">
        <w:rPr>
          <w:rFonts w:ascii="Times New Roman" w:eastAsia="Calibri" w:hAnsi="Times New Roman" w:cs="Times New Roman" w:hint="cs"/>
          <w:kern w:val="0"/>
          <w:sz w:val="40"/>
          <w:szCs w:val="40"/>
          <w:rtl/>
          <w14:ligatures w14:val="none"/>
        </w:rPr>
        <w:t xml:space="preserve"> </w:t>
      </w:r>
      <w:r w:rsidRPr="00A70A4F">
        <w:rPr>
          <w:rFonts w:ascii="Times New Roman" w:eastAsia="Calibri" w:hAnsi="Times New Roman" w:cs="Times New Roman"/>
          <w:kern w:val="0"/>
          <w:sz w:val="40"/>
          <w:szCs w:val="40"/>
          <w:rtl/>
          <w14:ligatures w14:val="none"/>
        </w:rPr>
        <w:t>رب</w:t>
      </w:r>
      <w:r w:rsidR="00423990">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سل</w:t>
      </w:r>
      <w:r w:rsidR="00423990">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م</w:t>
      </w:r>
      <w:r w:rsidR="00423990">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14:ligatures w14:val="none"/>
        </w:rPr>
        <w:t>.</w:t>
      </w:r>
    </w:p>
    <w:p w14:paraId="04DD5483" w14:textId="2E538862" w:rsidR="00A70A4F" w:rsidRPr="00A70A4F" w:rsidRDefault="00A70A4F" w:rsidP="00A70A4F">
      <w:pPr>
        <w:spacing w:after="0" w:line="240" w:lineRule="auto"/>
        <w:jc w:val="both"/>
        <w:rPr>
          <w:rFonts w:ascii="Times New Roman" w:eastAsia="Calibri" w:hAnsi="Times New Roman" w:cs="Times New Roman"/>
          <w:color w:val="FF0000"/>
          <w:kern w:val="0"/>
          <w:sz w:val="40"/>
          <w:szCs w:val="40"/>
          <w:rtl/>
          <w14:ligatures w14:val="none"/>
        </w:rPr>
      </w:pPr>
      <w:r w:rsidRPr="00A70A4F">
        <w:rPr>
          <w:rFonts w:ascii="Times New Roman" w:eastAsia="Calibri" w:hAnsi="Times New Roman" w:cs="Times New Roman"/>
          <w:color w:val="FF0000"/>
          <w:kern w:val="0"/>
          <w:sz w:val="40"/>
          <w:szCs w:val="40"/>
          <w:highlight w:val="yellow"/>
          <w:rtl/>
          <w14:ligatures w14:val="none"/>
        </w:rPr>
        <w:t xml:space="preserve">ثانيــــًا: مميزاتُ التاجرِ </w:t>
      </w:r>
      <w:proofErr w:type="gramStart"/>
      <w:r w:rsidRPr="00A70A4F">
        <w:rPr>
          <w:rFonts w:ascii="Times New Roman" w:eastAsia="Calibri" w:hAnsi="Times New Roman" w:cs="Times New Roman"/>
          <w:color w:val="FF0000"/>
          <w:kern w:val="0"/>
          <w:sz w:val="40"/>
          <w:szCs w:val="40"/>
          <w:highlight w:val="yellow"/>
          <w:rtl/>
          <w14:ligatures w14:val="none"/>
        </w:rPr>
        <w:t>المسلمِ</w:t>
      </w:r>
      <w:r w:rsidRPr="00A70A4F">
        <w:rPr>
          <w:rFonts w:ascii="Times New Roman" w:eastAsia="Calibri" w:hAnsi="Times New Roman" w:cs="Times New Roman"/>
          <w:color w:val="FF0000"/>
          <w:kern w:val="0"/>
          <w:sz w:val="40"/>
          <w:szCs w:val="40"/>
          <w:highlight w:val="yellow"/>
          <w14:ligatures w14:val="none"/>
        </w:rPr>
        <w:t xml:space="preserve"> .</w:t>
      </w:r>
      <w:proofErr w:type="gramEnd"/>
    </w:p>
    <w:p w14:paraId="39FFE8CD" w14:textId="28F49351" w:rsidR="00A70A4F" w:rsidRPr="00A70A4F" w:rsidRDefault="00A70A4F" w:rsidP="00A70A4F">
      <w:pPr>
        <w:spacing w:after="0" w:line="240" w:lineRule="auto"/>
        <w:jc w:val="both"/>
        <w:rPr>
          <w:rFonts w:ascii="Times New Roman" w:eastAsia="Calibri" w:hAnsi="Times New Roman" w:cs="Times New Roman"/>
          <w:kern w:val="0"/>
          <w:sz w:val="40"/>
          <w:szCs w:val="40"/>
          <w:rtl/>
          <w14:ligatures w14:val="none"/>
        </w:rPr>
      </w:pPr>
      <w:r w:rsidRPr="00A70A4F">
        <w:rPr>
          <w:rFonts w:ascii="Times New Roman" w:eastAsia="Calibri" w:hAnsi="Times New Roman" w:cs="Times New Roman"/>
          <w:kern w:val="0"/>
          <w:sz w:val="40"/>
          <w:szCs w:val="40"/>
          <w:rtl/>
          <w14:ligatures w14:val="none"/>
        </w:rPr>
        <w:t xml:space="preserve">أيُّها السادةُ:  كان رسولُ اللهِ </w:t>
      </w:r>
      <w:r w:rsidR="00423990" w:rsidRPr="00423990">
        <w:rPr>
          <w:rFonts w:ascii="Times New Roman" w:eastAsia="Calibri" w:hAnsi="Times New Roman" w:cs="Times New Roman" w:hint="cs"/>
          <w:kern w:val="0"/>
          <w:sz w:val="40"/>
          <w:szCs w:val="40"/>
          <w:rtl/>
          <w14:ligatures w14:val="none"/>
        </w:rPr>
        <w:t>ﷺ</w:t>
      </w:r>
      <w:r w:rsidRPr="00A70A4F">
        <w:rPr>
          <w:rFonts w:ascii="Times New Roman" w:eastAsia="Calibri" w:hAnsi="Times New Roman" w:cs="Times New Roman"/>
          <w:kern w:val="0"/>
          <w:sz w:val="40"/>
          <w:szCs w:val="40"/>
          <w:rtl/>
          <w14:ligatures w14:val="none"/>
        </w:rPr>
        <w:t xml:space="preserve"> تاجرًا أمينًا صادقًا بأبِي هو وأمِّي </w:t>
      </w:r>
      <w:r w:rsidR="00DD37F3" w:rsidRPr="00DD37F3">
        <w:rPr>
          <w:rFonts w:ascii="Times New Roman" w:eastAsia="Calibri" w:hAnsi="Times New Roman" w:cs="Times New Roman" w:hint="cs"/>
          <w:kern w:val="0"/>
          <w:sz w:val="40"/>
          <w:szCs w:val="40"/>
          <w:rtl/>
          <w14:ligatures w14:val="none"/>
        </w:rPr>
        <w:t>ﷺ</w:t>
      </w:r>
      <w:r w:rsidRPr="00A70A4F">
        <w:rPr>
          <w:rFonts w:ascii="Times New Roman" w:eastAsia="Calibri" w:hAnsi="Times New Roman" w:cs="Times New Roman"/>
          <w:kern w:val="0"/>
          <w:sz w:val="40"/>
          <w:szCs w:val="40"/>
          <w:rtl/>
          <w14:ligatures w14:val="none"/>
        </w:rPr>
        <w:t xml:space="preserve"> مسافرًا، وباع</w:t>
      </w:r>
      <w:r w:rsidR="00DD37F3">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واشتر</w:t>
      </w:r>
      <w:r w:rsidR="00DD37F3">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ى حاضرًا، واشتهرَ أمرُهُ في ذلك، حيثُ قالَ المشركون: ما لهذا الرسولِ يأكلُ الطعامَ ويمشِي في الأسواقِ فأوحَى اللهُ تعالى إليهِ</w:t>
      </w:r>
      <w:r w:rsidR="00757054">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 وَما أَرْسَلْنَا قَبْلَكَ مِنَ الْمُرْسَلِينَ إِلَّا إِنَّهُمْ لَيَأْكُلُونَ الطَّعَامَ وَيَمْشُونَ فِي الْأَسْوَاقِ ﴾ الفرقان:20</w:t>
      </w:r>
      <w:r w:rsidR="004C5423">
        <w:rPr>
          <w:rFonts w:ascii="Times New Roman" w:eastAsia="Calibri" w:hAnsi="Times New Roman" w:cs="Times New Roman" w:hint="cs"/>
          <w:kern w:val="0"/>
          <w:sz w:val="40"/>
          <w:szCs w:val="40"/>
          <w:rtl/>
          <w14:ligatures w14:val="none"/>
        </w:rPr>
        <w:t xml:space="preserve">، </w:t>
      </w:r>
      <w:r w:rsidRPr="00A70A4F">
        <w:rPr>
          <w:rFonts w:ascii="Times New Roman" w:eastAsia="Calibri" w:hAnsi="Times New Roman" w:cs="Times New Roman"/>
          <w:kern w:val="0"/>
          <w:sz w:val="40"/>
          <w:szCs w:val="40"/>
          <w:rtl/>
          <w14:ligatures w14:val="none"/>
        </w:rPr>
        <w:t xml:space="preserve">فلقد اشتغلَ بالتجارةِ في مالِ أمِّنَا خديجةَ </w:t>
      </w:r>
      <w:r w:rsidRPr="00E200B3">
        <w:rPr>
          <w:rFonts w:ascii="Times New Roman" w:eastAsia="Calibri" w:hAnsi="Times New Roman" w:cs="Times New Roman"/>
          <w:kern w:val="0"/>
          <w:sz w:val="28"/>
          <w:szCs w:val="28"/>
          <w:rtl/>
          <w14:ligatures w14:val="none"/>
        </w:rPr>
        <w:t>رضى اللهُ عنهَا</w:t>
      </w:r>
      <w:r w:rsidRPr="00A70A4F">
        <w:rPr>
          <w:rFonts w:ascii="Times New Roman" w:eastAsia="Calibri" w:hAnsi="Times New Roman" w:cs="Times New Roman"/>
          <w:kern w:val="0"/>
          <w:sz w:val="40"/>
          <w:szCs w:val="40"/>
          <w:rtl/>
          <w14:ligatures w14:val="none"/>
        </w:rPr>
        <w:t xml:space="preserve"> وأرضاهَا فكان خيرَ مثالٍ للصادقِ الأمينِ في بيعهِ وشرائهِ وسائرِ أحوالهِ فعن السائبِ بنِ أبي السائبِ أتيتُ النبيَّ </w:t>
      </w:r>
      <w:r w:rsidR="00D1392F" w:rsidRPr="00D1392F">
        <w:rPr>
          <w:rFonts w:ascii="Times New Roman" w:eastAsia="Calibri" w:hAnsi="Times New Roman" w:cs="Times New Roman" w:hint="cs"/>
          <w:kern w:val="0"/>
          <w:sz w:val="40"/>
          <w:szCs w:val="40"/>
          <w:rtl/>
          <w14:ligatures w14:val="none"/>
        </w:rPr>
        <w:t>ﷺ</w:t>
      </w:r>
      <w:r w:rsidRPr="00A70A4F">
        <w:rPr>
          <w:rFonts w:ascii="Times New Roman" w:eastAsia="Calibri" w:hAnsi="Times New Roman" w:cs="Times New Roman"/>
          <w:kern w:val="0"/>
          <w:sz w:val="40"/>
          <w:szCs w:val="40"/>
          <w:rtl/>
          <w14:ligatures w14:val="none"/>
        </w:rPr>
        <w:t xml:space="preserve"> فجعلُوا يثنونَ عليَّ ويذكرونِي فقال رسولُ اللهِ </w:t>
      </w:r>
      <w:r w:rsidR="003A12BF" w:rsidRPr="003A12BF">
        <w:rPr>
          <w:rFonts w:ascii="Times New Roman" w:eastAsia="Calibri" w:hAnsi="Times New Roman" w:cs="Times New Roman" w:hint="cs"/>
          <w:kern w:val="0"/>
          <w:sz w:val="40"/>
          <w:szCs w:val="40"/>
          <w:rtl/>
          <w14:ligatures w14:val="none"/>
        </w:rPr>
        <w:t>ﷺ</w:t>
      </w:r>
      <w:r w:rsidRPr="00A70A4F">
        <w:rPr>
          <w:rFonts w:ascii="Times New Roman" w:eastAsia="Calibri" w:hAnsi="Times New Roman" w:cs="Times New Roman"/>
          <w:kern w:val="0"/>
          <w:sz w:val="40"/>
          <w:szCs w:val="40"/>
          <w:rtl/>
          <w14:ligatures w14:val="none"/>
        </w:rPr>
        <w:t>:" أنَا أعلمُكُم" – يعني بهِ - قلتُ : صدقتَ بأبي أنتَ وأمِّي</w:t>
      </w:r>
      <w:r w:rsidR="003A12BF">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كنتُ شَريكي فنعمَ الشَّريكُ ، كنتُ لا تُدارِي ، ولا تُمارِي</w:t>
      </w:r>
      <w:r w:rsidR="00D1392F">
        <w:rPr>
          <w:rFonts w:ascii="Times New Roman" w:eastAsia="Calibri" w:hAnsi="Times New Roman" w:cs="Times New Roman" w:hint="cs"/>
          <w:kern w:val="0"/>
          <w:sz w:val="40"/>
          <w:szCs w:val="40"/>
          <w:rtl/>
          <w14:ligatures w14:val="none"/>
        </w:rPr>
        <w:t xml:space="preserve">) </w:t>
      </w:r>
      <w:r w:rsidRPr="00A70A4F">
        <w:rPr>
          <w:rFonts w:ascii="Times New Roman" w:eastAsia="Calibri" w:hAnsi="Times New Roman" w:cs="Times New Roman"/>
          <w:kern w:val="0"/>
          <w:sz w:val="40"/>
          <w:szCs w:val="40"/>
          <w:rtl/>
          <w14:ligatures w14:val="none"/>
        </w:rPr>
        <w:t>"كنتَ لا تُدارِي"، أي: لا تخالِفُ ولا تُمانِعُ في معاملاتِكَ مَعي، "ولا تُمارِي"، أي: لا تجادِلُ ولا تماطِلُ، وهذا مِن حُسنِ الخلقِ وحُسنِ مُعاملةِ الناس</w:t>
      </w:r>
      <w:r w:rsidRPr="00A70A4F">
        <w:rPr>
          <w:rFonts w:ascii="Times New Roman" w:eastAsia="Calibri" w:hAnsi="Times New Roman" w:cs="Times New Roman"/>
          <w:kern w:val="0"/>
          <w:sz w:val="40"/>
          <w:szCs w:val="40"/>
          <w14:ligatures w14:val="none"/>
        </w:rPr>
        <w:t>.</w:t>
      </w:r>
    </w:p>
    <w:p w14:paraId="2992D7B1" w14:textId="2FE777CD" w:rsidR="00A70A4F" w:rsidRPr="00A70A4F" w:rsidRDefault="00A70A4F" w:rsidP="00A70A4F">
      <w:pPr>
        <w:spacing w:after="0" w:line="240" w:lineRule="auto"/>
        <w:jc w:val="both"/>
        <w:rPr>
          <w:rFonts w:ascii="Times New Roman" w:eastAsia="Calibri" w:hAnsi="Times New Roman" w:cs="Times New Roman"/>
          <w:kern w:val="0"/>
          <w:sz w:val="40"/>
          <w:szCs w:val="40"/>
          <w:rtl/>
          <w14:ligatures w14:val="none"/>
        </w:rPr>
      </w:pPr>
      <w:r w:rsidRPr="00A70A4F">
        <w:rPr>
          <w:rFonts w:ascii="Times New Roman" w:eastAsia="Calibri" w:hAnsi="Times New Roman" w:cs="Times New Roman"/>
          <w:kern w:val="0"/>
          <w:sz w:val="40"/>
          <w:szCs w:val="40"/>
          <w:rtl/>
          <w14:ligatures w14:val="none"/>
        </w:rPr>
        <w:t>ومما يتميَّزُ بهِ التاجرُ المسلمُ عن غيرِهِ: تمسُّكُهُ بقِيمِ دينهِ، وتوكُّلُهُ الدائمُ على ربِّهِ جلَّ وعلا</w:t>
      </w:r>
      <w:r w:rsidR="0064109B">
        <w:rPr>
          <w:rFonts w:ascii="Times New Roman" w:eastAsia="Calibri" w:hAnsi="Times New Roman" w:cs="Times New Roman" w:hint="cs"/>
          <w:kern w:val="0"/>
          <w:sz w:val="40"/>
          <w:szCs w:val="40"/>
          <w:rtl/>
          <w14:ligatures w14:val="none"/>
        </w:rPr>
        <w:t xml:space="preserve">. </w:t>
      </w:r>
      <w:r w:rsidRPr="00A70A4F">
        <w:rPr>
          <w:rFonts w:ascii="Times New Roman" w:eastAsia="Calibri" w:hAnsi="Times New Roman" w:cs="Times New Roman"/>
          <w:kern w:val="0"/>
          <w:sz w:val="40"/>
          <w:szCs w:val="40"/>
          <w:rtl/>
          <w14:ligatures w14:val="none"/>
        </w:rPr>
        <w:t xml:space="preserve"> وم</w:t>
      </w:r>
      <w:r w:rsidR="0064109B">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م</w:t>
      </w:r>
      <w:r w:rsidR="0064109B">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ا يتميَّزُ بهِ التاجرُ المسلمُ :حبُّهُ لوطنهِ وحرص</w:t>
      </w:r>
      <w:r w:rsidR="00B47D19">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هُ على رفعت</w:t>
      </w:r>
      <w:r w:rsidR="00B47D19">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هِ والعملُ لأجلهِ ،</w:t>
      </w:r>
      <w:r w:rsidR="00B47D19">
        <w:rPr>
          <w:rFonts w:ascii="Times New Roman" w:eastAsia="Calibri" w:hAnsi="Times New Roman" w:cs="Times New Roman" w:hint="cs"/>
          <w:kern w:val="0"/>
          <w:sz w:val="40"/>
          <w:szCs w:val="40"/>
          <w:rtl/>
          <w14:ligatures w14:val="none"/>
        </w:rPr>
        <w:t xml:space="preserve"> </w:t>
      </w:r>
      <w:r w:rsidRPr="00A70A4F">
        <w:rPr>
          <w:rFonts w:ascii="Times New Roman" w:eastAsia="Calibri" w:hAnsi="Times New Roman" w:cs="Times New Roman"/>
          <w:kern w:val="0"/>
          <w:sz w:val="40"/>
          <w:szCs w:val="40"/>
          <w:rtl/>
          <w14:ligatures w14:val="none"/>
        </w:rPr>
        <w:t>ومما يتميَّزُ بهِ التاجرُ المسلمُ: ألاَّ تشغلهُ تجارتُه عن ذكرِ اللهِ تعالى، ولا عن الصلاةِ، ولا عن تلاوةِ كتابِ اللهِ تعالى، ولا عن أداءِ حقِّ اللهِ في مالهِ، فقد أثنَى اللهُ عزَّ وجلَّ على عبادهِ المؤمنين الذين لا تشغلُهُم تجارتُهُم عن طاعتهِ، فقالَ جلَّ وعلا</w:t>
      </w:r>
      <w:r w:rsidR="00B47D19">
        <w:rPr>
          <w:rFonts w:ascii="Times New Roman" w:eastAsia="Calibri" w:hAnsi="Times New Roman" w:cs="Times New Roman" w:hint="cs"/>
          <w:kern w:val="0"/>
          <w:sz w:val="40"/>
          <w:szCs w:val="40"/>
          <w:rtl/>
          <w14:ligatures w14:val="none"/>
        </w:rPr>
        <w:t xml:space="preserve">: </w:t>
      </w:r>
      <w:r w:rsidRPr="00A70A4F">
        <w:rPr>
          <w:rFonts w:ascii="Times New Roman" w:eastAsia="Calibri" w:hAnsi="Times New Roman" w:cs="Times New Roman"/>
          <w:kern w:val="0"/>
          <w:sz w:val="40"/>
          <w:szCs w:val="40"/>
          <w:rtl/>
          <w14:ligatures w14:val="none"/>
        </w:rPr>
        <w:t xml:space="preserve">﴿ رِجَالٌ لَا تُلْهِيهِمْ تِجَارَةٌ وَلَا بَيْعٌ عَنْ ذِكْرِ اللَّهِ وَإِقَامِ الصَّلَاةِ </w:t>
      </w:r>
      <w:r w:rsidRPr="00A70A4F">
        <w:rPr>
          <w:rFonts w:ascii="Times New Roman" w:eastAsia="Calibri" w:hAnsi="Times New Roman" w:cs="Times New Roman"/>
          <w:kern w:val="0"/>
          <w:sz w:val="40"/>
          <w:szCs w:val="40"/>
          <w:rtl/>
          <w14:ligatures w14:val="none"/>
        </w:rPr>
        <w:lastRenderedPageBreak/>
        <w:t>وَإِيتَاءِ الزَّكَاةِ يَخَافُونَ يَوْمًا تَتَقَلَّبُ فِيهِ الْقُلُوبُ وَالْأَبْصَارُ ﴾ النور: 37، وحذَّرَ أولئك الذين استغرقُوا في تجارتِهِم ومصالحِهِم، وشغَلَهُم مزيدُ شفقتِهِم، وحبِّهِم لأبنائِهِم، والسعيِ مِن أجلِهِم، عن ذكرِ ربِّهِم وطاعتهِ، فاستحقُّوا بذلك كمالَ الخسارةِ لأنفسِهِم وأهليهِم يومَ القيامةِ؛ لأنَّهم باعُوا العظيمَ الباقِي، بالحقيرِ الفانِي، قالَ جلَّ وعلا</w:t>
      </w:r>
      <w:r w:rsidR="005C31A3">
        <w:rPr>
          <w:rFonts w:ascii="Times New Roman" w:eastAsia="Calibri" w:hAnsi="Times New Roman" w:cs="Times New Roman" w:hint="cs"/>
          <w:kern w:val="0"/>
          <w:sz w:val="40"/>
          <w:szCs w:val="40"/>
          <w:rtl/>
          <w14:ligatures w14:val="none"/>
        </w:rPr>
        <w:t xml:space="preserve">: </w:t>
      </w:r>
      <w:r w:rsidRPr="00A70A4F">
        <w:rPr>
          <w:rFonts w:ascii="Times New Roman" w:eastAsia="Calibri" w:hAnsi="Times New Roman" w:cs="Times New Roman"/>
          <w:kern w:val="0"/>
          <w:sz w:val="40"/>
          <w:szCs w:val="40"/>
          <w:rtl/>
          <w14:ligatures w14:val="none"/>
        </w:rPr>
        <w:t>﴿ يَا أَيُّهَا الَّذِينَ آمَنُوا لَا تُلْهِكُمْ أَمْوَالُكُمْ وَلَا أَوْلَادُكُمْ عَنْ ذِكْرِ اللَّهِ وَمَنْ يَفْعَلْ ذَلِكَ فَأُولَئِكَ هُمُ الْخَاسِرُونَ ﴾ المنافقون: 9</w:t>
      </w:r>
      <w:r w:rsidRPr="00A70A4F">
        <w:rPr>
          <w:rFonts w:ascii="Times New Roman" w:eastAsia="Calibri" w:hAnsi="Times New Roman" w:cs="Times New Roman"/>
          <w:kern w:val="0"/>
          <w:sz w:val="40"/>
          <w:szCs w:val="40"/>
          <w14:ligatures w14:val="none"/>
        </w:rPr>
        <w:t>.</w:t>
      </w:r>
    </w:p>
    <w:p w14:paraId="01696544" w14:textId="79F4102D" w:rsidR="00A70A4F" w:rsidRPr="00A70A4F" w:rsidRDefault="00A70A4F" w:rsidP="00A70A4F">
      <w:pPr>
        <w:spacing w:after="0" w:line="240" w:lineRule="auto"/>
        <w:jc w:val="both"/>
        <w:rPr>
          <w:rFonts w:ascii="Times New Roman" w:eastAsia="Calibri" w:hAnsi="Times New Roman" w:cs="Times New Roman"/>
          <w:kern w:val="0"/>
          <w:sz w:val="40"/>
          <w:szCs w:val="40"/>
          <w:rtl/>
          <w14:ligatures w14:val="none"/>
        </w:rPr>
      </w:pPr>
      <w:r w:rsidRPr="00A70A4F">
        <w:rPr>
          <w:rFonts w:ascii="Times New Roman" w:eastAsia="Calibri" w:hAnsi="Times New Roman" w:cs="Times New Roman"/>
          <w:kern w:val="0"/>
          <w:sz w:val="40"/>
          <w:szCs w:val="40"/>
          <w:rtl/>
          <w14:ligatures w14:val="none"/>
        </w:rPr>
        <w:t xml:space="preserve">ومما يتميَّزُ بهِ التاجرُ </w:t>
      </w:r>
      <w:proofErr w:type="gramStart"/>
      <w:r w:rsidRPr="00A70A4F">
        <w:rPr>
          <w:rFonts w:ascii="Times New Roman" w:eastAsia="Calibri" w:hAnsi="Times New Roman" w:cs="Times New Roman"/>
          <w:kern w:val="0"/>
          <w:sz w:val="40"/>
          <w:szCs w:val="40"/>
          <w:rtl/>
          <w14:ligatures w14:val="none"/>
        </w:rPr>
        <w:t>المسلمُ :الأمانةُ</w:t>
      </w:r>
      <w:proofErr w:type="gramEnd"/>
      <w:r w:rsidRPr="00A70A4F">
        <w:rPr>
          <w:rFonts w:ascii="Times New Roman" w:eastAsia="Calibri" w:hAnsi="Times New Roman" w:cs="Times New Roman"/>
          <w:kern w:val="0"/>
          <w:sz w:val="40"/>
          <w:szCs w:val="40"/>
          <w:rtl/>
          <w14:ligatures w14:val="none"/>
        </w:rPr>
        <w:t xml:space="preserve"> والصدقُ، فالأمانةُ والصدقُ مِن أخلاقِ الإسلامِ  أمرنَا بهمَا الدينُ وتخلقَ بهمَا سيدُ المرسلين، والتاجرُ الأمينُ بجوارِ النبيينَ في جنةِ ربِّ العالمين كما قال النبيُّ الأمينُ  الصادقُ المصدوقُ </w:t>
      </w:r>
      <w:r w:rsidR="00565915" w:rsidRPr="00565915">
        <w:rPr>
          <w:rFonts w:ascii="Times New Roman" w:eastAsia="Calibri" w:hAnsi="Times New Roman" w:cs="Times New Roman" w:hint="cs"/>
          <w:kern w:val="0"/>
          <w:sz w:val="40"/>
          <w:szCs w:val="40"/>
          <w:rtl/>
          <w14:ligatures w14:val="none"/>
        </w:rPr>
        <w:t>ﷺ</w:t>
      </w:r>
      <w:r w:rsidRPr="00A70A4F">
        <w:rPr>
          <w:rFonts w:ascii="Times New Roman" w:eastAsia="Calibri" w:hAnsi="Times New Roman" w:cs="Times New Roman"/>
          <w:kern w:val="0"/>
          <w:sz w:val="40"/>
          <w:szCs w:val="40"/>
          <w:rtl/>
          <w14:ligatures w14:val="none"/>
        </w:rPr>
        <w:t xml:space="preserve">  كما في حديثِ أَبِى سَعِيدٍ عَنِ النَّبِيِّ </w:t>
      </w:r>
      <w:r w:rsidR="00565915" w:rsidRPr="00565915">
        <w:rPr>
          <w:rFonts w:ascii="Times New Roman" w:eastAsia="Calibri" w:hAnsi="Times New Roman" w:cs="Times New Roman" w:hint="cs"/>
          <w:kern w:val="0"/>
          <w:sz w:val="40"/>
          <w:szCs w:val="40"/>
          <w:rtl/>
          <w14:ligatures w14:val="none"/>
        </w:rPr>
        <w:t>ﷺ</w:t>
      </w:r>
      <w:r w:rsidRPr="00A70A4F">
        <w:rPr>
          <w:rFonts w:ascii="Times New Roman" w:eastAsia="Calibri" w:hAnsi="Times New Roman" w:cs="Times New Roman"/>
          <w:kern w:val="0"/>
          <w:sz w:val="40"/>
          <w:szCs w:val="40"/>
          <w:rtl/>
          <w14:ligatures w14:val="none"/>
        </w:rPr>
        <w:t xml:space="preserve"> قَالَ: </w:t>
      </w:r>
      <w:r w:rsidR="00B56689">
        <w:rPr>
          <w:rFonts w:ascii="Times New Roman" w:eastAsia="Calibri" w:hAnsi="Times New Roman" w:cs="Times New Roman" w:hint="cs"/>
          <w:kern w:val="0"/>
          <w:sz w:val="40"/>
          <w:szCs w:val="40"/>
          <w:rtl/>
          <w14:ligatures w14:val="none"/>
        </w:rPr>
        <w:t xml:space="preserve">( </w:t>
      </w:r>
      <w:r w:rsidRPr="00A70A4F">
        <w:rPr>
          <w:rFonts w:ascii="Times New Roman" w:eastAsia="Calibri" w:hAnsi="Times New Roman" w:cs="Times New Roman"/>
          <w:kern w:val="0"/>
          <w:sz w:val="40"/>
          <w:szCs w:val="40"/>
          <w:rtl/>
          <w14:ligatures w14:val="none"/>
        </w:rPr>
        <w:t>التَّاجِرُ الصَّدُوقُ الأَمِينُ مَعَ النَّبِيِّينَ وَالصِّدِّيقِينَ وَالشُّهَدَاءِ</w:t>
      </w:r>
      <w:r w:rsidR="00B56689">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رَوَاهُ الترمذي، والأمانةُ شرفٌ وعزٌّ وكرامةٌ والخيانةُ ذلٌّ وخزيٌ وعارٌ ولا حولَ ولا قوةَ إلا باللهِ  وكيف لا ؟ وعن إسماعيلَ بنِ عُبيدٍ بنِ رفاعةَ عن أبيهِ عن جَدِّهِ أنَّهُ خَرَجَ مع رَسُولِ اللهِ </w:t>
      </w:r>
      <w:r w:rsidR="00FA6A2B" w:rsidRPr="00FA6A2B">
        <w:rPr>
          <w:rFonts w:ascii="Times New Roman" w:eastAsia="Calibri" w:hAnsi="Times New Roman" w:cs="Times New Roman" w:hint="cs"/>
          <w:kern w:val="0"/>
          <w:sz w:val="40"/>
          <w:szCs w:val="40"/>
          <w:rtl/>
          <w14:ligatures w14:val="none"/>
        </w:rPr>
        <w:t>ﷺ</w:t>
      </w:r>
      <w:r w:rsidRPr="00A70A4F">
        <w:rPr>
          <w:rFonts w:ascii="Times New Roman" w:eastAsia="Calibri" w:hAnsi="Times New Roman" w:cs="Times New Roman" w:hint="cs"/>
          <w:kern w:val="0"/>
          <w:sz w:val="40"/>
          <w:szCs w:val="40"/>
          <w:rtl/>
          <w14:ligatures w14:val="none"/>
        </w:rPr>
        <w:t xml:space="preserve"> إلى</w:t>
      </w:r>
      <w:r w:rsidRPr="00A70A4F">
        <w:rPr>
          <w:rFonts w:ascii="Times New Roman" w:eastAsia="Calibri" w:hAnsi="Times New Roman" w:cs="Times New Roman"/>
          <w:kern w:val="0"/>
          <w:sz w:val="40"/>
          <w:szCs w:val="40"/>
          <w:rtl/>
          <w14:ligatures w14:val="none"/>
        </w:rPr>
        <w:t xml:space="preserve"> المُصَلَّى، فَرَأَى النَّاسَ يَتَبَايَعُونَ، فَقَالَ: «يَا مَعْشَرَ التُّجَّارِ»، فَاسْتَجَابُوا لرسولِ اللهِ </w:t>
      </w:r>
      <w:r w:rsidR="00FA6A2B" w:rsidRPr="00FA6A2B">
        <w:rPr>
          <w:rFonts w:ascii="Times New Roman" w:eastAsia="Calibri" w:hAnsi="Times New Roman" w:cs="Times New Roman" w:hint="cs"/>
          <w:kern w:val="0"/>
          <w:sz w:val="40"/>
          <w:szCs w:val="40"/>
          <w:rtl/>
          <w14:ligatures w14:val="none"/>
        </w:rPr>
        <w:t>ﷺ</w:t>
      </w:r>
      <w:r w:rsidRPr="00A70A4F">
        <w:rPr>
          <w:rFonts w:ascii="Times New Roman" w:eastAsia="Calibri" w:hAnsi="Times New Roman" w:cs="Times New Roman" w:hint="cs"/>
          <w:kern w:val="0"/>
          <w:sz w:val="40"/>
          <w:szCs w:val="40"/>
          <w:rtl/>
          <w14:ligatures w14:val="none"/>
        </w:rPr>
        <w:t xml:space="preserve"> وَرَفَعُوا</w:t>
      </w:r>
      <w:r w:rsidRPr="00A70A4F">
        <w:rPr>
          <w:rFonts w:ascii="Times New Roman" w:eastAsia="Calibri" w:hAnsi="Times New Roman" w:cs="Times New Roman"/>
          <w:kern w:val="0"/>
          <w:sz w:val="40"/>
          <w:szCs w:val="40"/>
          <w:rtl/>
          <w14:ligatures w14:val="none"/>
        </w:rPr>
        <w:t xml:space="preserve"> أَعْنَاقَهُم وَأَبْصَارَهُم إِلَيْهِ، فَقَالَ: «إِنَّ التُّجَّارَ يُبْعَثُونَ يَوْمَ القِيامَةِ فُجَّارًا إِلَّا مَن اتَّقَى اللهَ وَبَرَّ وَصَدَقَ»</w:t>
      </w:r>
      <w:r w:rsidR="00D027F5">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أَخْرَجَهُ الترمذيُّ</w:t>
      </w:r>
      <w:r w:rsidR="00D027F5">
        <w:rPr>
          <w:rFonts w:ascii="Times New Roman" w:eastAsia="Calibri" w:hAnsi="Times New Roman" w:cs="Times New Roman" w:hint="cs"/>
          <w:kern w:val="0"/>
          <w:sz w:val="40"/>
          <w:szCs w:val="40"/>
          <w:rtl/>
          <w14:ligatures w14:val="none"/>
        </w:rPr>
        <w:t>.</w:t>
      </w:r>
    </w:p>
    <w:p w14:paraId="435E8B83" w14:textId="645D2266" w:rsidR="00A70A4F" w:rsidRPr="00A70A4F" w:rsidRDefault="00A70A4F" w:rsidP="00A70A4F">
      <w:pPr>
        <w:spacing w:after="0" w:line="240" w:lineRule="auto"/>
        <w:jc w:val="both"/>
        <w:rPr>
          <w:rFonts w:ascii="Times New Roman" w:eastAsia="Calibri" w:hAnsi="Times New Roman" w:cs="Times New Roman"/>
          <w:kern w:val="0"/>
          <w:sz w:val="40"/>
          <w:szCs w:val="40"/>
          <w:rtl/>
          <w14:ligatures w14:val="none"/>
        </w:rPr>
      </w:pPr>
      <w:r w:rsidRPr="00A70A4F">
        <w:rPr>
          <w:rFonts w:ascii="Times New Roman" w:eastAsia="Calibri" w:hAnsi="Times New Roman" w:cs="Times New Roman"/>
          <w:kern w:val="0"/>
          <w:sz w:val="40"/>
          <w:szCs w:val="40"/>
          <w:rtl/>
          <w14:ligatures w14:val="none"/>
        </w:rPr>
        <w:t>وم</w:t>
      </w:r>
      <w:r w:rsidR="00D027F5">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م</w:t>
      </w:r>
      <w:r w:rsidR="00D027F5">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ا يتميَّزُ به</w:t>
      </w:r>
      <w:r w:rsidR="00D027F5">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التاجرُ المسلمُ: السَّمَاحَةُ فِي البَيْعِ وَالشِّرَاءِ فالنَّبِيُّ </w:t>
      </w:r>
      <w:r w:rsidR="00D027F5" w:rsidRPr="00D027F5">
        <w:rPr>
          <w:rFonts w:ascii="Times New Roman" w:eastAsia="Calibri" w:hAnsi="Times New Roman" w:cs="Times New Roman" w:hint="cs"/>
          <w:kern w:val="0"/>
          <w:sz w:val="40"/>
          <w:szCs w:val="40"/>
          <w:rtl/>
          <w14:ligatures w14:val="none"/>
        </w:rPr>
        <w:t>ﷺ</w:t>
      </w:r>
      <w:r w:rsidRPr="00A70A4F">
        <w:rPr>
          <w:rFonts w:ascii="Times New Roman" w:eastAsia="Calibri" w:hAnsi="Times New Roman" w:cs="Times New Roman"/>
          <w:kern w:val="0"/>
          <w:sz w:val="40"/>
          <w:szCs w:val="40"/>
          <w:rtl/>
          <w14:ligatures w14:val="none"/>
        </w:rPr>
        <w:t xml:space="preserve">  رَغَّبَ فِي السَّمَاحَةِ فِي البَيْعِ وَالشِّرَاءِ وَحُسْنِ التَّقَاضِي وَالقَضَاءِ: فَعَنْ جَابِرِ بنِ عَبْدِ اللهِ </w:t>
      </w:r>
      <w:r w:rsidRPr="008D36CB">
        <w:rPr>
          <w:rFonts w:ascii="Times New Roman" w:eastAsia="Calibri" w:hAnsi="Times New Roman" w:cs="Times New Roman"/>
          <w:kern w:val="0"/>
          <w:sz w:val="32"/>
          <w:szCs w:val="32"/>
          <w:rtl/>
          <w14:ligatures w14:val="none"/>
        </w:rPr>
        <w:t>-رَضِيَ اللهُ عَنْهُمَا-</w:t>
      </w:r>
      <w:r w:rsidR="008D36CB">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أَنَّ رَسُولَ اللهِ </w:t>
      </w:r>
      <w:r w:rsidR="008D36CB" w:rsidRPr="008D36CB">
        <w:rPr>
          <w:rFonts w:ascii="Times New Roman" w:eastAsia="Calibri" w:hAnsi="Times New Roman" w:cs="Times New Roman" w:hint="cs"/>
          <w:kern w:val="0"/>
          <w:sz w:val="40"/>
          <w:szCs w:val="40"/>
          <w:rtl/>
          <w14:ligatures w14:val="none"/>
        </w:rPr>
        <w:t>ﷺ</w:t>
      </w:r>
      <w:r w:rsidRPr="00A70A4F">
        <w:rPr>
          <w:rFonts w:ascii="Times New Roman" w:eastAsia="Calibri" w:hAnsi="Times New Roman" w:cs="Times New Roman"/>
          <w:kern w:val="0"/>
          <w:sz w:val="40"/>
          <w:szCs w:val="40"/>
          <w:rtl/>
          <w14:ligatures w14:val="none"/>
        </w:rPr>
        <w:t xml:space="preserve">  قَالَ: «</w:t>
      </w:r>
      <w:r w:rsidR="009929A8">
        <w:rPr>
          <w:rFonts w:ascii="Times New Roman" w:eastAsia="Calibri" w:hAnsi="Times New Roman" w:cs="Times New Roman" w:hint="cs"/>
          <w:kern w:val="0"/>
          <w:sz w:val="40"/>
          <w:szCs w:val="40"/>
          <w:rtl/>
          <w14:ligatures w14:val="none"/>
        </w:rPr>
        <w:t xml:space="preserve"> </w:t>
      </w:r>
      <w:r w:rsidRPr="00A70A4F">
        <w:rPr>
          <w:rFonts w:ascii="Times New Roman" w:eastAsia="Calibri" w:hAnsi="Times New Roman" w:cs="Times New Roman"/>
          <w:kern w:val="0"/>
          <w:sz w:val="40"/>
          <w:szCs w:val="40"/>
          <w:rtl/>
          <w14:ligatures w14:val="none"/>
        </w:rPr>
        <w:t>رَحِمَ اللهُ رَجُلًا سَمْحًا إِذَا بَاعَ، سَمْحًا إِذَا اشْتَرَى، سَمْحًا إِذَا اقْتَضَى» رَوَاهُ البُخَارِيُّ، وَابْنُ مَاجَهْ وَاللَّفْظُ لَهُ</w:t>
      </w:r>
      <w:r w:rsidR="008E0AA4">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وَرَوَاهُ التِّرْمِذِيُّ بِإِسْنَادٍ حَسَنٍ</w:t>
      </w:r>
      <w:r w:rsidR="008E0AA4">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وَلَفْظُهُ: قَالَ رَسُولُ اللهِ </w:t>
      </w:r>
      <w:r w:rsidR="008E0AA4" w:rsidRPr="008E0AA4">
        <w:rPr>
          <w:rFonts w:ascii="Times New Roman" w:eastAsia="Calibri" w:hAnsi="Times New Roman" w:cs="Times New Roman" w:hint="cs"/>
          <w:kern w:val="0"/>
          <w:sz w:val="40"/>
          <w:szCs w:val="40"/>
          <w:rtl/>
          <w14:ligatures w14:val="none"/>
        </w:rPr>
        <w:t>ﷺ</w:t>
      </w:r>
      <w:r w:rsidRPr="00A70A4F">
        <w:rPr>
          <w:rFonts w:ascii="Times New Roman" w:eastAsia="Calibri" w:hAnsi="Times New Roman" w:cs="Times New Roman"/>
          <w:kern w:val="0"/>
          <w:sz w:val="40"/>
          <w:szCs w:val="40"/>
          <w:rtl/>
          <w14:ligatures w14:val="none"/>
        </w:rPr>
        <w:t xml:space="preserve">: «غَفَرَ اللهُ لِرَجُلٍ كَانَ قَبْلَكُمْ كَانَ سَهْلًا إِذَا بَاعَ، سَهْلًا إِذَا اشْتَرَى، سَهْلًا إِذَا اقْتَضَى». وَعَنْ أَبِي هُرَيْرَةَ -رَضِيَ اللهُ عَنْهُ- عَنِ النَّبِيِّ </w:t>
      </w:r>
      <w:proofErr w:type="gramStart"/>
      <w:r w:rsidR="008E0AA4" w:rsidRPr="008E0AA4">
        <w:rPr>
          <w:rFonts w:ascii="Times New Roman" w:eastAsia="Calibri" w:hAnsi="Times New Roman" w:cs="Times New Roman" w:hint="cs"/>
          <w:kern w:val="0"/>
          <w:sz w:val="40"/>
          <w:szCs w:val="40"/>
          <w:rtl/>
          <w14:ligatures w14:val="none"/>
        </w:rPr>
        <w:t>ﷺ</w:t>
      </w:r>
      <w:r w:rsidRPr="00A70A4F">
        <w:rPr>
          <w:rFonts w:ascii="Times New Roman" w:eastAsia="Calibri" w:hAnsi="Times New Roman" w:cs="Times New Roman"/>
          <w:kern w:val="0"/>
          <w:sz w:val="40"/>
          <w:szCs w:val="40"/>
          <w:rtl/>
          <w14:ligatures w14:val="none"/>
        </w:rPr>
        <w:t xml:space="preserve">  قَالَ</w:t>
      </w:r>
      <w:proofErr w:type="gramEnd"/>
      <w:r w:rsidRPr="00A70A4F">
        <w:rPr>
          <w:rFonts w:ascii="Times New Roman" w:eastAsia="Calibri" w:hAnsi="Times New Roman" w:cs="Times New Roman"/>
          <w:kern w:val="0"/>
          <w:sz w:val="40"/>
          <w:szCs w:val="40"/>
          <w:rtl/>
          <w14:ligatures w14:val="none"/>
        </w:rPr>
        <w:t>: «مَنْ كَانَ هَيِّنًا لَيِّنًا قَرِيبًا حَرَّمَهُ اللَّهُ عَلَى النَّارِ» رَوَاهُ الترمذي</w:t>
      </w:r>
      <w:r w:rsidR="00313048">
        <w:rPr>
          <w:rFonts w:ascii="Times New Roman" w:eastAsia="Calibri" w:hAnsi="Times New Roman" w:cs="Times New Roman" w:hint="cs"/>
          <w:kern w:val="0"/>
          <w:sz w:val="40"/>
          <w:szCs w:val="40"/>
          <w:rtl/>
          <w14:ligatures w14:val="none"/>
        </w:rPr>
        <w:t>.</w:t>
      </w:r>
    </w:p>
    <w:p w14:paraId="1D1B0812" w14:textId="4D9C9B65" w:rsidR="00A70A4F" w:rsidRPr="00A70A4F" w:rsidRDefault="00A70A4F" w:rsidP="00A70A4F">
      <w:pPr>
        <w:spacing w:after="0" w:line="240" w:lineRule="auto"/>
        <w:jc w:val="both"/>
        <w:rPr>
          <w:rFonts w:ascii="Times New Roman" w:eastAsia="Calibri" w:hAnsi="Times New Roman" w:cs="Times New Roman"/>
          <w:kern w:val="0"/>
          <w:sz w:val="40"/>
          <w:szCs w:val="40"/>
          <w:rtl/>
          <w14:ligatures w14:val="none"/>
        </w:rPr>
      </w:pPr>
      <w:r w:rsidRPr="00A70A4F">
        <w:rPr>
          <w:rFonts w:ascii="Times New Roman" w:eastAsia="Calibri" w:hAnsi="Times New Roman" w:cs="Times New Roman"/>
          <w:kern w:val="0"/>
          <w:sz w:val="40"/>
          <w:szCs w:val="40"/>
          <w:rtl/>
          <w14:ligatures w14:val="none"/>
        </w:rPr>
        <w:t>وم</w:t>
      </w:r>
      <w:r w:rsidR="00313048">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م</w:t>
      </w:r>
      <w:r w:rsidR="00313048">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ا يتميَّزُ بهِ التاجرُ </w:t>
      </w:r>
      <w:proofErr w:type="gramStart"/>
      <w:r w:rsidRPr="00A70A4F">
        <w:rPr>
          <w:rFonts w:ascii="Times New Roman" w:eastAsia="Calibri" w:hAnsi="Times New Roman" w:cs="Times New Roman"/>
          <w:kern w:val="0"/>
          <w:sz w:val="40"/>
          <w:szCs w:val="40"/>
          <w:rtl/>
          <w14:ligatures w14:val="none"/>
        </w:rPr>
        <w:t>المسلمُ :</w:t>
      </w:r>
      <w:proofErr w:type="gramEnd"/>
      <w:r w:rsidRPr="00A70A4F">
        <w:rPr>
          <w:rFonts w:ascii="Times New Roman" w:eastAsia="Calibri" w:hAnsi="Times New Roman" w:cs="Times New Roman"/>
          <w:kern w:val="0"/>
          <w:sz w:val="40"/>
          <w:szCs w:val="40"/>
          <w:rtl/>
          <w14:ligatures w14:val="none"/>
        </w:rPr>
        <w:t xml:space="preserve"> النصحُ لكلِّ مسلمٍ ومسلمةٍ فعَنْ جَرِيرِ بْنِ عَبْدِ اللهِ ، قَالَ: بَايَعْتُ النَّبِيَّ </w:t>
      </w:r>
      <w:r w:rsidR="00313048" w:rsidRPr="00313048">
        <w:rPr>
          <w:rFonts w:ascii="Times New Roman" w:eastAsia="Calibri" w:hAnsi="Times New Roman" w:cs="Times New Roman" w:hint="cs"/>
          <w:kern w:val="0"/>
          <w:sz w:val="40"/>
          <w:szCs w:val="40"/>
          <w:rtl/>
          <w14:ligatures w14:val="none"/>
        </w:rPr>
        <w:t>ﷺ</w:t>
      </w:r>
      <w:r w:rsidRPr="00A70A4F">
        <w:rPr>
          <w:rFonts w:ascii="Times New Roman" w:eastAsia="Calibri" w:hAnsi="Times New Roman" w:cs="Times New Roman"/>
          <w:kern w:val="0"/>
          <w:sz w:val="40"/>
          <w:szCs w:val="40"/>
          <w:rtl/>
          <w14:ligatures w14:val="none"/>
        </w:rPr>
        <w:t xml:space="preserve"> عَلَى السَّمْعِ وَالطَّاعَةِ ، فَلَقَّنَنِي : فِيمَا اسْتَطَعْتَ ، وَالنُّصْحِ لِكُلِّ مُسْلِمٍ.</w:t>
      </w:r>
      <w:r w:rsidR="00313048">
        <w:rPr>
          <w:rFonts w:ascii="Times New Roman" w:eastAsia="Calibri" w:hAnsi="Times New Roman" w:cs="Times New Roman" w:hint="cs"/>
          <w:kern w:val="0"/>
          <w:sz w:val="40"/>
          <w:szCs w:val="40"/>
          <w:rtl/>
          <w14:ligatures w14:val="none"/>
        </w:rPr>
        <w:t xml:space="preserve"> </w:t>
      </w:r>
      <w:r w:rsidRPr="00A70A4F">
        <w:rPr>
          <w:rFonts w:ascii="Times New Roman" w:eastAsia="Calibri" w:hAnsi="Times New Roman" w:cs="Times New Roman"/>
          <w:kern w:val="0"/>
          <w:sz w:val="40"/>
          <w:szCs w:val="40"/>
          <w:rtl/>
          <w14:ligatures w14:val="none"/>
        </w:rPr>
        <w:t>وفي لفظ</w:t>
      </w:r>
      <w:r w:rsidR="00C97AAD">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hint="cs"/>
          <w:kern w:val="0"/>
          <w:sz w:val="40"/>
          <w:szCs w:val="40"/>
          <w:rtl/>
          <w14:ligatures w14:val="none"/>
        </w:rPr>
        <w:t xml:space="preserve"> </w:t>
      </w:r>
      <w:r w:rsidRPr="00A70A4F">
        <w:rPr>
          <w:rFonts w:ascii="Times New Roman" w:eastAsia="Calibri" w:hAnsi="Times New Roman" w:cs="Times New Roman"/>
          <w:kern w:val="0"/>
          <w:sz w:val="40"/>
          <w:szCs w:val="40"/>
          <w:rtl/>
          <w14:ligatures w14:val="none"/>
        </w:rPr>
        <w:t xml:space="preserve">مُجَالِد: بَايَعْتُ رَسُولَ اللهِ </w:t>
      </w:r>
      <w:r w:rsidR="00313048" w:rsidRPr="00313048">
        <w:rPr>
          <w:rFonts w:ascii="Times New Roman" w:eastAsia="Calibri" w:hAnsi="Times New Roman" w:cs="Times New Roman" w:hint="cs"/>
          <w:kern w:val="0"/>
          <w:sz w:val="40"/>
          <w:szCs w:val="40"/>
          <w:rtl/>
          <w14:ligatures w14:val="none"/>
        </w:rPr>
        <w:t>ﷺ</w:t>
      </w:r>
      <w:r w:rsidRPr="00A70A4F">
        <w:rPr>
          <w:rFonts w:ascii="Times New Roman" w:eastAsia="Calibri" w:hAnsi="Times New Roman" w:cs="Times New Roman"/>
          <w:kern w:val="0"/>
          <w:sz w:val="40"/>
          <w:szCs w:val="40"/>
          <w:rtl/>
          <w14:ligatures w14:val="none"/>
        </w:rPr>
        <w:t xml:space="preserve"> </w:t>
      </w:r>
      <w:r w:rsidRPr="00A70A4F">
        <w:rPr>
          <w:rFonts w:ascii="Times New Roman" w:eastAsia="Calibri" w:hAnsi="Times New Roman" w:cs="Times New Roman"/>
          <w:kern w:val="0"/>
          <w:sz w:val="40"/>
          <w:szCs w:val="40"/>
          <w:rtl/>
          <w14:ligatures w14:val="none"/>
        </w:rPr>
        <w:lastRenderedPageBreak/>
        <w:t xml:space="preserve">عَلَى السَّمْعِ </w:t>
      </w:r>
      <w:proofErr w:type="gramStart"/>
      <w:r w:rsidRPr="00A70A4F">
        <w:rPr>
          <w:rFonts w:ascii="Times New Roman" w:eastAsia="Calibri" w:hAnsi="Times New Roman" w:cs="Times New Roman"/>
          <w:kern w:val="0"/>
          <w:sz w:val="40"/>
          <w:szCs w:val="40"/>
          <w:rtl/>
          <w14:ligatures w14:val="none"/>
        </w:rPr>
        <w:t>وَالطَّاعَةِ ،</w:t>
      </w:r>
      <w:proofErr w:type="gramEnd"/>
      <w:r w:rsidRPr="00A70A4F">
        <w:rPr>
          <w:rFonts w:ascii="Times New Roman" w:eastAsia="Calibri" w:hAnsi="Times New Roman" w:cs="Times New Roman"/>
          <w:kern w:val="0"/>
          <w:sz w:val="40"/>
          <w:szCs w:val="40"/>
          <w:rtl/>
          <w14:ligatures w14:val="none"/>
        </w:rPr>
        <w:t xml:space="preserve"> وَإِقَامِ الصَّلاَةِ ، وَإِيتَاءِ الزَّكَاةِ ، وَالنُّصْحِ لِكُلِّ مُسْلِمٍ) رواه أحمد</w:t>
      </w:r>
      <w:r w:rsidR="00B70EF4">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14:ligatures w14:val="none"/>
        </w:rPr>
        <w:t xml:space="preserve"> </w:t>
      </w:r>
    </w:p>
    <w:p w14:paraId="001F5971" w14:textId="4D2A0852" w:rsidR="00A70A4F" w:rsidRPr="00A70A4F" w:rsidRDefault="00A70A4F" w:rsidP="00A70A4F">
      <w:pPr>
        <w:spacing w:after="0" w:line="240" w:lineRule="auto"/>
        <w:jc w:val="both"/>
        <w:rPr>
          <w:rFonts w:ascii="Times New Roman" w:eastAsia="Calibri" w:hAnsi="Times New Roman" w:cs="Times New Roman"/>
          <w:kern w:val="0"/>
          <w:sz w:val="40"/>
          <w:szCs w:val="40"/>
          <w:rtl/>
          <w14:ligatures w14:val="none"/>
        </w:rPr>
      </w:pPr>
      <w:r w:rsidRPr="00A70A4F">
        <w:rPr>
          <w:rFonts w:ascii="Times New Roman" w:eastAsia="Calibri" w:hAnsi="Times New Roman" w:cs="Times New Roman" w:hint="eastAsia"/>
          <w:kern w:val="0"/>
          <w:sz w:val="40"/>
          <w:szCs w:val="40"/>
          <w:rtl/>
          <w14:ligatures w14:val="none"/>
        </w:rPr>
        <w:t>أقولُ</w:t>
      </w:r>
      <w:r w:rsidRPr="00A70A4F">
        <w:rPr>
          <w:rFonts w:ascii="Times New Roman" w:eastAsia="Calibri" w:hAnsi="Times New Roman" w:cs="Times New Roman"/>
          <w:kern w:val="0"/>
          <w:sz w:val="40"/>
          <w:szCs w:val="40"/>
          <w:rtl/>
          <w14:ligatures w14:val="none"/>
        </w:rPr>
        <w:t xml:space="preserve"> قولِي هذا واستغفرُ اللهَ العظيمَ ل</w:t>
      </w:r>
      <w:r w:rsidR="00B70EF4">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ي ولك</w:t>
      </w:r>
      <w:r w:rsidR="00B70EF4">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م</w:t>
      </w:r>
      <w:r w:rsidRPr="00A70A4F">
        <w:rPr>
          <w:rFonts w:ascii="Times New Roman" w:eastAsia="Calibri" w:hAnsi="Times New Roman" w:cs="Times New Roman"/>
          <w:kern w:val="0"/>
          <w:sz w:val="40"/>
          <w:szCs w:val="40"/>
          <w14:ligatures w14:val="none"/>
        </w:rPr>
        <w:t>.</w:t>
      </w:r>
    </w:p>
    <w:p w14:paraId="4DB6E47F" w14:textId="2121CDF6" w:rsidR="00A70A4F" w:rsidRDefault="00A70A4F" w:rsidP="00A70A4F">
      <w:pPr>
        <w:spacing w:after="0" w:line="240" w:lineRule="auto"/>
        <w:jc w:val="both"/>
        <w:rPr>
          <w:rFonts w:ascii="Times New Roman" w:eastAsia="Calibri" w:hAnsi="Times New Roman" w:cs="Times New Roman"/>
          <w:kern w:val="0"/>
          <w:sz w:val="40"/>
          <w:szCs w:val="40"/>
          <w:rtl/>
          <w14:ligatures w14:val="none"/>
        </w:rPr>
      </w:pPr>
      <w:r w:rsidRPr="00A70A4F">
        <w:rPr>
          <w:rFonts w:ascii="Times New Roman" w:eastAsia="Calibri" w:hAnsi="Times New Roman" w:cs="Times New Roman" w:hint="eastAsia"/>
          <w:kern w:val="0"/>
          <w:sz w:val="40"/>
          <w:szCs w:val="40"/>
          <w:rtl/>
          <w14:ligatures w14:val="none"/>
        </w:rPr>
        <w:t>الخطبةُ</w:t>
      </w:r>
      <w:r w:rsidRPr="00A70A4F">
        <w:rPr>
          <w:rFonts w:ascii="Times New Roman" w:eastAsia="Calibri" w:hAnsi="Times New Roman" w:cs="Times New Roman"/>
          <w:kern w:val="0"/>
          <w:sz w:val="40"/>
          <w:szCs w:val="40"/>
          <w:rtl/>
          <w14:ligatures w14:val="none"/>
        </w:rPr>
        <w:t xml:space="preserve"> الثانيةُ</w:t>
      </w:r>
      <w:r w:rsidR="00B70EF4">
        <w:rPr>
          <w:rFonts w:ascii="Times New Roman" w:eastAsia="Calibri" w:hAnsi="Times New Roman" w:cs="Times New Roman" w:hint="cs"/>
          <w:kern w:val="0"/>
          <w:sz w:val="40"/>
          <w:szCs w:val="40"/>
          <w:rtl/>
          <w14:ligatures w14:val="none"/>
        </w:rPr>
        <w:t xml:space="preserve"> ....</w:t>
      </w:r>
      <w:r w:rsidRPr="00A70A4F">
        <w:rPr>
          <w:rFonts w:ascii="Times New Roman" w:eastAsia="Calibri" w:hAnsi="Times New Roman" w:cs="Times New Roman"/>
          <w:kern w:val="0"/>
          <w:sz w:val="40"/>
          <w:szCs w:val="40"/>
          <w:rtl/>
          <w14:ligatures w14:val="none"/>
        </w:rPr>
        <w:t xml:space="preserve"> الحمدُ للهِ ولا حمدَ إلَّا لهُ وبسمِ اللهِ ولا يُستعانُ إلَّا بهِ وَأَشْهَدُ أَنْ لا إِلَهَ إِلَّا اللَّهُ وَحْدَهُ لا شَرِيكَ لَهُ وَأَنَّ مُحَمَّدًا عَبْدُهُ </w:t>
      </w:r>
      <w:proofErr w:type="gramStart"/>
      <w:r w:rsidRPr="00A70A4F">
        <w:rPr>
          <w:rFonts w:ascii="Times New Roman" w:eastAsia="Calibri" w:hAnsi="Times New Roman" w:cs="Times New Roman"/>
          <w:kern w:val="0"/>
          <w:sz w:val="40"/>
          <w:szCs w:val="40"/>
          <w:rtl/>
          <w14:ligatures w14:val="none"/>
        </w:rPr>
        <w:t>وَرَسُولُهُ  ........................</w:t>
      </w:r>
      <w:proofErr w:type="gramEnd"/>
      <w:r w:rsidRPr="00A70A4F">
        <w:rPr>
          <w:rFonts w:ascii="Times New Roman" w:eastAsia="Calibri" w:hAnsi="Times New Roman" w:cs="Times New Roman"/>
          <w:kern w:val="0"/>
          <w:sz w:val="40"/>
          <w:szCs w:val="40"/>
          <w:rtl/>
          <w14:ligatures w14:val="none"/>
        </w:rPr>
        <w:t xml:space="preserve">  وبعدُ</w:t>
      </w:r>
    </w:p>
    <w:p w14:paraId="3B85BFCD" w14:textId="77777777" w:rsidR="00330A88" w:rsidRPr="00A70A4F" w:rsidRDefault="00330A88" w:rsidP="00330A88">
      <w:pPr>
        <w:spacing w:after="0" w:line="240" w:lineRule="auto"/>
        <w:jc w:val="both"/>
        <w:rPr>
          <w:rFonts w:ascii="Times New Roman" w:eastAsia="Calibri" w:hAnsi="Times New Roman" w:cs="Times New Roman"/>
          <w:color w:val="FF0000"/>
          <w:kern w:val="0"/>
          <w:sz w:val="40"/>
          <w:szCs w:val="40"/>
          <w:rtl/>
          <w14:ligatures w14:val="none"/>
        </w:rPr>
      </w:pPr>
      <w:r w:rsidRPr="00A70A4F">
        <w:rPr>
          <w:rFonts w:ascii="Times New Roman" w:eastAsia="Calibri" w:hAnsi="Times New Roman" w:cs="Times New Roman"/>
          <w:color w:val="FF0000"/>
          <w:kern w:val="0"/>
          <w:sz w:val="40"/>
          <w:szCs w:val="40"/>
          <w:highlight w:val="yellow"/>
          <w:rtl/>
          <w14:ligatures w14:val="none"/>
        </w:rPr>
        <w:t>ثالثًا وأخيرًا: احذرْ أيُّها التاجرُ قبلَ فواتِ الأوانِ</w:t>
      </w:r>
      <w:r w:rsidRPr="00A70A4F">
        <w:rPr>
          <w:rFonts w:ascii="Times New Roman" w:eastAsia="Calibri" w:hAnsi="Times New Roman" w:cs="Times New Roman"/>
          <w:color w:val="FF0000"/>
          <w:kern w:val="0"/>
          <w:sz w:val="40"/>
          <w:szCs w:val="40"/>
          <w:highlight w:val="yellow"/>
          <w14:ligatures w14:val="none"/>
        </w:rPr>
        <w:t>.</w:t>
      </w:r>
    </w:p>
    <w:p w14:paraId="151C0067" w14:textId="77777777" w:rsidR="00330A88" w:rsidRPr="00A70A4F" w:rsidRDefault="00330A88" w:rsidP="00330A88">
      <w:pPr>
        <w:spacing w:after="0" w:line="240" w:lineRule="auto"/>
        <w:jc w:val="both"/>
        <w:rPr>
          <w:rFonts w:ascii="Times New Roman" w:eastAsia="Calibri" w:hAnsi="Times New Roman" w:cs="Times New Roman"/>
          <w:kern w:val="0"/>
          <w:sz w:val="40"/>
          <w:szCs w:val="40"/>
          <w:rtl/>
          <w14:ligatures w14:val="none"/>
        </w:rPr>
      </w:pPr>
      <w:r w:rsidRPr="00A70A4F">
        <w:rPr>
          <w:rFonts w:ascii="Times New Roman" w:eastAsia="Calibri" w:hAnsi="Times New Roman" w:cs="Times New Roman"/>
          <w:kern w:val="0"/>
          <w:sz w:val="40"/>
          <w:szCs w:val="40"/>
          <w:rtl/>
          <w14:ligatures w14:val="none"/>
        </w:rPr>
        <w:t>أيُّها السادةُ: أيُّها التجارُ احذرُوا قبلَ فواتِ الأوانِ، احذرُوا قبلَ أنْ يأتيَ الموتُ بغتةً، والقبرُ صندوقُ العملِ، فالدنيا فانيةٌ، والدنيا إلى زوالٍ، ويبقَى الخزيُ والعارُ وغضبُ الجبارِ على كلِّ مَن أكلَ أموالِ الناسِ بالباطلِ</w:t>
      </w:r>
      <w:r w:rsidRPr="00A70A4F">
        <w:rPr>
          <w:rFonts w:ascii="Times New Roman" w:eastAsia="Calibri" w:hAnsi="Times New Roman" w:cs="Times New Roman"/>
          <w:kern w:val="0"/>
          <w:sz w:val="40"/>
          <w:szCs w:val="40"/>
          <w14:ligatures w14:val="none"/>
        </w:rPr>
        <w:t>.</w:t>
      </w:r>
    </w:p>
    <w:p w14:paraId="6E483C97" w14:textId="2B4FB8A3" w:rsidR="00330A88" w:rsidRPr="00A70A4F" w:rsidRDefault="00330A88" w:rsidP="00330A88">
      <w:pPr>
        <w:spacing w:after="0" w:line="240" w:lineRule="auto"/>
        <w:jc w:val="both"/>
        <w:rPr>
          <w:rFonts w:ascii="Times New Roman" w:eastAsia="Calibri" w:hAnsi="Times New Roman" w:cs="Times New Roman"/>
          <w:kern w:val="0"/>
          <w:sz w:val="40"/>
          <w:szCs w:val="40"/>
          <w:rtl/>
          <w14:ligatures w14:val="none"/>
        </w:rPr>
      </w:pPr>
      <w:r w:rsidRPr="00A70A4F">
        <w:rPr>
          <w:rFonts w:ascii="Times New Roman" w:eastAsia="Calibri" w:hAnsi="Times New Roman" w:cs="Times New Roman"/>
          <w:kern w:val="0"/>
          <w:sz w:val="40"/>
          <w:szCs w:val="40"/>
          <w14:ligatures w14:val="none"/>
        </w:rPr>
        <w:t xml:space="preserve"> </w:t>
      </w:r>
      <w:r w:rsidRPr="00A70A4F">
        <w:rPr>
          <w:rFonts w:ascii="Times New Roman" w:eastAsia="Calibri" w:hAnsi="Times New Roman" w:cs="Times New Roman"/>
          <w:kern w:val="0"/>
          <w:sz w:val="40"/>
          <w:szCs w:val="40"/>
          <w:rtl/>
          <w14:ligatures w14:val="none"/>
        </w:rPr>
        <w:t>احذرْ أيُّه</w:t>
      </w:r>
      <w:r w:rsidR="000C67E9">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ا التاجرُ مِن الغِشِّ في البيعِ والشراءِ، فلَقَدْ رَهَّبَ النَّبِيُّ </w:t>
      </w:r>
      <w:r w:rsidR="000C67E9" w:rsidRPr="000C67E9">
        <w:rPr>
          <w:rFonts w:ascii="Times New Roman" w:eastAsia="Calibri" w:hAnsi="Times New Roman" w:cs="Times New Roman" w:hint="cs"/>
          <w:kern w:val="0"/>
          <w:sz w:val="40"/>
          <w:szCs w:val="40"/>
          <w:rtl/>
          <w14:ligatures w14:val="none"/>
        </w:rPr>
        <w:t>ﷺ</w:t>
      </w:r>
      <w:r w:rsidRPr="00A70A4F">
        <w:rPr>
          <w:rFonts w:ascii="Times New Roman" w:eastAsia="Calibri" w:hAnsi="Times New Roman" w:cs="Times New Roman" w:hint="cs"/>
          <w:kern w:val="0"/>
          <w:sz w:val="40"/>
          <w:szCs w:val="40"/>
          <w:rtl/>
          <w14:ligatures w14:val="none"/>
        </w:rPr>
        <w:t xml:space="preserve"> مِنَ</w:t>
      </w:r>
      <w:r w:rsidRPr="00A70A4F">
        <w:rPr>
          <w:rFonts w:ascii="Times New Roman" w:eastAsia="Calibri" w:hAnsi="Times New Roman" w:cs="Times New Roman"/>
          <w:kern w:val="0"/>
          <w:sz w:val="40"/>
          <w:szCs w:val="40"/>
          <w:rtl/>
          <w14:ligatures w14:val="none"/>
        </w:rPr>
        <w:t xml:space="preserve"> الغِشِّ، وَرَغَّبَ فِي النَّصِيحَةِ فِي البَيْعِ وَغَيْرِهِ. فعَنْ أَبِي هُرَيْرَةَ –رَضِيَ اللهُ عَنْهُ- أَنَّ رَسُولَ اللَّهِ </w:t>
      </w:r>
      <w:r w:rsidR="009153C2" w:rsidRPr="009153C2">
        <w:rPr>
          <w:rFonts w:ascii="Times New Roman" w:eastAsia="Calibri" w:hAnsi="Times New Roman" w:cs="Times New Roman" w:hint="cs"/>
          <w:kern w:val="0"/>
          <w:sz w:val="40"/>
          <w:szCs w:val="40"/>
          <w:rtl/>
          <w14:ligatures w14:val="none"/>
        </w:rPr>
        <w:t>ﷺ</w:t>
      </w:r>
      <w:r w:rsidRPr="00A70A4F">
        <w:rPr>
          <w:rFonts w:ascii="Times New Roman" w:eastAsia="Calibri" w:hAnsi="Times New Roman" w:cs="Times New Roman" w:hint="cs"/>
          <w:kern w:val="0"/>
          <w:sz w:val="40"/>
          <w:szCs w:val="40"/>
          <w:rtl/>
          <w14:ligatures w14:val="none"/>
        </w:rPr>
        <w:t xml:space="preserve"> قَالَ</w:t>
      </w:r>
      <w:r w:rsidRPr="00A70A4F">
        <w:rPr>
          <w:rFonts w:ascii="Times New Roman" w:eastAsia="Calibri" w:hAnsi="Times New Roman" w:cs="Times New Roman"/>
          <w:kern w:val="0"/>
          <w:sz w:val="40"/>
          <w:szCs w:val="40"/>
          <w:rtl/>
          <w14:ligatures w14:val="none"/>
        </w:rPr>
        <w:t xml:space="preserve">: </w:t>
      </w:r>
      <w:proofErr w:type="gramStart"/>
      <w:r w:rsidRPr="00A70A4F">
        <w:rPr>
          <w:rFonts w:ascii="Times New Roman" w:eastAsia="Calibri" w:hAnsi="Times New Roman" w:cs="Times New Roman"/>
          <w:kern w:val="0"/>
          <w:sz w:val="40"/>
          <w:szCs w:val="40"/>
          <w:rtl/>
          <w14:ligatures w14:val="none"/>
        </w:rPr>
        <w:t>«</w:t>
      </w:r>
      <w:r w:rsidR="009153C2">
        <w:rPr>
          <w:rFonts w:ascii="Times New Roman" w:eastAsia="Calibri" w:hAnsi="Times New Roman" w:cs="Times New Roman" w:hint="cs"/>
          <w:kern w:val="0"/>
          <w:sz w:val="40"/>
          <w:szCs w:val="40"/>
          <w:rtl/>
          <w14:ligatures w14:val="none"/>
        </w:rPr>
        <w:t xml:space="preserve"> </w:t>
      </w:r>
      <w:r w:rsidRPr="00A70A4F">
        <w:rPr>
          <w:rFonts w:ascii="Times New Roman" w:eastAsia="Calibri" w:hAnsi="Times New Roman" w:cs="Times New Roman"/>
          <w:kern w:val="0"/>
          <w:sz w:val="40"/>
          <w:szCs w:val="40"/>
          <w:rtl/>
          <w14:ligatures w14:val="none"/>
        </w:rPr>
        <w:t>مَنْ</w:t>
      </w:r>
      <w:proofErr w:type="gramEnd"/>
      <w:r w:rsidRPr="00A70A4F">
        <w:rPr>
          <w:rFonts w:ascii="Times New Roman" w:eastAsia="Calibri" w:hAnsi="Times New Roman" w:cs="Times New Roman"/>
          <w:kern w:val="0"/>
          <w:sz w:val="40"/>
          <w:szCs w:val="40"/>
          <w:rtl/>
          <w14:ligatures w14:val="none"/>
        </w:rPr>
        <w:t xml:space="preserve"> حَمَلَ عَلَيْنَا السِّلَاحَ؛ فَلَيْسَ مِنَّا، وَمَنْ غَشَّنَا؛ فَلَيْسَ مِنَّا</w:t>
      </w:r>
      <w:r w:rsidR="009153C2">
        <w:rPr>
          <w:rFonts w:ascii="Times New Roman" w:eastAsia="Calibri" w:hAnsi="Times New Roman" w:cs="Times New Roman" w:hint="cs"/>
          <w:kern w:val="0"/>
          <w:sz w:val="40"/>
          <w:szCs w:val="40"/>
          <w:rtl/>
          <w14:ligatures w14:val="none"/>
        </w:rPr>
        <w:t xml:space="preserve"> </w:t>
      </w:r>
      <w:r w:rsidRPr="00A70A4F">
        <w:rPr>
          <w:rFonts w:ascii="Times New Roman" w:eastAsia="Calibri" w:hAnsi="Times New Roman" w:cs="Times New Roman"/>
          <w:kern w:val="0"/>
          <w:sz w:val="40"/>
          <w:szCs w:val="40"/>
          <w:rtl/>
          <w14:ligatures w14:val="none"/>
        </w:rPr>
        <w:t xml:space="preserve">» رَوَاهُ مُسْلِمٌ. وعَنْ أَبِي هُرَيْرَةَ أَنَّ رَسُولَ اللَّهِ </w:t>
      </w:r>
      <w:r w:rsidR="009153C2" w:rsidRPr="009153C2">
        <w:rPr>
          <w:rFonts w:ascii="Times New Roman" w:eastAsia="Calibri" w:hAnsi="Times New Roman" w:cs="Times New Roman" w:hint="cs"/>
          <w:kern w:val="0"/>
          <w:sz w:val="40"/>
          <w:szCs w:val="40"/>
          <w:rtl/>
          <w14:ligatures w14:val="none"/>
        </w:rPr>
        <w:t>ﷺ</w:t>
      </w:r>
      <w:r w:rsidRPr="00A70A4F">
        <w:rPr>
          <w:rFonts w:ascii="Times New Roman" w:eastAsia="Calibri" w:hAnsi="Times New Roman" w:cs="Times New Roman" w:hint="cs"/>
          <w:kern w:val="0"/>
          <w:sz w:val="40"/>
          <w:szCs w:val="40"/>
          <w:rtl/>
          <w14:ligatures w14:val="none"/>
        </w:rPr>
        <w:t xml:space="preserve"> مَرَّ</w:t>
      </w:r>
      <w:r w:rsidRPr="00A70A4F">
        <w:rPr>
          <w:rFonts w:ascii="Times New Roman" w:eastAsia="Calibri" w:hAnsi="Times New Roman" w:cs="Times New Roman"/>
          <w:kern w:val="0"/>
          <w:sz w:val="40"/>
          <w:szCs w:val="40"/>
          <w:rtl/>
          <w14:ligatures w14:val="none"/>
        </w:rPr>
        <w:t xml:space="preserve"> عَلَى صُبْرَةِ طَعَامٍ، فَأَدْخَلَ يَدَهُ </w:t>
      </w:r>
      <w:r w:rsidRPr="00A70A4F">
        <w:rPr>
          <w:rFonts w:ascii="Times New Roman" w:eastAsia="Calibri" w:hAnsi="Times New Roman" w:cs="Times New Roman" w:hint="cs"/>
          <w:kern w:val="0"/>
          <w:sz w:val="40"/>
          <w:szCs w:val="40"/>
          <w:rtl/>
          <w14:ligatures w14:val="none"/>
        </w:rPr>
        <w:t>فِيهَا،</w:t>
      </w:r>
      <w:r w:rsidRPr="00A70A4F">
        <w:rPr>
          <w:rFonts w:ascii="Times New Roman" w:eastAsia="Calibri" w:hAnsi="Times New Roman" w:cs="Times New Roman"/>
          <w:kern w:val="0"/>
          <w:sz w:val="40"/>
          <w:szCs w:val="40"/>
          <w:rtl/>
          <w14:ligatures w14:val="none"/>
        </w:rPr>
        <w:t xml:space="preserve"> فَنَالَتْ أَصَابِعُهُ بَلَلًا، فَقَالَ: «مَا هَذَا يَا صَاحِبَ الطَّعَامِ؟!» قَالَ: أَصَابَتْهُ السَّمَاءُ يَا رَسُولَ اللَّهِ</w:t>
      </w:r>
      <w:r w:rsidR="00025CCE">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قَالَ: «أَفَلَا جَعَلْتَهُ فَوْقَ الطَّعَامِ كَيْ يَرَاهُ النَّاسُ؟ مَنْ غَشَّ فَلَيْسَ مِنِّي» رَوَاهُ مُسْلِمٌ. وَعَنْ عُقْبَةَ بْنِ عَامِرٍ </w:t>
      </w:r>
      <w:r w:rsidRPr="00025CCE">
        <w:rPr>
          <w:rFonts w:ascii="Times New Roman" w:eastAsia="Calibri" w:hAnsi="Times New Roman" w:cs="Times New Roman"/>
          <w:kern w:val="0"/>
          <w:sz w:val="32"/>
          <w:szCs w:val="32"/>
          <w:rtl/>
          <w14:ligatures w14:val="none"/>
        </w:rPr>
        <w:t>-رَضِيَ اللهُ عَنْهُ-</w:t>
      </w:r>
      <w:r w:rsidRPr="00A70A4F">
        <w:rPr>
          <w:rFonts w:ascii="Times New Roman" w:eastAsia="Calibri" w:hAnsi="Times New Roman" w:cs="Times New Roman"/>
          <w:kern w:val="0"/>
          <w:sz w:val="40"/>
          <w:szCs w:val="40"/>
          <w:rtl/>
          <w14:ligatures w14:val="none"/>
        </w:rPr>
        <w:t xml:space="preserve">، عَنِ النَّبِيِّ </w:t>
      </w:r>
      <w:r w:rsidR="00025CCE" w:rsidRPr="00025CCE">
        <w:rPr>
          <w:rFonts w:ascii="Times New Roman" w:eastAsia="Calibri" w:hAnsi="Times New Roman" w:cs="Times New Roman" w:hint="cs"/>
          <w:kern w:val="0"/>
          <w:sz w:val="40"/>
          <w:szCs w:val="40"/>
          <w:rtl/>
          <w14:ligatures w14:val="none"/>
        </w:rPr>
        <w:t>ﷺ</w:t>
      </w:r>
      <w:r w:rsidRPr="00A70A4F">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قَالَ: «المُسْلِمُ أَخُو المُسْلِمِ، وَلَا يَحِلُّ لِمُسْلِمٍ إذا بَاعَ مِنْ أَخِيهِ بَيْعًا فِيهِ عَيْبٌ أَنْ لَا يُبَيِّنَهُ لَهُ» أَخْرَجَهُ أَحْمَد وَالطَّبَرَانِيُّ فِي الكَبِيرِ</w:t>
      </w:r>
      <w:r w:rsidR="00AD68F3">
        <w:rPr>
          <w:rFonts w:ascii="Times New Roman" w:eastAsia="Calibri" w:hAnsi="Times New Roman" w:cs="Times New Roman" w:hint="cs"/>
          <w:kern w:val="0"/>
          <w:sz w:val="40"/>
          <w:szCs w:val="40"/>
          <w:rtl/>
          <w14:ligatures w14:val="none"/>
        </w:rPr>
        <w:t>.</w:t>
      </w:r>
    </w:p>
    <w:p w14:paraId="64497081" w14:textId="24F7C93C" w:rsidR="00330A88" w:rsidRPr="00A70A4F" w:rsidRDefault="00330A88" w:rsidP="00330A88">
      <w:pPr>
        <w:spacing w:after="0" w:line="240" w:lineRule="auto"/>
        <w:jc w:val="both"/>
        <w:rPr>
          <w:rFonts w:ascii="Times New Roman" w:eastAsia="Calibri" w:hAnsi="Times New Roman" w:cs="Times New Roman"/>
          <w:kern w:val="0"/>
          <w:sz w:val="40"/>
          <w:szCs w:val="40"/>
          <w:rtl/>
          <w14:ligatures w14:val="none"/>
        </w:rPr>
      </w:pPr>
      <w:r w:rsidRPr="00A70A4F">
        <w:rPr>
          <w:rFonts w:ascii="Times New Roman" w:eastAsia="Calibri" w:hAnsi="Times New Roman" w:cs="Times New Roman"/>
          <w:kern w:val="0"/>
          <w:sz w:val="40"/>
          <w:szCs w:val="40"/>
          <w14:ligatures w14:val="none"/>
        </w:rPr>
        <w:t xml:space="preserve"> </w:t>
      </w:r>
      <w:r w:rsidRPr="00A70A4F">
        <w:rPr>
          <w:rFonts w:ascii="Times New Roman" w:eastAsia="Calibri" w:hAnsi="Times New Roman" w:cs="Times New Roman"/>
          <w:kern w:val="0"/>
          <w:sz w:val="40"/>
          <w:szCs w:val="40"/>
          <w:rtl/>
          <w14:ligatures w14:val="none"/>
        </w:rPr>
        <w:t xml:space="preserve">احذرْ أيُّها التاجرُ مِن تَطْفِيفِ المَكَايِيلِ وَالمَوَازِين، فَمِنْ كَبائِرِ الإِثْمِ، وَعَظَائِمِ الذُّنُوبِ: تَطْفِيفُ المَكَايِيلِ </w:t>
      </w:r>
      <w:r w:rsidRPr="00A70A4F">
        <w:rPr>
          <w:rFonts w:ascii="Times New Roman" w:eastAsia="Calibri" w:hAnsi="Times New Roman" w:cs="Times New Roman" w:hint="cs"/>
          <w:kern w:val="0"/>
          <w:sz w:val="40"/>
          <w:szCs w:val="40"/>
          <w:rtl/>
          <w14:ligatures w14:val="none"/>
        </w:rPr>
        <w:t>وَالمَوَازِينِ. قَالَ</w:t>
      </w:r>
      <w:r w:rsidRPr="00A70A4F">
        <w:rPr>
          <w:rFonts w:ascii="Times New Roman" w:eastAsia="Calibri" w:hAnsi="Times New Roman" w:cs="Times New Roman"/>
          <w:kern w:val="0"/>
          <w:sz w:val="40"/>
          <w:szCs w:val="40"/>
          <w:rtl/>
          <w14:ligatures w14:val="none"/>
        </w:rPr>
        <w:t xml:space="preserve"> اللهُ جَلَّ وَعَلَا: ﴿وَالسَّمَاءَ رَفَعَهَا وَوَضَعَ الْمِيزَانَ (7) أَلَّا تَطْغَوْا فِي الْمِيزَانِ (8) وَأَقِيمُوا الْوَزْنَ بِالْقِسْطِ وَلَا تُخْسِرُوا الْمِيزَانَ (9)﴾ [الرحمن: 7-9]</w:t>
      </w:r>
      <w:r w:rsidRPr="00A70A4F">
        <w:rPr>
          <w:rFonts w:ascii="Times New Roman" w:eastAsia="Calibri" w:hAnsi="Times New Roman" w:cs="Times New Roman"/>
          <w:kern w:val="0"/>
          <w:sz w:val="40"/>
          <w:szCs w:val="40"/>
          <w14:ligatures w14:val="none"/>
        </w:rPr>
        <w:t>.</w:t>
      </w:r>
    </w:p>
    <w:p w14:paraId="706DE43F" w14:textId="5798B6A8" w:rsidR="00330A88" w:rsidRPr="00A70A4F" w:rsidRDefault="00330A88" w:rsidP="00330A88">
      <w:pPr>
        <w:spacing w:after="0" w:line="240" w:lineRule="auto"/>
        <w:jc w:val="both"/>
        <w:rPr>
          <w:rFonts w:ascii="Times New Roman" w:eastAsia="Calibri" w:hAnsi="Times New Roman" w:cs="Times New Roman"/>
          <w:kern w:val="0"/>
          <w:sz w:val="40"/>
          <w:szCs w:val="40"/>
          <w:rtl/>
          <w14:ligatures w14:val="none"/>
        </w:rPr>
      </w:pPr>
      <w:r w:rsidRPr="00A70A4F">
        <w:rPr>
          <w:rFonts w:ascii="Times New Roman" w:eastAsia="Calibri" w:hAnsi="Times New Roman" w:cs="Times New Roman"/>
          <w:kern w:val="0"/>
          <w:sz w:val="40"/>
          <w:szCs w:val="40"/>
          <w:rtl/>
          <w14:ligatures w14:val="none"/>
        </w:rPr>
        <w:t>وَأَوْضَحُ آيَةٍ فِي القُرْآنِ المَجِيدِ تَجْعَلُ التَّلاعُبَ فِي المَكَايِيلِ وَالمَوَازِينِ كَبِيرَةً مُوبِقَةً مُهْلِكَةً</w:t>
      </w:r>
      <w:r w:rsidR="00705597">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هِيَ قَوْلُ اللهِ جَلَّ وَعَلَا: ﴿وَيْلٌ لِلْمُطَفِّفِينَ (1) الَّذِينَ إِذَا اكْتَالُوا عَلَى النَّاسِ يَسْتَوْفُونَ (2) وَإِذَا كَالُوهُمْ أَوْ وَزَنُوهُمْ يُخْسِرُونَ (3) أَلَا يَظُنُّ أُولَئِكَ أَنَّهُمْ مَبْعُوثُونَ (4) لِيَوْمٍ عَظِيمٍ (5) يَوْمَ يَقُومُ النَّاسُ لِرَبِّ الْعَالَمِينَ (6)﴾ [المطففين: 1-6]</w:t>
      </w:r>
      <w:r w:rsidRPr="00A70A4F">
        <w:rPr>
          <w:rFonts w:ascii="Times New Roman" w:eastAsia="Calibri" w:hAnsi="Times New Roman" w:cs="Times New Roman"/>
          <w:kern w:val="0"/>
          <w:sz w:val="40"/>
          <w:szCs w:val="40"/>
          <w14:ligatures w14:val="none"/>
        </w:rPr>
        <w:t>.</w:t>
      </w:r>
    </w:p>
    <w:p w14:paraId="42DA277E" w14:textId="3C4BA91E" w:rsidR="00330A88" w:rsidRPr="00A70A4F" w:rsidRDefault="00330A88" w:rsidP="00330A88">
      <w:pPr>
        <w:spacing w:after="0" w:line="240" w:lineRule="auto"/>
        <w:jc w:val="both"/>
        <w:rPr>
          <w:rFonts w:ascii="Times New Roman" w:eastAsia="Calibri" w:hAnsi="Times New Roman" w:cs="Times New Roman"/>
          <w:kern w:val="0"/>
          <w:sz w:val="40"/>
          <w:szCs w:val="40"/>
          <w:rtl/>
          <w14:ligatures w14:val="none"/>
        </w:rPr>
      </w:pPr>
      <w:r w:rsidRPr="00A70A4F">
        <w:rPr>
          <w:rFonts w:ascii="Times New Roman" w:eastAsia="Calibri" w:hAnsi="Times New Roman" w:cs="Times New Roman"/>
          <w:kern w:val="0"/>
          <w:sz w:val="40"/>
          <w:szCs w:val="40"/>
          <w:rtl/>
          <w14:ligatures w14:val="none"/>
        </w:rPr>
        <w:lastRenderedPageBreak/>
        <w:t xml:space="preserve">وَكَانَ ابْنُ عُمَرَ -رَضِيَ اللهُ عَنْهُمَا- يَمُرُّ بِالبَائِعِ، فَيَقُولُ: «اتَّقِ اللهَ، وَأَوْفِ الكَيْلَ وَالوَزْنَ، فَإِنَّ المُطَفِّفِينَ يُوقَفُونَ، حَتَّى إِنَّ العَرَقَ لَيُلْجِمُهُمْ إِلَى أَنْصَافِ آذَانِهِمْ». وَقَالَ ابْنُ عَبَّاسٍ -رَضِيَ اللهُ عَنْهُمَا- لِأَصْحَابِ الكَيْلِ وَالوَزْنِ: </w:t>
      </w:r>
      <w:r w:rsidR="00705597">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إِنَّكُمْ قَدْ وُلِّيتُمْ أَمْرًا فِيهِ هَلَكَتِ الأُمَمُ السَّابِقَةُ </w:t>
      </w:r>
      <w:proofErr w:type="gramStart"/>
      <w:r w:rsidRPr="00A70A4F">
        <w:rPr>
          <w:rFonts w:ascii="Times New Roman" w:eastAsia="Calibri" w:hAnsi="Times New Roman" w:cs="Times New Roman"/>
          <w:kern w:val="0"/>
          <w:sz w:val="40"/>
          <w:szCs w:val="40"/>
          <w:rtl/>
          <w14:ligatures w14:val="none"/>
        </w:rPr>
        <w:t>قَبْلَكُمْ</w:t>
      </w:r>
      <w:r w:rsidR="00CB1B5A">
        <w:rPr>
          <w:rFonts w:ascii="Times New Roman" w:eastAsia="Calibri" w:hAnsi="Times New Roman" w:cs="Times New Roman" w:hint="cs"/>
          <w:kern w:val="0"/>
          <w:sz w:val="40"/>
          <w:szCs w:val="40"/>
          <w14:ligatures w14:val="none"/>
        </w:rPr>
        <w:t>(</w:t>
      </w:r>
      <w:proofErr w:type="gramEnd"/>
      <w:r w:rsidR="00CB1B5A">
        <w:rPr>
          <w:rFonts w:ascii="Times New Roman" w:eastAsia="Calibri" w:hAnsi="Times New Roman" w:cs="Times New Roman" w:hint="cs"/>
          <w:kern w:val="0"/>
          <w:sz w:val="40"/>
          <w:szCs w:val="40"/>
          <w:rtl/>
          <w14:ligatures w14:val="none"/>
        </w:rPr>
        <w:t>.</w:t>
      </w:r>
    </w:p>
    <w:p w14:paraId="4629E81C" w14:textId="2088E88D" w:rsidR="00330A88" w:rsidRPr="00A70A4F" w:rsidRDefault="00330A88" w:rsidP="00330A88">
      <w:pPr>
        <w:spacing w:after="0" w:line="240" w:lineRule="auto"/>
        <w:jc w:val="both"/>
        <w:rPr>
          <w:rFonts w:ascii="Times New Roman" w:eastAsia="Calibri" w:hAnsi="Times New Roman" w:cs="Times New Roman"/>
          <w:kern w:val="0"/>
          <w:sz w:val="40"/>
          <w:szCs w:val="40"/>
          <w:rtl/>
          <w14:ligatures w14:val="none"/>
        </w:rPr>
      </w:pPr>
      <w:r w:rsidRPr="00A70A4F">
        <w:rPr>
          <w:rFonts w:ascii="Times New Roman" w:eastAsia="Calibri" w:hAnsi="Times New Roman" w:cs="Times New Roman"/>
          <w:kern w:val="0"/>
          <w:sz w:val="40"/>
          <w:szCs w:val="40"/>
          <w:rtl/>
          <w14:ligatures w14:val="none"/>
        </w:rPr>
        <w:t xml:space="preserve">احذرْ أيُّها التاجرُ مِنَ الِاحْتِكَار: فالِاحْتِكَارُ حَرَّمَهُ الشَّارِعُ وَنَهَى عَنْهُ؛ لِمَا فِيهِ مِنَ الجَشَعِ، وَالطَّمَعِ، وَسُوءِ الخُلُقِ، وَالتَّضْيِيقِ عَلَى النَّاسِ. رَوَى مُسْلِمٌ في </w:t>
      </w:r>
      <w:r w:rsidRPr="00A70A4F">
        <w:rPr>
          <w:rFonts w:ascii="Times New Roman" w:eastAsia="Calibri" w:hAnsi="Times New Roman" w:cs="Times New Roman" w:hint="cs"/>
          <w:kern w:val="0"/>
          <w:sz w:val="40"/>
          <w:szCs w:val="40"/>
          <w:rtl/>
          <w14:ligatures w14:val="none"/>
        </w:rPr>
        <w:t>صحيحهِ عَنْ</w:t>
      </w:r>
      <w:r w:rsidRPr="00A70A4F">
        <w:rPr>
          <w:rFonts w:ascii="Times New Roman" w:eastAsia="Calibri" w:hAnsi="Times New Roman" w:cs="Times New Roman"/>
          <w:kern w:val="0"/>
          <w:sz w:val="40"/>
          <w:szCs w:val="40"/>
          <w:rtl/>
          <w14:ligatures w14:val="none"/>
        </w:rPr>
        <w:t xml:space="preserve"> مَعْمَرٍ: أَنَّ النَّبِيَّ </w:t>
      </w:r>
      <w:r w:rsidR="00CB1B5A" w:rsidRPr="00CB1B5A">
        <w:rPr>
          <w:rFonts w:ascii="Times New Roman" w:eastAsia="Calibri" w:hAnsi="Times New Roman" w:cs="Times New Roman" w:hint="cs"/>
          <w:kern w:val="0"/>
          <w:sz w:val="40"/>
          <w:szCs w:val="40"/>
          <w:rtl/>
          <w14:ligatures w14:val="none"/>
        </w:rPr>
        <w:t>ﷺ</w:t>
      </w:r>
      <w:r w:rsidR="00CB1B5A">
        <w:rPr>
          <w:rFonts w:ascii="Times New Roman" w:eastAsia="Calibri" w:hAnsi="Times New Roman" w:cs="Times New Roman" w:hint="cs"/>
          <w:kern w:val="0"/>
          <w:sz w:val="40"/>
          <w:szCs w:val="40"/>
          <w:rtl/>
          <w14:ligatures w14:val="none"/>
        </w:rPr>
        <w:t xml:space="preserve"> </w:t>
      </w:r>
      <w:r w:rsidRPr="00A70A4F">
        <w:rPr>
          <w:rFonts w:ascii="Times New Roman" w:eastAsia="Calibri" w:hAnsi="Times New Roman" w:cs="Times New Roman" w:hint="cs"/>
          <w:kern w:val="0"/>
          <w:sz w:val="40"/>
          <w:szCs w:val="40"/>
          <w:rtl/>
          <w14:ligatures w14:val="none"/>
        </w:rPr>
        <w:t>قَالَ</w:t>
      </w:r>
      <w:r w:rsidRPr="00A70A4F">
        <w:rPr>
          <w:rFonts w:ascii="Times New Roman" w:eastAsia="Calibri" w:hAnsi="Times New Roman" w:cs="Times New Roman"/>
          <w:kern w:val="0"/>
          <w:sz w:val="40"/>
          <w:szCs w:val="40"/>
          <w:rtl/>
          <w14:ligatures w14:val="none"/>
        </w:rPr>
        <w:t xml:space="preserve">: «مَنِ احْتَكَرَ، فَهُوَ خَاطِئٌ» أَخْرَجَهُ </w:t>
      </w:r>
      <w:r w:rsidRPr="00A70A4F">
        <w:rPr>
          <w:rFonts w:ascii="Times New Roman" w:eastAsia="Calibri" w:hAnsi="Times New Roman" w:cs="Times New Roman" w:hint="cs"/>
          <w:kern w:val="0"/>
          <w:sz w:val="40"/>
          <w:szCs w:val="40"/>
          <w:rtl/>
          <w14:ligatures w14:val="none"/>
        </w:rPr>
        <w:t>مُسْلِمٌ،</w:t>
      </w:r>
      <w:r w:rsidRPr="00A70A4F">
        <w:rPr>
          <w:rFonts w:ascii="Times New Roman" w:eastAsia="Calibri" w:hAnsi="Times New Roman" w:cs="Times New Roman"/>
          <w:kern w:val="0"/>
          <w:sz w:val="40"/>
          <w:szCs w:val="40"/>
          <w:rtl/>
          <w14:ligatures w14:val="none"/>
        </w:rPr>
        <w:t xml:space="preserve"> وَفِي رِوَايَةٍ: «لَا يَحْتَكِرُ إِلَّا خَاطِئٌ»، وَالخَاطِئُ: الآثِمُ، وَالمَعْنَى لا يَجْتَرِئُ عَلَى هَذَا الفِعْلِ الشَّنِيعِ إِلَّا مَنِ اعْتَادَ المَعْصِيَةَ</w:t>
      </w:r>
      <w:r w:rsidRPr="00A70A4F">
        <w:rPr>
          <w:rFonts w:ascii="Times New Roman" w:eastAsia="Calibri" w:hAnsi="Times New Roman" w:cs="Times New Roman"/>
          <w:kern w:val="0"/>
          <w:sz w:val="40"/>
          <w:szCs w:val="40"/>
          <w14:ligatures w14:val="none"/>
        </w:rPr>
        <w:t>.</w:t>
      </w:r>
    </w:p>
    <w:p w14:paraId="1E8A5258" w14:textId="1C70173E" w:rsidR="00330A88" w:rsidRPr="00A70A4F" w:rsidRDefault="00330A88" w:rsidP="00330A88">
      <w:pPr>
        <w:spacing w:after="0" w:line="240" w:lineRule="auto"/>
        <w:jc w:val="both"/>
        <w:rPr>
          <w:rFonts w:ascii="Times New Roman" w:eastAsia="Calibri" w:hAnsi="Times New Roman" w:cs="Times New Roman"/>
          <w:kern w:val="0"/>
          <w:sz w:val="40"/>
          <w:szCs w:val="40"/>
          <w:rtl/>
          <w14:ligatures w14:val="none"/>
        </w:rPr>
      </w:pPr>
      <w:r w:rsidRPr="00A70A4F">
        <w:rPr>
          <w:rFonts w:ascii="Times New Roman" w:eastAsia="Calibri" w:hAnsi="Times New Roman" w:cs="Times New Roman"/>
          <w:kern w:val="0"/>
          <w:sz w:val="40"/>
          <w:szCs w:val="40"/>
          <w:rtl/>
          <w14:ligatures w14:val="none"/>
        </w:rPr>
        <w:t xml:space="preserve">احذرْ أيُّها التاجرُ مِنَ الكذبِ والتدليسِ فقد رغَّبَ النبيُّ </w:t>
      </w:r>
      <w:r w:rsidR="00906F6C" w:rsidRPr="00906F6C">
        <w:rPr>
          <w:rFonts w:ascii="Times New Roman" w:eastAsia="Calibri" w:hAnsi="Times New Roman" w:cs="Times New Roman" w:hint="cs"/>
          <w:kern w:val="0"/>
          <w:sz w:val="40"/>
          <w:szCs w:val="40"/>
          <w:rtl/>
          <w14:ligatures w14:val="none"/>
        </w:rPr>
        <w:t>ﷺ</w:t>
      </w:r>
      <w:r w:rsidRPr="00A70A4F">
        <w:rPr>
          <w:rFonts w:ascii="Times New Roman" w:eastAsia="Calibri" w:hAnsi="Times New Roman" w:cs="Times New Roman" w:hint="cs"/>
          <w:kern w:val="0"/>
          <w:sz w:val="40"/>
          <w:szCs w:val="40"/>
          <w:rtl/>
          <w14:ligatures w14:val="none"/>
        </w:rPr>
        <w:t xml:space="preserve"> التُّجَّارَ</w:t>
      </w:r>
      <w:r w:rsidRPr="00A70A4F">
        <w:rPr>
          <w:rFonts w:ascii="Times New Roman" w:eastAsia="Calibri" w:hAnsi="Times New Roman" w:cs="Times New Roman"/>
          <w:kern w:val="0"/>
          <w:sz w:val="40"/>
          <w:szCs w:val="40"/>
          <w:rtl/>
          <w14:ligatures w14:val="none"/>
        </w:rPr>
        <w:t xml:space="preserve"> في الصدقِ، ورهَّبَهُم مِن الكَذِبِ ومِن الحلفِ وإنْ كان</w:t>
      </w:r>
      <w:r w:rsidR="00906F6C">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وا صادقين، فعن حكيمِ بنِ حِزَامٍ –رَضِيَ اللهُ عَنْهَ- أنَّ رسولَ اللهِ </w:t>
      </w:r>
      <w:r w:rsidR="00906F6C" w:rsidRPr="00906F6C">
        <w:rPr>
          <w:rFonts w:ascii="Times New Roman" w:eastAsia="Calibri" w:hAnsi="Times New Roman" w:cs="Times New Roman" w:hint="cs"/>
          <w:kern w:val="0"/>
          <w:sz w:val="40"/>
          <w:szCs w:val="40"/>
          <w:rtl/>
          <w14:ligatures w14:val="none"/>
        </w:rPr>
        <w:t>ﷺ</w:t>
      </w:r>
      <w:r w:rsidR="00906F6C">
        <w:rPr>
          <w:rFonts w:ascii="Times New Roman" w:eastAsia="Calibri" w:hAnsi="Times New Roman" w:cs="Times New Roman" w:hint="cs"/>
          <w:kern w:val="0"/>
          <w:sz w:val="40"/>
          <w:szCs w:val="40"/>
          <w:rtl/>
          <w14:ligatures w14:val="none"/>
        </w:rPr>
        <w:t xml:space="preserve"> </w:t>
      </w:r>
      <w:r w:rsidRPr="00A70A4F">
        <w:rPr>
          <w:rFonts w:ascii="Times New Roman" w:eastAsia="Calibri" w:hAnsi="Times New Roman" w:cs="Times New Roman" w:hint="cs"/>
          <w:kern w:val="0"/>
          <w:sz w:val="40"/>
          <w:szCs w:val="40"/>
          <w:rtl/>
          <w14:ligatures w14:val="none"/>
        </w:rPr>
        <w:t>قَالَ</w:t>
      </w:r>
      <w:r w:rsidRPr="00A70A4F">
        <w:rPr>
          <w:rFonts w:ascii="Times New Roman" w:eastAsia="Calibri" w:hAnsi="Times New Roman" w:cs="Times New Roman"/>
          <w:kern w:val="0"/>
          <w:sz w:val="40"/>
          <w:szCs w:val="40"/>
          <w:rtl/>
          <w14:ligatures w14:val="none"/>
        </w:rPr>
        <w:t>: «الْبَيِّعَانِ بِالْخِيَارِ مَا لَمْ يَتَفَرَّقَا، فَإِنْ صَدَقَا الْبَيِّعَانِ وَبَيَّنَا بُورِكَ لَهُمَا فِي بَيْعِهِمَا، وَإِنْ كَتَمَا وَكَذَبَا فَعَسَى أَنْ يَرْبَحَا رِبْحًا وَيُمْحَقَا بَرَكَةَ بَيْعِهِمَا» متفقٌ عليه</w:t>
      </w:r>
      <w:r w:rsidR="002140FE">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وفي الحديثِ الذي رواه البخاريُّ ومسلمٌ: «اليمينُ الفاجِرَةُ مَنْفَقَةٌ للسِّلْعَةِ </w:t>
      </w:r>
      <w:proofErr w:type="spellStart"/>
      <w:r w:rsidRPr="00A70A4F">
        <w:rPr>
          <w:rFonts w:ascii="Times New Roman" w:eastAsia="Calibri" w:hAnsi="Times New Roman" w:cs="Times New Roman"/>
          <w:kern w:val="0"/>
          <w:sz w:val="40"/>
          <w:szCs w:val="40"/>
          <w:rtl/>
          <w14:ligatures w14:val="none"/>
        </w:rPr>
        <w:t>مَمْحَقَةٌ</w:t>
      </w:r>
      <w:proofErr w:type="spellEnd"/>
      <w:r w:rsidRPr="00A70A4F">
        <w:rPr>
          <w:rFonts w:ascii="Times New Roman" w:eastAsia="Calibri" w:hAnsi="Times New Roman" w:cs="Times New Roman"/>
          <w:kern w:val="0"/>
          <w:sz w:val="40"/>
          <w:szCs w:val="40"/>
          <w:rtl/>
          <w14:ligatures w14:val="none"/>
        </w:rPr>
        <w:t xml:space="preserve"> للكَسْبِ»</w:t>
      </w:r>
      <w:r w:rsidR="002140FE">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وعن عبدِ الرحمنِ بنِ شْبْلٍ -رضي اللهُ عنه- قالَ: سَمِعْتُ رسولَ اللهِ </w:t>
      </w:r>
      <w:r w:rsidR="008551C1" w:rsidRPr="008551C1">
        <w:rPr>
          <w:rFonts w:ascii="Times New Roman" w:eastAsia="Calibri" w:hAnsi="Times New Roman" w:cs="Times New Roman" w:hint="cs"/>
          <w:kern w:val="0"/>
          <w:sz w:val="40"/>
          <w:szCs w:val="40"/>
          <w:rtl/>
          <w14:ligatures w14:val="none"/>
        </w:rPr>
        <w:t>ﷺ</w:t>
      </w:r>
      <w:r w:rsidRPr="00A70A4F">
        <w:rPr>
          <w:rFonts w:ascii="Times New Roman" w:eastAsia="Calibri" w:hAnsi="Times New Roman" w:cs="Times New Roman" w:hint="cs"/>
          <w:kern w:val="0"/>
          <w:sz w:val="40"/>
          <w:szCs w:val="40"/>
          <w:rtl/>
          <w14:ligatures w14:val="none"/>
        </w:rPr>
        <w:t xml:space="preserve"> يقولُ</w:t>
      </w:r>
      <w:r w:rsidRPr="00A70A4F">
        <w:rPr>
          <w:rFonts w:ascii="Times New Roman" w:eastAsia="Calibri" w:hAnsi="Times New Roman" w:cs="Times New Roman"/>
          <w:kern w:val="0"/>
          <w:sz w:val="40"/>
          <w:szCs w:val="40"/>
          <w:rtl/>
          <w14:ligatures w14:val="none"/>
        </w:rPr>
        <w:t xml:space="preserve">: «إِنَّ التُّجَّارَ هُم الفُجَّارُ». قالوا: يَا رَسُولَ اللهِ: أَلَيْسَ قَد أَحَلَّ اللهُ البَيْعَ؟ قالَ: «بَلَى وَلَكِنَّهُم يَحْلِفُونَ </w:t>
      </w:r>
      <w:proofErr w:type="spellStart"/>
      <w:r w:rsidRPr="00A70A4F">
        <w:rPr>
          <w:rFonts w:ascii="Times New Roman" w:eastAsia="Calibri" w:hAnsi="Times New Roman" w:cs="Times New Roman"/>
          <w:kern w:val="0"/>
          <w:sz w:val="40"/>
          <w:szCs w:val="40"/>
          <w:rtl/>
          <w14:ligatures w14:val="none"/>
        </w:rPr>
        <w:t>فَيَأثَمُونَ</w:t>
      </w:r>
      <w:proofErr w:type="spellEnd"/>
      <w:r w:rsidRPr="00A70A4F">
        <w:rPr>
          <w:rFonts w:ascii="Times New Roman" w:eastAsia="Calibri" w:hAnsi="Times New Roman" w:cs="Times New Roman"/>
          <w:kern w:val="0"/>
          <w:sz w:val="40"/>
          <w:szCs w:val="40"/>
          <w:rtl/>
          <w14:ligatures w14:val="none"/>
        </w:rPr>
        <w:t xml:space="preserve"> ويُحَدِّثُونَ فَيَكْذِبُونَ». أَخْرَجَهُ أحمدُ والحاكمُ. وعن أبي ذَرٍّ -رضي اللهُ عنه- عن النبيِّ </w:t>
      </w:r>
      <w:r w:rsidR="008551C1" w:rsidRPr="008551C1">
        <w:rPr>
          <w:rFonts w:ascii="Times New Roman" w:eastAsia="Calibri" w:hAnsi="Times New Roman" w:cs="Times New Roman" w:hint="cs"/>
          <w:kern w:val="0"/>
          <w:sz w:val="40"/>
          <w:szCs w:val="40"/>
          <w:rtl/>
          <w14:ligatures w14:val="none"/>
        </w:rPr>
        <w:t>ﷺ</w:t>
      </w:r>
      <w:r w:rsidRPr="00A70A4F">
        <w:rPr>
          <w:rFonts w:ascii="Times New Roman" w:eastAsia="Calibri" w:hAnsi="Times New Roman" w:cs="Times New Roman" w:hint="cs"/>
          <w:kern w:val="0"/>
          <w:sz w:val="40"/>
          <w:szCs w:val="40"/>
          <w:rtl/>
          <w14:ligatures w14:val="none"/>
        </w:rPr>
        <w:t xml:space="preserve"> قال</w:t>
      </w:r>
      <w:r w:rsidRPr="00A70A4F">
        <w:rPr>
          <w:rFonts w:ascii="Times New Roman" w:eastAsia="Calibri" w:hAnsi="Times New Roman" w:cs="Times New Roman"/>
          <w:kern w:val="0"/>
          <w:sz w:val="40"/>
          <w:szCs w:val="40"/>
          <w:rtl/>
          <w14:ligatures w14:val="none"/>
        </w:rPr>
        <w:t xml:space="preserve">: «ثَلَاثَةٌ لَا يَنْظُرُ اللهُ إِلَيْهِم يَوْمَ القِيَامَةِ وَلَا يُزَكِّيهِم وَلَهُم عَذَابٌ أَلِيمٌ». قَالَ: فَقَرَأَهَا رسولُ اللهِ </w:t>
      </w:r>
      <w:r w:rsidRPr="00A70A4F">
        <w:rPr>
          <w:rFonts w:ascii="Times New Roman" w:eastAsia="Calibri" w:hAnsi="Times New Roman" w:cs="Times New Roman" w:hint="cs"/>
          <w:kern w:val="0"/>
          <w:sz w:val="40"/>
          <w:szCs w:val="40"/>
          <w:rtl/>
          <w14:ligatures w14:val="none"/>
        </w:rPr>
        <w:t>ﷺ</w:t>
      </w:r>
      <w:r w:rsidRPr="00A70A4F">
        <w:rPr>
          <w:rFonts w:ascii="Times New Roman" w:eastAsia="Calibri" w:hAnsi="Times New Roman" w:cs="Times New Roman"/>
          <w:kern w:val="0"/>
          <w:sz w:val="40"/>
          <w:szCs w:val="40"/>
          <w:rtl/>
          <w14:ligatures w14:val="none"/>
        </w:rPr>
        <w:t xml:space="preserve"> ثَلَاثَ مَرَّاتٍ. َقُلْتُ: خَابُوا وَخَسِرُوا، وَمَن هُم يَا رَسُولَ اللهِ؟ قال: «المُسْبِلُ -يَعْنِي إِزَارَهُ- وَالمَنَّانُ والمُنَفِّقُ -أي: المُرَوِّجُ- سَلْعَتَهُ بِالحَلَف</w:t>
      </w:r>
      <w:r w:rsidRPr="00A70A4F">
        <w:rPr>
          <w:rFonts w:ascii="Times New Roman" w:eastAsia="Calibri" w:hAnsi="Times New Roman" w:cs="Times New Roman" w:hint="eastAsia"/>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الكَاذِبِ».</w:t>
      </w:r>
      <w:r w:rsidRPr="00A70A4F">
        <w:rPr>
          <w:rFonts w:ascii="Times New Roman" w:eastAsia="Calibri" w:hAnsi="Times New Roman" w:cs="Times New Roman" w:hint="cs"/>
          <w:kern w:val="0"/>
          <w:sz w:val="40"/>
          <w:szCs w:val="40"/>
          <w:rtl/>
          <w14:ligatures w14:val="none"/>
        </w:rPr>
        <w:t xml:space="preserve"> </w:t>
      </w:r>
      <w:r w:rsidRPr="00A70A4F">
        <w:rPr>
          <w:rFonts w:ascii="Times New Roman" w:eastAsia="Calibri" w:hAnsi="Times New Roman" w:cs="Times New Roman"/>
          <w:kern w:val="0"/>
          <w:sz w:val="40"/>
          <w:szCs w:val="40"/>
          <w:rtl/>
          <w14:ligatures w14:val="none"/>
        </w:rPr>
        <w:t xml:space="preserve">رَوَاهُ </w:t>
      </w:r>
      <w:proofErr w:type="gramStart"/>
      <w:r w:rsidRPr="00A70A4F">
        <w:rPr>
          <w:rFonts w:ascii="Times New Roman" w:eastAsia="Calibri" w:hAnsi="Times New Roman" w:cs="Times New Roman"/>
          <w:kern w:val="0"/>
          <w:sz w:val="40"/>
          <w:szCs w:val="40"/>
          <w:rtl/>
          <w14:ligatures w14:val="none"/>
        </w:rPr>
        <w:t>مُسْلِمٌ  في</w:t>
      </w:r>
      <w:proofErr w:type="gramEnd"/>
      <w:r w:rsidRPr="00A70A4F">
        <w:rPr>
          <w:rFonts w:ascii="Times New Roman" w:eastAsia="Calibri" w:hAnsi="Times New Roman" w:cs="Times New Roman"/>
          <w:kern w:val="0"/>
          <w:sz w:val="40"/>
          <w:szCs w:val="40"/>
          <w:rtl/>
          <w14:ligatures w14:val="none"/>
        </w:rPr>
        <w:t xml:space="preserve"> «صَحِيحِهِ». سلمْ يا</w:t>
      </w:r>
      <w:r w:rsidRPr="00A70A4F">
        <w:rPr>
          <w:rFonts w:ascii="Times New Roman" w:eastAsia="Calibri" w:hAnsi="Times New Roman" w:cs="Times New Roman" w:hint="cs"/>
          <w:kern w:val="0"/>
          <w:sz w:val="40"/>
          <w:szCs w:val="40"/>
          <w:rtl/>
          <w14:ligatures w14:val="none"/>
        </w:rPr>
        <w:t xml:space="preserve"> </w:t>
      </w:r>
      <w:r w:rsidRPr="00A70A4F">
        <w:rPr>
          <w:rFonts w:ascii="Times New Roman" w:eastAsia="Calibri" w:hAnsi="Times New Roman" w:cs="Times New Roman"/>
          <w:kern w:val="0"/>
          <w:sz w:val="40"/>
          <w:szCs w:val="40"/>
          <w:rtl/>
          <w14:ligatures w14:val="none"/>
        </w:rPr>
        <w:t>ربِّ سلمْ</w:t>
      </w:r>
      <w:r w:rsidRPr="00A70A4F">
        <w:rPr>
          <w:rFonts w:ascii="Times New Roman" w:eastAsia="Calibri" w:hAnsi="Times New Roman" w:cs="Times New Roman"/>
          <w:kern w:val="0"/>
          <w:sz w:val="40"/>
          <w:szCs w:val="40"/>
          <w14:ligatures w14:val="none"/>
        </w:rPr>
        <w:t>.</w:t>
      </w:r>
    </w:p>
    <w:p w14:paraId="6BDEA99D" w14:textId="77777777" w:rsidR="0037530F" w:rsidRDefault="00A70A4F" w:rsidP="00A70A4F">
      <w:pPr>
        <w:spacing w:after="0" w:line="240" w:lineRule="auto"/>
        <w:jc w:val="both"/>
        <w:rPr>
          <w:rFonts w:ascii="Times New Roman" w:eastAsia="Calibri" w:hAnsi="Times New Roman" w:cs="Times New Roman"/>
          <w:kern w:val="0"/>
          <w:sz w:val="40"/>
          <w:szCs w:val="40"/>
          <w:rtl/>
          <w14:ligatures w14:val="none"/>
        </w:rPr>
      </w:pPr>
      <w:r w:rsidRPr="00A70A4F">
        <w:rPr>
          <w:rFonts w:ascii="Times New Roman" w:eastAsia="Calibri" w:hAnsi="Times New Roman" w:cs="Times New Roman" w:hint="eastAsia"/>
          <w:kern w:val="0"/>
          <w:sz w:val="40"/>
          <w:szCs w:val="40"/>
          <w:rtl/>
          <w14:ligatures w14:val="none"/>
        </w:rPr>
        <w:t>احذرْ</w:t>
      </w:r>
      <w:r w:rsidRPr="00A70A4F">
        <w:rPr>
          <w:rFonts w:ascii="Times New Roman" w:eastAsia="Calibri" w:hAnsi="Times New Roman" w:cs="Times New Roman"/>
          <w:kern w:val="0"/>
          <w:sz w:val="40"/>
          <w:szCs w:val="40"/>
          <w:rtl/>
          <w14:ligatures w14:val="none"/>
        </w:rPr>
        <w:t xml:space="preserve"> أيُّها التاجرُ مِنَ التعاملِ بالربَا فإنَّهُ بئسَ المكسب، وبئسَ المنقلب، قالَ جلَّ وعلا</w:t>
      </w:r>
      <w:r w:rsidR="008551C1">
        <w:rPr>
          <w:rFonts w:ascii="Times New Roman" w:eastAsia="Calibri" w:hAnsi="Times New Roman" w:cs="Times New Roman" w:hint="cs"/>
          <w:kern w:val="0"/>
          <w:sz w:val="40"/>
          <w:szCs w:val="40"/>
          <w:rtl/>
          <w14:ligatures w14:val="none"/>
        </w:rPr>
        <w:t xml:space="preserve">: </w:t>
      </w:r>
      <w:r w:rsidRPr="00A70A4F">
        <w:rPr>
          <w:rFonts w:ascii="Times New Roman" w:eastAsia="Calibri" w:hAnsi="Times New Roman" w:cs="Times New Roman"/>
          <w:kern w:val="0"/>
          <w:sz w:val="40"/>
          <w:szCs w:val="40"/>
          <w:rtl/>
          <w14:ligatures w14:val="none"/>
        </w:rPr>
        <w:t xml:space="preserve">{يَمْحَقُ اللَّهُ الرِّبَا وَيُرْبِي الصَّدَقَاتِ وَاللَّهُ لَا يُحِبُّ كُلَّ كَفَّارٍ </w:t>
      </w:r>
      <w:r w:rsidRPr="00A70A4F">
        <w:rPr>
          <w:rFonts w:ascii="Times New Roman" w:eastAsia="Calibri" w:hAnsi="Times New Roman" w:cs="Times New Roman" w:hint="cs"/>
          <w:kern w:val="0"/>
          <w:sz w:val="40"/>
          <w:szCs w:val="40"/>
          <w:rtl/>
          <w14:ligatures w14:val="none"/>
        </w:rPr>
        <w:t>أَثِيمٍ</w:t>
      </w:r>
      <w:r w:rsidR="005C553A">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hint="cs"/>
          <w:kern w:val="0"/>
          <w:sz w:val="40"/>
          <w:szCs w:val="40"/>
          <w:rtl/>
          <w14:ligatures w14:val="none"/>
        </w:rPr>
        <w:t xml:space="preserve"> </w:t>
      </w:r>
      <w:r w:rsidRPr="00A70A4F">
        <w:rPr>
          <w:rFonts w:ascii="Times New Roman" w:eastAsia="Calibri" w:hAnsi="Times New Roman" w:cs="Times New Roman"/>
          <w:kern w:val="0"/>
          <w:sz w:val="40"/>
          <w:szCs w:val="40"/>
          <w:rtl/>
          <w14:ligatures w14:val="none"/>
        </w:rPr>
        <w:t>البقرة:276</w:t>
      </w:r>
      <w:r w:rsidR="005C553A">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وقال تعالى: </w:t>
      </w:r>
      <w:r w:rsidRPr="00A70A4F">
        <w:rPr>
          <w:rFonts w:ascii="Times New Roman" w:eastAsia="Calibri" w:hAnsi="Times New Roman" w:cs="Times New Roman" w:hint="cs"/>
          <w:kern w:val="0"/>
          <w:sz w:val="40"/>
          <w:szCs w:val="40"/>
          <w:rtl/>
          <w14:ligatures w14:val="none"/>
        </w:rPr>
        <w:t>{الَّذِينَ</w:t>
      </w:r>
      <w:r w:rsidRPr="00A70A4F">
        <w:rPr>
          <w:rFonts w:ascii="Times New Roman" w:eastAsia="Calibri" w:hAnsi="Times New Roman" w:cs="Times New Roman"/>
          <w:kern w:val="0"/>
          <w:sz w:val="40"/>
          <w:szCs w:val="40"/>
          <w:rtl/>
          <w14:ligatures w14:val="none"/>
        </w:rPr>
        <w:t xml:space="preserve"> يَأْكُلُونَ الرِّبَا لَا يَ</w:t>
      </w:r>
      <w:r w:rsidRPr="00A70A4F">
        <w:rPr>
          <w:rFonts w:ascii="Times New Roman" w:eastAsia="Calibri" w:hAnsi="Times New Roman" w:cs="Times New Roman" w:hint="eastAsia"/>
          <w:kern w:val="0"/>
          <w:sz w:val="40"/>
          <w:szCs w:val="40"/>
          <w:rtl/>
          <w14:ligatures w14:val="none"/>
        </w:rPr>
        <w:t>قُومُونَ</w:t>
      </w:r>
      <w:r w:rsidRPr="00A70A4F">
        <w:rPr>
          <w:rFonts w:ascii="Times New Roman" w:eastAsia="Calibri" w:hAnsi="Times New Roman" w:cs="Times New Roman"/>
          <w:kern w:val="0"/>
          <w:sz w:val="40"/>
          <w:szCs w:val="40"/>
          <w:rtl/>
          <w14:ligatures w14:val="none"/>
        </w:rPr>
        <w:t xml:space="preserve"> إِلَّا كَمَا يَقُومُ الَّذِي يَتَخَبَّطُهُ الشَّيْطَانُ مِنَ الْمَسِّ ذَلِكَ بِأَنَّهُمْ قَالُوا إِنَّمَا الْبَيْعُ مِثْلُ الرِّبَا وَأَحَلَّ اللَّهُ الْبَيْعَ وَحَرَّمَ الرِّبَا فَمَنْ جَاءَهُ مَوْعِظَةٌ مِنْ رَبِّهِ فَانْتَهَى </w:t>
      </w:r>
      <w:r w:rsidRPr="00A70A4F">
        <w:rPr>
          <w:rFonts w:ascii="Times New Roman" w:eastAsia="Calibri" w:hAnsi="Times New Roman" w:cs="Times New Roman"/>
          <w:kern w:val="0"/>
          <w:sz w:val="40"/>
          <w:szCs w:val="40"/>
          <w:rtl/>
          <w14:ligatures w14:val="none"/>
        </w:rPr>
        <w:lastRenderedPageBreak/>
        <w:t xml:space="preserve">فَلَهُ مَا سَلَفَ </w:t>
      </w:r>
      <w:r w:rsidRPr="00A70A4F">
        <w:rPr>
          <w:rFonts w:ascii="Times New Roman" w:eastAsia="Calibri" w:hAnsi="Times New Roman" w:cs="Times New Roman" w:hint="eastAsia"/>
          <w:kern w:val="0"/>
          <w:sz w:val="40"/>
          <w:szCs w:val="40"/>
          <w:rtl/>
          <w14:ligatures w14:val="none"/>
        </w:rPr>
        <w:t>وَأَمْرُهُ</w:t>
      </w:r>
      <w:r w:rsidRPr="00A70A4F">
        <w:rPr>
          <w:rFonts w:ascii="Times New Roman" w:eastAsia="Calibri" w:hAnsi="Times New Roman" w:cs="Times New Roman"/>
          <w:kern w:val="0"/>
          <w:sz w:val="40"/>
          <w:szCs w:val="40"/>
          <w:rtl/>
          <w14:ligatures w14:val="none"/>
        </w:rPr>
        <w:t xml:space="preserve"> إِلَى اللَّهِ وَمَنْ عَادَ فَأُولَئِكَ أَصْحَابُ النَّارِ هُمْ فِيهَا </w:t>
      </w:r>
      <w:r w:rsidRPr="00A70A4F">
        <w:rPr>
          <w:rFonts w:ascii="Times New Roman" w:eastAsia="Calibri" w:hAnsi="Times New Roman" w:cs="Times New Roman" w:hint="cs"/>
          <w:kern w:val="0"/>
          <w:sz w:val="40"/>
          <w:szCs w:val="40"/>
          <w:rtl/>
          <w14:ligatures w14:val="none"/>
        </w:rPr>
        <w:t xml:space="preserve">خَالِدُونَ} </w:t>
      </w:r>
      <w:r w:rsidRPr="00A70A4F">
        <w:rPr>
          <w:rFonts w:ascii="Times New Roman" w:eastAsia="Calibri" w:hAnsi="Times New Roman" w:cs="Times New Roman"/>
          <w:kern w:val="0"/>
          <w:sz w:val="40"/>
          <w:szCs w:val="40"/>
          <w:rtl/>
          <w14:ligatures w14:val="none"/>
        </w:rPr>
        <w:t xml:space="preserve"> البقرة: 275 . وعن عَبْدِ اللَّهِ بْنِ مَسْعُودٍ عَنْ أَبِيهِ عَنْ النَّبِيِّ </w:t>
      </w:r>
      <w:r w:rsidR="0037530F" w:rsidRPr="0037530F">
        <w:rPr>
          <w:rFonts w:ascii="Times New Roman" w:eastAsia="Calibri" w:hAnsi="Times New Roman" w:cs="Times New Roman" w:hint="cs"/>
          <w:kern w:val="0"/>
          <w:sz w:val="40"/>
          <w:szCs w:val="40"/>
          <w:rtl/>
          <w14:ligatures w14:val="none"/>
        </w:rPr>
        <w:t>ﷺ</w:t>
      </w:r>
      <w:r w:rsidRPr="00A70A4F">
        <w:rPr>
          <w:rFonts w:ascii="Times New Roman" w:eastAsia="Calibri" w:hAnsi="Times New Roman" w:cs="Times New Roman"/>
          <w:kern w:val="0"/>
          <w:sz w:val="40"/>
          <w:szCs w:val="40"/>
          <w:rtl/>
          <w14:ligatures w14:val="none"/>
        </w:rPr>
        <w:t xml:space="preserve"> </w:t>
      </w:r>
      <w:r w:rsidRPr="00A70A4F">
        <w:rPr>
          <w:rFonts w:ascii="Times New Roman" w:eastAsia="Calibri" w:hAnsi="Times New Roman" w:cs="Times New Roman" w:hint="cs"/>
          <w:kern w:val="0"/>
          <w:sz w:val="40"/>
          <w:szCs w:val="40"/>
          <w:rtl/>
          <w14:ligatures w14:val="none"/>
        </w:rPr>
        <w:t>قَالَ لَعَنَ</w:t>
      </w:r>
      <w:r w:rsidRPr="00A70A4F">
        <w:rPr>
          <w:rFonts w:ascii="Times New Roman" w:eastAsia="Calibri" w:hAnsi="Times New Roman" w:cs="Times New Roman"/>
          <w:kern w:val="0"/>
          <w:sz w:val="40"/>
          <w:szCs w:val="40"/>
          <w:rtl/>
          <w14:ligatures w14:val="none"/>
        </w:rPr>
        <w:t xml:space="preserve"> اللَّهُ آكِلَ الرِّبَا وَمُوكِلَهُ و</w:t>
      </w:r>
      <w:r w:rsidRPr="00A70A4F">
        <w:rPr>
          <w:rFonts w:ascii="Times New Roman" w:eastAsia="Calibri" w:hAnsi="Times New Roman" w:cs="Times New Roman" w:hint="eastAsia"/>
          <w:kern w:val="0"/>
          <w:sz w:val="40"/>
          <w:szCs w:val="40"/>
          <w:rtl/>
          <w14:ligatures w14:val="none"/>
        </w:rPr>
        <w:t>َشَاهِدَيْهِ</w:t>
      </w:r>
      <w:r w:rsidRPr="00A70A4F">
        <w:rPr>
          <w:rFonts w:ascii="Times New Roman" w:eastAsia="Calibri" w:hAnsi="Times New Roman" w:cs="Times New Roman"/>
          <w:kern w:val="0"/>
          <w:sz w:val="40"/>
          <w:szCs w:val="40"/>
          <w:rtl/>
          <w14:ligatures w14:val="none"/>
        </w:rPr>
        <w:t xml:space="preserve"> </w:t>
      </w:r>
      <w:r w:rsidRPr="00A70A4F">
        <w:rPr>
          <w:rFonts w:ascii="Times New Roman" w:eastAsia="Calibri" w:hAnsi="Times New Roman" w:cs="Times New Roman" w:hint="cs"/>
          <w:kern w:val="0"/>
          <w:sz w:val="40"/>
          <w:szCs w:val="40"/>
          <w:rtl/>
          <w14:ligatures w14:val="none"/>
        </w:rPr>
        <w:t>وَكَاتِبَهُ) رواه</w:t>
      </w:r>
      <w:r w:rsidRPr="00A70A4F">
        <w:rPr>
          <w:rFonts w:ascii="Times New Roman" w:eastAsia="Calibri" w:hAnsi="Times New Roman" w:cs="Times New Roman"/>
          <w:kern w:val="0"/>
          <w:sz w:val="40"/>
          <w:szCs w:val="40"/>
          <w:rtl/>
          <w14:ligatures w14:val="none"/>
        </w:rPr>
        <w:t xml:space="preserve"> مسلمٌ. </w:t>
      </w:r>
    </w:p>
    <w:p w14:paraId="7C68A890" w14:textId="558DD5A5" w:rsidR="00A70A4F" w:rsidRPr="00A70A4F" w:rsidRDefault="00A70A4F" w:rsidP="00A70A4F">
      <w:pPr>
        <w:spacing w:after="0" w:line="240" w:lineRule="auto"/>
        <w:jc w:val="both"/>
        <w:rPr>
          <w:rFonts w:ascii="Times New Roman" w:eastAsia="Calibri" w:hAnsi="Times New Roman" w:cs="Times New Roman"/>
          <w:kern w:val="0"/>
          <w:sz w:val="40"/>
          <w:szCs w:val="40"/>
          <w:rtl/>
          <w14:ligatures w14:val="none"/>
        </w:rPr>
      </w:pPr>
      <w:r w:rsidRPr="00A70A4F">
        <w:rPr>
          <w:rFonts w:ascii="Times New Roman" w:eastAsia="Calibri" w:hAnsi="Times New Roman" w:cs="Times New Roman"/>
          <w:kern w:val="0"/>
          <w:sz w:val="40"/>
          <w:szCs w:val="40"/>
          <w:rtl/>
          <w14:ligatures w14:val="none"/>
        </w:rPr>
        <w:t>فالربَا داءٌ عضالٌ حذ</w:t>
      </w:r>
      <w:r w:rsidR="0037530F">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رَ منهُ سيدُ الرجالِ</w:t>
      </w:r>
      <w:r w:rsidR="0037530F">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إنَّهُ مرضٌ أخطرُ مِن ستٍ وثلاثين</w:t>
      </w:r>
      <w:r w:rsidR="001D0E44">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زنيةً </w:t>
      </w:r>
      <w:r w:rsidRPr="00A70A4F">
        <w:rPr>
          <w:rFonts w:ascii="Times New Roman" w:eastAsia="Calibri" w:hAnsi="Times New Roman" w:cs="Times New Roman" w:hint="cs"/>
          <w:kern w:val="0"/>
          <w:sz w:val="40"/>
          <w:szCs w:val="40"/>
          <w:rtl/>
          <w:lang w:bidi="ar-EG"/>
          <w14:ligatures w14:val="none"/>
        </w:rPr>
        <w:t xml:space="preserve">، </w:t>
      </w:r>
      <w:r w:rsidRPr="00A70A4F">
        <w:rPr>
          <w:rFonts w:ascii="Times New Roman" w:eastAsia="Calibri" w:hAnsi="Times New Roman" w:cs="Times New Roman"/>
          <w:kern w:val="0"/>
          <w:sz w:val="40"/>
          <w:szCs w:val="40"/>
          <w:rtl/>
          <w14:ligatures w14:val="none"/>
        </w:rPr>
        <w:t>يا</w:t>
      </w:r>
      <w:r w:rsidRPr="00A70A4F">
        <w:rPr>
          <w:rFonts w:ascii="Times New Roman" w:eastAsia="Calibri" w:hAnsi="Times New Roman" w:cs="Times New Roman"/>
          <w:kern w:val="0"/>
          <w:sz w:val="40"/>
          <w:szCs w:val="40"/>
          <w14:ligatures w14:val="none"/>
        </w:rPr>
        <w:t xml:space="preserve"> </w:t>
      </w:r>
      <w:r w:rsidRPr="00A70A4F">
        <w:rPr>
          <w:rFonts w:ascii="Times New Roman" w:eastAsia="Calibri" w:hAnsi="Times New Roman" w:cs="Times New Roman"/>
          <w:kern w:val="0"/>
          <w:sz w:val="40"/>
          <w:szCs w:val="40"/>
          <w:rtl/>
          <w14:ligatures w14:val="none"/>
        </w:rPr>
        <w:t xml:space="preserve">ربِّ سلمْ </w:t>
      </w:r>
      <w:r w:rsidR="001D0E44">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إنَّهُ المرضُ الوحيدُ الذي أعلنَ اللهُ عليه</w:t>
      </w:r>
      <w:r w:rsidR="001D0E44">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الحربَ مِن فوقِ سبعِ سماواتٍ</w:t>
      </w:r>
      <w:r w:rsidR="001D0E44">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إنُّه</w:t>
      </w:r>
      <w:r w:rsidR="001D0E44">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الداءُ الوحيدُ الذي حكمَ اللهُ عليه</w:t>
      </w:r>
      <w:r w:rsidR="001D0E44">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w:t>
      </w:r>
      <w:r w:rsidRPr="00A70A4F">
        <w:rPr>
          <w:rFonts w:ascii="Times New Roman" w:eastAsia="Calibri" w:hAnsi="Times New Roman" w:cs="Times New Roman" w:hint="eastAsia"/>
          <w:kern w:val="0"/>
          <w:sz w:val="40"/>
          <w:szCs w:val="40"/>
          <w:rtl/>
          <w14:ligatures w14:val="none"/>
        </w:rPr>
        <w:t>بالمحقِ</w:t>
      </w:r>
      <w:r w:rsidRPr="00A70A4F">
        <w:rPr>
          <w:rFonts w:ascii="Times New Roman" w:eastAsia="Calibri" w:hAnsi="Times New Roman" w:cs="Times New Roman"/>
          <w:kern w:val="0"/>
          <w:sz w:val="40"/>
          <w:szCs w:val="40"/>
          <w:rtl/>
          <w14:ligatures w14:val="none"/>
        </w:rPr>
        <w:t xml:space="preserve"> في القرآنِ</w:t>
      </w:r>
      <w:r w:rsidR="001D0E44">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إنَّهُ داءٌ يسو</w:t>
      </w:r>
      <w:r w:rsidR="00727A13">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دُ الوجوهَ يومَ تبيضُّ وجوهٌ وتسودُ</w:t>
      </w:r>
      <w:r w:rsidR="00727A13">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وجوهٌ</w:t>
      </w:r>
      <w:r w:rsidR="00727A13">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إنَّه</w:t>
      </w:r>
      <w:r w:rsidR="00C208CE">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الداءُ الوحيدُ الذي تفشَّى في الأمةِ حتي أصبحَ مِن الأمورِ العاديةِ التي لا تنفرُ منها النفسُ إلّا مَا رحمَ اللهُ تعالي</w:t>
      </w:r>
      <w:r w:rsidR="00C208CE">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إنَّهُ داءٌ لا يخلُوا منه زمانٌ ولا مكانٌ إل</w:t>
      </w:r>
      <w:r w:rsidR="00C208CE">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ا ما رحمَ اللهُ تباركَ وتعالي. فاللهَ اللهَ في الأمانةِ، اللهَ اللهَ في التجارةِ الحلالِ، اللهَ اللهَ في الكسبِ الطيبِ، اللهَ اللهَ في الصدقِ في البيعِ والشراءِ، اللهَ اللهَ في التاجرِ الأمينِ المحبِّ لوطنهِ، اللهَ اللهَ في تجارةٍ تسعدُ الأنامَ </w:t>
      </w:r>
      <w:proofErr w:type="gramStart"/>
      <w:r w:rsidRPr="00A70A4F">
        <w:rPr>
          <w:rFonts w:ascii="Times New Roman" w:eastAsia="Calibri" w:hAnsi="Times New Roman" w:cs="Times New Roman"/>
          <w:kern w:val="0"/>
          <w:sz w:val="40"/>
          <w:szCs w:val="40"/>
          <w:rtl/>
          <w14:ligatures w14:val="none"/>
        </w:rPr>
        <w:t>والبلادَ</w:t>
      </w:r>
      <w:r w:rsidRPr="00A70A4F">
        <w:rPr>
          <w:rFonts w:ascii="Times New Roman" w:eastAsia="Calibri" w:hAnsi="Times New Roman" w:cs="Times New Roman"/>
          <w:kern w:val="0"/>
          <w:sz w:val="40"/>
          <w:szCs w:val="40"/>
          <w14:ligatures w14:val="none"/>
        </w:rPr>
        <w:t xml:space="preserve"> .</w:t>
      </w:r>
      <w:proofErr w:type="gramEnd"/>
    </w:p>
    <w:p w14:paraId="56178F07" w14:textId="1ACD6D43" w:rsidR="00A70A4F" w:rsidRPr="00A70A4F" w:rsidRDefault="00A70A4F" w:rsidP="00A70A4F">
      <w:pPr>
        <w:spacing w:after="0" w:line="240" w:lineRule="auto"/>
        <w:jc w:val="both"/>
        <w:rPr>
          <w:rFonts w:ascii="Times New Roman" w:eastAsia="Calibri" w:hAnsi="Times New Roman" w:cs="Times New Roman"/>
          <w:kern w:val="0"/>
          <w:sz w:val="40"/>
          <w:szCs w:val="40"/>
          <w:rtl/>
          <w14:ligatures w14:val="none"/>
        </w:rPr>
      </w:pPr>
      <w:r w:rsidRPr="00A70A4F">
        <w:rPr>
          <w:rFonts w:ascii="Times New Roman" w:eastAsia="Calibri" w:hAnsi="Times New Roman" w:cs="Times New Roman" w:hint="eastAsia"/>
          <w:kern w:val="0"/>
          <w:sz w:val="40"/>
          <w:szCs w:val="40"/>
          <w:rtl/>
          <w14:ligatures w14:val="none"/>
        </w:rPr>
        <w:t>حفظَ</w:t>
      </w:r>
      <w:r w:rsidRPr="00A70A4F">
        <w:rPr>
          <w:rFonts w:ascii="Times New Roman" w:eastAsia="Calibri" w:hAnsi="Times New Roman" w:cs="Times New Roman"/>
          <w:kern w:val="0"/>
          <w:sz w:val="40"/>
          <w:szCs w:val="40"/>
          <w:rtl/>
          <w14:ligatures w14:val="none"/>
        </w:rPr>
        <w:t xml:space="preserve"> اللهُ مصرَ من كلِّ سوءٍ وشرٍّ وجميعَ بلادِ المسلمين</w:t>
      </w:r>
      <w:r w:rsidR="004A0EB6">
        <w:rPr>
          <w:rFonts w:ascii="Times New Roman" w:eastAsia="Calibri" w:hAnsi="Times New Roman" w:cs="Times New Roman" w:hint="cs"/>
          <w:kern w:val="0"/>
          <w:sz w:val="40"/>
          <w:szCs w:val="40"/>
          <w:rtl/>
          <w14:ligatures w14:val="none"/>
        </w:rPr>
        <w:t>،</w:t>
      </w:r>
      <w:r w:rsidRPr="00A70A4F">
        <w:rPr>
          <w:rFonts w:ascii="Times New Roman" w:eastAsia="Calibri" w:hAnsi="Times New Roman" w:cs="Times New Roman"/>
          <w:kern w:val="0"/>
          <w:sz w:val="40"/>
          <w:szCs w:val="40"/>
          <w:rtl/>
          <w14:ligatures w14:val="none"/>
        </w:rPr>
        <w:t xml:space="preserve"> ومنَّ اللهُ عليهَا بنعمةِ الأمنِ والأمانِ والرخاءِ والتنميةِ بجميعِ </w:t>
      </w:r>
      <w:proofErr w:type="gramStart"/>
      <w:r w:rsidRPr="00A70A4F">
        <w:rPr>
          <w:rFonts w:ascii="Times New Roman" w:eastAsia="Calibri" w:hAnsi="Times New Roman" w:cs="Times New Roman"/>
          <w:kern w:val="0"/>
          <w:sz w:val="40"/>
          <w:szCs w:val="40"/>
          <w:rtl/>
          <w14:ligatures w14:val="none"/>
        </w:rPr>
        <w:t xml:space="preserve">صورِهَا </w:t>
      </w:r>
      <w:r w:rsidRPr="00A70A4F">
        <w:rPr>
          <w:rFonts w:ascii="Times New Roman" w:eastAsia="Calibri" w:hAnsi="Times New Roman" w:cs="Times New Roman" w:hint="cs"/>
          <w:kern w:val="0"/>
          <w:sz w:val="40"/>
          <w:szCs w:val="40"/>
          <w:rtl/>
          <w14:ligatures w14:val="none"/>
        </w:rPr>
        <w:t>.</w:t>
      </w:r>
      <w:proofErr w:type="gramEnd"/>
    </w:p>
    <w:p w14:paraId="60D6DCFA" w14:textId="77777777" w:rsidR="00A70A4F" w:rsidRPr="00A70A4F" w:rsidRDefault="00A70A4F" w:rsidP="00A70A4F">
      <w:pPr>
        <w:spacing w:after="0" w:line="240" w:lineRule="auto"/>
        <w:jc w:val="both"/>
        <w:rPr>
          <w:rFonts w:ascii="Times New Roman" w:eastAsia="Calibri" w:hAnsi="Times New Roman" w:cs="Times New Roman"/>
          <w:kern w:val="0"/>
          <w:sz w:val="40"/>
          <w:szCs w:val="40"/>
          <w:rtl/>
          <w14:ligatures w14:val="none"/>
        </w:rPr>
      </w:pPr>
      <w:r w:rsidRPr="00A70A4F">
        <w:rPr>
          <w:rFonts w:ascii="Times New Roman" w:eastAsia="Calibri" w:hAnsi="Times New Roman" w:cs="Times New Roman"/>
          <w:kern w:val="0"/>
          <w:sz w:val="40"/>
          <w:szCs w:val="40"/>
          <w14:ligatures w14:val="none"/>
        </w:rPr>
        <w:t xml:space="preserve">                                           </w:t>
      </w:r>
      <w:r w:rsidRPr="00A70A4F">
        <w:rPr>
          <w:rFonts w:ascii="Times New Roman" w:eastAsia="Calibri" w:hAnsi="Times New Roman" w:cs="Times New Roman"/>
          <w:kern w:val="0"/>
          <w:sz w:val="40"/>
          <w:szCs w:val="40"/>
          <w:rtl/>
          <w14:ligatures w14:val="none"/>
        </w:rPr>
        <w:t>د/ محمد حرز</w:t>
      </w:r>
      <w:r w:rsidRPr="00A70A4F">
        <w:rPr>
          <w:rFonts w:ascii="Times New Roman" w:eastAsia="Calibri" w:hAnsi="Times New Roman" w:cs="Times New Roman"/>
          <w:kern w:val="0"/>
          <w:sz w:val="40"/>
          <w:szCs w:val="40"/>
          <w14:ligatures w14:val="none"/>
        </w:rPr>
        <w:t xml:space="preserve">  </w:t>
      </w:r>
    </w:p>
    <w:p w14:paraId="2DE85011" w14:textId="77777777" w:rsidR="00A70A4F" w:rsidRPr="00A70A4F" w:rsidRDefault="00A70A4F" w:rsidP="00A70A4F">
      <w:pPr>
        <w:spacing w:after="0" w:line="240" w:lineRule="auto"/>
        <w:jc w:val="right"/>
        <w:rPr>
          <w:rFonts w:ascii="Calibri" w:eastAsia="Calibri" w:hAnsi="Calibri" w:cs="AL-Mohanad"/>
          <w:kern w:val="0"/>
          <w:sz w:val="36"/>
          <w:szCs w:val="36"/>
          <w14:ligatures w14:val="none"/>
        </w:rPr>
      </w:pPr>
      <w:r w:rsidRPr="00A70A4F">
        <w:rPr>
          <w:rFonts w:ascii="Times New Roman" w:eastAsia="Calibri" w:hAnsi="Times New Roman" w:cs="Times New Roman"/>
          <w:kern w:val="0"/>
          <w:sz w:val="40"/>
          <w:szCs w:val="40"/>
          <w14:ligatures w14:val="none"/>
        </w:rPr>
        <w:t xml:space="preserve">                                  </w:t>
      </w:r>
      <w:r w:rsidRPr="00A70A4F">
        <w:rPr>
          <w:rFonts w:ascii="Times New Roman" w:eastAsia="Calibri" w:hAnsi="Times New Roman" w:cs="Times New Roman"/>
          <w:kern w:val="0"/>
          <w:sz w:val="40"/>
          <w:szCs w:val="40"/>
          <w:rtl/>
          <w14:ligatures w14:val="none"/>
        </w:rPr>
        <w:t>إمام بوزارة الأوقاف</w:t>
      </w:r>
    </w:p>
    <w:p w14:paraId="3E4353AF" w14:textId="77777777" w:rsidR="00ED4843" w:rsidRPr="00A70A4F" w:rsidRDefault="00ED4843" w:rsidP="00A70A4F">
      <w:pPr>
        <w:spacing w:after="0"/>
      </w:pPr>
    </w:p>
    <w:sectPr w:rsidR="00ED4843" w:rsidRPr="00A70A4F" w:rsidSect="00C40FB9">
      <w:footerReference w:type="default" r:id="rId7"/>
      <w:pgSz w:w="11906" w:h="16838"/>
      <w:pgMar w:top="1440" w:right="1800" w:bottom="1440" w:left="1800" w:header="708" w:footer="708" w:gutter="0"/>
      <w:pgBorders w:offsetFrom="page">
        <w:top w:val="threeDEngrave" w:sz="24" w:space="24" w:color="00B050"/>
        <w:left w:val="threeDEngrave" w:sz="24" w:space="24" w:color="00B050"/>
        <w:bottom w:val="threeDEngrave" w:sz="24" w:space="24" w:color="00B050"/>
        <w:right w:val="threeDEngrave" w:sz="24" w:space="24" w:color="00B050"/>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CBCA88" w14:textId="77777777" w:rsidR="00C40FB9" w:rsidRDefault="00C40FB9">
      <w:pPr>
        <w:spacing w:after="0" w:line="240" w:lineRule="auto"/>
      </w:pPr>
      <w:r>
        <w:separator/>
      </w:r>
    </w:p>
  </w:endnote>
  <w:endnote w:type="continuationSeparator" w:id="0">
    <w:p w14:paraId="131D2D72" w14:textId="77777777" w:rsidR="00C40FB9" w:rsidRDefault="00C4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ylotus">
    <w:altName w:val="Arial"/>
    <w:charset w:val="00"/>
    <w:family w:val="auto"/>
    <w:pitch w:val="variable"/>
    <w:sig w:usb0="00002007" w:usb1="80000000" w:usb2="00000008" w:usb3="00000000" w:csb0="00000043" w:csb1="00000000"/>
  </w:font>
  <w:font w:name="AL-Mohanad">
    <w:altName w:val="Arial"/>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721365387"/>
      <w:docPartObj>
        <w:docPartGallery w:val="Page Numbers (Bottom of Page)"/>
        <w:docPartUnique/>
      </w:docPartObj>
    </w:sdtPr>
    <w:sdtContent>
      <w:p w14:paraId="44546F92" w14:textId="77777777" w:rsidR="0097785D" w:rsidRDefault="004A0EB6">
        <w:pPr>
          <w:pStyle w:val="aa"/>
          <w:jc w:val="center"/>
        </w:pPr>
        <w:r>
          <w:fldChar w:fldCharType="begin"/>
        </w:r>
        <w:r>
          <w:instrText>PAGE   \* MERGEFORMAT</w:instrText>
        </w:r>
        <w:r>
          <w:fldChar w:fldCharType="separate"/>
        </w:r>
        <w:r>
          <w:rPr>
            <w:rtl/>
            <w:lang w:val="ar-SA"/>
          </w:rPr>
          <w:t>2</w:t>
        </w:r>
        <w:r>
          <w:fldChar w:fldCharType="end"/>
        </w:r>
      </w:p>
    </w:sdtContent>
  </w:sdt>
  <w:p w14:paraId="7649143E" w14:textId="77777777" w:rsidR="0097785D" w:rsidRDefault="0097785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E5190E" w14:textId="77777777" w:rsidR="00C40FB9" w:rsidRDefault="00C40FB9">
      <w:pPr>
        <w:spacing w:after="0" w:line="240" w:lineRule="auto"/>
      </w:pPr>
      <w:r>
        <w:separator/>
      </w:r>
    </w:p>
  </w:footnote>
  <w:footnote w:type="continuationSeparator" w:id="0">
    <w:p w14:paraId="1C26E3FD" w14:textId="77777777" w:rsidR="00C40FB9" w:rsidRDefault="00C40F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843"/>
    <w:rsid w:val="00025CCE"/>
    <w:rsid w:val="000B0AFD"/>
    <w:rsid w:val="000C67E9"/>
    <w:rsid w:val="000E204F"/>
    <w:rsid w:val="001D0E44"/>
    <w:rsid w:val="002140FE"/>
    <w:rsid w:val="002D4B58"/>
    <w:rsid w:val="002E1E60"/>
    <w:rsid w:val="00313048"/>
    <w:rsid w:val="00330A88"/>
    <w:rsid w:val="003516DB"/>
    <w:rsid w:val="00355979"/>
    <w:rsid w:val="0037530F"/>
    <w:rsid w:val="003A12BF"/>
    <w:rsid w:val="003B2FB7"/>
    <w:rsid w:val="003F6F58"/>
    <w:rsid w:val="00423990"/>
    <w:rsid w:val="00437FCF"/>
    <w:rsid w:val="004A0EB6"/>
    <w:rsid w:val="004C5423"/>
    <w:rsid w:val="004D5201"/>
    <w:rsid w:val="004D52A9"/>
    <w:rsid w:val="00565915"/>
    <w:rsid w:val="005C31A3"/>
    <w:rsid w:val="005C553A"/>
    <w:rsid w:val="0064109B"/>
    <w:rsid w:val="00687CB4"/>
    <w:rsid w:val="00705597"/>
    <w:rsid w:val="00727A13"/>
    <w:rsid w:val="00757054"/>
    <w:rsid w:val="007C7D7B"/>
    <w:rsid w:val="008551C1"/>
    <w:rsid w:val="0085659D"/>
    <w:rsid w:val="008763AB"/>
    <w:rsid w:val="008A0331"/>
    <w:rsid w:val="008D36CB"/>
    <w:rsid w:val="008E0AA4"/>
    <w:rsid w:val="00906F6C"/>
    <w:rsid w:val="009153C2"/>
    <w:rsid w:val="009562DF"/>
    <w:rsid w:val="0097785D"/>
    <w:rsid w:val="009929A8"/>
    <w:rsid w:val="009B7948"/>
    <w:rsid w:val="00A70A4F"/>
    <w:rsid w:val="00AC4296"/>
    <w:rsid w:val="00AD68F3"/>
    <w:rsid w:val="00B47D19"/>
    <w:rsid w:val="00B560E1"/>
    <w:rsid w:val="00B56689"/>
    <w:rsid w:val="00B70EF4"/>
    <w:rsid w:val="00B7363B"/>
    <w:rsid w:val="00BE1522"/>
    <w:rsid w:val="00C139E4"/>
    <w:rsid w:val="00C208CE"/>
    <w:rsid w:val="00C40FB9"/>
    <w:rsid w:val="00C7499D"/>
    <w:rsid w:val="00C97AAD"/>
    <w:rsid w:val="00CB1B5A"/>
    <w:rsid w:val="00D027F5"/>
    <w:rsid w:val="00D04F17"/>
    <w:rsid w:val="00D1392F"/>
    <w:rsid w:val="00D172E2"/>
    <w:rsid w:val="00D270B6"/>
    <w:rsid w:val="00D430C9"/>
    <w:rsid w:val="00D44503"/>
    <w:rsid w:val="00D449C4"/>
    <w:rsid w:val="00D73336"/>
    <w:rsid w:val="00D83952"/>
    <w:rsid w:val="00DD37F3"/>
    <w:rsid w:val="00E046A9"/>
    <w:rsid w:val="00E200B3"/>
    <w:rsid w:val="00ED4843"/>
    <w:rsid w:val="00F063C8"/>
    <w:rsid w:val="00FA6A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210E"/>
  <w15:chartTrackingRefBased/>
  <w15:docId w15:val="{275CBFB7-4044-498A-8D76-11CABE85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ED48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ED48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ED4843"/>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ED4843"/>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ED4843"/>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ED4843"/>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ED4843"/>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ED4843"/>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ED4843"/>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ED4843"/>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semiHidden/>
    <w:rsid w:val="00ED4843"/>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ED4843"/>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ED4843"/>
    <w:rPr>
      <w:rFonts w:eastAsiaTheme="majorEastAsia" w:cstheme="majorBidi"/>
      <w:i/>
      <w:iCs/>
      <w:color w:val="0F4761" w:themeColor="accent1" w:themeShade="BF"/>
    </w:rPr>
  </w:style>
  <w:style w:type="character" w:customStyle="1" w:styleId="5Char">
    <w:name w:val="عنوان 5 Char"/>
    <w:basedOn w:val="a0"/>
    <w:link w:val="5"/>
    <w:uiPriority w:val="9"/>
    <w:semiHidden/>
    <w:rsid w:val="00ED4843"/>
    <w:rPr>
      <w:rFonts w:eastAsiaTheme="majorEastAsia" w:cstheme="majorBidi"/>
      <w:color w:val="0F4761" w:themeColor="accent1" w:themeShade="BF"/>
    </w:rPr>
  </w:style>
  <w:style w:type="character" w:customStyle="1" w:styleId="6Char">
    <w:name w:val="عنوان 6 Char"/>
    <w:basedOn w:val="a0"/>
    <w:link w:val="6"/>
    <w:uiPriority w:val="9"/>
    <w:semiHidden/>
    <w:rsid w:val="00ED4843"/>
    <w:rPr>
      <w:rFonts w:eastAsiaTheme="majorEastAsia" w:cstheme="majorBidi"/>
      <w:i/>
      <w:iCs/>
      <w:color w:val="595959" w:themeColor="text1" w:themeTint="A6"/>
    </w:rPr>
  </w:style>
  <w:style w:type="character" w:customStyle="1" w:styleId="7Char">
    <w:name w:val="عنوان 7 Char"/>
    <w:basedOn w:val="a0"/>
    <w:link w:val="7"/>
    <w:uiPriority w:val="9"/>
    <w:semiHidden/>
    <w:rsid w:val="00ED4843"/>
    <w:rPr>
      <w:rFonts w:eastAsiaTheme="majorEastAsia" w:cstheme="majorBidi"/>
      <w:color w:val="595959" w:themeColor="text1" w:themeTint="A6"/>
    </w:rPr>
  </w:style>
  <w:style w:type="character" w:customStyle="1" w:styleId="8Char">
    <w:name w:val="عنوان 8 Char"/>
    <w:basedOn w:val="a0"/>
    <w:link w:val="8"/>
    <w:uiPriority w:val="9"/>
    <w:semiHidden/>
    <w:rsid w:val="00ED4843"/>
    <w:rPr>
      <w:rFonts w:eastAsiaTheme="majorEastAsia" w:cstheme="majorBidi"/>
      <w:i/>
      <w:iCs/>
      <w:color w:val="272727" w:themeColor="text1" w:themeTint="D8"/>
    </w:rPr>
  </w:style>
  <w:style w:type="character" w:customStyle="1" w:styleId="9Char">
    <w:name w:val="عنوان 9 Char"/>
    <w:basedOn w:val="a0"/>
    <w:link w:val="9"/>
    <w:uiPriority w:val="9"/>
    <w:semiHidden/>
    <w:rsid w:val="00ED4843"/>
    <w:rPr>
      <w:rFonts w:eastAsiaTheme="majorEastAsia" w:cstheme="majorBidi"/>
      <w:color w:val="272727" w:themeColor="text1" w:themeTint="D8"/>
    </w:rPr>
  </w:style>
  <w:style w:type="paragraph" w:styleId="a3">
    <w:name w:val="Title"/>
    <w:basedOn w:val="a"/>
    <w:next w:val="a"/>
    <w:link w:val="Char"/>
    <w:uiPriority w:val="10"/>
    <w:qFormat/>
    <w:rsid w:val="00ED48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ED4843"/>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ED4843"/>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ED4843"/>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ED4843"/>
    <w:pPr>
      <w:spacing w:before="160"/>
      <w:jc w:val="center"/>
    </w:pPr>
    <w:rPr>
      <w:i/>
      <w:iCs/>
      <w:color w:val="404040" w:themeColor="text1" w:themeTint="BF"/>
    </w:rPr>
  </w:style>
  <w:style w:type="character" w:customStyle="1" w:styleId="Char1">
    <w:name w:val="اقتباس Char"/>
    <w:basedOn w:val="a0"/>
    <w:link w:val="a5"/>
    <w:uiPriority w:val="29"/>
    <w:rsid w:val="00ED4843"/>
    <w:rPr>
      <w:i/>
      <w:iCs/>
      <w:color w:val="404040" w:themeColor="text1" w:themeTint="BF"/>
    </w:rPr>
  </w:style>
  <w:style w:type="paragraph" w:styleId="a6">
    <w:name w:val="List Paragraph"/>
    <w:basedOn w:val="a"/>
    <w:uiPriority w:val="34"/>
    <w:qFormat/>
    <w:rsid w:val="00ED4843"/>
    <w:pPr>
      <w:ind w:left="720"/>
      <w:contextualSpacing/>
    </w:pPr>
  </w:style>
  <w:style w:type="character" w:styleId="a7">
    <w:name w:val="Intense Emphasis"/>
    <w:basedOn w:val="a0"/>
    <w:uiPriority w:val="21"/>
    <w:qFormat/>
    <w:rsid w:val="00ED4843"/>
    <w:rPr>
      <w:i/>
      <w:iCs/>
      <w:color w:val="0F4761" w:themeColor="accent1" w:themeShade="BF"/>
    </w:rPr>
  </w:style>
  <w:style w:type="paragraph" w:styleId="a8">
    <w:name w:val="Intense Quote"/>
    <w:basedOn w:val="a"/>
    <w:next w:val="a"/>
    <w:link w:val="Char2"/>
    <w:uiPriority w:val="30"/>
    <w:qFormat/>
    <w:rsid w:val="00ED48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ED4843"/>
    <w:rPr>
      <w:i/>
      <w:iCs/>
      <w:color w:val="0F4761" w:themeColor="accent1" w:themeShade="BF"/>
    </w:rPr>
  </w:style>
  <w:style w:type="character" w:styleId="a9">
    <w:name w:val="Intense Reference"/>
    <w:basedOn w:val="a0"/>
    <w:uiPriority w:val="32"/>
    <w:qFormat/>
    <w:rsid w:val="00ED4843"/>
    <w:rPr>
      <w:b/>
      <w:bCs/>
      <w:smallCaps/>
      <w:color w:val="0F4761" w:themeColor="accent1" w:themeShade="BF"/>
      <w:spacing w:val="5"/>
    </w:rPr>
  </w:style>
  <w:style w:type="paragraph" w:styleId="aa">
    <w:name w:val="footer"/>
    <w:basedOn w:val="a"/>
    <w:link w:val="Char3"/>
    <w:uiPriority w:val="99"/>
    <w:unhideWhenUsed/>
    <w:rsid w:val="00A70A4F"/>
    <w:pPr>
      <w:tabs>
        <w:tab w:val="center" w:pos="4153"/>
        <w:tab w:val="right" w:pos="8306"/>
      </w:tabs>
      <w:spacing w:after="0" w:line="240" w:lineRule="auto"/>
    </w:pPr>
    <w:rPr>
      <w:kern w:val="0"/>
      <w:sz w:val="22"/>
      <w:szCs w:val="22"/>
      <w14:ligatures w14:val="none"/>
    </w:rPr>
  </w:style>
  <w:style w:type="character" w:customStyle="1" w:styleId="Char3">
    <w:name w:val="تذييل الصفحة Char"/>
    <w:basedOn w:val="a0"/>
    <w:link w:val="aa"/>
    <w:uiPriority w:val="99"/>
    <w:rsid w:val="00A70A4F"/>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2526</Words>
  <Characters>14401</Characters>
  <Application>Microsoft Office Word</Application>
  <DocSecurity>0</DocSecurity>
  <Lines>120</Lines>
  <Paragraphs>33</Paragraphs>
  <ScaleCrop>false</ScaleCrop>
  <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محمود محمد حسن حسن</dc:creator>
  <cp:keywords/>
  <dc:description/>
  <cp:lastModifiedBy>ahmed ahmed</cp:lastModifiedBy>
  <cp:revision>2</cp:revision>
  <dcterms:created xsi:type="dcterms:W3CDTF">2024-04-16T16:31:00Z</dcterms:created>
  <dcterms:modified xsi:type="dcterms:W3CDTF">2024-04-16T16:31:00Z</dcterms:modified>
</cp:coreProperties>
</file>