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4102" w:rsidRPr="000D4102" w:rsidRDefault="00683CFA" w:rsidP="000D4102">
      <w:pPr>
        <w:tabs>
          <w:tab w:val="left" w:pos="5203"/>
        </w:tabs>
        <w:spacing w:after="240" w:line="240" w:lineRule="auto"/>
        <w:ind w:right="-737"/>
        <w:jc w:val="center"/>
        <w:rPr>
          <w:rFonts w:ascii="Simplified Arabic" w:hAnsi="Simplified Arabic" w:cs="Simplified Arabic"/>
          <w:b/>
          <w:bCs/>
          <w:color w:val="000000" w:themeColor="text1"/>
          <w:sz w:val="64"/>
          <w:szCs w:val="64"/>
          <w:shd w:val="clear" w:color="auto" w:fill="FFFFFF"/>
          <w:rtl/>
          <w:lang w:bidi="ar-EG"/>
        </w:rPr>
      </w:pPr>
      <w:r w:rsidRPr="000D4102">
        <w:rPr>
          <w:noProof/>
          <w:sz w:val="64"/>
          <w:szCs w:val="64"/>
        </w:rPr>
        <w:drawing>
          <wp:anchor distT="0" distB="0" distL="114300" distR="114300" simplePos="0" relativeHeight="251658240" behindDoc="0" locked="0" layoutInCell="1" allowOverlap="1" wp14:anchorId="2F204B18">
            <wp:simplePos x="0" y="0"/>
            <wp:positionH relativeFrom="margin">
              <wp:posOffset>-590550</wp:posOffset>
            </wp:positionH>
            <wp:positionV relativeFrom="margin">
              <wp:posOffset>-581025</wp:posOffset>
            </wp:positionV>
            <wp:extent cx="6600825" cy="1162050"/>
            <wp:effectExtent l="152400" t="152400" r="371475" b="3619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00825" cy="11620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0D4102" w:rsidRPr="000D4102">
        <w:rPr>
          <w:rFonts w:ascii="Simplified Arabic" w:hAnsi="Simplified Arabic" w:cs="PT Bold Heading"/>
          <w:b/>
          <w:bCs/>
          <w:color w:val="000000" w:themeColor="text1"/>
          <w:sz w:val="64"/>
          <w:szCs w:val="64"/>
          <w:shd w:val="clear" w:color="auto" w:fill="FFFFFF"/>
          <w:rtl/>
          <w:lang w:bidi="ar-EG"/>
        </w:rPr>
        <w:t>سننُ اللهِ الكونيةُ في القـــــرآنِ الكريمِ</w:t>
      </w:r>
    </w:p>
    <w:p w:rsidR="000D4102" w:rsidRPr="000D4102" w:rsidRDefault="000D4102" w:rsidP="000D4102">
      <w:pPr>
        <w:spacing w:after="240" w:line="240" w:lineRule="auto"/>
        <w:ind w:left="-737" w:right="-737" w:firstLine="720"/>
        <w:jc w:val="lowKashida"/>
        <w:rPr>
          <w:rFonts w:ascii="Simplified Arabic" w:hAnsi="Simplified Arabic" w:cs="Simplified Arabic"/>
          <w:sz w:val="36"/>
          <w:szCs w:val="36"/>
          <w:rtl/>
          <w:lang w:bidi="ar-EG"/>
          <w14:textOutline w14:w="9525" w14:cap="rnd" w14:cmpd="sng" w14:algn="ctr">
            <w14:solidFill>
              <w14:schemeClr w14:val="tx1">
                <w14:lumMod w14:val="50000"/>
                <w14:lumOff w14:val="50000"/>
              </w14:schemeClr>
            </w14:solidFill>
            <w14:prstDash w14:val="solid"/>
            <w14:bevel/>
          </w14:textOutline>
        </w:rPr>
      </w:pPr>
      <w:r w:rsidRPr="000D4102">
        <w:rPr>
          <w:rFonts w:ascii="Simplified Arabic" w:hAnsi="Simplified Arabic" w:cs="Simplified Arabic"/>
          <w:sz w:val="36"/>
          <w:szCs w:val="36"/>
          <w:rtl/>
          <w:lang w:bidi="ar-EG"/>
          <w14:textOutline w14:w="9525" w14:cap="rnd" w14:cmpd="sng" w14:algn="ctr">
            <w14:solidFill>
              <w14:schemeClr w14:val="tx1">
                <w14:lumMod w14:val="50000"/>
                <w14:lumOff w14:val="50000"/>
              </w14:schemeClr>
            </w14:solidFill>
            <w14:prstDash w14:val="solid"/>
            <w14:bevel/>
          </w14:textOutline>
        </w:rPr>
        <w:t>الحمدُ للهِ الذي امتنَّ على عبادهِ بنبيِّهِ المرسلِ، وَكِتَابِهِ الْمُنَزَّلِ الَّذِي لَا يَأْتِيهِ الْبَاطِلُ مِنْ بين يديه ولا مِن خلفهِ تنزيلٌ مِن حكيمٍ حميدٍ، حتى اتسعَ على أهلِ الأفكارِ طَرِيقُ الِاعْتِبَارِ بِمَا فِيهِ مِنَ الْقَصَصِ وَالْأَخْبَارِ، وَاتَّضَحَ بِهِ سُلُوكُ الْمَنْهَجِ الْقَوِيمِ، وَالصِّرَاطِ الْمُسْتَقِيمِ بِمَا فَصَّلَ فِيهِ مِنَ الْأَحْكَامِ، وَفَرَّقَ بَيْنَ الْحَلَالِ وَالْحَرَامِ، فَهُوَ الضِّيَاءُ وَالنُّورُ، والنَّجَاةُ مِنَ الْغُرُورِ، والشِفَاءٌ لِمَا فِي الصُّدُورِ.</w:t>
      </w:r>
    </w:p>
    <w:p w:rsidR="000D4102" w:rsidRPr="000D4102" w:rsidRDefault="000D4102" w:rsidP="000D4102">
      <w:pPr>
        <w:spacing w:after="120" w:line="240" w:lineRule="auto"/>
        <w:ind w:left="-737" w:right="-737" w:firstLine="720"/>
        <w:jc w:val="lowKashida"/>
        <w:rPr>
          <w:rFonts w:ascii="Simplified Arabic" w:hAnsi="Simplified Arabic" w:cs="Simplified Arabic"/>
          <w:sz w:val="36"/>
          <w:szCs w:val="36"/>
          <w:rtl/>
          <w:lang w:bidi="ar-EG"/>
          <w14:textOutline w14:w="9525" w14:cap="rnd" w14:cmpd="sng" w14:algn="ctr">
            <w14:solidFill>
              <w14:schemeClr w14:val="tx1">
                <w14:lumMod w14:val="50000"/>
                <w14:lumOff w14:val="50000"/>
              </w14:schemeClr>
            </w14:solidFill>
            <w14:prstDash w14:val="solid"/>
            <w14:bevel/>
          </w14:textOutline>
        </w:rPr>
      </w:pPr>
      <w:r w:rsidRPr="000D4102">
        <w:rPr>
          <w:rFonts w:ascii="Simplified Arabic" w:hAnsi="Simplified Arabic" w:cs="Simplified Arabic"/>
          <w:sz w:val="36"/>
          <w:szCs w:val="36"/>
          <w:rtl/>
          <w:lang w:bidi="ar-EG"/>
          <w14:textOutline w14:w="9525" w14:cap="rnd" w14:cmpd="sng" w14:algn="ctr">
            <w14:solidFill>
              <w14:schemeClr w14:val="tx1">
                <w14:lumMod w14:val="50000"/>
                <w14:lumOff w14:val="50000"/>
              </w14:schemeClr>
            </w14:solidFill>
            <w14:prstDash w14:val="solid"/>
            <w14:bevel/>
          </w14:textOutline>
        </w:rPr>
        <w:t xml:space="preserve">وأشهدُ أنْ لا إلهَ إلّا اللهُ وحدَهُ لا شريكَ </w:t>
      </w:r>
      <w:proofErr w:type="gramStart"/>
      <w:r w:rsidRPr="000D4102">
        <w:rPr>
          <w:rFonts w:ascii="Simplified Arabic" w:hAnsi="Simplified Arabic" w:cs="Simplified Arabic"/>
          <w:sz w:val="36"/>
          <w:szCs w:val="36"/>
          <w:rtl/>
          <w:lang w:bidi="ar-EG"/>
          <w14:textOutline w14:w="9525" w14:cap="rnd" w14:cmpd="sng" w14:algn="ctr">
            <w14:solidFill>
              <w14:schemeClr w14:val="tx1">
                <w14:lumMod w14:val="50000"/>
                <w14:lumOff w14:val="50000"/>
              </w14:schemeClr>
            </w14:solidFill>
            <w14:prstDash w14:val="solid"/>
            <w14:bevel/>
          </w14:textOutline>
        </w:rPr>
        <w:t>له .</w:t>
      </w:r>
      <w:proofErr w:type="gramEnd"/>
      <w:r w:rsidRPr="000D4102">
        <w:rPr>
          <w:rFonts w:ascii="Simplified Arabic" w:hAnsi="Simplified Arabic" w:cs="Simplified Arabic"/>
          <w:sz w:val="36"/>
          <w:szCs w:val="36"/>
          <w:rtl/>
          <w:lang w:bidi="ar-EG"/>
          <w14:textOutline w14:w="9525" w14:cap="rnd" w14:cmpd="sng" w14:algn="ctr">
            <w14:solidFill>
              <w14:schemeClr w14:val="tx1">
                <w14:lumMod w14:val="50000"/>
                <w14:lumOff w14:val="50000"/>
              </w14:schemeClr>
            </w14:solidFill>
            <w14:prstDash w14:val="solid"/>
            <w14:bevel/>
          </w14:textOutline>
        </w:rPr>
        <w:t xml:space="preserve">. وأشهدُ أنّ مُحمدًا عبدُهُ ورسولُهُ، أخرجَ به الناسَ مِن ضلالاتِ الشركِ والطغيانِ إلى نورِ الإيمانِ، ففي الصحيحين مِن حديثِ عائشةَ رضي اللهُ عنها، قال: خَسَفَتِ الشَّمْسُ فِي عَهْدِ رَسُولِ اللَّهِ </w:t>
      </w:r>
      <w:r w:rsidRPr="000D4102">
        <w:rPr>
          <w:rFonts w:ascii="Simplified Arabic"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t>ﷺ</w:t>
      </w:r>
      <w:r w:rsidRPr="000D4102">
        <w:rPr>
          <w:rFonts w:ascii="Simplified Arabic" w:hAnsi="Simplified Arabic" w:cs="Simplified Arabic"/>
          <w:sz w:val="36"/>
          <w:szCs w:val="36"/>
          <w:rtl/>
          <w:lang w:bidi="ar-EG"/>
          <w14:textOutline w14:w="9525" w14:cap="rnd" w14:cmpd="sng" w14:algn="ctr">
            <w14:solidFill>
              <w14:schemeClr w14:val="tx1">
                <w14:lumMod w14:val="50000"/>
                <w14:lumOff w14:val="50000"/>
              </w14:schemeClr>
            </w14:solidFill>
            <w14:prstDash w14:val="solid"/>
            <w14:bevel/>
          </w14:textOutline>
        </w:rPr>
        <w:t xml:space="preserve"> فَصَلَّى رَسُولُ اللَّهِ </w:t>
      </w:r>
      <w:r w:rsidRPr="000D4102">
        <w:rPr>
          <w:rFonts w:ascii="Simplified Arabic"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t>ﷺ</w:t>
      </w:r>
      <w:r w:rsidRPr="000D4102">
        <w:rPr>
          <w:rFonts w:ascii="Simplified Arabic" w:hAnsi="Simplified Arabic" w:cs="Simplified Arabic"/>
          <w:sz w:val="36"/>
          <w:szCs w:val="36"/>
          <w:rtl/>
          <w:lang w:bidi="ar-EG"/>
          <w14:textOutline w14:w="9525" w14:cap="rnd" w14:cmpd="sng" w14:algn="ctr">
            <w14:solidFill>
              <w14:schemeClr w14:val="tx1">
                <w14:lumMod w14:val="50000"/>
                <w14:lumOff w14:val="50000"/>
              </w14:schemeClr>
            </w14:solidFill>
            <w14:prstDash w14:val="solid"/>
            <w14:bevel/>
          </w14:textOutline>
        </w:rPr>
        <w:t xml:space="preserve"> بِالنَّاسِ...، ثُمَّ انْصَرَفَ، وَقَدْ انْجَلَتِ الشَّمْسُ، فَخَطَبَ النَّاسَ، فَحَمِدَ اللَّهَ وَأَثْنَى عَلَيْهِ، ثُمَّ قال: « إِنَّ الشَّمْسَ وَالقَمَرَ آيَتَانِ مِنْ آيَاتِ اللَّهِ، لاَ يَخْسِفَانِ لِمَوْتِ أَحَدٍ وَلاَ لِحَيَاتِهِ، فَإِذَا رَأَيْتُمْ ذَلِكَ، فَادْعُوا اللَّهَ، وَكَبِّرُوا وَصَلُّوا وَتَصَدَّقُوا ».</w:t>
      </w:r>
    </w:p>
    <w:p w:rsidR="000D4102" w:rsidRPr="000D4102" w:rsidRDefault="000D4102" w:rsidP="000D4102">
      <w:pPr>
        <w:spacing w:after="120" w:line="240" w:lineRule="auto"/>
        <w:ind w:left="-737" w:right="-737"/>
        <w:jc w:val="lowKashida"/>
        <w:rPr>
          <w:rFonts w:ascii="Simplified Arabic" w:hAnsi="Simplified Arabic" w:cs="Simplified Arabic"/>
          <w:sz w:val="36"/>
          <w:szCs w:val="36"/>
          <w:rtl/>
          <w:lang w:bidi="ar-EG"/>
          <w14:textOutline w14:w="9525" w14:cap="rnd" w14:cmpd="sng" w14:algn="ctr">
            <w14:solidFill>
              <w14:schemeClr w14:val="tx1">
                <w14:lumMod w14:val="50000"/>
                <w14:lumOff w14:val="50000"/>
              </w14:schemeClr>
            </w14:solidFill>
            <w14:prstDash w14:val="solid"/>
            <w14:bevel/>
          </w14:textOutline>
        </w:rPr>
      </w:pPr>
      <w:r w:rsidRPr="000D4102">
        <w:rPr>
          <w:rFonts w:ascii="Simplified Arabic" w:hAnsi="Simplified Arabic" w:cs="Simplified Arabic"/>
          <w:sz w:val="36"/>
          <w:szCs w:val="36"/>
          <w:rtl/>
          <w:lang w:bidi="ar-EG"/>
          <w14:textOutline w14:w="9525" w14:cap="rnd" w14:cmpd="sng" w14:algn="ctr">
            <w14:solidFill>
              <w14:schemeClr w14:val="tx1">
                <w14:lumMod w14:val="50000"/>
                <w14:lumOff w14:val="50000"/>
              </w14:schemeClr>
            </w14:solidFill>
            <w14:prstDash w14:val="solid"/>
            <w14:bevel/>
          </w14:textOutline>
        </w:rPr>
        <w:t xml:space="preserve">ثُمَّ قَالَ: </w:t>
      </w:r>
      <w:proofErr w:type="gramStart"/>
      <w:r w:rsidRPr="000D4102">
        <w:rPr>
          <w:rFonts w:ascii="Simplified Arabic" w:hAnsi="Simplified Arabic" w:cs="Simplified Arabic"/>
          <w:sz w:val="36"/>
          <w:szCs w:val="36"/>
          <w:rtl/>
          <w:lang w:bidi="ar-EG"/>
          <w14:textOutline w14:w="9525" w14:cap="rnd" w14:cmpd="sng" w14:algn="ctr">
            <w14:solidFill>
              <w14:schemeClr w14:val="tx1">
                <w14:lumMod w14:val="50000"/>
                <w14:lumOff w14:val="50000"/>
              </w14:schemeClr>
            </w14:solidFill>
            <w14:prstDash w14:val="solid"/>
            <w14:bevel/>
          </w14:textOutline>
        </w:rPr>
        <w:t>« يَا</w:t>
      </w:r>
      <w:proofErr w:type="gramEnd"/>
      <w:r w:rsidRPr="000D4102">
        <w:rPr>
          <w:rFonts w:ascii="Simplified Arabic" w:hAnsi="Simplified Arabic" w:cs="Simplified Arabic"/>
          <w:sz w:val="36"/>
          <w:szCs w:val="36"/>
          <w:rtl/>
          <w:lang w:bidi="ar-EG"/>
          <w14:textOutline w14:w="9525" w14:cap="rnd" w14:cmpd="sng" w14:algn="ctr">
            <w14:solidFill>
              <w14:schemeClr w14:val="tx1">
                <w14:lumMod w14:val="50000"/>
                <w14:lumOff w14:val="50000"/>
              </w14:schemeClr>
            </w14:solidFill>
            <w14:prstDash w14:val="solid"/>
            <w14:bevel/>
          </w14:textOutline>
        </w:rPr>
        <w:t xml:space="preserve"> أُمَّةَ مُحَمَّدٍ وَاللَّهِ مَا مِنْ أَحَدٍ أَغْيَرُ مِنَ اللَّهِ أَنْ يَزْنِيَ عَبْدُهُ أَوْ تَزْنِيَ أَمَتُهُ، يَا أُمَّةَ مُحَمَّدٍ وَاللَّهِ لَوْ تَعْلَمُونَ مَا أَعْلَمُ لَضَحِكْتُمْ قَلِيلًا </w:t>
      </w:r>
      <w:proofErr w:type="spellStart"/>
      <w:r w:rsidRPr="000D4102">
        <w:rPr>
          <w:rFonts w:ascii="Simplified Arabic" w:hAnsi="Simplified Arabic" w:cs="Simplified Arabic"/>
          <w:sz w:val="36"/>
          <w:szCs w:val="36"/>
          <w:rtl/>
          <w:lang w:bidi="ar-EG"/>
          <w14:textOutline w14:w="9525" w14:cap="rnd" w14:cmpd="sng" w14:algn="ctr">
            <w14:solidFill>
              <w14:schemeClr w14:val="tx1">
                <w14:lumMod w14:val="50000"/>
                <w14:lumOff w14:val="50000"/>
              </w14:schemeClr>
            </w14:solidFill>
            <w14:prstDash w14:val="solid"/>
            <w14:bevel/>
          </w14:textOutline>
        </w:rPr>
        <w:t>وَلبَكَيْتُمْ</w:t>
      </w:r>
      <w:proofErr w:type="spellEnd"/>
      <w:r w:rsidRPr="000D4102">
        <w:rPr>
          <w:rFonts w:ascii="Simplified Arabic" w:hAnsi="Simplified Arabic" w:cs="Simplified Arabic"/>
          <w:sz w:val="36"/>
          <w:szCs w:val="36"/>
          <w:rtl/>
          <w:lang w:bidi="ar-EG"/>
          <w14:textOutline w14:w="9525" w14:cap="rnd" w14:cmpd="sng" w14:algn="ctr">
            <w14:solidFill>
              <w14:schemeClr w14:val="tx1">
                <w14:lumMod w14:val="50000"/>
                <w14:lumOff w14:val="50000"/>
              </w14:schemeClr>
            </w14:solidFill>
            <w14:prstDash w14:val="solid"/>
            <w14:bevel/>
          </w14:textOutline>
        </w:rPr>
        <w:t xml:space="preserve"> كَثِيرًا ».</w:t>
      </w:r>
    </w:p>
    <w:p w:rsidR="000D4102" w:rsidRPr="000D4102" w:rsidRDefault="000D4102" w:rsidP="000D4102">
      <w:pPr>
        <w:spacing w:after="120" w:line="240" w:lineRule="auto"/>
        <w:ind w:right="-737"/>
        <w:jc w:val="lowKashida"/>
        <w:rPr>
          <w:rFonts w:ascii="Simplified Arabic" w:hAnsi="Simplified Arabic" w:cs="Simplified Arabic"/>
          <w:b/>
          <w:bCs/>
          <w:sz w:val="36"/>
          <w:szCs w:val="36"/>
          <w:rtl/>
          <w14:textOutline w14:w="9525" w14:cap="rnd" w14:cmpd="sng" w14:algn="ctr">
            <w14:solidFill>
              <w14:schemeClr w14:val="tx1">
                <w14:lumMod w14:val="50000"/>
                <w14:lumOff w14:val="50000"/>
              </w14:schemeClr>
            </w14:solidFill>
            <w14:prstDash w14:val="solid"/>
            <w14:bevel/>
          </w14:textOutline>
        </w:rPr>
      </w:pPr>
      <w:proofErr w:type="gramStart"/>
      <w:r w:rsidRPr="000D4102">
        <w:rPr>
          <w:rFonts w:ascii="Simplified Arabic" w:hAnsi="Simplified Arabic" w:cs="Simplified Arabic"/>
          <w:b/>
          <w:bCs/>
          <w:sz w:val="36"/>
          <w:szCs w:val="36"/>
          <w:rtl/>
          <w:lang w:bidi="ar-EG"/>
          <w14:textOutline w14:w="9525" w14:cap="rnd" w14:cmpd="sng" w14:algn="ctr">
            <w14:solidFill>
              <w14:schemeClr w14:val="tx1">
                <w14:lumMod w14:val="50000"/>
                <w14:lumOff w14:val="50000"/>
              </w14:schemeClr>
            </w14:solidFill>
            <w14:prstDash w14:val="solid"/>
            <w14:bevel/>
          </w14:textOutline>
        </w:rPr>
        <w:t>وبعـــــد،،،،</w:t>
      </w:r>
      <w:proofErr w:type="gramEnd"/>
    </w:p>
    <w:p w:rsidR="000D4102" w:rsidRPr="000D4102" w:rsidRDefault="000D4102" w:rsidP="000D4102">
      <w:pPr>
        <w:spacing w:after="120" w:line="240" w:lineRule="auto"/>
        <w:ind w:left="-737" w:right="-737" w:firstLine="720"/>
        <w:jc w:val="lowKashida"/>
        <w:rPr>
          <w:rFonts w:ascii="Simplified Arabic"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pPr>
      <w:r w:rsidRPr="000D4102">
        <w:rPr>
          <w:rFonts w:ascii="Simplified Arabic"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t xml:space="preserve">لقد اقتضَى عـــدلُ اللهِ ــــ عزّ وجل ــــ في الخلقِ؛ ألّا يعذبَهُم حتى يجليَ لهم الحقائقَ، ويقيمَ عليهم الحجةَ، ويقطعَ عنهم الأعذارَ، فأرسلَ لهم الرسلَ مبشرين ومنذرين، وأيدهُم بالمعجزاتِ، واقتضى عدلُهُ سبحانه وتعالى أنْ تكونَ المعجزاتُ ظاهرةً مِن جنسِ ما برعَ </w:t>
      </w:r>
      <w:r w:rsidRPr="000D4102">
        <w:rPr>
          <w:rFonts w:ascii="Simplified Arabic"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lastRenderedPageBreak/>
        <w:t xml:space="preserve">فيه أقوامُهُم، وتملكُوا زمامَهُ؛ ليثبتَ لذاتهِ سبحانه وتعالى القدرةَ المطلقةَ على الخلقِ، فيكونَ ذلك دافعًا لهم للتصديق، واستشعارًا منهم بالعجزِ أمامَ القوةِ المطلقةِ الخارقةِ لعاداتِ البشرِ، وقد بعثَ رسولَهُ ﷺ مِن أنبلِ العربِ نسلًا، وعصمَهُ مِن مساوئِ الأخلاقِ والذللِ، حتى لقبوهُ قبلَ بعثتهِ ﷺ بالصادقِ الأمينِ، فكلامُهُ عندهُم صدقٌ لا يحملُ الكذبَ، ويدهُ عندهُم ﷺ يدُ أمانةِ تحفظُ كلَّ ما هو نفيسٌ، وكانت </w:t>
      </w:r>
      <w:proofErr w:type="spellStart"/>
      <w:r w:rsidRPr="000D4102">
        <w:rPr>
          <w:rFonts w:ascii="Simplified Arabic"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t>معجزتهُ</w:t>
      </w:r>
      <w:proofErr w:type="spellEnd"/>
      <w:r w:rsidRPr="000D4102">
        <w:rPr>
          <w:rFonts w:ascii="Simplified Arabic"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t xml:space="preserve"> خالدةً باقيةً على مرّ العصورِ والأزمانِ، وهو القرآنُ الكريمُ: كلامُ اللهِ تعالى المعجزُ المنزّلُ على خاتمِ الأنبياءِ والمرسلين سيدِنَا مُحمدٍ ﷺ بواسطةِ أمينِ الوحيِ جبريل ــــ عليه السلام ـــ المنقولُ إلينَا بالتواترِ، المتعبدُ بتلاوتهِ، المبدوءُ بسورةِ الفاتحةِ، والمختتمُ بسورةِ الناسِ، والمتحدَّي بأقصرِ سورةٍ منهُ.</w:t>
      </w:r>
    </w:p>
    <w:p w:rsidR="000D4102" w:rsidRPr="000D4102" w:rsidRDefault="000D4102" w:rsidP="000D4102">
      <w:pPr>
        <w:spacing w:after="120" w:line="240" w:lineRule="auto"/>
        <w:ind w:left="-737" w:right="-737" w:firstLine="720"/>
        <w:jc w:val="lowKashida"/>
        <w:rPr>
          <w:rFonts w:ascii="Simplified Arabic"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pPr>
      <w:r w:rsidRPr="000D4102">
        <w:rPr>
          <w:rFonts w:ascii="Simplified Arabic"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t xml:space="preserve">وقد أودعَ اللهُ ـــ عز وجل ـــ هذا الكتابَ العزيزَ العديدَ مِن الأسرارِ، والكنوزِ التي تناسبُ كلَّ عصرٍ ومصرٍ، وتنجلِي يومًا بعدَ يومٍ مع الاكتشافاتِ العلميةِ الحديثةِ، مِمّا يعمقُ قضيةَ الإيمانِ في النفوسِ، ويقيمُ الحجةَ على المنكرين، ويخرسُ ألسنةَ كلِّ أفاكٍ أثيمٍ يسمعُ آياتِ اللهِ تُتلَى عليه ثُمَّ يُصرُّ على العنادِ لهَا والإعــراضِ عنها، يقولُ القاضِي عياض: إذا تأملتَ هذه الآياتِ وأشباهَا، تحققتَ مِن إيجازِ ألفاظِهَا، وكثرةِ معانيهَا، وديباجةِ عبارتهَا، وحسنِ تأليفِ حروفهَا، وتلاؤمِ كلمهَا، وأنَّ تحتَ كلّ لفظةٍ منها جملاً كثيرةً، وفصولًا جمةً، وعلومًا </w:t>
      </w:r>
      <w:proofErr w:type="spellStart"/>
      <w:r w:rsidRPr="000D4102">
        <w:rPr>
          <w:rFonts w:ascii="Simplified Arabic"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t>زواخرَ</w:t>
      </w:r>
      <w:proofErr w:type="spellEnd"/>
      <w:r w:rsidRPr="000D4102">
        <w:rPr>
          <w:rFonts w:ascii="Simplified Arabic"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t xml:space="preserve"> ملئتْ الدواوين، وكثرتْ المقالاتُ في المستنبطاتِ عنها. وقد حكَى الأصمعيُّ، أنّه سمعَ كلامَ جاريةٍ، فقالَ لها: قاتلكِ اللهُ ما أفصحَك. فقالت: أو تعدّ هذا فصاحة، بعد قولهِ تعالى: </w:t>
      </w:r>
      <w:proofErr w:type="gramStart"/>
      <w:r w:rsidRPr="000D4102">
        <w:rPr>
          <w:rFonts w:ascii="Simplified Arabic"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t>﴿</w:t>
      </w:r>
      <w:r w:rsidRPr="000D4102">
        <w:rPr>
          <w:rFonts w:ascii="Simplified Arabic" w:hAnsi="Simplified Arabic" w:cs="Simplified Arabic"/>
          <w:sz w:val="36"/>
          <w:szCs w:val="36"/>
          <w:rtl/>
          <w:lang w:bidi="ar-EG"/>
          <w14:textOutline w14:w="9525" w14:cap="rnd" w14:cmpd="sng" w14:algn="ctr">
            <w14:solidFill>
              <w14:schemeClr w14:val="tx1">
                <w14:lumMod w14:val="50000"/>
                <w14:lumOff w14:val="50000"/>
              </w14:schemeClr>
            </w14:solidFill>
            <w14:prstDash w14:val="solid"/>
            <w14:bevel/>
          </w14:textOutline>
        </w:rPr>
        <w:t xml:space="preserve"> وَأَوْحَيْنا</w:t>
      </w:r>
      <w:proofErr w:type="gramEnd"/>
      <w:r w:rsidRPr="000D4102">
        <w:rPr>
          <w:rFonts w:ascii="Simplified Arabic" w:hAnsi="Simplified Arabic" w:cs="Simplified Arabic"/>
          <w:sz w:val="36"/>
          <w:szCs w:val="36"/>
          <w:rtl/>
          <w:lang w:bidi="ar-EG"/>
          <w14:textOutline w14:w="9525" w14:cap="rnd" w14:cmpd="sng" w14:algn="ctr">
            <w14:solidFill>
              <w14:schemeClr w14:val="tx1">
                <w14:lumMod w14:val="50000"/>
                <w14:lumOff w14:val="50000"/>
              </w14:schemeClr>
            </w14:solidFill>
            <w14:prstDash w14:val="solid"/>
            <w14:bevel/>
          </w14:textOutline>
        </w:rPr>
        <w:t xml:space="preserve"> إِلى أُمِّ مُوسى أَنْ أَرْضِعِيهِ فَإِذا خِفْتِ عَلَيْهِ فَأَلْقِيهِ فِي الْيَمِّ وَلا تَخافِي وَلا تَحْزَنِي إِنَّا رَادُّوهُ إِلَيْكِ وَجاعِلُوهُ مِنَ الْمُرْسَلِينَ</w:t>
      </w:r>
      <w:r w:rsidRPr="000D4102">
        <w:rPr>
          <w:rFonts w:ascii="Simplified Arabic"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t xml:space="preserve"> ﴾. </w:t>
      </w:r>
      <w:proofErr w:type="gramStart"/>
      <w:r w:rsidRPr="000D4102">
        <w:rPr>
          <w:rFonts w:ascii="Simplified Arabic"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t xml:space="preserve">[ </w:t>
      </w:r>
      <w:r w:rsidRPr="000D4102">
        <w:rPr>
          <w:rFonts w:ascii="Simplified Arabic" w:hAnsi="Simplified Arabic" w:cs="Simplified Arabic"/>
          <w:b/>
          <w:bCs/>
          <w:sz w:val="36"/>
          <w:szCs w:val="36"/>
          <w:rtl/>
          <w14:textOutline w14:w="9525" w14:cap="rnd" w14:cmpd="sng" w14:algn="ctr">
            <w14:solidFill>
              <w14:schemeClr w14:val="tx1">
                <w14:lumMod w14:val="50000"/>
                <w14:lumOff w14:val="50000"/>
              </w14:schemeClr>
            </w14:solidFill>
            <w14:prstDash w14:val="solid"/>
            <w14:bevel/>
          </w14:textOutline>
        </w:rPr>
        <w:t>القصص</w:t>
      </w:r>
      <w:proofErr w:type="gramEnd"/>
      <w:r w:rsidRPr="000D4102">
        <w:rPr>
          <w:rFonts w:ascii="Simplified Arabic" w:hAnsi="Simplified Arabic" w:cs="Simplified Arabic"/>
          <w:b/>
          <w:bCs/>
          <w:sz w:val="36"/>
          <w:szCs w:val="36"/>
          <w:rtl/>
          <w14:textOutline w14:w="9525" w14:cap="rnd" w14:cmpd="sng" w14:algn="ctr">
            <w14:solidFill>
              <w14:schemeClr w14:val="tx1">
                <w14:lumMod w14:val="50000"/>
                <w14:lumOff w14:val="50000"/>
              </w14:schemeClr>
            </w14:solidFill>
            <w14:prstDash w14:val="solid"/>
            <w14:bevel/>
          </w14:textOutline>
        </w:rPr>
        <w:t>: 7</w:t>
      </w:r>
      <w:r w:rsidRPr="000D4102">
        <w:rPr>
          <w:rFonts w:ascii="Simplified Arabic"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t xml:space="preserve"> ]، فجمعَ اللهُ في آيةٍ واحدةٍ بين أمرين، ونهيين، وخبرين، وبشارتين. </w:t>
      </w:r>
      <w:proofErr w:type="gramStart"/>
      <w:r w:rsidRPr="000D4102">
        <w:rPr>
          <w:rFonts w:ascii="Simplified Arabic"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t xml:space="preserve">[ </w:t>
      </w:r>
      <w:r w:rsidRPr="000D4102">
        <w:rPr>
          <w:rFonts w:ascii="Simplified Arabic" w:hAnsi="Simplified Arabic" w:cs="Simplified Arabic"/>
          <w:b/>
          <w:bCs/>
          <w:sz w:val="36"/>
          <w:szCs w:val="36"/>
          <w:rtl/>
          <w14:textOutline w14:w="9525" w14:cap="rnd" w14:cmpd="sng" w14:algn="ctr">
            <w14:solidFill>
              <w14:schemeClr w14:val="tx1">
                <w14:lumMod w14:val="50000"/>
                <w14:lumOff w14:val="50000"/>
              </w14:schemeClr>
            </w14:solidFill>
            <w14:prstDash w14:val="solid"/>
            <w14:bevel/>
          </w14:textOutline>
        </w:rPr>
        <w:t>شرح</w:t>
      </w:r>
      <w:proofErr w:type="gramEnd"/>
      <w:r w:rsidRPr="000D4102">
        <w:rPr>
          <w:rFonts w:ascii="Simplified Arabic" w:hAnsi="Simplified Arabic" w:cs="Simplified Arabic"/>
          <w:b/>
          <w:bCs/>
          <w:sz w:val="36"/>
          <w:szCs w:val="36"/>
          <w:rtl/>
          <w14:textOutline w14:w="9525" w14:cap="rnd" w14:cmpd="sng" w14:algn="ctr">
            <w14:solidFill>
              <w14:schemeClr w14:val="tx1">
                <w14:lumMod w14:val="50000"/>
                <w14:lumOff w14:val="50000"/>
              </w14:schemeClr>
            </w14:solidFill>
            <w14:prstDash w14:val="solid"/>
            <w14:bevel/>
          </w14:textOutline>
        </w:rPr>
        <w:t xml:space="preserve"> </w:t>
      </w:r>
      <w:proofErr w:type="spellStart"/>
      <w:r w:rsidRPr="000D4102">
        <w:rPr>
          <w:rFonts w:ascii="Simplified Arabic" w:hAnsi="Simplified Arabic" w:cs="Simplified Arabic"/>
          <w:b/>
          <w:bCs/>
          <w:sz w:val="36"/>
          <w:szCs w:val="36"/>
          <w:rtl/>
          <w14:textOutline w14:w="9525" w14:cap="rnd" w14:cmpd="sng" w14:algn="ctr">
            <w14:solidFill>
              <w14:schemeClr w14:val="tx1">
                <w14:lumMod w14:val="50000"/>
                <w14:lumOff w14:val="50000"/>
              </w14:schemeClr>
            </w14:solidFill>
            <w14:prstDash w14:val="solid"/>
            <w14:bevel/>
          </w14:textOutline>
        </w:rPr>
        <w:t>القسطلاني</w:t>
      </w:r>
      <w:proofErr w:type="spellEnd"/>
      <w:r w:rsidRPr="000D4102">
        <w:rPr>
          <w:rFonts w:ascii="Simplified Arabic" w:hAnsi="Simplified Arabic" w:cs="Simplified Arabic"/>
          <w:b/>
          <w:bCs/>
          <w:sz w:val="36"/>
          <w:szCs w:val="36"/>
          <w:rtl/>
          <w14:textOutline w14:w="9525" w14:cap="rnd" w14:cmpd="sng" w14:algn="ctr">
            <w14:solidFill>
              <w14:schemeClr w14:val="tx1">
                <w14:lumMod w14:val="50000"/>
                <w14:lumOff w14:val="50000"/>
              </w14:schemeClr>
            </w14:solidFill>
            <w14:prstDash w14:val="solid"/>
            <w14:bevel/>
          </w14:textOutline>
        </w:rPr>
        <w:t xml:space="preserve"> للبخاري</w:t>
      </w:r>
      <w:r w:rsidRPr="000D4102">
        <w:rPr>
          <w:rFonts w:ascii="Simplified Arabic"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t xml:space="preserve"> ].</w:t>
      </w:r>
    </w:p>
    <w:p w:rsidR="000D4102" w:rsidRPr="000D4102" w:rsidRDefault="000D4102" w:rsidP="000D4102">
      <w:pPr>
        <w:spacing w:after="120" w:line="240" w:lineRule="auto"/>
        <w:ind w:left="-737" w:right="-737" w:firstLine="720"/>
        <w:jc w:val="lowKashida"/>
        <w:rPr>
          <w:rFonts w:ascii="Simplified Arabic"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pPr>
      <w:r w:rsidRPr="000D4102">
        <w:rPr>
          <w:rFonts w:ascii="Simplified Arabic"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lastRenderedPageBreak/>
        <w:t xml:space="preserve">وشهدَ العربُ بفصاحتهِ منذُ الوهلةِ الأولَى، وهم أهلُ فصاحةٍ وبيانٍ، وما زالت أقلامُ المنصفين لا تجفُّ، وألسنتُهُم لا تقفُ عن الثناءِ عليه في كلِّ بقاعِ الدنيا، وأروع مِن كتبٍ في العصرِ الحديثِ عن القرآنِ، الطبيبُ الفرنسي، موريس بوكاي، فيقولُ: لقد قمتُ بدراسةِ القرآنِ الكريمِ، وذلك دونَ أيِّ فكرٍ مسبقٍ، وبموضوعيةٍ تامةٍ، باحثًا عن درجةِ اتفاقِ نصِّ القرآنِ الكريمِ مع معطياتِ العلمِ الحديثِ، وكنتُ أعرفُ قبلَ هذه الدراسةِ، وعن طريقِ الترجماتِ، أنّ القـرآنَ يذكرُ أنواعًا كثيرةً مِن الظواهرِ الطبيعيةِ، ولكن معرفتِي كانت وجيزةً، وبفضلِ الدراسةِ الواعيةِ للنصِّ العربِي استطعتْ أنْ أحققَ قائمةً أدركتُ بعدَ الانتهاءِ منها أنّ القرآنَ لا يحتوي على أيةٍ مقولةٍ قابلةٍ للنقضِ مِن وجهةِ نظرِ العلمِ في العصرِ الحديثِ. </w:t>
      </w:r>
      <w:proofErr w:type="gramStart"/>
      <w:r w:rsidRPr="000D4102">
        <w:rPr>
          <w:rFonts w:ascii="Simplified Arabic"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t xml:space="preserve">[ </w:t>
      </w:r>
      <w:r w:rsidRPr="000D4102">
        <w:rPr>
          <w:rFonts w:ascii="Simplified Arabic" w:hAnsi="Simplified Arabic" w:cs="Simplified Arabic"/>
          <w:b/>
          <w:bCs/>
          <w:sz w:val="36"/>
          <w:szCs w:val="36"/>
          <w:rtl/>
          <w14:textOutline w14:w="9525" w14:cap="rnd" w14:cmpd="sng" w14:algn="ctr">
            <w14:solidFill>
              <w14:schemeClr w14:val="tx1">
                <w14:lumMod w14:val="50000"/>
                <w14:lumOff w14:val="50000"/>
              </w14:schemeClr>
            </w14:solidFill>
            <w14:prstDash w14:val="solid"/>
            <w14:bevel/>
          </w14:textOutline>
        </w:rPr>
        <w:t>علماء</w:t>
      </w:r>
      <w:proofErr w:type="gramEnd"/>
      <w:r w:rsidRPr="000D4102">
        <w:rPr>
          <w:rFonts w:ascii="Simplified Arabic" w:hAnsi="Simplified Arabic" w:cs="Simplified Arabic"/>
          <w:b/>
          <w:bCs/>
          <w:sz w:val="36"/>
          <w:szCs w:val="36"/>
          <w:rtl/>
          <w14:textOutline w14:w="9525" w14:cap="rnd" w14:cmpd="sng" w14:algn="ctr">
            <w14:solidFill>
              <w14:schemeClr w14:val="tx1">
                <w14:lumMod w14:val="50000"/>
                <w14:lumOff w14:val="50000"/>
              </w14:schemeClr>
            </w14:solidFill>
            <w14:prstDash w14:val="solid"/>
            <w14:bevel/>
          </w14:textOutline>
        </w:rPr>
        <w:t xml:space="preserve"> من الغـــرب أنصفو الإسلام</w:t>
      </w:r>
      <w:r w:rsidRPr="000D4102">
        <w:rPr>
          <w:rFonts w:ascii="Simplified Arabic"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t xml:space="preserve"> ].</w:t>
      </w:r>
    </w:p>
    <w:p w:rsidR="000D4102" w:rsidRPr="000D4102" w:rsidRDefault="000D4102" w:rsidP="000D4102">
      <w:pPr>
        <w:spacing w:after="120" w:line="240" w:lineRule="auto"/>
        <w:ind w:left="-737" w:right="-737" w:firstLine="720"/>
        <w:jc w:val="lowKashida"/>
        <w:rPr>
          <w:rFonts w:ascii="Simplified Arabic"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pPr>
      <w:r w:rsidRPr="000D4102">
        <w:rPr>
          <w:rStyle w:val="gen-text"/>
          <w:rFonts w:ascii="Simplified Arabic" w:hAnsi="Simplified Arabic" w:cs="Simplified Arabic"/>
          <w:sz w:val="36"/>
          <w:szCs w:val="36"/>
          <w:shd w:val="clear" w:color="auto" w:fill="FFFFFF"/>
          <w:rtl/>
          <w14:textOutline w14:w="9525" w14:cap="rnd" w14:cmpd="sng" w14:algn="ctr">
            <w14:solidFill>
              <w14:schemeClr w14:val="tx1">
                <w14:lumMod w14:val="50000"/>
                <w14:lumOff w14:val="50000"/>
              </w14:schemeClr>
            </w14:solidFill>
            <w14:prstDash w14:val="solid"/>
            <w14:bevel/>
          </w14:textOutline>
        </w:rPr>
        <w:t>والآياتُ الكونيةُ: هي الآياتُ المنسوبةُ إلى الكونِ، هو خلقُ اللهِ تعالى، المتفردُ بهِ، الدالُّ على عظمتهِ، خلقَهُ بجلالِ قدرتهِ بكنْ فكان هذا الكونُ الفسيحُ، وهي تلك الآياتُ التي تشيرُ إلى خلقِ السماواتِ</w:t>
      </w:r>
      <w:r w:rsidRPr="000D4102">
        <w:rPr>
          <w:rStyle w:val="gen-text"/>
          <w:rFonts w:ascii="Simplified Arabic" w:hAnsi="Simplified Arabic" w:cs="Simplified Arabic"/>
          <w:sz w:val="36"/>
          <w:szCs w:val="36"/>
          <w:shd w:val="clear" w:color="auto" w:fill="FFFFFF"/>
          <w14:textOutline w14:w="9525" w14:cap="rnd" w14:cmpd="sng" w14:algn="ctr">
            <w14:solidFill>
              <w14:schemeClr w14:val="tx1">
                <w14:lumMod w14:val="50000"/>
                <w14:lumOff w14:val="50000"/>
              </w14:schemeClr>
            </w14:solidFill>
            <w14:prstDash w14:val="solid"/>
            <w14:bevel/>
          </w14:textOutline>
        </w:rPr>
        <w:t> </w:t>
      </w:r>
      <w:r w:rsidRPr="000D4102">
        <w:rPr>
          <w:rStyle w:val="gen-text"/>
          <w:rFonts w:ascii="Simplified Arabic" w:hAnsi="Simplified Arabic" w:cs="Simplified Arabic"/>
          <w:sz w:val="36"/>
          <w:szCs w:val="36"/>
          <w:shd w:val="clear" w:color="auto" w:fill="FFFFFF"/>
          <w:rtl/>
          <w14:textOutline w14:w="9525" w14:cap="rnd" w14:cmpd="sng" w14:algn="ctr">
            <w14:solidFill>
              <w14:schemeClr w14:val="tx1">
                <w14:lumMod w14:val="50000"/>
                <w14:lumOff w14:val="50000"/>
              </w14:schemeClr>
            </w14:solidFill>
            <w14:prstDash w14:val="solid"/>
            <w14:bevel/>
          </w14:textOutline>
        </w:rPr>
        <w:t>والأرضِ، والجبالِ، والسهولِ، والأنهارِ، والشمسِ، والقمرِ، والنباتِ، والحيوانِ، والجمادِ، وخلقِ</w:t>
      </w:r>
      <w:r w:rsidRPr="000D4102">
        <w:rPr>
          <w:rStyle w:val="gen-text"/>
          <w:rFonts w:ascii="Simplified Arabic" w:hAnsi="Simplified Arabic" w:cs="Simplified Arabic"/>
          <w:sz w:val="36"/>
          <w:szCs w:val="36"/>
          <w:shd w:val="clear" w:color="auto" w:fill="FFFFFF"/>
          <w14:textOutline w14:w="9525" w14:cap="rnd" w14:cmpd="sng" w14:algn="ctr">
            <w14:solidFill>
              <w14:schemeClr w14:val="tx1">
                <w14:lumMod w14:val="50000"/>
                <w14:lumOff w14:val="50000"/>
              </w14:schemeClr>
            </w14:solidFill>
            <w14:prstDash w14:val="solid"/>
            <w14:bevel/>
          </w14:textOutline>
        </w:rPr>
        <w:t> </w:t>
      </w:r>
      <w:r w:rsidRPr="000D4102">
        <w:rPr>
          <w:rStyle w:val="gen-text"/>
          <w:rFonts w:ascii="Simplified Arabic" w:hAnsi="Simplified Arabic" w:cs="Simplified Arabic"/>
          <w:sz w:val="36"/>
          <w:szCs w:val="36"/>
          <w:shd w:val="clear" w:color="auto" w:fill="FFFFFF"/>
          <w:rtl/>
          <w14:textOutline w14:w="9525" w14:cap="rnd" w14:cmpd="sng" w14:algn="ctr">
            <w14:solidFill>
              <w14:schemeClr w14:val="tx1">
                <w14:lumMod w14:val="50000"/>
                <w14:lumOff w14:val="50000"/>
              </w14:schemeClr>
            </w14:solidFill>
            <w14:prstDash w14:val="solid"/>
            <w14:bevel/>
          </w14:textOutline>
        </w:rPr>
        <w:t>الإنسانِ، وآياتِ اللهِ عزّ وجلّ في الآفاقِ، وما فيهمَا وما</w:t>
      </w:r>
      <w:r w:rsidRPr="000D4102">
        <w:rPr>
          <w:rStyle w:val="gen-text"/>
          <w:rFonts w:ascii="Simplified Arabic" w:hAnsi="Simplified Arabic" w:cs="Simplified Arabic"/>
          <w:sz w:val="36"/>
          <w:szCs w:val="36"/>
          <w:shd w:val="clear" w:color="auto" w:fill="FFFFFF"/>
          <w14:textOutline w14:w="9525" w14:cap="rnd" w14:cmpd="sng" w14:algn="ctr">
            <w14:solidFill>
              <w14:schemeClr w14:val="tx1">
                <w14:lumMod w14:val="50000"/>
                <w14:lumOff w14:val="50000"/>
              </w14:schemeClr>
            </w14:solidFill>
            <w14:prstDash w14:val="solid"/>
            <w14:bevel/>
          </w14:textOutline>
        </w:rPr>
        <w:t> </w:t>
      </w:r>
      <w:r w:rsidRPr="000D4102">
        <w:rPr>
          <w:rStyle w:val="gen-text"/>
          <w:rFonts w:ascii="Simplified Arabic" w:hAnsi="Simplified Arabic" w:cs="Simplified Arabic"/>
          <w:sz w:val="36"/>
          <w:szCs w:val="36"/>
          <w:shd w:val="clear" w:color="auto" w:fill="FFFFFF"/>
          <w:rtl/>
          <w14:textOutline w14:w="9525" w14:cap="rnd" w14:cmpd="sng" w14:algn="ctr">
            <w14:solidFill>
              <w14:schemeClr w14:val="tx1">
                <w14:lumMod w14:val="50000"/>
                <w14:lumOff w14:val="50000"/>
              </w14:schemeClr>
            </w14:solidFill>
            <w14:prstDash w14:val="solid"/>
            <w14:bevel/>
          </w14:textOutline>
        </w:rPr>
        <w:t>بينهمَا مِن سائرِ المخلوقاتِ.</w:t>
      </w:r>
    </w:p>
    <w:p w:rsidR="000D4102" w:rsidRPr="000D4102" w:rsidRDefault="000D4102" w:rsidP="000D4102">
      <w:pPr>
        <w:spacing w:after="120" w:line="240" w:lineRule="auto"/>
        <w:ind w:left="-737" w:right="-737" w:firstLine="720"/>
        <w:jc w:val="lowKashida"/>
        <w:rPr>
          <w:rFonts w:ascii="Simplified Arabic"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pPr>
      <w:r w:rsidRPr="000D4102">
        <w:rPr>
          <w:rFonts w:ascii="Simplified Arabic" w:hAnsi="Simplified Arabic" w:cs="Simplified Arabic"/>
          <w:sz w:val="36"/>
          <w:szCs w:val="36"/>
          <w:shd w:val="clear" w:color="auto" w:fill="FFFFFF"/>
          <w:rtl/>
          <w14:textOutline w14:w="9525" w14:cap="rnd" w14:cmpd="sng" w14:algn="ctr">
            <w14:solidFill>
              <w14:schemeClr w14:val="tx1">
                <w14:lumMod w14:val="50000"/>
                <w14:lumOff w14:val="50000"/>
              </w14:schemeClr>
            </w14:solidFill>
            <w14:prstDash w14:val="solid"/>
            <w14:bevel/>
          </w14:textOutline>
        </w:rPr>
        <w:t>ولم تردْ هذه الآياتُ الجليلةُ القدرِ، العظيمةُ النفعِ، الدالة ُعلى طلاقةِ قدرةِ الخالقِ العظيمِ، لمجردِ الذكرِ، أو مِن أجلِ بيانِهَا للناسِ ودلالتهِم عليها ابتداءً، وإنّما هي سِيقتْ مساقًا تابعًا للغرضِ والهدفِ الذي ذُكرتْ في ثناياه، مِن الاستدلالِ بها على قضايا كبرى؛ كالألوهيةِ والنبواتِ والبعثِ</w:t>
      </w:r>
      <w:r w:rsidRPr="000D4102">
        <w:rPr>
          <w:rFonts w:ascii="Simplified Arabic"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t xml:space="preserve">، ومِن هذه الآياتِ الكريمةِ، قوله تعالى: </w:t>
      </w:r>
      <w:r w:rsidRPr="000D4102">
        <w:rPr>
          <w:rFonts w:ascii="Simplified Arabic" w:eastAsia="Calibri"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t>﴿</w:t>
      </w:r>
      <w:r w:rsidRPr="000D4102">
        <w:rPr>
          <w:rFonts w:ascii="Simplified Arabic" w:hAnsi="Simplified Arabic" w:cs="Simplified Arabic"/>
          <w:sz w:val="36"/>
          <w:szCs w:val="36"/>
          <w:rtl/>
          <w:lang w:bidi="ar-EG"/>
          <w14:textOutline w14:w="9525" w14:cap="rnd" w14:cmpd="sng" w14:algn="ctr">
            <w14:solidFill>
              <w14:schemeClr w14:val="tx1">
                <w14:lumMod w14:val="50000"/>
                <w14:lumOff w14:val="50000"/>
              </w14:schemeClr>
            </w14:solidFill>
            <w14:prstDash w14:val="solid"/>
            <w14:bevel/>
          </w14:textOutline>
        </w:rPr>
        <w:t xml:space="preserve"> فَمَنْ يُرِدِ اللَّهُ أَنْ يَهْدِيَهُ يَشْرَحْ صَدْرَهُ لِلْإِسْلامِ وَمَنْ يُرِدْ أَنْ يُضِلَّهُ يَجْعَلْ صَدْرَهُ ضَيِّقاً حَرَجاً كَأَنَّما يَصَّعَّدُ فِي السَّماءِ </w:t>
      </w:r>
      <w:r w:rsidRPr="000D4102">
        <w:rPr>
          <w:rFonts w:ascii="Simplified Arabic" w:eastAsia="Calibri"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t xml:space="preserve">﴾. </w:t>
      </w:r>
      <w:proofErr w:type="gramStart"/>
      <w:r w:rsidRPr="000D4102">
        <w:rPr>
          <w:rFonts w:ascii="Simplified Arabic" w:eastAsia="Calibri"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t xml:space="preserve">[ </w:t>
      </w:r>
      <w:r w:rsidRPr="000D4102">
        <w:rPr>
          <w:rFonts w:ascii="Simplified Arabic" w:hAnsi="Simplified Arabic" w:cs="Simplified Arabic"/>
          <w:b/>
          <w:bCs/>
          <w:sz w:val="36"/>
          <w:szCs w:val="36"/>
          <w:rtl/>
          <w14:textOutline w14:w="9525" w14:cap="rnd" w14:cmpd="sng" w14:algn="ctr">
            <w14:solidFill>
              <w14:schemeClr w14:val="tx1">
                <w14:lumMod w14:val="50000"/>
                <w14:lumOff w14:val="50000"/>
              </w14:schemeClr>
            </w14:solidFill>
            <w14:prstDash w14:val="solid"/>
            <w14:bevel/>
          </w14:textOutline>
        </w:rPr>
        <w:t>الأنعام</w:t>
      </w:r>
      <w:proofErr w:type="gramEnd"/>
      <w:r w:rsidRPr="000D4102">
        <w:rPr>
          <w:rFonts w:ascii="Simplified Arabic" w:hAnsi="Simplified Arabic" w:cs="Simplified Arabic"/>
          <w:b/>
          <w:bCs/>
          <w:sz w:val="36"/>
          <w:szCs w:val="36"/>
          <w:rtl/>
          <w14:textOutline w14:w="9525" w14:cap="rnd" w14:cmpd="sng" w14:algn="ctr">
            <w14:solidFill>
              <w14:schemeClr w14:val="tx1">
                <w14:lumMod w14:val="50000"/>
                <w14:lumOff w14:val="50000"/>
              </w14:schemeClr>
            </w14:solidFill>
            <w14:prstDash w14:val="solid"/>
            <w14:bevel/>
          </w14:textOutline>
        </w:rPr>
        <w:t>، 125</w:t>
      </w:r>
      <w:r w:rsidRPr="000D4102">
        <w:rPr>
          <w:rFonts w:ascii="Simplified Arabic"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t xml:space="preserve">].  قال عبدُ اللهِ بنُ مسعودٍ ـــ رضي اللهُ عنه ـــ َقال: قَالَ رَسُولُ اللَّهِ ﷺ: </w:t>
      </w:r>
      <w:proofErr w:type="gramStart"/>
      <w:r w:rsidRPr="000D4102">
        <w:rPr>
          <w:rFonts w:ascii="Simplified Arabic"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t xml:space="preserve">« </w:t>
      </w:r>
      <w:r w:rsidRPr="000D4102">
        <w:rPr>
          <w:rFonts w:ascii="Simplified Arabic" w:hAnsi="Simplified Arabic" w:cs="Simplified Arabic"/>
          <w:b/>
          <w:bCs/>
          <w:sz w:val="36"/>
          <w:szCs w:val="36"/>
          <w:rtl/>
          <w14:textOutline w14:w="9525" w14:cap="rnd" w14:cmpd="sng" w14:algn="ctr">
            <w14:solidFill>
              <w14:schemeClr w14:val="tx1">
                <w14:lumMod w14:val="50000"/>
                <w14:lumOff w14:val="50000"/>
              </w14:schemeClr>
            </w14:solidFill>
            <w14:prstDash w14:val="solid"/>
            <w14:bevel/>
          </w14:textOutline>
        </w:rPr>
        <w:t>إِنَّ</w:t>
      </w:r>
      <w:proofErr w:type="gramEnd"/>
      <w:r w:rsidRPr="000D4102">
        <w:rPr>
          <w:rFonts w:ascii="Simplified Arabic" w:hAnsi="Simplified Arabic" w:cs="Simplified Arabic"/>
          <w:b/>
          <w:bCs/>
          <w:sz w:val="36"/>
          <w:szCs w:val="36"/>
          <w:rtl/>
          <w14:textOutline w14:w="9525" w14:cap="rnd" w14:cmpd="sng" w14:algn="ctr">
            <w14:solidFill>
              <w14:schemeClr w14:val="tx1">
                <w14:lumMod w14:val="50000"/>
                <w14:lumOff w14:val="50000"/>
              </w14:schemeClr>
            </w14:solidFill>
            <w14:prstDash w14:val="solid"/>
            <w14:bevel/>
          </w14:textOutline>
        </w:rPr>
        <w:t xml:space="preserve"> النُّورَ إِذَا دَخَلَ الصَّدْرَ انْفَسَحَ</w:t>
      </w:r>
      <w:r w:rsidRPr="000D4102">
        <w:rPr>
          <w:rFonts w:ascii="Simplified Arabic"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t xml:space="preserve"> ». فَقِيلَ: يَا رَسُولَ اللَّهِ، هَلْ لِذَلِكَ مِنْ عِلْمٍ </w:t>
      </w:r>
      <w:r w:rsidRPr="000D4102">
        <w:rPr>
          <w:rFonts w:ascii="Simplified Arabic"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lastRenderedPageBreak/>
        <w:t xml:space="preserve">يُعْرَفُ؟ قَالَ: </w:t>
      </w:r>
      <w:proofErr w:type="gramStart"/>
      <w:r w:rsidRPr="000D4102">
        <w:rPr>
          <w:rFonts w:ascii="Simplified Arabic"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t>« نَعَمْ</w:t>
      </w:r>
      <w:proofErr w:type="gramEnd"/>
      <w:r w:rsidRPr="000D4102">
        <w:rPr>
          <w:rFonts w:ascii="Simplified Arabic"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t xml:space="preserve">، التَّجَافِي عَنْ دَارِ الْغُرُورِ، وَالْإِنَابَةُ إِلَى دَارِ الْخُلُودِ، وَالِاسْتِعْدَادِ لِلْمَوْتِ قَبْلَ نُزُولِهِ ». </w:t>
      </w:r>
      <w:proofErr w:type="gramStart"/>
      <w:r w:rsidRPr="000D4102">
        <w:rPr>
          <w:rFonts w:ascii="Simplified Arabic"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t xml:space="preserve">[ </w:t>
      </w:r>
      <w:r w:rsidRPr="000D4102">
        <w:rPr>
          <w:rFonts w:ascii="Simplified Arabic" w:hAnsi="Simplified Arabic" w:cs="Simplified Arabic"/>
          <w:b/>
          <w:bCs/>
          <w:sz w:val="36"/>
          <w:szCs w:val="36"/>
          <w:rtl/>
          <w14:textOutline w14:w="9525" w14:cap="rnd" w14:cmpd="sng" w14:algn="ctr">
            <w14:solidFill>
              <w14:schemeClr w14:val="tx1">
                <w14:lumMod w14:val="50000"/>
                <w14:lumOff w14:val="50000"/>
              </w14:schemeClr>
            </w14:solidFill>
            <w14:prstDash w14:val="solid"/>
            <w14:bevel/>
          </w14:textOutline>
        </w:rPr>
        <w:t>المستدرك</w:t>
      </w:r>
      <w:proofErr w:type="gramEnd"/>
      <w:r w:rsidRPr="000D4102">
        <w:rPr>
          <w:rFonts w:ascii="Simplified Arabic" w:hAnsi="Simplified Arabic" w:cs="Simplified Arabic"/>
          <w:b/>
          <w:bCs/>
          <w:sz w:val="36"/>
          <w:szCs w:val="36"/>
          <w:rtl/>
          <w14:textOutline w14:w="9525" w14:cap="rnd" w14:cmpd="sng" w14:algn="ctr">
            <w14:solidFill>
              <w14:schemeClr w14:val="tx1">
                <w14:lumMod w14:val="50000"/>
                <w14:lumOff w14:val="50000"/>
              </w14:schemeClr>
            </w14:solidFill>
            <w14:prstDash w14:val="solid"/>
            <w14:bevel/>
          </w14:textOutline>
        </w:rPr>
        <w:t xml:space="preserve"> للحاكم، شعب الإيمان للبيهقي</w:t>
      </w:r>
      <w:r w:rsidRPr="000D4102">
        <w:rPr>
          <w:rFonts w:ascii="Simplified Arabic"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t xml:space="preserve"> ].</w:t>
      </w:r>
    </w:p>
    <w:p w:rsidR="000D4102" w:rsidRPr="000D4102" w:rsidRDefault="000D4102" w:rsidP="000D4102">
      <w:pPr>
        <w:spacing w:after="120" w:line="240" w:lineRule="auto"/>
        <w:ind w:left="-737" w:right="-737" w:firstLine="720"/>
        <w:jc w:val="lowKashida"/>
        <w:rPr>
          <w:rFonts w:ascii="Simplified Arabic" w:hAnsi="Simplified Arabic" w:cs="Simplified Arabic"/>
          <w:sz w:val="36"/>
          <w:szCs w:val="36"/>
          <w:rtl/>
          <w:lang w:bidi="ar-EG"/>
          <w14:textOutline w14:w="9525" w14:cap="rnd" w14:cmpd="sng" w14:algn="ctr">
            <w14:solidFill>
              <w14:schemeClr w14:val="tx1">
                <w14:lumMod w14:val="50000"/>
                <w14:lumOff w14:val="50000"/>
              </w14:schemeClr>
            </w14:solidFill>
            <w14:prstDash w14:val="solid"/>
            <w14:bevel/>
          </w14:textOutline>
        </w:rPr>
      </w:pPr>
      <w:r w:rsidRPr="000D4102">
        <w:rPr>
          <w:rFonts w:ascii="Simplified Arabic" w:eastAsia="Times New Roman"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t xml:space="preserve">وهو ما كشفَ عنه العلمُ الحديثُ، فالقضيةُ تتعلقُ بالصعودِ إلى الأجواءِ العليا، حيثُ وُجِد أنّ الإنسانَ تتناقصُ قدرتُهُ على التنفسِ </w:t>
      </w:r>
      <w:r w:rsidRPr="000D4102">
        <w:rPr>
          <w:rFonts w:ascii="Simplified Arabic"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t>الطبيعِي درجةً بعدَ درجةٍ كلمَا تصاعدَ إلى السماءِ، وسببُ ذلك انخفاضُ الضغطِ الجزئيِ للأكسجين في طبقاتِ الجوِّ العليا، وقد جعلَ أصحابُ الإعجازِ العلمِي هذه الظاهرةَ الكونيةَ تفسيرًا للحرجِ الذي يصيبُ الكافرَ بسببِ عدمِ قدرتهِ على الإيمانِ</w:t>
      </w:r>
      <w:r w:rsidRPr="000D4102">
        <w:rPr>
          <w:rFonts w:ascii="Simplified Arabic" w:hAnsi="Simplified Arabic" w:cs="Simplified Arabic"/>
          <w:sz w:val="36"/>
          <w:szCs w:val="36"/>
          <w:rtl/>
          <w:lang w:bidi="ar-EG"/>
          <w14:textOutline w14:w="9525" w14:cap="rnd" w14:cmpd="sng" w14:algn="ctr">
            <w14:solidFill>
              <w14:schemeClr w14:val="tx1">
                <w14:lumMod w14:val="50000"/>
                <w14:lumOff w14:val="50000"/>
              </w14:schemeClr>
            </w14:solidFill>
            <w14:prstDash w14:val="solid"/>
            <w14:bevel/>
          </w14:textOutline>
        </w:rPr>
        <w:t xml:space="preserve">، </w:t>
      </w:r>
      <w:r w:rsidRPr="000D4102">
        <w:rPr>
          <w:rFonts w:ascii="Simplified Arabic"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t>وجعلُوا التشبيهَ يعودُ إلى الضيقِ والحرجِ،</w:t>
      </w:r>
      <w:r w:rsidRPr="000D4102">
        <w:rPr>
          <w:rFonts w:ascii="Simplified Arabic" w:hAnsi="Simplified Arabic" w:cs="Simplified Arabic"/>
          <w:sz w:val="36"/>
          <w:szCs w:val="36"/>
          <w14:textOutline w14:w="9525" w14:cap="rnd" w14:cmpd="sng" w14:algn="ctr">
            <w14:solidFill>
              <w14:schemeClr w14:val="tx1">
                <w14:lumMod w14:val="50000"/>
                <w14:lumOff w14:val="50000"/>
              </w14:schemeClr>
            </w14:solidFill>
            <w14:prstDash w14:val="solid"/>
            <w14:bevel/>
          </w14:textOutline>
        </w:rPr>
        <w:t xml:space="preserve"> </w:t>
      </w:r>
      <w:r w:rsidRPr="000D4102">
        <w:rPr>
          <w:rFonts w:ascii="Simplified Arabic"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t>فضيقُ صدرِ الكافرِ المعرضِ عن الحقِّ وعن قَبولِ الإيمانِ كحالِ الذي يتصعدُ في السماءِ</w:t>
      </w:r>
      <w:r w:rsidRPr="000D4102">
        <w:rPr>
          <w:rFonts w:ascii="Simplified Arabic" w:hAnsi="Simplified Arabic" w:cs="Simplified Arabic"/>
          <w:sz w:val="36"/>
          <w:szCs w:val="36"/>
          <w:rtl/>
          <w:lang w:bidi="ar-EG"/>
          <w14:textOutline w14:w="9525" w14:cap="rnd" w14:cmpd="sng" w14:algn="ctr">
            <w14:solidFill>
              <w14:schemeClr w14:val="tx1">
                <w14:lumMod w14:val="50000"/>
                <w14:lumOff w14:val="50000"/>
              </w14:schemeClr>
            </w14:solidFill>
            <w14:prstDash w14:val="solid"/>
            <w14:bevel/>
          </w14:textOutline>
        </w:rPr>
        <w:t xml:space="preserve">، </w:t>
      </w:r>
      <w:r w:rsidRPr="000D4102">
        <w:rPr>
          <w:rFonts w:ascii="Simplified Arabic"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t>وذكرُوا وجهَ الشبهِ،</w:t>
      </w:r>
      <w:r w:rsidRPr="000D4102">
        <w:rPr>
          <w:rFonts w:ascii="Simplified Arabic" w:hAnsi="Simplified Arabic" w:cs="Simplified Arabic"/>
          <w:sz w:val="36"/>
          <w:szCs w:val="36"/>
          <w14:textOutline w14:w="9525" w14:cap="rnd" w14:cmpd="sng" w14:algn="ctr">
            <w14:solidFill>
              <w14:schemeClr w14:val="tx1">
                <w14:lumMod w14:val="50000"/>
                <w14:lumOff w14:val="50000"/>
              </w14:schemeClr>
            </w14:solidFill>
            <w14:prstDash w14:val="solid"/>
            <w14:bevel/>
          </w14:textOutline>
        </w:rPr>
        <w:t> </w:t>
      </w:r>
      <w:r w:rsidRPr="000D4102">
        <w:rPr>
          <w:rFonts w:ascii="Simplified Arabic"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t>وهو الصفةُ المشتركةُ بينهما</w:t>
      </w:r>
      <w:r w:rsidRPr="000D4102">
        <w:rPr>
          <w:rFonts w:ascii="Simplified Arabic" w:hAnsi="Simplified Arabic" w:cs="Simplified Arabic"/>
          <w:sz w:val="36"/>
          <w:szCs w:val="36"/>
          <w14:textOutline w14:w="9525" w14:cap="rnd" w14:cmpd="sng" w14:algn="ctr">
            <w14:solidFill>
              <w14:schemeClr w14:val="tx1">
                <w14:lumMod w14:val="50000"/>
                <w14:lumOff w14:val="50000"/>
              </w14:schemeClr>
            </w14:solidFill>
            <w14:prstDash w14:val="solid"/>
            <w14:bevel/>
          </w14:textOutline>
        </w:rPr>
        <w:t> </w:t>
      </w:r>
      <w:r w:rsidRPr="000D4102">
        <w:rPr>
          <w:rFonts w:ascii="Simplified Arabic"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t>ضيقًا وحرجًا، وجاءَ بأداةِ التشبيهِ</w:t>
      </w:r>
      <w:r w:rsidRPr="000D4102">
        <w:rPr>
          <w:rFonts w:ascii="Simplified Arabic" w:hAnsi="Simplified Arabic" w:cs="Simplified Arabic"/>
          <w:sz w:val="36"/>
          <w:szCs w:val="36"/>
          <w14:textOutline w14:w="9525" w14:cap="rnd" w14:cmpd="sng" w14:algn="ctr">
            <w14:solidFill>
              <w14:schemeClr w14:val="tx1">
                <w14:lumMod w14:val="50000"/>
                <w14:lumOff w14:val="50000"/>
              </w14:schemeClr>
            </w14:solidFill>
            <w14:prstDash w14:val="solid"/>
            <w14:bevel/>
          </w14:textOutline>
        </w:rPr>
        <w:t> </w:t>
      </w:r>
      <w:r w:rsidRPr="000D4102">
        <w:rPr>
          <w:rFonts w:ascii="Simplified Arabic"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t>كأن</w:t>
      </w:r>
      <w:r w:rsidRPr="000D4102">
        <w:rPr>
          <w:rFonts w:ascii="Simplified Arabic" w:hAnsi="Simplified Arabic" w:cs="Simplified Arabic"/>
          <w:sz w:val="36"/>
          <w:szCs w:val="36"/>
          <w:rtl/>
          <w:lang w:bidi="ar-EG"/>
          <w14:textOutline w14:w="9525" w14:cap="rnd" w14:cmpd="sng" w14:algn="ctr">
            <w14:solidFill>
              <w14:schemeClr w14:val="tx1">
                <w14:lumMod w14:val="50000"/>
                <w14:lumOff w14:val="50000"/>
              </w14:schemeClr>
            </w14:solidFill>
            <w14:prstDash w14:val="solid"/>
            <w14:bevel/>
          </w14:textOutline>
        </w:rPr>
        <w:t xml:space="preserve">؛ </w:t>
      </w:r>
      <w:r w:rsidRPr="000D4102">
        <w:rPr>
          <w:rFonts w:ascii="Simplified Arabic"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t>ليقعَ بعدهَا المشبهُ في صورةٍ حسيةٍ واضح</w:t>
      </w:r>
      <w:r w:rsidRPr="000D4102">
        <w:rPr>
          <w:rFonts w:ascii="Simplified Arabic" w:hAnsi="Simplified Arabic" w:cs="Simplified Arabic"/>
          <w:sz w:val="36"/>
          <w:szCs w:val="36"/>
          <w:rtl/>
          <w:lang w:bidi="ar-EG"/>
          <w14:textOutline w14:w="9525" w14:cap="rnd" w14:cmpd="sng" w14:algn="ctr">
            <w14:solidFill>
              <w14:schemeClr w14:val="tx1">
                <w14:lumMod w14:val="50000"/>
                <w14:lumOff w14:val="50000"/>
              </w14:schemeClr>
            </w14:solidFill>
            <w14:prstDash w14:val="solid"/>
            <w14:bevel/>
          </w14:textOutline>
        </w:rPr>
        <w:t>ة</w:t>
      </w:r>
      <w:r w:rsidRPr="000D4102">
        <w:rPr>
          <w:rFonts w:ascii="Simplified Arabic" w:hAnsi="Simplified Arabic" w:cs="Simplified Arabic"/>
          <w:sz w:val="36"/>
          <w:szCs w:val="36"/>
          <w14:textOutline w14:w="9525" w14:cap="rnd" w14:cmpd="sng" w14:algn="ctr">
            <w14:solidFill>
              <w14:schemeClr w14:val="tx1">
                <w14:lumMod w14:val="50000"/>
                <w14:lumOff w14:val="50000"/>
              </w14:schemeClr>
            </w14:solidFill>
            <w14:prstDash w14:val="solid"/>
            <w14:bevel/>
          </w14:textOutline>
        </w:rPr>
        <w:t>.ٍ</w:t>
      </w:r>
      <w:r w:rsidRPr="000D4102">
        <w:rPr>
          <w:rFonts w:ascii="Simplified Arabic" w:hAnsi="Simplified Arabic" w:cs="Simplified Arabic"/>
          <w:sz w:val="36"/>
          <w:szCs w:val="36"/>
          <w:rtl/>
          <w:lang w:bidi="ar-EG"/>
          <w14:textOutline w14:w="9525" w14:cap="rnd" w14:cmpd="sng" w14:algn="ctr">
            <w14:solidFill>
              <w14:schemeClr w14:val="tx1">
                <w14:lumMod w14:val="50000"/>
                <w14:lumOff w14:val="50000"/>
              </w14:schemeClr>
            </w14:solidFill>
            <w14:prstDash w14:val="solid"/>
            <w14:bevel/>
          </w14:textOutline>
        </w:rPr>
        <w:t xml:space="preserve"> [</w:t>
      </w:r>
      <w:r w:rsidRPr="000D4102">
        <w:rPr>
          <w:rFonts w:ascii="Simplified Arabic" w:hAnsi="Simplified Arabic" w:cs="Simplified Arabic"/>
          <w:b/>
          <w:bCs/>
          <w:sz w:val="36"/>
          <w:szCs w:val="36"/>
          <w:rtl/>
          <w:lang w:bidi="ar-EG"/>
          <w14:textOutline w14:w="9525" w14:cap="rnd" w14:cmpd="sng" w14:algn="ctr">
            <w14:solidFill>
              <w14:schemeClr w14:val="tx1">
                <w14:lumMod w14:val="50000"/>
                <w14:lumOff w14:val="50000"/>
              </w14:schemeClr>
            </w14:solidFill>
            <w14:prstDash w14:val="solid"/>
            <w14:bevel/>
          </w14:textOutline>
        </w:rPr>
        <w:t xml:space="preserve"> الإعجاز العلمي إلى أين </w:t>
      </w:r>
      <w:r w:rsidRPr="000D4102">
        <w:rPr>
          <w:rFonts w:ascii="Simplified Arabic" w:hAnsi="Simplified Arabic" w:cs="Simplified Arabic"/>
          <w:sz w:val="36"/>
          <w:szCs w:val="36"/>
          <w:rtl/>
          <w:lang w:bidi="ar-EG"/>
          <w14:textOutline w14:w="9525" w14:cap="rnd" w14:cmpd="sng" w14:algn="ctr">
            <w14:solidFill>
              <w14:schemeClr w14:val="tx1">
                <w14:lumMod w14:val="50000"/>
                <w14:lumOff w14:val="50000"/>
              </w14:schemeClr>
            </w14:solidFill>
            <w14:prstDash w14:val="solid"/>
            <w14:bevel/>
          </w14:textOutline>
        </w:rPr>
        <w:t xml:space="preserve">]. </w:t>
      </w:r>
    </w:p>
    <w:p w:rsidR="000D4102" w:rsidRPr="000D4102" w:rsidRDefault="000D4102" w:rsidP="000D4102">
      <w:pPr>
        <w:spacing w:after="120" w:line="240" w:lineRule="auto"/>
        <w:ind w:left="-737" w:right="-737" w:firstLine="720"/>
        <w:jc w:val="lowKashida"/>
        <w:rPr>
          <w:rFonts w:ascii="Simplified Arabic" w:hAnsi="Simplified Arabic" w:cs="Simplified Arabic"/>
          <w:sz w:val="36"/>
          <w:szCs w:val="36"/>
          <w:rtl/>
          <w:lang w:bidi="ar-EG"/>
          <w14:textOutline w14:w="9525" w14:cap="rnd" w14:cmpd="sng" w14:algn="ctr">
            <w14:solidFill>
              <w14:schemeClr w14:val="tx1">
                <w14:lumMod w14:val="50000"/>
                <w14:lumOff w14:val="50000"/>
              </w14:schemeClr>
            </w14:solidFill>
            <w14:prstDash w14:val="solid"/>
            <w14:bevel/>
          </w14:textOutline>
        </w:rPr>
      </w:pPr>
      <w:r w:rsidRPr="000D4102">
        <w:rPr>
          <w:rFonts w:ascii="Simplified Arabic" w:hAnsi="Simplified Arabic" w:cs="Simplified Arabic"/>
          <w:sz w:val="36"/>
          <w:szCs w:val="36"/>
          <w:rtl/>
          <w:lang w:bidi="ar-EG"/>
          <w14:textOutline w14:w="9525" w14:cap="rnd" w14:cmpd="sng" w14:algn="ctr">
            <w14:solidFill>
              <w14:schemeClr w14:val="tx1">
                <w14:lumMod w14:val="50000"/>
                <w14:lumOff w14:val="50000"/>
              </w14:schemeClr>
            </w14:solidFill>
            <w14:prstDash w14:val="solid"/>
            <w14:bevel/>
          </w14:textOutline>
        </w:rPr>
        <w:t xml:space="preserve">هذا </w:t>
      </w:r>
      <w:r w:rsidRPr="000D4102">
        <w:rPr>
          <w:rFonts w:ascii="Simplified Arabic"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t xml:space="preserve">بجانبِ العديدِ مِن الآياتِ التي تشيرُ إلى قضيةِ خلقِ السماواتِ، وهي رغم ارتفاعِهَا، واتساعِ مساحتِهَا، رُفعتْ بغيرِ عمدٍ، أو بعمدٍ غيرِ مرئيةٍ للخلقِ، ولا تعيقُ حركةَ الحياةِ، وكلاهُمَا إعجازٌ وقدرةٌ لا يتصورُهَا العقلُ مهما بلغَ مِن الذكاءِ، فلا يملكُ الإنسانُ إلّا أنْ يقولَ: سبحانَ مَن هذا خلقهُ! وكذلك الحالُ بالنسبةِ لمراحلِ حملِ الجنين، وخلقِ النباتِ والحيوانِ وكافةِ المخلوقاتِ التي تشيرُ إلى قدرةِ الحقِّ على الخلقِ، وأنّه لا يتشابَه مع مخلوقاتهِ في شيءٍ سبحانَهُ مِن إلهٍ تحيرتْ العقولُ مِن بديعِ حكمتهِ، وخضعتْ الألبابُ لرفيعِ عظمتهِ، ثم استحضرَ لهم عالمَ الغيبِ، وقضيةِ النشورِ بعدَ الموتِ في تصويرٍ محسوسٍ كي يستوعبُوا الحدثَ العظيمَ، ويكونُوا للإيمانِ بهِ على أتمِّ استعدادٍ، فقالَ تعالى: </w:t>
      </w:r>
      <w:r w:rsidRPr="000D4102">
        <w:rPr>
          <w:rFonts w:ascii="Simplified Arabic" w:eastAsia="Calibri"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t>﴿</w:t>
      </w:r>
      <w:r w:rsidRPr="000D4102">
        <w:rPr>
          <w:rFonts w:ascii="Simplified Arabic" w:hAnsi="Simplified Arabic" w:cs="Simplified Arabic"/>
          <w:b/>
          <w:bCs/>
          <w:sz w:val="36"/>
          <w:szCs w:val="36"/>
          <w:rtl/>
          <w:lang w:bidi="ar-EG"/>
          <w14:textOutline w14:w="9525" w14:cap="rnd" w14:cmpd="sng" w14:algn="ctr">
            <w14:solidFill>
              <w14:schemeClr w14:val="tx1">
                <w14:lumMod w14:val="50000"/>
                <w14:lumOff w14:val="50000"/>
              </w14:schemeClr>
            </w14:solidFill>
            <w14:prstDash w14:val="solid"/>
            <w14:bevel/>
          </w14:textOutline>
        </w:rPr>
        <w:t xml:space="preserve"> وَهُوَ الَّذِي يُرْسِلُ الرِّياحَ بُشْراً بَيْنَ يَدَيْ رَحْمَتِهِ حَتَّى إِذا أَقَلَّتْ سَحاباً ثِقالاً سُقْناهُ لِبَلَدٍ مَيِّتٍ فَأَنْزَلْنا بِهِ الْماءَ فَأَخْرَجْنا بِهِ مِنْ كُلِّ الثَّمَراتِ كَذلِكَ نُخْرِجُ الْمَوْتى لَعَلَّكُمْ تَذَكَّرُونَ</w:t>
      </w:r>
      <w:r w:rsidRPr="000D4102">
        <w:rPr>
          <w:rFonts w:ascii="Simplified Arabic"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t xml:space="preserve"> </w:t>
      </w:r>
      <w:r w:rsidRPr="000D4102">
        <w:rPr>
          <w:rFonts w:ascii="Simplified Arabic" w:eastAsia="Calibri"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t xml:space="preserve">﴾. </w:t>
      </w:r>
      <w:proofErr w:type="gramStart"/>
      <w:r w:rsidRPr="000D4102">
        <w:rPr>
          <w:rFonts w:ascii="Simplified Arabic" w:eastAsia="Calibri"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t xml:space="preserve">[ </w:t>
      </w:r>
      <w:r w:rsidRPr="000D4102">
        <w:rPr>
          <w:rFonts w:ascii="Simplified Arabic"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t>الأعـــــراف</w:t>
      </w:r>
      <w:proofErr w:type="gramEnd"/>
      <w:r w:rsidRPr="000D4102">
        <w:rPr>
          <w:rFonts w:ascii="Simplified Arabic"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t>، 57].</w:t>
      </w:r>
    </w:p>
    <w:p w:rsidR="000D4102" w:rsidRPr="000D4102" w:rsidRDefault="000D4102" w:rsidP="000D4102">
      <w:pPr>
        <w:spacing w:after="120" w:line="240" w:lineRule="auto"/>
        <w:ind w:left="-737" w:right="-737" w:firstLine="720"/>
        <w:jc w:val="lowKashida"/>
        <w:rPr>
          <w:rFonts w:ascii="Simplified Arabic" w:hAnsi="Simplified Arabic" w:cs="Simplified Arabic"/>
          <w:sz w:val="36"/>
          <w:szCs w:val="36"/>
          <w:rtl/>
          <w:lang w:bidi="ar-EG"/>
          <w14:textOutline w14:w="9525" w14:cap="rnd" w14:cmpd="sng" w14:algn="ctr">
            <w14:solidFill>
              <w14:schemeClr w14:val="tx1">
                <w14:lumMod w14:val="50000"/>
                <w14:lumOff w14:val="50000"/>
              </w14:schemeClr>
            </w14:solidFill>
            <w14:prstDash w14:val="solid"/>
            <w14:bevel/>
          </w14:textOutline>
        </w:rPr>
      </w:pPr>
      <w:r w:rsidRPr="000D4102">
        <w:rPr>
          <w:rFonts w:ascii="Simplified Arabic" w:hAnsi="Simplified Arabic" w:cs="Simplified Arabic"/>
          <w:sz w:val="36"/>
          <w:szCs w:val="36"/>
          <w:rtl/>
          <w:lang w:bidi="ar-EG"/>
          <w14:textOutline w14:w="9525" w14:cap="rnd" w14:cmpd="sng" w14:algn="ctr">
            <w14:solidFill>
              <w14:schemeClr w14:val="tx1">
                <w14:lumMod w14:val="50000"/>
                <w14:lumOff w14:val="50000"/>
              </w14:schemeClr>
            </w14:solidFill>
            <w14:prstDash w14:val="solid"/>
            <w14:bevel/>
          </w14:textOutline>
        </w:rPr>
        <w:lastRenderedPageBreak/>
        <w:t xml:space="preserve">أي: فأنزلنَا منه الماءَ فأخرجنَا به أي: بالماءِ مِن كلِّ الثمراتِ أي: مِن جميعِ أنواعِهَا. قولهُ كذلك نخرجُ الموتَى أي: مثل ذلك الإخراجِ، وهو إخراجُ الثمراتِ نخرجُ الموتَى مِن القبورِ يومَ حشرهِم لعلكُم تذكرُون، فاستحضرَ صورَ الغائبِ عن المشاهدِ وهو البعثُ بعدَ الموتِ، بالمشاهدِ المحسوسِ وهو سوقُ الرياحِ للسحابِ، حتى تصلَ إلى الأرضِ الجدباءِ التي أرادَ اللهُ لها الحياةَ، فيأذنُ للمطرِ بالنزولِ، فإذا ما خالطَ التربةَ الخصبةَ أنبتتْ مِن الزروعِ والثمارِ ما لذَّ وطابَ، هكذا يكونُ البعثُ بعدَ المماتِ، ثم بيّنَ الحقُّ سبحانه أنْ الكونَ وما فيهِ مِن مخلوقاتٍ عجزتْ البشرُ عن تصورِهَا فضلًا عن أنْ </w:t>
      </w:r>
      <w:proofErr w:type="spellStart"/>
      <w:r w:rsidRPr="000D4102">
        <w:rPr>
          <w:rFonts w:ascii="Simplified Arabic" w:hAnsi="Simplified Arabic" w:cs="Simplified Arabic"/>
          <w:sz w:val="36"/>
          <w:szCs w:val="36"/>
          <w:rtl/>
          <w:lang w:bidi="ar-EG"/>
          <w14:textOutline w14:w="9525" w14:cap="rnd" w14:cmpd="sng" w14:algn="ctr">
            <w14:solidFill>
              <w14:schemeClr w14:val="tx1">
                <w14:lumMod w14:val="50000"/>
                <w14:lumOff w14:val="50000"/>
              </w14:schemeClr>
            </w14:solidFill>
            <w14:prstDash w14:val="solid"/>
            <w14:bevel/>
          </w14:textOutline>
        </w:rPr>
        <w:t>يحويهَا</w:t>
      </w:r>
      <w:proofErr w:type="spellEnd"/>
      <w:r w:rsidRPr="000D4102">
        <w:rPr>
          <w:rFonts w:ascii="Simplified Arabic" w:hAnsi="Simplified Arabic" w:cs="Simplified Arabic"/>
          <w:sz w:val="36"/>
          <w:szCs w:val="36"/>
          <w:rtl/>
          <w:lang w:bidi="ar-EG"/>
          <w14:textOutline w14:w="9525" w14:cap="rnd" w14:cmpd="sng" w14:algn="ctr">
            <w14:solidFill>
              <w14:schemeClr w14:val="tx1">
                <w14:lumMod w14:val="50000"/>
                <w14:lumOff w14:val="50000"/>
              </w14:schemeClr>
            </w14:solidFill>
            <w14:prstDash w14:val="solid"/>
            <w14:bevel/>
          </w14:textOutline>
        </w:rPr>
        <w:t xml:space="preserve"> العلمُ أو تبلغهَا. </w:t>
      </w:r>
      <w:proofErr w:type="gramStart"/>
      <w:r w:rsidRPr="000D4102">
        <w:rPr>
          <w:rFonts w:ascii="Simplified Arabic" w:hAnsi="Simplified Arabic" w:cs="Simplified Arabic"/>
          <w:sz w:val="36"/>
          <w:szCs w:val="36"/>
          <w:rtl/>
          <w:lang w:bidi="ar-EG"/>
          <w14:textOutline w14:w="9525" w14:cap="rnd" w14:cmpd="sng" w14:algn="ctr">
            <w14:solidFill>
              <w14:schemeClr w14:val="tx1">
                <w14:lumMod w14:val="50000"/>
                <w14:lumOff w14:val="50000"/>
              </w14:schemeClr>
            </w14:solidFill>
            <w14:prstDash w14:val="solid"/>
            <w14:bevel/>
          </w14:textOutline>
        </w:rPr>
        <w:t xml:space="preserve">[ </w:t>
      </w:r>
      <w:r w:rsidRPr="000D4102">
        <w:rPr>
          <w:rFonts w:ascii="Simplified Arabic" w:hAnsi="Simplified Arabic" w:cs="Simplified Arabic"/>
          <w:b/>
          <w:bCs/>
          <w:sz w:val="36"/>
          <w:szCs w:val="36"/>
          <w:rtl/>
          <w:lang w:bidi="ar-EG"/>
          <w14:textOutline w14:w="9525" w14:cap="rnd" w14:cmpd="sng" w14:algn="ctr">
            <w14:solidFill>
              <w14:schemeClr w14:val="tx1">
                <w14:lumMod w14:val="50000"/>
                <w14:lumOff w14:val="50000"/>
              </w14:schemeClr>
            </w14:solidFill>
            <w14:prstDash w14:val="solid"/>
            <w14:bevel/>
          </w14:textOutline>
        </w:rPr>
        <w:t>فتح</w:t>
      </w:r>
      <w:proofErr w:type="gramEnd"/>
      <w:r w:rsidRPr="000D4102">
        <w:rPr>
          <w:rFonts w:ascii="Simplified Arabic" w:hAnsi="Simplified Arabic" w:cs="Simplified Arabic"/>
          <w:b/>
          <w:bCs/>
          <w:sz w:val="36"/>
          <w:szCs w:val="36"/>
          <w:rtl/>
          <w:lang w:bidi="ar-EG"/>
          <w14:textOutline w14:w="9525" w14:cap="rnd" w14:cmpd="sng" w14:algn="ctr">
            <w14:solidFill>
              <w14:schemeClr w14:val="tx1">
                <w14:lumMod w14:val="50000"/>
                <w14:lumOff w14:val="50000"/>
              </w14:schemeClr>
            </w14:solidFill>
            <w14:prstDash w14:val="solid"/>
            <w14:bevel/>
          </w14:textOutline>
        </w:rPr>
        <w:t xml:space="preserve"> القدير للشوكاني</w:t>
      </w:r>
      <w:r w:rsidRPr="000D4102">
        <w:rPr>
          <w:rFonts w:ascii="Simplified Arabic" w:hAnsi="Simplified Arabic" w:cs="Simplified Arabic"/>
          <w:sz w:val="36"/>
          <w:szCs w:val="36"/>
          <w:rtl/>
          <w:lang w:bidi="ar-EG"/>
          <w14:textOutline w14:w="9525" w14:cap="rnd" w14:cmpd="sng" w14:algn="ctr">
            <w14:solidFill>
              <w14:schemeClr w14:val="tx1">
                <w14:lumMod w14:val="50000"/>
                <w14:lumOff w14:val="50000"/>
              </w14:schemeClr>
            </w14:solidFill>
            <w14:prstDash w14:val="solid"/>
            <w14:bevel/>
          </w14:textOutline>
        </w:rPr>
        <w:t xml:space="preserve"> ]. وقد أودعَ الحقُّ سبحانه وتعالى هذه الآياتِ في الكونِ، </w:t>
      </w:r>
      <w:r w:rsidRPr="000D4102">
        <w:rPr>
          <w:rFonts w:ascii="Simplified Arabic"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t xml:space="preserve">أخرجَ ابنُ حبان وغيرُهُ، عَنْ عَطَاءٍ، قَالَ: دَخَلْتُ أَنَا وَعُبَيْدُ بْنُ عُمَيْرٍ، عَلَى عَائِشَةَ، قَالَ ابْنُ عُمَيْرٍ: أَخْبِرِينَا بِأَعْجَبِ شَيْءٍ رَأَيْتِهِ مِنْ رَسُولِ اللَّهِ ﷺ قَالَ: فَسَكَتَتْ ثُمَّ قَالَتْ: لَمَّا كَانَ لَيْلَةٌ مِنَ اللَّيَالِي، قَالَ: « يَا عَائِشَةُ ذَرِينِي أَتَعَبَّدُ اللَّيْلَةَ لِرَبِّي » قُلْتُ: وَاللَّهِ إِنِّي لَأُحِبُّ قُرْبَكَ، وَأُحِبُّ مَا سَرَّكَ، قَالَتْ: فَقَامَ فَتَطَهَّرَ، ثُمَّ قَامَ يُصَلِّي، قَالَتْ: فَلَمْ يَزَلْ يَبْكِي حَتَّى بَلَّ حِجْرَهُ، قَالَتْ: ثُمَّ بَكَى فَلَمْ يَزَلْ يَبْكِي حَتَّى بَلَّ لِحْيَتَهُ، قَالَتْ: ثُمَّ بَكَى فَلَمْ يَزَلْ يَبْكِي حَتَّى بَلَّ الْأَرْضَ، فَجَاءَ بِلَالٌ يُؤْذِنُهُ بِالصَّلَاةِ، فَلَمَّا رَآهُ يَبْكِي، قَالَ: يَا رَسُولَ اللَّهِ، لِمَ تَبْكِي وَقَدْ غَفَرَ اللَّهُ لَكَ مَا تَقَدَّمَ وَمَا تَأَخَّرَ؟، قَالَ: « أَفَلَا أَكُونُ عَبْدًا شَكُورًا، لَقَدْ نَزَلَتْ عَلَيَّ اللَّيْلَةَ آيَةٌ، وَيْلٌ لِمَنْ قَرَأَهَا وَلَمْ يَتَفَكَّرْ فِيهَا، ثم تلى قوله تعالى: </w:t>
      </w:r>
      <w:r w:rsidRPr="000D4102">
        <w:rPr>
          <w:rFonts w:ascii="Simplified Arabic" w:eastAsia="Calibri"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t>﴿</w:t>
      </w:r>
      <w:r w:rsidRPr="000D4102">
        <w:rPr>
          <w:rFonts w:ascii="Simplified Arabic" w:hAnsi="Simplified Arabic" w:cs="Simplified Arabic"/>
          <w:sz w:val="36"/>
          <w:szCs w:val="36"/>
          <w:rtl/>
          <w:lang w:bidi="ar-EG"/>
          <w14:textOutline w14:w="9525" w14:cap="rnd" w14:cmpd="sng" w14:algn="ctr">
            <w14:solidFill>
              <w14:schemeClr w14:val="tx1">
                <w14:lumMod w14:val="50000"/>
                <w14:lumOff w14:val="50000"/>
              </w14:schemeClr>
            </w14:solidFill>
            <w14:prstDash w14:val="solid"/>
            <w14:bevel/>
          </w14:textOutline>
        </w:rPr>
        <w:t xml:space="preserve"> </w:t>
      </w:r>
      <w:r w:rsidRPr="000D4102">
        <w:rPr>
          <w:rFonts w:ascii="Simplified Arabic" w:hAnsi="Simplified Arabic" w:cs="Simplified Arabic"/>
          <w:b/>
          <w:bCs/>
          <w:sz w:val="36"/>
          <w:szCs w:val="36"/>
          <w:rtl/>
          <w:lang w:bidi="ar-EG"/>
          <w14:textOutline w14:w="9525" w14:cap="rnd" w14:cmpd="sng" w14:algn="ctr">
            <w14:solidFill>
              <w14:schemeClr w14:val="tx1">
                <w14:lumMod w14:val="50000"/>
                <w14:lumOff w14:val="50000"/>
              </w14:schemeClr>
            </w14:solidFill>
            <w14:prstDash w14:val="solid"/>
            <w14:bevel/>
          </w14:textOutline>
        </w:rPr>
        <w:t>إِنَّ فِي خَلْقِ السَّمَوَاتِ وَالأَرْضِ وَاخْتِلافِ اللَّيْلِ وَالنَّهَارِ لآيَاتٍ لأُولِي الأَلْبَابِ</w:t>
      </w:r>
      <w:r w:rsidRPr="000D4102">
        <w:rPr>
          <w:rFonts w:ascii="Simplified Arabic" w:eastAsia="Calibri"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t xml:space="preserve"> ﴾.</w:t>
      </w:r>
      <w:r w:rsidRPr="000D4102">
        <w:rPr>
          <w:rFonts w:ascii="Simplified Arabic"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t xml:space="preserve"> </w:t>
      </w:r>
      <w:proofErr w:type="gramStart"/>
      <w:r w:rsidRPr="000D4102">
        <w:rPr>
          <w:rFonts w:ascii="Simplified Arabic"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t xml:space="preserve">[ </w:t>
      </w:r>
      <w:r w:rsidRPr="000D4102">
        <w:rPr>
          <w:rFonts w:ascii="Simplified Arabic" w:hAnsi="Simplified Arabic" w:cs="Simplified Arabic"/>
          <w:b/>
          <w:bCs/>
          <w:sz w:val="36"/>
          <w:szCs w:val="36"/>
          <w:rtl/>
          <w14:textOutline w14:w="9525" w14:cap="rnd" w14:cmpd="sng" w14:algn="ctr">
            <w14:solidFill>
              <w14:schemeClr w14:val="tx1">
                <w14:lumMod w14:val="50000"/>
                <w14:lumOff w14:val="50000"/>
              </w14:schemeClr>
            </w14:solidFill>
            <w14:prstDash w14:val="solid"/>
            <w14:bevel/>
          </w14:textOutline>
        </w:rPr>
        <w:t>آل</w:t>
      </w:r>
      <w:proofErr w:type="gramEnd"/>
      <w:r w:rsidRPr="000D4102">
        <w:rPr>
          <w:rFonts w:ascii="Simplified Arabic" w:hAnsi="Simplified Arabic" w:cs="Simplified Arabic"/>
          <w:b/>
          <w:bCs/>
          <w:sz w:val="36"/>
          <w:szCs w:val="36"/>
          <w:rtl/>
          <w14:textOutline w14:w="9525" w14:cap="rnd" w14:cmpd="sng" w14:algn="ctr">
            <w14:solidFill>
              <w14:schemeClr w14:val="tx1">
                <w14:lumMod w14:val="50000"/>
                <w14:lumOff w14:val="50000"/>
              </w14:schemeClr>
            </w14:solidFill>
            <w14:prstDash w14:val="solid"/>
            <w14:bevel/>
          </w14:textOutline>
        </w:rPr>
        <w:t xml:space="preserve"> عمران،190</w:t>
      </w:r>
      <w:r w:rsidRPr="000D4102">
        <w:rPr>
          <w:rFonts w:ascii="Simplified Arabic"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t xml:space="preserve">]. </w:t>
      </w:r>
      <w:r w:rsidRPr="000D4102">
        <w:rPr>
          <w:rFonts w:ascii="Simplified Arabic" w:hAnsi="Simplified Arabic" w:cs="Simplified Arabic"/>
          <w:sz w:val="36"/>
          <w:szCs w:val="36"/>
          <w:rtl/>
          <w:lang w:bidi="ar-EG"/>
          <w14:textOutline w14:w="9525" w14:cap="rnd" w14:cmpd="sng" w14:algn="ctr">
            <w14:solidFill>
              <w14:schemeClr w14:val="tx1">
                <w14:lumMod w14:val="50000"/>
                <w14:lumOff w14:val="50000"/>
              </w14:schemeClr>
            </w14:solidFill>
            <w14:prstDash w14:val="solid"/>
            <w14:bevel/>
          </w14:textOutline>
        </w:rPr>
        <w:t xml:space="preserve">أي: دلالاتٌ واضحاتٌ على وجودِ الصانعِ، وعلمهِ، وكمالِ قدرتهِ لذوي العقولِ الخالصةِ الصافيةِ، الذين يفتحون بصائرَهُم للنظرِ والاستدلالِ والاعتبارِ، لا ينظرون إليها نظرَ البهائمِ، غافلين عمّا فيها مِن عجائبِ مخلوقاتهِ وغرائبِ </w:t>
      </w:r>
      <w:proofErr w:type="spellStart"/>
      <w:r w:rsidRPr="000D4102">
        <w:rPr>
          <w:rFonts w:ascii="Simplified Arabic" w:hAnsi="Simplified Arabic" w:cs="Simplified Arabic"/>
          <w:sz w:val="36"/>
          <w:szCs w:val="36"/>
          <w:rtl/>
          <w:lang w:bidi="ar-EG"/>
          <w14:textOutline w14:w="9525" w14:cap="rnd" w14:cmpd="sng" w14:algn="ctr">
            <w14:solidFill>
              <w14:schemeClr w14:val="tx1">
                <w14:lumMod w14:val="50000"/>
                <w14:lumOff w14:val="50000"/>
              </w14:schemeClr>
            </w14:solidFill>
            <w14:prstDash w14:val="solid"/>
            <w14:bevel/>
          </w14:textOutline>
        </w:rPr>
        <w:t>مبدعاتهِ</w:t>
      </w:r>
      <w:proofErr w:type="spellEnd"/>
      <w:r w:rsidRPr="000D4102">
        <w:rPr>
          <w:rFonts w:ascii="Simplified Arabic" w:hAnsi="Simplified Arabic" w:cs="Simplified Arabic"/>
          <w:sz w:val="36"/>
          <w:szCs w:val="36"/>
          <w:rtl/>
          <w:lang w:bidi="ar-EG"/>
          <w14:textOutline w14:w="9525" w14:cap="rnd" w14:cmpd="sng" w14:algn="ctr">
            <w14:solidFill>
              <w14:schemeClr w14:val="tx1">
                <w14:lumMod w14:val="50000"/>
                <w14:lumOff w14:val="50000"/>
              </w14:schemeClr>
            </w14:solidFill>
            <w14:prstDash w14:val="solid"/>
            <w14:bevel/>
          </w14:textOutline>
        </w:rPr>
        <w:t xml:space="preserve">، وقد وردَ ويلٌ لمَن قرأهَا ولم يتفكرْ فيها، فإنّ فيها لطائفَ عظيمةً لمَن تأملَ في مبانيهَا وظهرَ له بعضُ معانيهَا. </w:t>
      </w:r>
      <w:proofErr w:type="gramStart"/>
      <w:r w:rsidRPr="000D4102">
        <w:rPr>
          <w:rFonts w:ascii="Simplified Arabic" w:hAnsi="Simplified Arabic" w:cs="Simplified Arabic"/>
          <w:sz w:val="36"/>
          <w:szCs w:val="36"/>
          <w:rtl/>
          <w:lang w:bidi="ar-EG"/>
          <w14:textOutline w14:w="9525" w14:cap="rnd" w14:cmpd="sng" w14:algn="ctr">
            <w14:solidFill>
              <w14:schemeClr w14:val="tx1">
                <w14:lumMod w14:val="50000"/>
                <w14:lumOff w14:val="50000"/>
              </w14:schemeClr>
            </w14:solidFill>
            <w14:prstDash w14:val="solid"/>
            <w14:bevel/>
          </w14:textOutline>
        </w:rPr>
        <w:t xml:space="preserve">[ </w:t>
      </w:r>
      <w:proofErr w:type="spellStart"/>
      <w:r w:rsidRPr="000D4102">
        <w:rPr>
          <w:rFonts w:ascii="Simplified Arabic" w:hAnsi="Simplified Arabic" w:cs="Simplified Arabic"/>
          <w:b/>
          <w:bCs/>
          <w:sz w:val="36"/>
          <w:szCs w:val="36"/>
          <w:rtl/>
          <w:lang w:bidi="ar-EG"/>
          <w14:textOutline w14:w="9525" w14:cap="rnd" w14:cmpd="sng" w14:algn="ctr">
            <w14:solidFill>
              <w14:schemeClr w14:val="tx1">
                <w14:lumMod w14:val="50000"/>
                <w14:lumOff w14:val="50000"/>
              </w14:schemeClr>
            </w14:solidFill>
            <w14:prstDash w14:val="solid"/>
            <w14:bevel/>
          </w14:textOutline>
        </w:rPr>
        <w:t>مــرعاة</w:t>
      </w:r>
      <w:proofErr w:type="spellEnd"/>
      <w:proofErr w:type="gramEnd"/>
      <w:r w:rsidRPr="000D4102">
        <w:rPr>
          <w:rFonts w:ascii="Simplified Arabic" w:hAnsi="Simplified Arabic" w:cs="Simplified Arabic"/>
          <w:b/>
          <w:bCs/>
          <w:sz w:val="36"/>
          <w:szCs w:val="36"/>
          <w:rtl/>
          <w:lang w:bidi="ar-EG"/>
          <w14:textOutline w14:w="9525" w14:cap="rnd" w14:cmpd="sng" w14:algn="ctr">
            <w14:solidFill>
              <w14:schemeClr w14:val="tx1">
                <w14:lumMod w14:val="50000"/>
                <w14:lumOff w14:val="50000"/>
              </w14:schemeClr>
            </w14:solidFill>
            <w14:prstDash w14:val="solid"/>
            <w14:bevel/>
          </w14:textOutline>
        </w:rPr>
        <w:t xml:space="preserve"> المفاتيح</w:t>
      </w:r>
      <w:r w:rsidRPr="000D4102">
        <w:rPr>
          <w:rFonts w:ascii="Simplified Arabic" w:hAnsi="Simplified Arabic" w:cs="Simplified Arabic"/>
          <w:sz w:val="36"/>
          <w:szCs w:val="36"/>
          <w:rtl/>
          <w:lang w:bidi="ar-EG"/>
          <w14:textOutline w14:w="9525" w14:cap="rnd" w14:cmpd="sng" w14:algn="ctr">
            <w14:solidFill>
              <w14:schemeClr w14:val="tx1">
                <w14:lumMod w14:val="50000"/>
                <w14:lumOff w14:val="50000"/>
              </w14:schemeClr>
            </w14:solidFill>
            <w14:prstDash w14:val="solid"/>
            <w14:bevel/>
          </w14:textOutline>
        </w:rPr>
        <w:t xml:space="preserve"> ].</w:t>
      </w:r>
    </w:p>
    <w:p w:rsidR="000D4102" w:rsidRPr="000D4102" w:rsidRDefault="000D4102" w:rsidP="000D4102">
      <w:pPr>
        <w:spacing w:after="120" w:line="240" w:lineRule="auto"/>
        <w:ind w:left="-737" w:right="-737" w:firstLine="720"/>
        <w:jc w:val="lowKashida"/>
        <w:rPr>
          <w:rFonts w:ascii="Simplified Arabic"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pPr>
      <w:r w:rsidRPr="000D4102">
        <w:rPr>
          <w:rFonts w:ascii="Simplified Arabic"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lastRenderedPageBreak/>
        <w:t xml:space="preserve">اعلمُوا أحبتي في اللهِ أنَّ قضيةَ التشكيكِ تحدثَ عنها القرآنُ الكريمُ، وبيّن أنّه لا يخلوا أهلُ زمنٍ مِن الأزمانِ إلّا وفيه أهلُ الضلال، والعجيبُ أنّ الحقَّ سبحانه وتعالى بيّنَ أنّهم قد يصلُوا إلى حدِّ أنّهم يقتنعونَ بما يعملون، وأنّهم في خدمةِ هذا الدينِ، فعلى كلِّ مسلمٍ أنْ يتجنبَ مواطنَ الفتنِ، وأهلَ الأهواءِ، فعند أحمدَ في مسندِه، أَنَّ عُمَرَ بْنَ الْخَطَّابِ، أَتَى النَّبِيَّ ﷺ بِكِتَابٍ أَصَابَهُ مِنْ بَعْضِ أَهْلِ الْكُتُبِ، فَقَرَأَهُ عَلَى النَّبِيُّ ﷺ فَغَضِبَ وَقَالَ: « </w:t>
      </w:r>
      <w:proofErr w:type="spellStart"/>
      <w:r w:rsidRPr="000D4102">
        <w:rPr>
          <w:rFonts w:ascii="Simplified Arabic"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t>أَمُتَهَوِّكُونَ</w:t>
      </w:r>
      <w:proofErr w:type="spellEnd"/>
      <w:r w:rsidRPr="000D4102">
        <w:rPr>
          <w:rFonts w:ascii="Simplified Arabic" w:hAnsi="Simplified Arabic" w:cs="Simplified Arabic"/>
          <w:sz w:val="36"/>
          <w:szCs w:val="36"/>
          <w:rtl/>
          <w14:textOutline w14:w="9525" w14:cap="rnd" w14:cmpd="sng" w14:algn="ctr">
            <w14:solidFill>
              <w14:schemeClr w14:val="tx1">
                <w14:lumMod w14:val="50000"/>
                <w14:lumOff w14:val="50000"/>
              </w14:schemeClr>
            </w14:solidFill>
            <w14:prstDash w14:val="solid"/>
            <w14:bevel/>
          </w14:textOutline>
        </w:rPr>
        <w:t xml:space="preserve"> فِيهَا يَا ابْنَ الْخَطَّابِ، وَالَّذِي نَفْسِي بِيَدِهِ لَقَدْ جِئْتُكُمْ بِهَا بَيْضَاءَ نَقِيَّةً، لَا تَسْأَلُوهُمْ عَنْ شَيْءٍ فَيُخْبِرُوكُمْ بِحَقٍّ فَتُكَذِّبُوا بِهِ، أَوْ بِبَاطِلٍ فَتُصَدِّقُوا بِهِ، وَالَّذِي نَفْسِي بِيَدِهِ لَوْ أَنَّ مُوسَى كَانَ حَيًّا، مَا وَسِعَهُ إِلَّا أَنْ يَتَّبِعَنِي »</w:t>
      </w:r>
      <w:r w:rsidRPr="000D4102">
        <w:rPr>
          <w:rFonts w:ascii="Simplified Arabic" w:hAnsi="Simplified Arabic" w:cs="Simplified Arabic"/>
          <w:sz w:val="36"/>
          <w:szCs w:val="36"/>
          <w:rtl/>
          <w:lang w:bidi="ar-EG"/>
          <w14:textOutline w14:w="9525" w14:cap="rnd" w14:cmpd="sng" w14:algn="ctr">
            <w14:solidFill>
              <w14:schemeClr w14:val="tx1">
                <w14:lumMod w14:val="50000"/>
                <w14:lumOff w14:val="50000"/>
              </w14:schemeClr>
            </w14:solidFill>
            <w14:prstDash w14:val="solid"/>
            <w14:bevel/>
          </w14:textOutline>
        </w:rPr>
        <w:t>.</w:t>
      </w:r>
    </w:p>
    <w:p w:rsidR="000D4102" w:rsidRPr="000D4102" w:rsidRDefault="000D4102" w:rsidP="000D4102">
      <w:pPr>
        <w:spacing w:after="120" w:line="240" w:lineRule="auto"/>
        <w:ind w:left="-737" w:right="-737"/>
        <w:jc w:val="lowKashida"/>
        <w:rPr>
          <w:rFonts w:ascii="Simplified Arabic" w:hAnsi="Simplified Arabic" w:cs="Simplified Arabic"/>
          <w:sz w:val="36"/>
          <w:szCs w:val="36"/>
          <w:rtl/>
          <w:lang w:bidi="ar-EG"/>
          <w14:textOutline w14:w="9525" w14:cap="rnd" w14:cmpd="sng" w14:algn="ctr">
            <w14:solidFill>
              <w14:schemeClr w14:val="tx1">
                <w14:lumMod w14:val="50000"/>
                <w14:lumOff w14:val="50000"/>
              </w14:schemeClr>
            </w14:solidFill>
            <w14:prstDash w14:val="solid"/>
            <w14:bevel/>
          </w14:textOutline>
        </w:rPr>
      </w:pPr>
      <w:r w:rsidRPr="000D4102">
        <w:rPr>
          <w:rFonts w:ascii="Simplified Arabic" w:hAnsi="Simplified Arabic" w:cs="Simplified Arabic"/>
          <w:sz w:val="36"/>
          <w:szCs w:val="36"/>
          <w:rtl/>
          <w:lang w:bidi="ar-EG"/>
          <w14:textOutline w14:w="9525" w14:cap="rnd" w14:cmpd="sng" w14:algn="ctr">
            <w14:solidFill>
              <w14:schemeClr w14:val="tx1">
                <w14:lumMod w14:val="50000"/>
                <w14:lumOff w14:val="50000"/>
              </w14:schemeClr>
            </w14:solidFill>
            <w14:prstDash w14:val="solid"/>
            <w14:bevel/>
          </w14:textOutline>
        </w:rPr>
        <w:t xml:space="preserve">قَالَ أَبُو قِلَابَةَ التابعي الفقيهة المحدث الثقة: </w:t>
      </w:r>
      <w:proofErr w:type="gramStart"/>
      <w:r w:rsidRPr="000D4102">
        <w:rPr>
          <w:rFonts w:ascii="Simplified Arabic" w:hAnsi="Simplified Arabic" w:cs="Simplified Arabic"/>
          <w:sz w:val="36"/>
          <w:szCs w:val="36"/>
          <w:rtl/>
          <w:lang w:bidi="ar-EG"/>
          <w14:textOutline w14:w="9525" w14:cap="rnd" w14:cmpd="sng" w14:algn="ctr">
            <w14:solidFill>
              <w14:schemeClr w14:val="tx1">
                <w14:lumMod w14:val="50000"/>
                <w14:lumOff w14:val="50000"/>
              </w14:schemeClr>
            </w14:solidFill>
            <w14:prstDash w14:val="solid"/>
            <w14:bevel/>
          </w14:textOutline>
        </w:rPr>
        <w:t>« لَا</w:t>
      </w:r>
      <w:proofErr w:type="gramEnd"/>
      <w:r w:rsidRPr="000D4102">
        <w:rPr>
          <w:rFonts w:ascii="Simplified Arabic" w:hAnsi="Simplified Arabic" w:cs="Simplified Arabic"/>
          <w:sz w:val="36"/>
          <w:szCs w:val="36"/>
          <w:rtl/>
          <w:lang w:bidi="ar-EG"/>
          <w14:textOutline w14:w="9525" w14:cap="rnd" w14:cmpd="sng" w14:algn="ctr">
            <w14:solidFill>
              <w14:schemeClr w14:val="tx1">
                <w14:lumMod w14:val="50000"/>
                <w14:lumOff w14:val="50000"/>
              </w14:schemeClr>
            </w14:solidFill>
            <w14:prstDash w14:val="solid"/>
            <w14:bevel/>
          </w14:textOutline>
        </w:rPr>
        <w:t xml:space="preserve"> تُجَالِسُوا أَهْلَ الْأَهْوَاءِ وَلَا تُجَادِلُوهُمْ، فَإِنِّي لَا آمَنُ أَنْ يَغْمِسُوكُمْ فِي ضَلَالَتِهِمْ، أَوْ يَلْبِسُوا عَلَيْكُمْ مَا كُنْتُمْ تَعْرِفُونَ ». </w:t>
      </w:r>
      <w:proofErr w:type="gramStart"/>
      <w:r w:rsidRPr="000D4102">
        <w:rPr>
          <w:rFonts w:ascii="Simplified Arabic" w:hAnsi="Simplified Arabic" w:cs="Simplified Arabic"/>
          <w:sz w:val="36"/>
          <w:szCs w:val="36"/>
          <w:rtl/>
          <w:lang w:bidi="ar-EG"/>
          <w14:textOutline w14:w="9525" w14:cap="rnd" w14:cmpd="sng" w14:algn="ctr">
            <w14:solidFill>
              <w14:schemeClr w14:val="tx1">
                <w14:lumMod w14:val="50000"/>
                <w14:lumOff w14:val="50000"/>
              </w14:schemeClr>
            </w14:solidFill>
            <w14:prstDash w14:val="solid"/>
            <w14:bevel/>
          </w14:textOutline>
        </w:rPr>
        <w:t xml:space="preserve">[ </w:t>
      </w:r>
      <w:r w:rsidRPr="000D4102">
        <w:rPr>
          <w:rFonts w:ascii="Simplified Arabic" w:hAnsi="Simplified Arabic" w:cs="Simplified Arabic"/>
          <w:b/>
          <w:bCs/>
          <w:sz w:val="36"/>
          <w:szCs w:val="36"/>
          <w:rtl/>
          <w:lang w:bidi="ar-EG"/>
          <w14:textOutline w14:w="9525" w14:cap="rnd" w14:cmpd="sng" w14:algn="ctr">
            <w14:solidFill>
              <w14:schemeClr w14:val="tx1">
                <w14:lumMod w14:val="50000"/>
                <w14:lumOff w14:val="50000"/>
              </w14:schemeClr>
            </w14:solidFill>
            <w14:prstDash w14:val="solid"/>
            <w14:bevel/>
          </w14:textOutline>
        </w:rPr>
        <w:t>سنن</w:t>
      </w:r>
      <w:proofErr w:type="gramEnd"/>
      <w:r w:rsidRPr="000D4102">
        <w:rPr>
          <w:rFonts w:ascii="Simplified Arabic" w:hAnsi="Simplified Arabic" w:cs="Simplified Arabic"/>
          <w:b/>
          <w:bCs/>
          <w:sz w:val="36"/>
          <w:szCs w:val="36"/>
          <w:rtl/>
          <w:lang w:bidi="ar-EG"/>
          <w14:textOutline w14:w="9525" w14:cap="rnd" w14:cmpd="sng" w14:algn="ctr">
            <w14:solidFill>
              <w14:schemeClr w14:val="tx1">
                <w14:lumMod w14:val="50000"/>
                <w14:lumOff w14:val="50000"/>
              </w14:schemeClr>
            </w14:solidFill>
            <w14:prstDash w14:val="solid"/>
            <w14:bevel/>
          </w14:textOutline>
        </w:rPr>
        <w:t xml:space="preserve"> الدارمي</w:t>
      </w:r>
      <w:r w:rsidRPr="000D4102">
        <w:rPr>
          <w:rFonts w:ascii="Simplified Arabic" w:hAnsi="Simplified Arabic" w:cs="Simplified Arabic"/>
          <w:sz w:val="36"/>
          <w:szCs w:val="36"/>
          <w:rtl/>
          <w:lang w:bidi="ar-EG"/>
          <w14:textOutline w14:w="9525" w14:cap="rnd" w14:cmpd="sng" w14:algn="ctr">
            <w14:solidFill>
              <w14:schemeClr w14:val="tx1">
                <w14:lumMod w14:val="50000"/>
                <w14:lumOff w14:val="50000"/>
              </w14:schemeClr>
            </w14:solidFill>
            <w14:prstDash w14:val="solid"/>
            <w14:bevel/>
          </w14:textOutline>
        </w:rPr>
        <w:t xml:space="preserve"> ].</w:t>
      </w:r>
    </w:p>
    <w:p w:rsidR="000D4102" w:rsidRPr="000D4102" w:rsidRDefault="000D4102" w:rsidP="000D4102">
      <w:pPr>
        <w:spacing w:after="120" w:line="240" w:lineRule="auto"/>
        <w:ind w:left="-737" w:right="-737" w:firstLine="737"/>
        <w:jc w:val="lowKashida"/>
        <w:rPr>
          <w:rFonts w:ascii="Simplified Arabic" w:hAnsi="Simplified Arabic" w:cs="Simplified Arabic"/>
          <w:sz w:val="36"/>
          <w:szCs w:val="36"/>
          <w:rtl/>
          <w:lang w:bidi="ar-EG"/>
          <w14:textOutline w14:w="9525" w14:cap="rnd" w14:cmpd="sng" w14:algn="ctr">
            <w14:solidFill>
              <w14:schemeClr w14:val="tx1">
                <w14:lumMod w14:val="50000"/>
                <w14:lumOff w14:val="50000"/>
              </w14:schemeClr>
            </w14:solidFill>
            <w14:prstDash w14:val="solid"/>
            <w14:bevel/>
          </w14:textOutline>
        </w:rPr>
      </w:pPr>
      <w:r w:rsidRPr="000D4102">
        <w:rPr>
          <w:rFonts w:ascii="Simplified Arabic" w:hAnsi="Simplified Arabic" w:cs="Simplified Arabic"/>
          <w:sz w:val="36"/>
          <w:szCs w:val="36"/>
          <w:rtl/>
          <w:lang w:bidi="ar-EG"/>
          <w14:textOutline w14:w="9525" w14:cap="rnd" w14:cmpd="sng" w14:algn="ctr">
            <w14:solidFill>
              <w14:schemeClr w14:val="tx1">
                <w14:lumMod w14:val="50000"/>
                <w14:lumOff w14:val="50000"/>
              </w14:schemeClr>
            </w14:solidFill>
            <w14:prstDash w14:val="solid"/>
            <w14:bevel/>
          </w14:textOutline>
        </w:rPr>
        <w:t xml:space="preserve">اللهم جنبنَا الفتنَ ما ظهرَ منها وما </w:t>
      </w:r>
      <w:proofErr w:type="gramStart"/>
      <w:r w:rsidRPr="000D4102">
        <w:rPr>
          <w:rFonts w:ascii="Simplified Arabic" w:hAnsi="Simplified Arabic" w:cs="Simplified Arabic"/>
          <w:sz w:val="36"/>
          <w:szCs w:val="36"/>
          <w:rtl/>
          <w:lang w:bidi="ar-EG"/>
          <w14:textOutline w14:w="9525" w14:cap="rnd" w14:cmpd="sng" w14:algn="ctr">
            <w14:solidFill>
              <w14:schemeClr w14:val="tx1">
                <w14:lumMod w14:val="50000"/>
                <w14:lumOff w14:val="50000"/>
              </w14:schemeClr>
            </w14:solidFill>
            <w14:prstDash w14:val="solid"/>
            <w14:bevel/>
          </w14:textOutline>
        </w:rPr>
        <w:t>بطن .</w:t>
      </w:r>
      <w:proofErr w:type="gramEnd"/>
      <w:r w:rsidRPr="000D4102">
        <w:rPr>
          <w:rFonts w:ascii="Simplified Arabic" w:hAnsi="Simplified Arabic" w:cs="Simplified Arabic"/>
          <w:sz w:val="36"/>
          <w:szCs w:val="36"/>
          <w:rtl/>
          <w:lang w:bidi="ar-EG"/>
          <w14:textOutline w14:w="9525" w14:cap="rnd" w14:cmpd="sng" w14:algn="ctr">
            <w14:solidFill>
              <w14:schemeClr w14:val="tx1">
                <w14:lumMod w14:val="50000"/>
                <w14:lumOff w14:val="50000"/>
              </w14:schemeClr>
            </w14:solidFill>
            <w14:prstDash w14:val="solid"/>
            <w14:bevel/>
          </w14:textOutline>
        </w:rPr>
        <w:t>. واجعل بلدنَا مصرَ أمنًا أمانًا وسائرَ بلادِ المسلمين، ووفق ولاةَ أمورِنَا إلى ما فيه صلاحُ البلادِ والعبادِ.. واجعلنا هداةً مهتدين!</w:t>
      </w:r>
    </w:p>
    <w:p w:rsidR="000D4102" w:rsidRPr="000D4102" w:rsidRDefault="000D4102" w:rsidP="000D4102">
      <w:pPr>
        <w:spacing w:after="120" w:line="240" w:lineRule="auto"/>
        <w:ind w:left="-737" w:right="-737" w:firstLine="737"/>
        <w:jc w:val="center"/>
        <w:rPr>
          <w:rFonts w:ascii="Simplified Arabic" w:hAnsi="Simplified Arabic" w:cs="Simplified Arabic"/>
          <w:b/>
          <w:bCs/>
          <w:sz w:val="36"/>
          <w:szCs w:val="36"/>
          <w:lang w:bidi="ar-EG"/>
          <w14:textOutline w14:w="9525" w14:cap="rnd" w14:cmpd="sng" w14:algn="ctr">
            <w14:solidFill>
              <w14:schemeClr w14:val="tx1">
                <w14:lumMod w14:val="50000"/>
                <w14:lumOff w14:val="50000"/>
              </w14:schemeClr>
            </w14:solidFill>
            <w14:prstDash w14:val="solid"/>
            <w14:bevel/>
          </w14:textOutline>
        </w:rPr>
      </w:pPr>
      <w:r w:rsidRPr="000D4102">
        <w:rPr>
          <w:rFonts w:ascii="Simplified Arabic" w:hAnsi="Simplified Arabic" w:cs="Simplified Arabic"/>
          <w:b/>
          <w:bCs/>
          <w:sz w:val="36"/>
          <w:szCs w:val="36"/>
          <w:rtl/>
          <w:lang w:bidi="ar-EG"/>
          <w14:textOutline w14:w="9525" w14:cap="rnd" w14:cmpd="sng" w14:algn="ctr">
            <w14:solidFill>
              <w14:schemeClr w14:val="tx1">
                <w14:lumMod w14:val="50000"/>
                <w14:lumOff w14:val="50000"/>
              </w14:schemeClr>
            </w14:solidFill>
            <w14:prstDash w14:val="solid"/>
            <w14:bevel/>
          </w14:textOutline>
        </w:rPr>
        <w:t xml:space="preserve">بقلم/ مسعود </w:t>
      </w:r>
      <w:proofErr w:type="gramStart"/>
      <w:r w:rsidRPr="000D4102">
        <w:rPr>
          <w:rFonts w:ascii="Simplified Arabic" w:hAnsi="Simplified Arabic" w:cs="Simplified Arabic"/>
          <w:b/>
          <w:bCs/>
          <w:sz w:val="36"/>
          <w:szCs w:val="36"/>
          <w:rtl/>
          <w:lang w:bidi="ar-EG"/>
          <w14:textOutline w14:w="9525" w14:cap="rnd" w14:cmpd="sng" w14:algn="ctr">
            <w14:solidFill>
              <w14:schemeClr w14:val="tx1">
                <w14:lumMod w14:val="50000"/>
                <w14:lumOff w14:val="50000"/>
              </w14:schemeClr>
            </w14:solidFill>
            <w14:prstDash w14:val="solid"/>
            <w14:bevel/>
          </w14:textOutline>
        </w:rPr>
        <w:t>عرابي .</w:t>
      </w:r>
      <w:proofErr w:type="gramEnd"/>
      <w:r w:rsidRPr="000D4102">
        <w:rPr>
          <w:rFonts w:ascii="Simplified Arabic" w:hAnsi="Simplified Arabic" w:cs="Simplified Arabic"/>
          <w:b/>
          <w:bCs/>
          <w:sz w:val="36"/>
          <w:szCs w:val="36"/>
          <w:rtl/>
          <w:lang w:bidi="ar-EG"/>
          <w14:textOutline w14:w="9525" w14:cap="rnd" w14:cmpd="sng" w14:algn="ctr">
            <w14:solidFill>
              <w14:schemeClr w14:val="tx1">
                <w14:lumMod w14:val="50000"/>
                <w14:lumOff w14:val="50000"/>
              </w14:schemeClr>
            </w14:solidFill>
            <w14:prstDash w14:val="solid"/>
            <w14:bevel/>
          </w14:textOutline>
        </w:rPr>
        <w:t xml:space="preserve">. عضــــو هيئة تدريس بجامعة </w:t>
      </w:r>
      <w:proofErr w:type="gramStart"/>
      <w:r w:rsidRPr="000D4102">
        <w:rPr>
          <w:rFonts w:ascii="Simplified Arabic" w:hAnsi="Simplified Arabic" w:cs="Simplified Arabic"/>
          <w:b/>
          <w:bCs/>
          <w:sz w:val="36"/>
          <w:szCs w:val="36"/>
          <w:rtl/>
          <w:lang w:bidi="ar-EG"/>
          <w14:textOutline w14:w="9525" w14:cap="rnd" w14:cmpd="sng" w14:algn="ctr">
            <w14:solidFill>
              <w14:schemeClr w14:val="tx1">
                <w14:lumMod w14:val="50000"/>
                <w14:lumOff w14:val="50000"/>
              </w14:schemeClr>
            </w14:solidFill>
            <w14:prstDash w14:val="solid"/>
            <w14:bevel/>
          </w14:textOutline>
        </w:rPr>
        <w:t>الأزهــــــر .</w:t>
      </w:r>
      <w:proofErr w:type="gramEnd"/>
      <w:r w:rsidRPr="000D4102">
        <w:rPr>
          <w:rFonts w:ascii="Simplified Arabic" w:hAnsi="Simplified Arabic" w:cs="Simplified Arabic"/>
          <w:b/>
          <w:bCs/>
          <w:sz w:val="36"/>
          <w:szCs w:val="36"/>
          <w:rtl/>
          <w:lang w:bidi="ar-EG"/>
          <w14:textOutline w14:w="9525" w14:cap="rnd" w14:cmpd="sng" w14:algn="ctr">
            <w14:solidFill>
              <w14:schemeClr w14:val="tx1">
                <w14:lumMod w14:val="50000"/>
                <w14:lumOff w14:val="50000"/>
              </w14:schemeClr>
            </w14:solidFill>
            <w14:prstDash w14:val="solid"/>
            <w14:bevel/>
          </w14:textOutline>
        </w:rPr>
        <w:t>. وخطيب مكافأة.</w:t>
      </w:r>
    </w:p>
    <w:p w:rsidR="00904BD4" w:rsidRPr="000D4102" w:rsidRDefault="00904BD4" w:rsidP="000D4102">
      <w:pPr>
        <w:autoSpaceDE w:val="0"/>
        <w:autoSpaceDN w:val="0"/>
        <w:adjustRightInd w:val="0"/>
        <w:spacing w:after="0" w:line="240" w:lineRule="auto"/>
        <w:ind w:left="-737" w:right="-737" w:firstLine="493"/>
        <w:jc w:val="lowKashida"/>
        <w:rPr>
          <w:rFonts w:ascii="Simplified Arabic" w:hAnsi="Simplified Arabic" w:cs="Simplified Arabic"/>
          <w:b/>
          <w:bCs/>
          <w:color w:val="000000" w:themeColor="text1"/>
          <w:sz w:val="32"/>
          <w:szCs w:val="32"/>
          <w:rtl/>
        </w:rPr>
      </w:pPr>
    </w:p>
    <w:sectPr w:rsidR="00904BD4" w:rsidRPr="000D4102" w:rsidSect="00630F45">
      <w:pgSz w:w="11906" w:h="16838"/>
      <w:pgMar w:top="1440" w:right="1800" w:bottom="1440" w:left="1800"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01BE" w:rsidRDefault="009601BE" w:rsidP="001A6A0D">
      <w:pPr>
        <w:spacing w:after="0" w:line="240" w:lineRule="auto"/>
      </w:pPr>
      <w:r>
        <w:separator/>
      </w:r>
    </w:p>
  </w:endnote>
  <w:endnote w:type="continuationSeparator" w:id="0">
    <w:p w:rsidR="009601BE" w:rsidRDefault="009601BE" w:rsidP="001A6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01BE" w:rsidRDefault="009601BE" w:rsidP="001A6A0D">
      <w:pPr>
        <w:spacing w:after="0" w:line="240" w:lineRule="auto"/>
      </w:pPr>
      <w:r>
        <w:separator/>
      </w:r>
    </w:p>
  </w:footnote>
  <w:footnote w:type="continuationSeparator" w:id="0">
    <w:p w:rsidR="009601BE" w:rsidRDefault="009601BE" w:rsidP="001A6A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55D"/>
    <w:rsid w:val="000056B4"/>
    <w:rsid w:val="0000614A"/>
    <w:rsid w:val="00007091"/>
    <w:rsid w:val="00010AA0"/>
    <w:rsid w:val="00017DB1"/>
    <w:rsid w:val="00021199"/>
    <w:rsid w:val="000234A0"/>
    <w:rsid w:val="00026143"/>
    <w:rsid w:val="00032E51"/>
    <w:rsid w:val="00034E39"/>
    <w:rsid w:val="0004714E"/>
    <w:rsid w:val="00052371"/>
    <w:rsid w:val="00060DDD"/>
    <w:rsid w:val="000642B4"/>
    <w:rsid w:val="00064895"/>
    <w:rsid w:val="000661C2"/>
    <w:rsid w:val="00067705"/>
    <w:rsid w:val="000742C6"/>
    <w:rsid w:val="000811FC"/>
    <w:rsid w:val="00082C31"/>
    <w:rsid w:val="00084EAF"/>
    <w:rsid w:val="00097F66"/>
    <w:rsid w:val="000B535D"/>
    <w:rsid w:val="000C3223"/>
    <w:rsid w:val="000C64EF"/>
    <w:rsid w:val="000C76B1"/>
    <w:rsid w:val="000D0CE2"/>
    <w:rsid w:val="000D2120"/>
    <w:rsid w:val="000D4102"/>
    <w:rsid w:val="000D4D7A"/>
    <w:rsid w:val="000E102A"/>
    <w:rsid w:val="000E44FB"/>
    <w:rsid w:val="000E6A60"/>
    <w:rsid w:val="000F13B6"/>
    <w:rsid w:val="000F3AD7"/>
    <w:rsid w:val="000F3B6A"/>
    <w:rsid w:val="000F3ED6"/>
    <w:rsid w:val="000F5711"/>
    <w:rsid w:val="000F75B0"/>
    <w:rsid w:val="00101A58"/>
    <w:rsid w:val="00112727"/>
    <w:rsid w:val="001169CE"/>
    <w:rsid w:val="0012352A"/>
    <w:rsid w:val="00125D29"/>
    <w:rsid w:val="00132161"/>
    <w:rsid w:val="00140788"/>
    <w:rsid w:val="00140CE6"/>
    <w:rsid w:val="00143254"/>
    <w:rsid w:val="00145771"/>
    <w:rsid w:val="00145A2D"/>
    <w:rsid w:val="0015447F"/>
    <w:rsid w:val="001602D4"/>
    <w:rsid w:val="001614CA"/>
    <w:rsid w:val="001624DA"/>
    <w:rsid w:val="00163C04"/>
    <w:rsid w:val="00177C2B"/>
    <w:rsid w:val="00177E7B"/>
    <w:rsid w:val="00190705"/>
    <w:rsid w:val="00190C06"/>
    <w:rsid w:val="001936DD"/>
    <w:rsid w:val="00195A1A"/>
    <w:rsid w:val="001A2580"/>
    <w:rsid w:val="001A26AF"/>
    <w:rsid w:val="001A2A38"/>
    <w:rsid w:val="001A4816"/>
    <w:rsid w:val="001A6A0D"/>
    <w:rsid w:val="001B6DBC"/>
    <w:rsid w:val="001C1BC8"/>
    <w:rsid w:val="001C3F21"/>
    <w:rsid w:val="001D416C"/>
    <w:rsid w:val="001E179B"/>
    <w:rsid w:val="001E36F5"/>
    <w:rsid w:val="00202063"/>
    <w:rsid w:val="00204549"/>
    <w:rsid w:val="002076AA"/>
    <w:rsid w:val="002110E8"/>
    <w:rsid w:val="0021417D"/>
    <w:rsid w:val="002145DA"/>
    <w:rsid w:val="00215617"/>
    <w:rsid w:val="00222A40"/>
    <w:rsid w:val="00225868"/>
    <w:rsid w:val="0023150C"/>
    <w:rsid w:val="002366D2"/>
    <w:rsid w:val="00237A57"/>
    <w:rsid w:val="00241E1D"/>
    <w:rsid w:val="0024438B"/>
    <w:rsid w:val="002452E7"/>
    <w:rsid w:val="00246C1C"/>
    <w:rsid w:val="00247005"/>
    <w:rsid w:val="002531E2"/>
    <w:rsid w:val="00255995"/>
    <w:rsid w:val="00257559"/>
    <w:rsid w:val="00257D98"/>
    <w:rsid w:val="002651B0"/>
    <w:rsid w:val="002668B4"/>
    <w:rsid w:val="00274481"/>
    <w:rsid w:val="00281EC3"/>
    <w:rsid w:val="002866E3"/>
    <w:rsid w:val="00293F6E"/>
    <w:rsid w:val="00296A3F"/>
    <w:rsid w:val="002A2227"/>
    <w:rsid w:val="002A2447"/>
    <w:rsid w:val="002A635C"/>
    <w:rsid w:val="002B759C"/>
    <w:rsid w:val="002C37A2"/>
    <w:rsid w:val="002D3321"/>
    <w:rsid w:val="002D4DCB"/>
    <w:rsid w:val="002D7B91"/>
    <w:rsid w:val="002E38D4"/>
    <w:rsid w:val="002F1DB6"/>
    <w:rsid w:val="00300479"/>
    <w:rsid w:val="00300C51"/>
    <w:rsid w:val="00322921"/>
    <w:rsid w:val="0032603D"/>
    <w:rsid w:val="00330FEE"/>
    <w:rsid w:val="003577E4"/>
    <w:rsid w:val="003616CB"/>
    <w:rsid w:val="00361B42"/>
    <w:rsid w:val="00370C3F"/>
    <w:rsid w:val="0037125E"/>
    <w:rsid w:val="00373680"/>
    <w:rsid w:val="003749C8"/>
    <w:rsid w:val="00384CB8"/>
    <w:rsid w:val="0038722D"/>
    <w:rsid w:val="00390DA3"/>
    <w:rsid w:val="00392627"/>
    <w:rsid w:val="0039403D"/>
    <w:rsid w:val="00394987"/>
    <w:rsid w:val="0039550C"/>
    <w:rsid w:val="003A7019"/>
    <w:rsid w:val="003C1EB4"/>
    <w:rsid w:val="003C4220"/>
    <w:rsid w:val="003D4FD3"/>
    <w:rsid w:val="003E1D1B"/>
    <w:rsid w:val="003E448B"/>
    <w:rsid w:val="003F6640"/>
    <w:rsid w:val="004023DD"/>
    <w:rsid w:val="0040310E"/>
    <w:rsid w:val="00420EFE"/>
    <w:rsid w:val="00426E49"/>
    <w:rsid w:val="004378FB"/>
    <w:rsid w:val="00437D38"/>
    <w:rsid w:val="00443E14"/>
    <w:rsid w:val="00447FC8"/>
    <w:rsid w:val="004545C2"/>
    <w:rsid w:val="00473AE4"/>
    <w:rsid w:val="00475D1C"/>
    <w:rsid w:val="004765D6"/>
    <w:rsid w:val="00481D76"/>
    <w:rsid w:val="0048671E"/>
    <w:rsid w:val="00492FB1"/>
    <w:rsid w:val="00493C25"/>
    <w:rsid w:val="00493FB6"/>
    <w:rsid w:val="00496369"/>
    <w:rsid w:val="004977CD"/>
    <w:rsid w:val="004A2852"/>
    <w:rsid w:val="004A3686"/>
    <w:rsid w:val="004A381C"/>
    <w:rsid w:val="004A7387"/>
    <w:rsid w:val="004B4C9A"/>
    <w:rsid w:val="004B6328"/>
    <w:rsid w:val="004C0520"/>
    <w:rsid w:val="004C4F03"/>
    <w:rsid w:val="004D2687"/>
    <w:rsid w:val="004D2DE3"/>
    <w:rsid w:val="004D5F8C"/>
    <w:rsid w:val="004D6670"/>
    <w:rsid w:val="004E092A"/>
    <w:rsid w:val="004E278B"/>
    <w:rsid w:val="004E2D87"/>
    <w:rsid w:val="004E5625"/>
    <w:rsid w:val="004F2439"/>
    <w:rsid w:val="004F387C"/>
    <w:rsid w:val="004F7DAD"/>
    <w:rsid w:val="0050437A"/>
    <w:rsid w:val="00506C87"/>
    <w:rsid w:val="00536654"/>
    <w:rsid w:val="005552E5"/>
    <w:rsid w:val="00555BC3"/>
    <w:rsid w:val="005573DA"/>
    <w:rsid w:val="00562B49"/>
    <w:rsid w:val="005669B8"/>
    <w:rsid w:val="00577B21"/>
    <w:rsid w:val="00593A8A"/>
    <w:rsid w:val="005B0709"/>
    <w:rsid w:val="005B0F1A"/>
    <w:rsid w:val="005B56D5"/>
    <w:rsid w:val="005C278E"/>
    <w:rsid w:val="005C3655"/>
    <w:rsid w:val="005C6282"/>
    <w:rsid w:val="005D0000"/>
    <w:rsid w:val="005D375C"/>
    <w:rsid w:val="005D639B"/>
    <w:rsid w:val="005D6D25"/>
    <w:rsid w:val="005E1350"/>
    <w:rsid w:val="005F3EC8"/>
    <w:rsid w:val="005F7A45"/>
    <w:rsid w:val="00600A0E"/>
    <w:rsid w:val="006010ED"/>
    <w:rsid w:val="00604DCC"/>
    <w:rsid w:val="0061275C"/>
    <w:rsid w:val="00613D5B"/>
    <w:rsid w:val="006219FC"/>
    <w:rsid w:val="00621C0A"/>
    <w:rsid w:val="00622CFD"/>
    <w:rsid w:val="00624175"/>
    <w:rsid w:val="00630F45"/>
    <w:rsid w:val="00633469"/>
    <w:rsid w:val="0063632D"/>
    <w:rsid w:val="00637C11"/>
    <w:rsid w:val="006434A6"/>
    <w:rsid w:val="006453E6"/>
    <w:rsid w:val="00645642"/>
    <w:rsid w:val="006463E6"/>
    <w:rsid w:val="00647535"/>
    <w:rsid w:val="00651753"/>
    <w:rsid w:val="00652ACA"/>
    <w:rsid w:val="006579DC"/>
    <w:rsid w:val="006607F1"/>
    <w:rsid w:val="006623AC"/>
    <w:rsid w:val="00664C37"/>
    <w:rsid w:val="006738FA"/>
    <w:rsid w:val="0067745D"/>
    <w:rsid w:val="00681047"/>
    <w:rsid w:val="00682F84"/>
    <w:rsid w:val="00683B1A"/>
    <w:rsid w:val="00683CFA"/>
    <w:rsid w:val="006879BC"/>
    <w:rsid w:val="006A1AAB"/>
    <w:rsid w:val="006A5F1E"/>
    <w:rsid w:val="006A67AC"/>
    <w:rsid w:val="006A6C0C"/>
    <w:rsid w:val="006B0AA9"/>
    <w:rsid w:val="006B59CD"/>
    <w:rsid w:val="006B5E6D"/>
    <w:rsid w:val="006C7202"/>
    <w:rsid w:val="006D2758"/>
    <w:rsid w:val="006E271A"/>
    <w:rsid w:val="006E56AF"/>
    <w:rsid w:val="006F4B3B"/>
    <w:rsid w:val="006F555A"/>
    <w:rsid w:val="00702D3E"/>
    <w:rsid w:val="00705873"/>
    <w:rsid w:val="007132A1"/>
    <w:rsid w:val="0072130C"/>
    <w:rsid w:val="00726F6F"/>
    <w:rsid w:val="00730374"/>
    <w:rsid w:val="0073355D"/>
    <w:rsid w:val="00737C5D"/>
    <w:rsid w:val="007435D2"/>
    <w:rsid w:val="00754653"/>
    <w:rsid w:val="007604AD"/>
    <w:rsid w:val="00760773"/>
    <w:rsid w:val="007712CB"/>
    <w:rsid w:val="00773B57"/>
    <w:rsid w:val="007740D5"/>
    <w:rsid w:val="007777A7"/>
    <w:rsid w:val="0078471B"/>
    <w:rsid w:val="007A15B9"/>
    <w:rsid w:val="007A501D"/>
    <w:rsid w:val="007A6682"/>
    <w:rsid w:val="007A7805"/>
    <w:rsid w:val="007B352A"/>
    <w:rsid w:val="007B67CD"/>
    <w:rsid w:val="007B7C1D"/>
    <w:rsid w:val="007C05D6"/>
    <w:rsid w:val="007C40C1"/>
    <w:rsid w:val="007D1788"/>
    <w:rsid w:val="007D3D65"/>
    <w:rsid w:val="007D3ECB"/>
    <w:rsid w:val="007E2703"/>
    <w:rsid w:val="007F23ED"/>
    <w:rsid w:val="008007DF"/>
    <w:rsid w:val="0081117F"/>
    <w:rsid w:val="00812F84"/>
    <w:rsid w:val="008153A0"/>
    <w:rsid w:val="0082480C"/>
    <w:rsid w:val="0083180D"/>
    <w:rsid w:val="00832551"/>
    <w:rsid w:val="008441AF"/>
    <w:rsid w:val="0085068E"/>
    <w:rsid w:val="0085425F"/>
    <w:rsid w:val="00855529"/>
    <w:rsid w:val="0086099F"/>
    <w:rsid w:val="00860B15"/>
    <w:rsid w:val="00861BF9"/>
    <w:rsid w:val="00862293"/>
    <w:rsid w:val="00866416"/>
    <w:rsid w:val="0086762F"/>
    <w:rsid w:val="008753C5"/>
    <w:rsid w:val="00881914"/>
    <w:rsid w:val="00885455"/>
    <w:rsid w:val="00885C41"/>
    <w:rsid w:val="008929DE"/>
    <w:rsid w:val="008A025F"/>
    <w:rsid w:val="008A0FA8"/>
    <w:rsid w:val="008A2522"/>
    <w:rsid w:val="008A4340"/>
    <w:rsid w:val="008A6CC0"/>
    <w:rsid w:val="008B6036"/>
    <w:rsid w:val="008B6746"/>
    <w:rsid w:val="008C0D02"/>
    <w:rsid w:val="008C3A29"/>
    <w:rsid w:val="008C3CEB"/>
    <w:rsid w:val="008C50E5"/>
    <w:rsid w:val="008D17F1"/>
    <w:rsid w:val="008D2868"/>
    <w:rsid w:val="008D33CA"/>
    <w:rsid w:val="008D4E9E"/>
    <w:rsid w:val="008E33F1"/>
    <w:rsid w:val="008F12CB"/>
    <w:rsid w:val="008F377E"/>
    <w:rsid w:val="008F4D41"/>
    <w:rsid w:val="00902A4A"/>
    <w:rsid w:val="00903783"/>
    <w:rsid w:val="00904BD4"/>
    <w:rsid w:val="00906BA4"/>
    <w:rsid w:val="00906E99"/>
    <w:rsid w:val="00910755"/>
    <w:rsid w:val="0091263E"/>
    <w:rsid w:val="009355DA"/>
    <w:rsid w:val="009424D7"/>
    <w:rsid w:val="00944DA3"/>
    <w:rsid w:val="009545A3"/>
    <w:rsid w:val="00955FEA"/>
    <w:rsid w:val="009566B2"/>
    <w:rsid w:val="009601BE"/>
    <w:rsid w:val="009660AF"/>
    <w:rsid w:val="00970DE3"/>
    <w:rsid w:val="009754D1"/>
    <w:rsid w:val="00976528"/>
    <w:rsid w:val="009777BA"/>
    <w:rsid w:val="00981489"/>
    <w:rsid w:val="00982888"/>
    <w:rsid w:val="00984EBD"/>
    <w:rsid w:val="00992AA7"/>
    <w:rsid w:val="009A12CC"/>
    <w:rsid w:val="009B18A0"/>
    <w:rsid w:val="009D10DE"/>
    <w:rsid w:val="009D62BE"/>
    <w:rsid w:val="009E3AD4"/>
    <w:rsid w:val="009E428B"/>
    <w:rsid w:val="009E7DCB"/>
    <w:rsid w:val="00A02CED"/>
    <w:rsid w:val="00A02EF4"/>
    <w:rsid w:val="00A03317"/>
    <w:rsid w:val="00A06C1E"/>
    <w:rsid w:val="00A0777E"/>
    <w:rsid w:val="00A13C24"/>
    <w:rsid w:val="00A14C3F"/>
    <w:rsid w:val="00A15F61"/>
    <w:rsid w:val="00A20802"/>
    <w:rsid w:val="00A269D5"/>
    <w:rsid w:val="00A303F0"/>
    <w:rsid w:val="00A31A15"/>
    <w:rsid w:val="00A3730C"/>
    <w:rsid w:val="00A41CE6"/>
    <w:rsid w:val="00A5168C"/>
    <w:rsid w:val="00A5291B"/>
    <w:rsid w:val="00A548D2"/>
    <w:rsid w:val="00A56D61"/>
    <w:rsid w:val="00A6432F"/>
    <w:rsid w:val="00A64739"/>
    <w:rsid w:val="00A663B4"/>
    <w:rsid w:val="00A70B88"/>
    <w:rsid w:val="00A70F58"/>
    <w:rsid w:val="00A75742"/>
    <w:rsid w:val="00A805FF"/>
    <w:rsid w:val="00A83895"/>
    <w:rsid w:val="00A838E1"/>
    <w:rsid w:val="00A86366"/>
    <w:rsid w:val="00A9237F"/>
    <w:rsid w:val="00A92D29"/>
    <w:rsid w:val="00A94C4A"/>
    <w:rsid w:val="00AA11BD"/>
    <w:rsid w:val="00AA1BED"/>
    <w:rsid w:val="00AA2EB9"/>
    <w:rsid w:val="00AA6629"/>
    <w:rsid w:val="00AB3DAC"/>
    <w:rsid w:val="00AC0375"/>
    <w:rsid w:val="00AC172C"/>
    <w:rsid w:val="00AC6DC2"/>
    <w:rsid w:val="00AD03F4"/>
    <w:rsid w:val="00AD44A4"/>
    <w:rsid w:val="00AD45E2"/>
    <w:rsid w:val="00AD5A44"/>
    <w:rsid w:val="00AF6906"/>
    <w:rsid w:val="00B012FB"/>
    <w:rsid w:val="00B02554"/>
    <w:rsid w:val="00B02F91"/>
    <w:rsid w:val="00B038A7"/>
    <w:rsid w:val="00B1327D"/>
    <w:rsid w:val="00B13618"/>
    <w:rsid w:val="00B1365B"/>
    <w:rsid w:val="00B27399"/>
    <w:rsid w:val="00B35528"/>
    <w:rsid w:val="00B35BB0"/>
    <w:rsid w:val="00B4053C"/>
    <w:rsid w:val="00B4132F"/>
    <w:rsid w:val="00B43736"/>
    <w:rsid w:val="00B4634F"/>
    <w:rsid w:val="00B4644B"/>
    <w:rsid w:val="00B53791"/>
    <w:rsid w:val="00B540FB"/>
    <w:rsid w:val="00B56DE0"/>
    <w:rsid w:val="00B65FA8"/>
    <w:rsid w:val="00B677A2"/>
    <w:rsid w:val="00B70C73"/>
    <w:rsid w:val="00B759B5"/>
    <w:rsid w:val="00B81A89"/>
    <w:rsid w:val="00B81D2F"/>
    <w:rsid w:val="00B82A7E"/>
    <w:rsid w:val="00BA1397"/>
    <w:rsid w:val="00BA336D"/>
    <w:rsid w:val="00BB2877"/>
    <w:rsid w:val="00BB5F81"/>
    <w:rsid w:val="00BB7805"/>
    <w:rsid w:val="00BC2648"/>
    <w:rsid w:val="00BE1013"/>
    <w:rsid w:val="00BE4293"/>
    <w:rsid w:val="00BE4533"/>
    <w:rsid w:val="00BE4679"/>
    <w:rsid w:val="00BE6C64"/>
    <w:rsid w:val="00BF12ED"/>
    <w:rsid w:val="00BF672B"/>
    <w:rsid w:val="00C11A84"/>
    <w:rsid w:val="00C12000"/>
    <w:rsid w:val="00C159CB"/>
    <w:rsid w:val="00C21389"/>
    <w:rsid w:val="00C21493"/>
    <w:rsid w:val="00C223C1"/>
    <w:rsid w:val="00C34884"/>
    <w:rsid w:val="00C401A4"/>
    <w:rsid w:val="00C41328"/>
    <w:rsid w:val="00C47DFC"/>
    <w:rsid w:val="00C548BD"/>
    <w:rsid w:val="00C60388"/>
    <w:rsid w:val="00C610F3"/>
    <w:rsid w:val="00C644EF"/>
    <w:rsid w:val="00C64D21"/>
    <w:rsid w:val="00C6691A"/>
    <w:rsid w:val="00C701DA"/>
    <w:rsid w:val="00C80713"/>
    <w:rsid w:val="00C83C71"/>
    <w:rsid w:val="00C87C73"/>
    <w:rsid w:val="00C91DE8"/>
    <w:rsid w:val="00C93087"/>
    <w:rsid w:val="00C962FA"/>
    <w:rsid w:val="00CA5047"/>
    <w:rsid w:val="00CB6834"/>
    <w:rsid w:val="00CC23B4"/>
    <w:rsid w:val="00CC405B"/>
    <w:rsid w:val="00CC577D"/>
    <w:rsid w:val="00CC76BD"/>
    <w:rsid w:val="00CD206F"/>
    <w:rsid w:val="00CD45D9"/>
    <w:rsid w:val="00CD7132"/>
    <w:rsid w:val="00CF7662"/>
    <w:rsid w:val="00D01543"/>
    <w:rsid w:val="00D10C6F"/>
    <w:rsid w:val="00D129D3"/>
    <w:rsid w:val="00D15A71"/>
    <w:rsid w:val="00D243C0"/>
    <w:rsid w:val="00D251C6"/>
    <w:rsid w:val="00D27EFD"/>
    <w:rsid w:val="00D371F7"/>
    <w:rsid w:val="00D45C38"/>
    <w:rsid w:val="00D576A6"/>
    <w:rsid w:val="00D60B29"/>
    <w:rsid w:val="00D63FDF"/>
    <w:rsid w:val="00D709F3"/>
    <w:rsid w:val="00D76B6B"/>
    <w:rsid w:val="00D76DAA"/>
    <w:rsid w:val="00D77B4B"/>
    <w:rsid w:val="00D77F81"/>
    <w:rsid w:val="00D92328"/>
    <w:rsid w:val="00D9331C"/>
    <w:rsid w:val="00D94FED"/>
    <w:rsid w:val="00DA4C2F"/>
    <w:rsid w:val="00DB53FD"/>
    <w:rsid w:val="00DB6A59"/>
    <w:rsid w:val="00DC0FC9"/>
    <w:rsid w:val="00DC1C4D"/>
    <w:rsid w:val="00DC73A5"/>
    <w:rsid w:val="00DF733F"/>
    <w:rsid w:val="00E001E9"/>
    <w:rsid w:val="00E04580"/>
    <w:rsid w:val="00E06D2E"/>
    <w:rsid w:val="00E106EF"/>
    <w:rsid w:val="00E10912"/>
    <w:rsid w:val="00E12B11"/>
    <w:rsid w:val="00E165C7"/>
    <w:rsid w:val="00E17A0D"/>
    <w:rsid w:val="00E17BD5"/>
    <w:rsid w:val="00E27281"/>
    <w:rsid w:val="00E33457"/>
    <w:rsid w:val="00E35B7A"/>
    <w:rsid w:val="00E435FB"/>
    <w:rsid w:val="00E46A2D"/>
    <w:rsid w:val="00E52B39"/>
    <w:rsid w:val="00E5393A"/>
    <w:rsid w:val="00E55D73"/>
    <w:rsid w:val="00E623E2"/>
    <w:rsid w:val="00E63C1A"/>
    <w:rsid w:val="00E67177"/>
    <w:rsid w:val="00E67855"/>
    <w:rsid w:val="00E71757"/>
    <w:rsid w:val="00E71EC4"/>
    <w:rsid w:val="00E7305C"/>
    <w:rsid w:val="00E85A30"/>
    <w:rsid w:val="00E86A4C"/>
    <w:rsid w:val="00E94BF1"/>
    <w:rsid w:val="00E950C3"/>
    <w:rsid w:val="00E95726"/>
    <w:rsid w:val="00EA25D9"/>
    <w:rsid w:val="00EA520B"/>
    <w:rsid w:val="00EA573D"/>
    <w:rsid w:val="00EA7886"/>
    <w:rsid w:val="00EB5B1A"/>
    <w:rsid w:val="00EC0EA2"/>
    <w:rsid w:val="00EC1656"/>
    <w:rsid w:val="00EC30E5"/>
    <w:rsid w:val="00EC7B58"/>
    <w:rsid w:val="00ED32F9"/>
    <w:rsid w:val="00ED5AA9"/>
    <w:rsid w:val="00ED5EBE"/>
    <w:rsid w:val="00ED7316"/>
    <w:rsid w:val="00EE40EB"/>
    <w:rsid w:val="00EF522B"/>
    <w:rsid w:val="00EF5AD8"/>
    <w:rsid w:val="00F01B27"/>
    <w:rsid w:val="00F0542D"/>
    <w:rsid w:val="00F1728A"/>
    <w:rsid w:val="00F1740D"/>
    <w:rsid w:val="00F45443"/>
    <w:rsid w:val="00F467D6"/>
    <w:rsid w:val="00F46B01"/>
    <w:rsid w:val="00F500F6"/>
    <w:rsid w:val="00F528D6"/>
    <w:rsid w:val="00F6101E"/>
    <w:rsid w:val="00F6440D"/>
    <w:rsid w:val="00F6756F"/>
    <w:rsid w:val="00F77052"/>
    <w:rsid w:val="00F809C6"/>
    <w:rsid w:val="00F811DA"/>
    <w:rsid w:val="00F8222F"/>
    <w:rsid w:val="00F82490"/>
    <w:rsid w:val="00F83EC1"/>
    <w:rsid w:val="00F93148"/>
    <w:rsid w:val="00FA1BA2"/>
    <w:rsid w:val="00FA427F"/>
    <w:rsid w:val="00FB5EDC"/>
    <w:rsid w:val="00FB7E8E"/>
    <w:rsid w:val="00FC0348"/>
    <w:rsid w:val="00FC0DE2"/>
    <w:rsid w:val="00FC1473"/>
    <w:rsid w:val="00FC30FD"/>
    <w:rsid w:val="00FD4D2B"/>
    <w:rsid w:val="00FE26BC"/>
    <w:rsid w:val="00FE77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A9894"/>
  <w15:docId w15:val="{AF96EEE9-43FA-534E-A192-E983FE5E5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5DA"/>
    <w:pPr>
      <w:bidi/>
    </w:pPr>
  </w:style>
  <w:style w:type="paragraph" w:styleId="1">
    <w:name w:val="heading 1"/>
    <w:basedOn w:val="a"/>
    <w:link w:val="1Char"/>
    <w:uiPriority w:val="9"/>
    <w:qFormat/>
    <w:rsid w:val="0073355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AF6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8A02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73355D"/>
    <w:rPr>
      <w:rFonts w:ascii="Times New Roman" w:eastAsia="Times New Roman" w:hAnsi="Times New Roman" w:cs="Times New Roman"/>
      <w:b/>
      <w:bCs/>
      <w:kern w:val="36"/>
      <w:sz w:val="48"/>
      <w:szCs w:val="48"/>
    </w:rPr>
  </w:style>
  <w:style w:type="paragraph" w:styleId="a3">
    <w:name w:val="header"/>
    <w:basedOn w:val="a"/>
    <w:link w:val="Char"/>
    <w:uiPriority w:val="99"/>
    <w:unhideWhenUsed/>
    <w:rsid w:val="001A6A0D"/>
    <w:pPr>
      <w:tabs>
        <w:tab w:val="center" w:pos="4153"/>
        <w:tab w:val="right" w:pos="8306"/>
      </w:tabs>
      <w:spacing w:after="0" w:line="240" w:lineRule="auto"/>
    </w:pPr>
  </w:style>
  <w:style w:type="character" w:customStyle="1" w:styleId="Char">
    <w:name w:val="رأس الصفحة Char"/>
    <w:basedOn w:val="a0"/>
    <w:link w:val="a3"/>
    <w:uiPriority w:val="99"/>
    <w:rsid w:val="001A6A0D"/>
  </w:style>
  <w:style w:type="paragraph" w:styleId="a4">
    <w:name w:val="footer"/>
    <w:basedOn w:val="a"/>
    <w:link w:val="Char0"/>
    <w:uiPriority w:val="99"/>
    <w:unhideWhenUsed/>
    <w:rsid w:val="001A6A0D"/>
    <w:pPr>
      <w:tabs>
        <w:tab w:val="center" w:pos="4153"/>
        <w:tab w:val="right" w:pos="8306"/>
      </w:tabs>
      <w:spacing w:after="0" w:line="240" w:lineRule="auto"/>
    </w:pPr>
  </w:style>
  <w:style w:type="character" w:customStyle="1" w:styleId="Char0">
    <w:name w:val="تذييل الصفحة Char"/>
    <w:basedOn w:val="a0"/>
    <w:link w:val="a4"/>
    <w:uiPriority w:val="99"/>
    <w:rsid w:val="001A6A0D"/>
  </w:style>
  <w:style w:type="paragraph" w:styleId="a5">
    <w:name w:val="Normal (Web)"/>
    <w:basedOn w:val="a"/>
    <w:uiPriority w:val="99"/>
    <w:unhideWhenUsed/>
    <w:rsid w:val="0022586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225868"/>
    <w:rPr>
      <w:color w:val="0000FF"/>
      <w:u w:val="single"/>
    </w:rPr>
  </w:style>
  <w:style w:type="character" w:customStyle="1" w:styleId="2Char">
    <w:name w:val="عنوان 2 Char"/>
    <w:basedOn w:val="a0"/>
    <w:link w:val="2"/>
    <w:uiPriority w:val="9"/>
    <w:rsid w:val="00AF6906"/>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semiHidden/>
    <w:rsid w:val="008A025F"/>
    <w:rPr>
      <w:rFonts w:asciiTheme="majorHAnsi" w:eastAsiaTheme="majorEastAsia" w:hAnsiTheme="majorHAnsi" w:cstheme="majorBidi"/>
      <w:b/>
      <w:bCs/>
      <w:color w:val="4F81BD" w:themeColor="accent1"/>
    </w:rPr>
  </w:style>
  <w:style w:type="character" w:styleId="a6">
    <w:name w:val="footnote reference"/>
    <w:aliases w:val="Footnote Reference1,Footnote Reference2,Footnote Reference11,Footnote Reference21,Footnote Reference12,Footnote Reference22,Footnote Reference13,Footnote Reference23,Footnote Reference111,Footnote Reference211,Footnote Reference121"/>
    <w:rsid w:val="004C4F03"/>
    <w:rPr>
      <w:vertAlign w:val="superscript"/>
    </w:rPr>
  </w:style>
  <w:style w:type="character" w:styleId="a7">
    <w:name w:val="Strong"/>
    <w:basedOn w:val="a0"/>
    <w:uiPriority w:val="22"/>
    <w:qFormat/>
    <w:rsid w:val="00910755"/>
    <w:rPr>
      <w:b/>
      <w:bCs/>
    </w:rPr>
  </w:style>
  <w:style w:type="paragraph" w:styleId="a8">
    <w:name w:val="List Paragraph"/>
    <w:basedOn w:val="a"/>
    <w:uiPriority w:val="34"/>
    <w:qFormat/>
    <w:rsid w:val="008A6CC0"/>
    <w:pPr>
      <w:ind w:left="720"/>
      <w:contextualSpacing/>
    </w:pPr>
  </w:style>
  <w:style w:type="paragraph" w:styleId="a9">
    <w:name w:val="Balloon Text"/>
    <w:basedOn w:val="a"/>
    <w:link w:val="Char1"/>
    <w:uiPriority w:val="99"/>
    <w:semiHidden/>
    <w:unhideWhenUsed/>
    <w:rsid w:val="000D4102"/>
    <w:pPr>
      <w:spacing w:after="0" w:line="240" w:lineRule="auto"/>
    </w:pPr>
    <w:rPr>
      <w:rFonts w:ascii="Tahoma" w:eastAsia="SimSun" w:hAnsi="Tahoma" w:cs="Tahoma"/>
      <w:sz w:val="16"/>
      <w:szCs w:val="16"/>
    </w:rPr>
  </w:style>
  <w:style w:type="character" w:customStyle="1" w:styleId="Char1">
    <w:name w:val="نص في بالون Char"/>
    <w:basedOn w:val="a0"/>
    <w:link w:val="a9"/>
    <w:uiPriority w:val="99"/>
    <w:semiHidden/>
    <w:rsid w:val="000D4102"/>
    <w:rPr>
      <w:rFonts w:ascii="Tahoma" w:eastAsia="SimSun" w:hAnsi="Tahoma" w:cs="Tahoma"/>
      <w:sz w:val="16"/>
      <w:szCs w:val="16"/>
    </w:rPr>
  </w:style>
  <w:style w:type="character" w:customStyle="1" w:styleId="gen-text">
    <w:name w:val="gen-text"/>
    <w:basedOn w:val="a0"/>
    <w:rsid w:val="000D4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1212">
      <w:bodyDiv w:val="1"/>
      <w:marLeft w:val="0"/>
      <w:marRight w:val="0"/>
      <w:marTop w:val="0"/>
      <w:marBottom w:val="0"/>
      <w:divBdr>
        <w:top w:val="none" w:sz="0" w:space="0" w:color="auto"/>
        <w:left w:val="none" w:sz="0" w:space="0" w:color="auto"/>
        <w:bottom w:val="none" w:sz="0" w:space="0" w:color="auto"/>
        <w:right w:val="none" w:sz="0" w:space="0" w:color="auto"/>
      </w:divBdr>
    </w:div>
    <w:div w:id="96369519">
      <w:bodyDiv w:val="1"/>
      <w:marLeft w:val="0"/>
      <w:marRight w:val="0"/>
      <w:marTop w:val="0"/>
      <w:marBottom w:val="0"/>
      <w:divBdr>
        <w:top w:val="none" w:sz="0" w:space="0" w:color="auto"/>
        <w:left w:val="none" w:sz="0" w:space="0" w:color="auto"/>
        <w:bottom w:val="none" w:sz="0" w:space="0" w:color="auto"/>
        <w:right w:val="none" w:sz="0" w:space="0" w:color="auto"/>
      </w:divBdr>
    </w:div>
    <w:div w:id="1371803917">
      <w:bodyDiv w:val="1"/>
      <w:marLeft w:val="0"/>
      <w:marRight w:val="0"/>
      <w:marTop w:val="0"/>
      <w:marBottom w:val="0"/>
      <w:divBdr>
        <w:top w:val="none" w:sz="0" w:space="0" w:color="auto"/>
        <w:left w:val="none" w:sz="0" w:space="0" w:color="auto"/>
        <w:bottom w:val="none" w:sz="0" w:space="0" w:color="auto"/>
        <w:right w:val="none" w:sz="0" w:space="0" w:color="auto"/>
      </w:divBdr>
    </w:div>
    <w:div w:id="1512910107">
      <w:bodyDiv w:val="1"/>
      <w:marLeft w:val="0"/>
      <w:marRight w:val="0"/>
      <w:marTop w:val="0"/>
      <w:marBottom w:val="0"/>
      <w:divBdr>
        <w:top w:val="none" w:sz="0" w:space="0" w:color="auto"/>
        <w:left w:val="none" w:sz="0" w:space="0" w:color="auto"/>
        <w:bottom w:val="none" w:sz="0" w:space="0" w:color="auto"/>
        <w:right w:val="none" w:sz="0" w:space="0" w:color="auto"/>
      </w:divBdr>
    </w:div>
    <w:div w:id="1739786328">
      <w:bodyDiv w:val="1"/>
      <w:marLeft w:val="0"/>
      <w:marRight w:val="0"/>
      <w:marTop w:val="0"/>
      <w:marBottom w:val="0"/>
      <w:divBdr>
        <w:top w:val="none" w:sz="0" w:space="0" w:color="auto"/>
        <w:left w:val="none" w:sz="0" w:space="0" w:color="auto"/>
        <w:bottom w:val="none" w:sz="0" w:space="0" w:color="auto"/>
        <w:right w:val="none" w:sz="0" w:space="0" w:color="auto"/>
      </w:divBdr>
    </w:div>
    <w:div w:id="1853840835">
      <w:bodyDiv w:val="1"/>
      <w:marLeft w:val="0"/>
      <w:marRight w:val="0"/>
      <w:marTop w:val="0"/>
      <w:marBottom w:val="0"/>
      <w:divBdr>
        <w:top w:val="none" w:sz="0" w:space="0" w:color="auto"/>
        <w:left w:val="none" w:sz="0" w:space="0" w:color="auto"/>
        <w:bottom w:val="none" w:sz="0" w:space="0" w:color="auto"/>
        <w:right w:val="none" w:sz="0" w:space="0" w:color="auto"/>
      </w:divBdr>
    </w:div>
    <w:div w:id="19247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F8CA-D9EC-4339-8D01-5455F12F1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1582</Words>
  <Characters>9020</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ahmed ahmed</cp:lastModifiedBy>
  <cp:revision>2</cp:revision>
  <cp:lastPrinted>2023-03-15T21:15:00Z</cp:lastPrinted>
  <dcterms:created xsi:type="dcterms:W3CDTF">2023-05-16T18:39:00Z</dcterms:created>
  <dcterms:modified xsi:type="dcterms:W3CDTF">2023-05-16T18:39:00Z</dcterms:modified>
</cp:coreProperties>
</file>