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8F71" w14:textId="2D4BA362" w:rsidR="0046340F" w:rsidRPr="00D72F07" w:rsidRDefault="00380C5C" w:rsidP="006D03FD">
      <w:pPr>
        <w:pStyle w:val="ad"/>
        <w:pBdr>
          <w:between w:val="single" w:sz="4" w:space="1" w:color="auto"/>
        </w:pBdr>
        <w:shd w:val="clear" w:color="auto" w:fill="C00000"/>
        <w:bidi/>
        <w:jc w:val="both"/>
        <w:rPr>
          <w:rFonts w:asciiTheme="majorBidi" w:hAnsiTheme="majorBidi" w:cstheme="majorBidi"/>
          <w:b/>
          <w:bCs/>
          <w:sz w:val="36"/>
          <w:szCs w:val="36"/>
          <w:rtl/>
        </w:rPr>
      </w:pPr>
      <w:r w:rsidRPr="00D72F07">
        <w:rPr>
          <w:rFonts w:asciiTheme="majorBidi" w:hAnsiTheme="majorBidi" w:cstheme="majorBidi"/>
          <w:b/>
          <w:bCs/>
          <w:noProof/>
          <w:sz w:val="36"/>
          <w:szCs w:val="36"/>
        </w:rPr>
        <mc:AlternateContent>
          <mc:Choice Requires="wps">
            <w:drawing>
              <wp:anchor distT="45720" distB="45720" distL="114300" distR="114300" simplePos="0" relativeHeight="251659264" behindDoc="0" locked="0" layoutInCell="1" allowOverlap="1" wp14:anchorId="392D04ED" wp14:editId="45EA09DA">
                <wp:simplePos x="0" y="0"/>
                <wp:positionH relativeFrom="margin">
                  <wp:posOffset>6096000</wp:posOffset>
                </wp:positionH>
                <wp:positionV relativeFrom="paragraph">
                  <wp:posOffset>38100</wp:posOffset>
                </wp:positionV>
                <wp:extent cx="10858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D04ED" id="_x0000_t202" coordsize="21600,21600" o:spt="202" path="m,l,21600r21600,l21600,xe">
                <v:stroke joinstyle="miter"/>
                <v:path gradientshapeok="t" o:connecttype="rect"/>
              </v:shapetype>
              <v:shape id="Text Box 2" o:spid="_x0000_s1026" type="#_x0000_t202" style="position:absolute;left:0;text-align:left;margin-left:480pt;margin-top:3pt;width:85.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">
                <v:textbo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v:textbox>
                <w10:wrap type="square" anchorx="margin"/>
              </v:shape>
            </w:pict>
          </mc:Fallback>
        </mc:AlternateContent>
      </w:r>
      <w:r w:rsidR="00466990" w:rsidRPr="00D72F07">
        <w:rPr>
          <w:rFonts w:asciiTheme="majorBidi" w:hAnsiTheme="majorBidi" w:cstheme="majorBidi"/>
          <w:b/>
          <w:bCs/>
          <w:noProof/>
          <w:sz w:val="36"/>
          <w:szCs w:val="36"/>
          <w:rtl/>
        </w:rPr>
        <w:t xml:space="preserve">صفاتُ المؤمنينَ في القرآنِ </w:t>
      </w:r>
      <w:r w:rsidR="004F1F18">
        <w:rPr>
          <w:rFonts w:asciiTheme="majorBidi" w:hAnsiTheme="majorBidi" w:cstheme="majorBidi" w:hint="cs"/>
          <w:b/>
          <w:bCs/>
          <w:noProof/>
          <w:sz w:val="36"/>
          <w:szCs w:val="36"/>
          <w:rtl/>
        </w:rPr>
        <w:t>الكريم</w:t>
      </w:r>
      <w:r w:rsidR="00466990" w:rsidRPr="00D72F07">
        <w:rPr>
          <w:rFonts w:asciiTheme="majorBidi" w:hAnsiTheme="majorBidi" w:cstheme="majorBidi"/>
          <w:b/>
          <w:bCs/>
          <w:sz w:val="36"/>
          <w:szCs w:val="36"/>
          <w:rtl/>
        </w:rPr>
        <w:t xml:space="preserve">                           20</w:t>
      </w:r>
      <w:r w:rsidR="003746B4" w:rsidRPr="00D72F07">
        <w:rPr>
          <w:rFonts w:asciiTheme="majorBidi" w:hAnsiTheme="majorBidi" w:cstheme="majorBidi"/>
          <w:b/>
          <w:bCs/>
          <w:sz w:val="36"/>
          <w:szCs w:val="36"/>
          <w:rtl/>
        </w:rPr>
        <w:t xml:space="preserve"> </w:t>
      </w:r>
      <w:r w:rsidR="00031119" w:rsidRPr="00D72F07">
        <w:rPr>
          <w:rFonts w:asciiTheme="majorBidi" w:hAnsiTheme="majorBidi" w:cstheme="majorBidi"/>
          <w:b/>
          <w:bCs/>
          <w:sz w:val="36"/>
          <w:szCs w:val="36"/>
          <w:rtl/>
        </w:rPr>
        <w:t xml:space="preserve">جمادي الأولي </w:t>
      </w:r>
      <w:r w:rsidR="0046340F" w:rsidRPr="00D72F07">
        <w:rPr>
          <w:rFonts w:asciiTheme="majorBidi" w:hAnsiTheme="majorBidi" w:cstheme="majorBidi"/>
          <w:b/>
          <w:bCs/>
          <w:sz w:val="36"/>
          <w:szCs w:val="36"/>
          <w:rtl/>
        </w:rPr>
        <w:t>1443هـ</w:t>
      </w:r>
    </w:p>
    <w:p w14:paraId="15BAD717" w14:textId="72E91E7E" w:rsidR="0046340F" w:rsidRPr="00D72F07" w:rsidRDefault="006E09B2" w:rsidP="006D03FD">
      <w:pPr>
        <w:pBdr>
          <w:between w:val="single" w:sz="4" w:space="1" w:color="auto"/>
        </w:pBdr>
        <w:shd w:val="clear" w:color="auto" w:fill="C00000"/>
        <w:tabs>
          <w:tab w:val="left" w:pos="6272"/>
        </w:tabs>
        <w:bidi/>
        <w:spacing w:after="0" w:line="240" w:lineRule="auto"/>
        <w:jc w:val="both"/>
        <w:rPr>
          <w:rFonts w:asciiTheme="majorBidi" w:hAnsiTheme="majorBidi" w:cstheme="majorBidi"/>
          <w:b/>
          <w:bCs/>
          <w:sz w:val="36"/>
          <w:szCs w:val="36"/>
          <w:rtl/>
        </w:rPr>
      </w:pPr>
      <w:r w:rsidRPr="00D72F07">
        <w:rPr>
          <w:rFonts w:asciiTheme="majorBidi" w:hAnsiTheme="majorBidi" w:cstheme="majorBidi"/>
          <w:b/>
          <w:bCs/>
          <w:sz w:val="36"/>
          <w:szCs w:val="36"/>
          <w:rtl/>
          <w:lang w:bidi="ar-EG"/>
        </w:rPr>
        <w:t xml:space="preserve">دكتور / خالد بدير              </w:t>
      </w:r>
      <w:r w:rsidR="0099098F" w:rsidRPr="00D72F07">
        <w:rPr>
          <w:rFonts w:asciiTheme="majorBidi" w:hAnsiTheme="majorBidi" w:cstheme="majorBidi"/>
          <w:b/>
          <w:bCs/>
          <w:sz w:val="36"/>
          <w:szCs w:val="36"/>
          <w:rtl/>
          <w:lang w:bidi="ar-EG"/>
        </w:rPr>
        <w:t xml:space="preserve"> </w:t>
      </w:r>
      <w:r w:rsidR="001261A5" w:rsidRPr="00D72F07">
        <w:rPr>
          <w:rFonts w:asciiTheme="majorBidi" w:hAnsiTheme="majorBidi" w:cstheme="majorBidi"/>
          <w:b/>
          <w:bCs/>
          <w:sz w:val="36"/>
          <w:szCs w:val="36"/>
          <w:rtl/>
          <w:lang w:bidi="ar-EG"/>
        </w:rPr>
        <w:t xml:space="preserve"> </w:t>
      </w:r>
      <w:r w:rsidR="00D63CA0" w:rsidRPr="00D72F07">
        <w:rPr>
          <w:rFonts w:asciiTheme="majorBidi" w:hAnsiTheme="majorBidi" w:cstheme="majorBidi"/>
          <w:b/>
          <w:bCs/>
          <w:sz w:val="36"/>
          <w:szCs w:val="36"/>
          <w:rtl/>
          <w:lang w:bidi="ar-EG"/>
        </w:rPr>
        <w:t xml:space="preserve"> </w:t>
      </w:r>
      <w:r w:rsidR="001B7F2A" w:rsidRPr="00D72F07">
        <w:rPr>
          <w:rFonts w:asciiTheme="majorBidi" w:hAnsiTheme="majorBidi" w:cstheme="majorBidi"/>
          <w:b/>
          <w:bCs/>
          <w:sz w:val="36"/>
          <w:szCs w:val="36"/>
          <w:rtl/>
          <w:lang w:bidi="ar-EG"/>
        </w:rPr>
        <w:t xml:space="preserve">               </w:t>
      </w:r>
      <w:r w:rsidR="00466990" w:rsidRPr="00D72F07">
        <w:rPr>
          <w:rFonts w:asciiTheme="majorBidi" w:hAnsiTheme="majorBidi" w:cstheme="majorBidi"/>
          <w:b/>
          <w:bCs/>
          <w:sz w:val="36"/>
          <w:szCs w:val="36"/>
          <w:rtl/>
        </w:rPr>
        <w:t xml:space="preserve">  </w:t>
      </w:r>
      <w:r w:rsidR="00031119" w:rsidRPr="00D72F07">
        <w:rPr>
          <w:rFonts w:asciiTheme="majorBidi" w:hAnsiTheme="majorBidi" w:cstheme="majorBidi"/>
          <w:b/>
          <w:bCs/>
          <w:sz w:val="36"/>
          <w:szCs w:val="36"/>
          <w:rtl/>
        </w:rPr>
        <w:t xml:space="preserve">      </w:t>
      </w:r>
      <w:r w:rsidR="001D428A" w:rsidRPr="00D72F07">
        <w:rPr>
          <w:rFonts w:asciiTheme="majorBidi" w:hAnsiTheme="majorBidi" w:cstheme="majorBidi"/>
          <w:b/>
          <w:bCs/>
          <w:sz w:val="36"/>
          <w:szCs w:val="36"/>
          <w:rtl/>
          <w:lang w:bidi="ar-EG"/>
        </w:rPr>
        <w:t xml:space="preserve">  </w:t>
      </w:r>
      <w:r w:rsidR="001556B0" w:rsidRPr="00D72F07">
        <w:rPr>
          <w:rFonts w:asciiTheme="majorBidi" w:hAnsiTheme="majorBidi" w:cstheme="majorBidi"/>
          <w:b/>
          <w:bCs/>
          <w:sz w:val="36"/>
          <w:szCs w:val="36"/>
          <w:lang w:bidi="ar-EG"/>
        </w:rPr>
        <w:t xml:space="preserve">   </w:t>
      </w:r>
      <w:r w:rsidR="00380C5C" w:rsidRPr="00D72F07">
        <w:rPr>
          <w:rFonts w:asciiTheme="majorBidi" w:hAnsiTheme="majorBidi" w:cstheme="majorBidi"/>
          <w:b/>
          <w:bCs/>
          <w:sz w:val="36"/>
          <w:szCs w:val="36"/>
        </w:rPr>
        <w:t xml:space="preserve"> </w:t>
      </w:r>
      <w:proofErr w:type="gramStart"/>
      <w:r w:rsidR="00466990" w:rsidRPr="00D72F07">
        <w:rPr>
          <w:rFonts w:asciiTheme="majorBidi" w:hAnsiTheme="majorBidi" w:cstheme="majorBidi"/>
          <w:b/>
          <w:bCs/>
          <w:sz w:val="36"/>
          <w:szCs w:val="36"/>
          <w:rtl/>
        </w:rPr>
        <w:t>2</w:t>
      </w:r>
      <w:r w:rsidR="00022122" w:rsidRPr="00D72F07">
        <w:rPr>
          <w:rFonts w:asciiTheme="majorBidi" w:hAnsiTheme="majorBidi" w:cstheme="majorBidi"/>
          <w:b/>
          <w:bCs/>
          <w:sz w:val="36"/>
          <w:szCs w:val="36"/>
          <w:rtl/>
        </w:rPr>
        <w:t>4</w:t>
      </w:r>
      <w:r w:rsidR="00380C5C" w:rsidRPr="00D72F07">
        <w:rPr>
          <w:rFonts w:asciiTheme="majorBidi" w:hAnsiTheme="majorBidi" w:cstheme="majorBidi"/>
          <w:b/>
          <w:bCs/>
          <w:sz w:val="36"/>
          <w:szCs w:val="36"/>
        </w:rPr>
        <w:t xml:space="preserve"> </w:t>
      </w:r>
      <w:r w:rsidR="00380C5C" w:rsidRPr="00D72F07">
        <w:rPr>
          <w:rFonts w:asciiTheme="majorBidi" w:hAnsiTheme="majorBidi" w:cstheme="majorBidi"/>
          <w:b/>
          <w:bCs/>
          <w:sz w:val="36"/>
          <w:szCs w:val="36"/>
          <w:rtl/>
          <w:lang w:bidi="ar-EG"/>
        </w:rPr>
        <w:t xml:space="preserve"> ديسمبر</w:t>
      </w:r>
      <w:proofErr w:type="gramEnd"/>
      <w:r w:rsidR="0046340F" w:rsidRPr="00D72F07">
        <w:rPr>
          <w:rFonts w:asciiTheme="majorBidi" w:hAnsiTheme="majorBidi" w:cstheme="majorBidi"/>
          <w:b/>
          <w:bCs/>
          <w:sz w:val="36"/>
          <w:szCs w:val="36"/>
          <w:rtl/>
        </w:rPr>
        <w:t>2021م</w:t>
      </w:r>
    </w:p>
    <w:tbl>
      <w:tblPr>
        <w:tblStyle w:val="ac"/>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916"/>
      </w:tblGrid>
      <w:tr w:rsidR="00DC780B" w:rsidRPr="00D72F07" w14:paraId="52E5C9E6" w14:textId="77777777" w:rsidTr="00406023">
        <w:tc>
          <w:tcPr>
            <w:tcW w:w="11573" w:type="dxa"/>
            <w:vAlign w:val="center"/>
          </w:tcPr>
          <w:p w14:paraId="2CD830A8" w14:textId="6E5200BE" w:rsidR="006E09B2" w:rsidRPr="004F1F18" w:rsidRDefault="00466990" w:rsidP="004F1F18">
            <w:pPr>
              <w:bidi/>
              <w:jc w:val="both"/>
              <w:rPr>
                <w:rFonts w:asciiTheme="majorBidi" w:hAnsiTheme="majorBidi" w:cstheme="majorBidi"/>
                <w:b/>
                <w:bCs/>
                <w:sz w:val="37"/>
                <w:szCs w:val="37"/>
                <w:rtl/>
              </w:rPr>
            </w:pPr>
            <w:r w:rsidRPr="00D72F07">
              <w:rPr>
                <w:rFonts w:asciiTheme="majorBidi" w:hAnsiTheme="majorBidi" w:cstheme="majorBidi"/>
                <w:noProof/>
                <w:sz w:val="40"/>
                <w:szCs w:val="40"/>
              </w:rPr>
              <mc:AlternateContent>
                <mc:Choice Requires="wps">
                  <w:drawing>
                    <wp:anchor distT="45720" distB="45720" distL="114300" distR="114300" simplePos="0" relativeHeight="251661312" behindDoc="0" locked="0" layoutInCell="1" allowOverlap="1" wp14:anchorId="43759189" wp14:editId="75E28002">
                      <wp:simplePos x="0" y="0"/>
                      <wp:positionH relativeFrom="margin">
                        <wp:posOffset>-73660</wp:posOffset>
                      </wp:positionH>
                      <wp:positionV relativeFrom="paragraph">
                        <wp:posOffset>-3175</wp:posOffset>
                      </wp:positionV>
                      <wp:extent cx="1419225" cy="1581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811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2F1C3077">
                                        <wp:extent cx="1266825" cy="1480613"/>
                                        <wp:effectExtent l="0" t="0" r="0" b="571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69655" cy="14839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59189" id="_x0000_s1027" type="#_x0000_t202" style="position:absolute;left:0;text-align:left;margin-left:-5.8pt;margin-top:-.25pt;width:111.75pt;height:1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2F1C3077">
                                  <wp:extent cx="1266825" cy="1480613"/>
                                  <wp:effectExtent l="0" t="0" r="0" b="571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69655" cy="1483921"/>
                                          </a:xfrm>
                                          <a:prstGeom prst="rect">
                                            <a:avLst/>
                                          </a:prstGeom>
                                          <a:noFill/>
                                          <a:ln>
                                            <a:noFill/>
                                          </a:ln>
                                        </pic:spPr>
                                      </pic:pic>
                                    </a:graphicData>
                                  </a:graphic>
                                </wp:inline>
                              </w:drawing>
                            </w:r>
                          </w:p>
                        </w:txbxContent>
                      </v:textbox>
                      <w10:wrap type="square" anchorx="margin"/>
                    </v:shape>
                  </w:pict>
                </mc:Fallback>
              </mc:AlternateContent>
            </w:r>
            <w:r w:rsidR="00F34787" w:rsidRPr="00D72F07">
              <w:rPr>
                <w:rFonts w:asciiTheme="majorBidi" w:hAnsiTheme="majorBidi" w:cstheme="majorBidi"/>
                <w:sz w:val="40"/>
                <w:szCs w:val="40"/>
              </w:rPr>
              <w:t xml:space="preserve">           </w:t>
            </w:r>
            <w:r w:rsidR="009D7893" w:rsidRPr="00D72F07">
              <w:rPr>
                <w:rFonts w:asciiTheme="majorBidi" w:hAnsiTheme="majorBidi" w:cstheme="majorBidi"/>
                <w:sz w:val="40"/>
                <w:szCs w:val="40"/>
              </w:rPr>
              <w:t xml:space="preserve">     </w:t>
            </w:r>
            <w:r w:rsidR="00022122" w:rsidRPr="00D72F07">
              <w:rPr>
                <w:rFonts w:asciiTheme="majorBidi" w:hAnsiTheme="majorBidi" w:cstheme="majorBidi"/>
                <w:sz w:val="40"/>
                <w:szCs w:val="40"/>
              </w:rPr>
              <w:t xml:space="preserve"> </w:t>
            </w:r>
            <w:r w:rsidR="006E09B2" w:rsidRPr="00D72F07">
              <w:rPr>
                <w:rFonts w:asciiTheme="majorBidi" w:hAnsiTheme="majorBidi" w:cstheme="majorBidi"/>
                <w:b/>
                <w:bCs/>
                <w:sz w:val="36"/>
                <w:szCs w:val="36"/>
                <w:rtl/>
              </w:rPr>
              <w:t xml:space="preserve"> </w:t>
            </w:r>
            <w:r w:rsidR="006E09B2" w:rsidRPr="004F1F18">
              <w:rPr>
                <w:rFonts w:asciiTheme="majorBidi" w:hAnsiTheme="majorBidi" w:cstheme="majorBidi"/>
                <w:b/>
                <w:bCs/>
                <w:sz w:val="37"/>
                <w:szCs w:val="37"/>
                <w:rtl/>
              </w:rPr>
              <w:t>عناصرُ الخطبةِ:</w:t>
            </w:r>
          </w:p>
          <w:p w14:paraId="7CCF6A94" w14:textId="77777777" w:rsidR="006E09B2" w:rsidRPr="004F1F18" w:rsidRDefault="006E09B2" w:rsidP="004F1F18">
            <w:pPr>
              <w:bidi/>
              <w:jc w:val="both"/>
              <w:rPr>
                <w:rFonts w:asciiTheme="majorBidi" w:hAnsiTheme="majorBidi" w:cstheme="majorBidi"/>
                <w:b/>
                <w:bCs/>
                <w:sz w:val="37"/>
                <w:szCs w:val="37"/>
                <w:u w:val="single"/>
                <w:rtl/>
              </w:rPr>
            </w:pPr>
            <w:r w:rsidRPr="004F1F18">
              <w:rPr>
                <w:rFonts w:asciiTheme="majorBidi" w:hAnsiTheme="majorBidi" w:cstheme="majorBidi"/>
                <w:b/>
                <w:bCs/>
                <w:sz w:val="37"/>
                <w:szCs w:val="37"/>
                <w:u w:val="single"/>
                <w:rtl/>
              </w:rPr>
              <w:t>أولًا: الفرقُ بين الإيمانِ والإسلامِ.</w:t>
            </w:r>
          </w:p>
          <w:p w14:paraId="3C38AFE5" w14:textId="77777777" w:rsidR="006E09B2" w:rsidRPr="004F1F18" w:rsidRDefault="006E09B2" w:rsidP="004F1F18">
            <w:pPr>
              <w:bidi/>
              <w:jc w:val="both"/>
              <w:rPr>
                <w:rFonts w:asciiTheme="majorBidi" w:hAnsiTheme="majorBidi" w:cstheme="majorBidi"/>
                <w:b/>
                <w:bCs/>
                <w:sz w:val="37"/>
                <w:szCs w:val="37"/>
                <w:u w:val="single"/>
                <w:rtl/>
              </w:rPr>
            </w:pPr>
            <w:r w:rsidRPr="004F1F18">
              <w:rPr>
                <w:rFonts w:asciiTheme="majorBidi" w:hAnsiTheme="majorBidi" w:cstheme="majorBidi"/>
                <w:b/>
                <w:bCs/>
                <w:sz w:val="37"/>
                <w:szCs w:val="37"/>
                <w:u w:val="single"/>
                <w:rtl/>
              </w:rPr>
              <w:t>ثانيًا: صفاتُ المؤمنينَ في القرآنِ الكريمِ.</w:t>
            </w:r>
          </w:p>
          <w:p w14:paraId="65C0AF0B" w14:textId="77777777" w:rsidR="006E09B2" w:rsidRPr="004F1F18" w:rsidRDefault="006E09B2" w:rsidP="004F1F18">
            <w:pPr>
              <w:bidi/>
              <w:jc w:val="both"/>
              <w:rPr>
                <w:rFonts w:asciiTheme="majorBidi" w:hAnsiTheme="majorBidi" w:cstheme="majorBidi"/>
                <w:b/>
                <w:bCs/>
                <w:sz w:val="37"/>
                <w:szCs w:val="37"/>
                <w:u w:val="single"/>
                <w:rtl/>
              </w:rPr>
            </w:pPr>
            <w:r w:rsidRPr="004F1F18">
              <w:rPr>
                <w:rFonts w:asciiTheme="majorBidi" w:hAnsiTheme="majorBidi" w:cstheme="majorBidi"/>
                <w:b/>
                <w:bCs/>
                <w:sz w:val="37"/>
                <w:szCs w:val="37"/>
                <w:u w:val="single"/>
                <w:rtl/>
              </w:rPr>
              <w:t>ثالثًا: عواملُ زيادةِ الإيمانِ.</w:t>
            </w:r>
          </w:p>
          <w:p w14:paraId="2C082472" w14:textId="77777777" w:rsidR="006E09B2" w:rsidRPr="004F1F18" w:rsidRDefault="006E09B2" w:rsidP="004F1F18">
            <w:pPr>
              <w:bidi/>
              <w:ind w:left="144" w:right="288"/>
              <w:jc w:val="both"/>
              <w:rPr>
                <w:rFonts w:asciiTheme="majorBidi" w:hAnsiTheme="majorBidi" w:cstheme="majorBidi"/>
                <w:b/>
                <w:bCs/>
                <w:sz w:val="37"/>
                <w:szCs w:val="37"/>
                <w:u w:val="single"/>
                <w:rtl/>
              </w:rPr>
            </w:pPr>
            <w:r w:rsidRPr="004F1F18">
              <w:rPr>
                <w:rFonts w:asciiTheme="majorBidi" w:hAnsiTheme="majorBidi" w:cstheme="majorBidi"/>
                <w:b/>
                <w:bCs/>
                <w:sz w:val="37"/>
                <w:szCs w:val="37"/>
                <w:u w:val="single"/>
                <w:rtl/>
              </w:rPr>
              <w:t>المـــوضــــــــــوعُ</w:t>
            </w:r>
          </w:p>
          <w:p w14:paraId="4F6AEF06" w14:textId="77777777"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sz w:val="37"/>
                <w:szCs w:val="37"/>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54608934" w14:textId="77777777" w:rsidR="006E09B2" w:rsidRPr="004F1F18" w:rsidRDefault="006E09B2" w:rsidP="004F1F18">
            <w:pPr>
              <w:bidi/>
              <w:ind w:left="144" w:right="288"/>
              <w:jc w:val="both"/>
              <w:rPr>
                <w:rFonts w:asciiTheme="majorBidi" w:hAnsiTheme="majorBidi" w:cstheme="majorBidi"/>
                <w:b/>
                <w:bCs/>
                <w:sz w:val="37"/>
                <w:szCs w:val="37"/>
                <w:u w:val="single"/>
                <w:rtl/>
              </w:rPr>
            </w:pPr>
            <w:r w:rsidRPr="004F1F18">
              <w:rPr>
                <w:rFonts w:asciiTheme="majorBidi" w:hAnsiTheme="majorBidi" w:cstheme="majorBidi"/>
                <w:b/>
                <w:bCs/>
                <w:sz w:val="37"/>
                <w:szCs w:val="37"/>
                <w:u w:val="single"/>
                <w:rtl/>
              </w:rPr>
              <w:t>أولًا: الفرقّ بينَ الإيمانِ والإسلامِ</w:t>
            </w:r>
          </w:p>
          <w:p w14:paraId="167C696F" w14:textId="77777777"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sz w:val="37"/>
                <w:szCs w:val="37"/>
                <w:rtl/>
              </w:rPr>
              <w:t xml:space="preserve">أيُّها الإخوةُ المؤمنون: تعالوا بنَا لنعرفَ الفرقَ بينَ الإسلامِ والإيمانِ، وهل أنتَ مسلمٌ أم مؤمنٌ؟!! ولماذا يُكْتَبُ في البطاقةِ الشخصيةِ والمستنداتِ </w:t>
            </w:r>
            <w:proofErr w:type="gramStart"/>
            <w:r w:rsidRPr="004F1F18">
              <w:rPr>
                <w:rFonts w:asciiTheme="majorBidi" w:hAnsiTheme="majorBidi" w:cstheme="majorBidi"/>
                <w:sz w:val="37"/>
                <w:szCs w:val="37"/>
                <w:rtl/>
              </w:rPr>
              <w:t>عامةً ،</w:t>
            </w:r>
            <w:proofErr w:type="gramEnd"/>
            <w:r w:rsidRPr="004F1F18">
              <w:rPr>
                <w:rFonts w:asciiTheme="majorBidi" w:hAnsiTheme="majorBidi" w:cstheme="majorBidi"/>
                <w:sz w:val="37"/>
                <w:szCs w:val="37"/>
                <w:rtl/>
              </w:rPr>
              <w:t xml:space="preserve"> الديانةُ: مسلمٌ ، ولا يُكْتَبُ مؤمنٌ؟!!</w:t>
            </w:r>
          </w:p>
          <w:p w14:paraId="3DE57D20" w14:textId="77777777"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sz w:val="37"/>
                <w:szCs w:val="37"/>
                <w:rtl/>
              </w:rPr>
              <w:t xml:space="preserve">إنّ الإسلامَ معناه: الاستسلامُ والخضوعُ والانقيادُ لأوامرِ اللهِ تباركَ وتعالى، فهو الانقيادُ الظاهريُّ. </w:t>
            </w:r>
          </w:p>
          <w:p w14:paraId="27FDF823" w14:textId="3527AC9D"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sz w:val="37"/>
                <w:szCs w:val="37"/>
                <w:rtl/>
              </w:rPr>
              <w:t xml:space="preserve">وأمّا الإيمانُ فمعناه: التصديقُ بالقلبِ، فهو الانقيادُ الباطنيُّ، فَخُصّ الإسلامُ بالأعمالِ الظاهرةِ، والإيمانُ بالأعمالِ القلبيةِ التي لا يطلعُ عليها إلا اللهُ. ففي حديثِ جبريلَ عليه السلامُ، لما سَألَ النبيَّ صلى اللهُ عليه وسلم: " وَقَالَ يَا مُحَمَّدٌ: أَخْبِرْنِي عَنْ الْإِسْلَامِ. فَقَالَ رَسُولُ اللَّهِ صَلَّى اللَّهُ عَلَيْهِ وَسَلَّمَ الْإِسْلَامُ: أَنْ تَشْهَدَ أَنْ لَا إِلَهَ إِلَّا اللَّهُ وَأَنَّ مُحَمَّدًا رَسُولُ اللَّهِ صَلَّى اللَّهُ عَلَيْهِ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(مسلم)؛ فنحنُ نرى أنّ أعمالَ الإسلامِ كلَّهَا ظاهرةٌ، وتُؤَدَّى وتُحَسُّ بإحدى الحواسِ الخمسةِ، كالشهادتينِ والصلاةِ والزكاةِ والصيامِ والحجِّ وغيرِهَا، أمّا أعمالُ الإيمانِ فكلُّهَا أعمالٌ اعتقاديةٌ قلبيةٌ لا يطلعُ عليها إلا اللهُ، كالإيمانِ باللهِ والملائكةِ واليومِ الآخرِ بما فيه مِن حسابٍ وصراطٍ وميزانٍ وجنةٍ ونارٍ وغيرِ ذلك، لذلك قيدَ اللهُ الإيمانَ بأنّه لا يكونُ إلا بالغيبِ، قال تعالي: </w:t>
            </w:r>
            <w:proofErr w:type="gramStart"/>
            <w:r w:rsidRPr="004F1F18">
              <w:rPr>
                <w:rFonts w:asciiTheme="majorBidi" w:hAnsiTheme="majorBidi" w:cstheme="majorBidi"/>
                <w:sz w:val="37"/>
                <w:szCs w:val="37"/>
                <w:rtl/>
              </w:rPr>
              <w:t>{ الَّذِينَ</w:t>
            </w:r>
            <w:proofErr w:type="gramEnd"/>
            <w:r w:rsidRPr="004F1F18">
              <w:rPr>
                <w:rFonts w:asciiTheme="majorBidi" w:hAnsiTheme="majorBidi" w:cstheme="majorBidi"/>
                <w:sz w:val="37"/>
                <w:szCs w:val="37"/>
                <w:rtl/>
              </w:rPr>
              <w:t xml:space="preserve"> يُؤْمِنُونَ بِالْغَيْبِ }.(البقرة:3).</w:t>
            </w:r>
          </w:p>
          <w:p w14:paraId="4479BCCA" w14:textId="77777777" w:rsidR="00D72F07" w:rsidRPr="004F1F18" w:rsidRDefault="00D72F07" w:rsidP="004F1F18">
            <w:pPr>
              <w:bidi/>
              <w:ind w:left="144" w:right="288"/>
              <w:jc w:val="both"/>
              <w:rPr>
                <w:rFonts w:asciiTheme="majorBidi" w:hAnsiTheme="majorBidi" w:cstheme="majorBidi"/>
                <w:sz w:val="36"/>
                <w:szCs w:val="36"/>
                <w:rtl/>
              </w:rPr>
            </w:pPr>
          </w:p>
          <w:p w14:paraId="55252371" w14:textId="3FA5534E"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sz w:val="37"/>
                <w:szCs w:val="37"/>
                <w:rtl/>
              </w:rPr>
              <w:t xml:space="preserve">فالعبدُ بنطقِهِ الشهادتينِ يكونُ مسلمًا أمامَ الجميعِ، أما دخولُ الإيمانِ قلبَهُ فلا يعلمُ بهِ إلا اللهُ، فقد يكونُ مسلمًا ومع ذلك هو منافقٌ معلومُ النفاقِ، كعادةِ المنافقين في عهدِ النبيِّ صلى اللهُ عليه وسلم، فنحنُ لنا الظاهرُ واللهُ يتولى السرائرَ ، وبهذا المبدأِ كان يتعاملُ النبيُّ صلى اللهُ عليه وسلمَ مع المنافقين، وقد عاتبَ النبيُّ صلى اللهُ عليه وسلم أسامةَ بنَ زيدٍ رضي اللهُ عنه على قتلِهِ رجلاً بعدَمَا نَطَقَ بالشهادتينِ، فعَنْ أُسَامَةَ بْنِ زَيْدٍ قَالَ:" بَعَثَنَا رَسُولُ اللَّهِ صَلَّى اللَّهُ عَلَيْهِ وَسَلَّمَ فِي سَرِيَّةٍ فَصَبَّحْنَا </w:t>
            </w:r>
            <w:proofErr w:type="spellStart"/>
            <w:r w:rsidRPr="004F1F18">
              <w:rPr>
                <w:rFonts w:asciiTheme="majorBidi" w:hAnsiTheme="majorBidi" w:cstheme="majorBidi"/>
                <w:sz w:val="37"/>
                <w:szCs w:val="37"/>
                <w:rtl/>
              </w:rPr>
              <w:t>الْحُرَقَاتِ</w:t>
            </w:r>
            <w:proofErr w:type="spellEnd"/>
            <w:r w:rsidRPr="004F1F18">
              <w:rPr>
                <w:rFonts w:asciiTheme="majorBidi" w:hAnsiTheme="majorBidi" w:cstheme="majorBidi"/>
                <w:sz w:val="37"/>
                <w:szCs w:val="37"/>
                <w:rtl/>
              </w:rPr>
              <w:t xml:space="preserve"> مِنْ جُهَيْنَةَ، فَأَدْرَكْتُ رَجُلًا فَقَالَ لَا إِلَهَ إِلَّا اللَّهُ؛ فَطَعَنْتُهُ، فَوَقَعَ فِي نَفْسِي مِنْ ذَلِكَ؛ فَذَكَرْتُهُ لِلنَّبِيِّ صَلَّى اللَّهُ عَلَيْهِ وَسَلَّمَ، </w:t>
            </w:r>
            <w:r w:rsidRPr="004F1F18">
              <w:rPr>
                <w:rFonts w:asciiTheme="majorBidi" w:hAnsiTheme="majorBidi" w:cstheme="majorBidi"/>
                <w:sz w:val="37"/>
                <w:szCs w:val="37"/>
                <w:rtl/>
              </w:rPr>
              <w:lastRenderedPageBreak/>
              <w:t xml:space="preserve">فَقَالَ رَسُولُ اللَّهِ صَلَّى اللَّهُ عَلَيْهِ وَسَلَّمَ: أَقَالَ لَا إِلَهَ إِلَّا اللَّهُ وَقَتَلْتَهُ؟! قَالَ قُلْتُ: يَا رَسُولَ اللَّهِ إِنَّمَا قَالَهَا خَوْفًا مِنْ السِّلَاحِ، قَالَ: أَفَلَا شَقَقْتَ عَنْ قَلْبِهِ حَتَّى تَعْلَمَ أَقَالَهَا أَمْ لَا؟!! فَمَا زَالَ يُكَرِّرُهَا عَلَيَّ حَتَّى تَمَنَّيْتُ أَنِّي أَسْلَمْتُ يَوْمَئِذٍ لذلك!" (مسلم). وقد نفىَ النبيُّ صلى اللهُ عليه وسلم الإيمانَ عن الأعرابِ حينما ادَّعَوْهُ وهُمْ لم يَمْتَثِلُوا بهِ أو يَعتقدُوه في قلوبِهِم؛ قال تعالى: </w:t>
            </w:r>
            <w:proofErr w:type="gramStart"/>
            <w:r w:rsidRPr="004F1F18">
              <w:rPr>
                <w:rFonts w:asciiTheme="majorBidi" w:hAnsiTheme="majorBidi" w:cstheme="majorBidi"/>
                <w:sz w:val="37"/>
                <w:szCs w:val="37"/>
                <w:rtl/>
              </w:rPr>
              <w:t>{ قَالَتِ</w:t>
            </w:r>
            <w:proofErr w:type="gramEnd"/>
            <w:r w:rsidRPr="004F1F18">
              <w:rPr>
                <w:rFonts w:asciiTheme="majorBidi" w:hAnsiTheme="majorBidi" w:cstheme="majorBidi"/>
                <w:sz w:val="37"/>
                <w:szCs w:val="37"/>
                <w:rtl/>
              </w:rPr>
              <w:t xml:space="preserve"> الْأَعْرَابُ آَمَنَّا قُلْ لَمْ تُؤْمِنُوا وَلَكِنْ قُولُوا أَسْلَمْنَا وَلَمَّا يَدْخُلِ الْإِيمَانُ فِي قُلُوبِكُمْ }(الحجرات: 14)؛ ولهذا يُكتَبُ في البطاقةِ ( مسلمٌ )، ولا يُكتَبُ (مؤمنٌ)؛ لأنّ الإيمانَ في القلبِ ولا يعلمُهُ إلا اللهُ!!</w:t>
            </w:r>
          </w:p>
          <w:p w14:paraId="0CCD7FE5" w14:textId="77777777" w:rsidR="006E09B2" w:rsidRPr="004F1F18" w:rsidRDefault="006E09B2" w:rsidP="004F1F18">
            <w:pPr>
              <w:bidi/>
              <w:ind w:left="144" w:right="288"/>
              <w:jc w:val="both"/>
              <w:rPr>
                <w:rFonts w:asciiTheme="majorBidi" w:hAnsiTheme="majorBidi" w:cstheme="majorBidi"/>
                <w:b/>
                <w:bCs/>
                <w:sz w:val="36"/>
                <w:szCs w:val="36"/>
                <w:u w:val="single"/>
                <w:rtl/>
              </w:rPr>
            </w:pPr>
            <w:r w:rsidRPr="004F1F18">
              <w:rPr>
                <w:rFonts w:asciiTheme="majorBidi" w:hAnsiTheme="majorBidi" w:cstheme="majorBidi"/>
                <w:b/>
                <w:bCs/>
                <w:sz w:val="36"/>
                <w:szCs w:val="36"/>
                <w:u w:val="single"/>
                <w:rtl/>
              </w:rPr>
              <w:t>ثانيًا: صفاتُ المؤمنينَ في القرآنِ الكريمِ</w:t>
            </w:r>
          </w:p>
          <w:p w14:paraId="42B01F80" w14:textId="77777777"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sz w:val="37"/>
                <w:szCs w:val="37"/>
                <w:rtl/>
              </w:rPr>
              <w:t xml:space="preserve">لقد وصفَ اللهُ – سبحانَهُ وتعالى – المؤمنينَ بصفاتٍ عديدةٍ في القرآنِ </w:t>
            </w:r>
            <w:proofErr w:type="gramStart"/>
            <w:r w:rsidRPr="004F1F18">
              <w:rPr>
                <w:rFonts w:asciiTheme="majorBidi" w:hAnsiTheme="majorBidi" w:cstheme="majorBidi"/>
                <w:sz w:val="37"/>
                <w:szCs w:val="37"/>
                <w:rtl/>
              </w:rPr>
              <w:t>الكريمِ ،</w:t>
            </w:r>
            <w:proofErr w:type="gramEnd"/>
            <w:r w:rsidRPr="004F1F18">
              <w:rPr>
                <w:rFonts w:asciiTheme="majorBidi" w:hAnsiTheme="majorBidi" w:cstheme="majorBidi"/>
                <w:sz w:val="37"/>
                <w:szCs w:val="37"/>
                <w:rtl/>
              </w:rPr>
              <w:t xml:space="preserve"> مِن هذه الصفاتِ: -</w:t>
            </w:r>
          </w:p>
          <w:p w14:paraId="79B54AE3" w14:textId="77777777"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sz w:val="37"/>
                <w:szCs w:val="37"/>
                <w:rtl/>
              </w:rPr>
              <w:t>إصلاحُ ذاتِ البينِ، وطاعةُ اللهِ ورسولِهِ، وذكرُ اللهِ ، والخوفُ والوجلُ، والتوكلُ على اللهِ، وتلاوةُ القرآنِ الكريمِ، وإقامةُ الصلاةِ، والإنفاقُ في وجوهِ الخيرِ : كما في قولِهِ تعالى: { فَاتَّقُوا اللهَ وَأَصْلِحُوا ذَاتَ بَيْنِكُمْ وَأَطِيعُوا اللهَ وَرَسُولَهُ إِنْ كُنْتُمْ مُؤْمِنِينَ * إِنَّمَا الْمُؤْمِنُونَ الَّذِينَ إِذَا ذُكِرَ اللهُ وَجِلَتْ قُلُوبُهُمْ وَإِذَا تُلِيَتْ عَلَيْهِمْ آيَاتُهُ زَادَتْهُمْ إِيمَانًا وَعَلَى رَبِّهِمْ يَتَوَكَّلُونَ * الَّذِينَ يُقِيمُونَ الصَّلاةَ وَمِمَّا رَزَقْنَاهُمْ يُنْفِقُونَ * أُولَئِكَ هُمُ الْمُؤْمِنُونَ حَقًّا لَهُمْ دَرَجَاتٌ عِنْدَ رَبِّهِمْ وَمَغْفِرَةٌ وَرِزْقٌ كَرِيمٌ} [الأنفال: 1-4].</w:t>
            </w:r>
          </w:p>
          <w:p w14:paraId="3B06DB0E" w14:textId="77777777"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b/>
                <w:bCs/>
                <w:sz w:val="37"/>
                <w:szCs w:val="37"/>
                <w:u w:val="single"/>
                <w:rtl/>
              </w:rPr>
              <w:t>ومنها:</w:t>
            </w:r>
            <w:r w:rsidRPr="004F1F18">
              <w:rPr>
                <w:rFonts w:asciiTheme="majorBidi" w:hAnsiTheme="majorBidi" w:cstheme="majorBidi"/>
                <w:sz w:val="37"/>
                <w:szCs w:val="37"/>
                <w:rtl/>
              </w:rPr>
              <w:t xml:space="preserve"> عمارةُ </w:t>
            </w:r>
            <w:proofErr w:type="gramStart"/>
            <w:r w:rsidRPr="004F1F18">
              <w:rPr>
                <w:rFonts w:asciiTheme="majorBidi" w:hAnsiTheme="majorBidi" w:cstheme="majorBidi"/>
                <w:sz w:val="37"/>
                <w:szCs w:val="37"/>
                <w:rtl/>
              </w:rPr>
              <w:t>المساجدِ :</w:t>
            </w:r>
            <w:proofErr w:type="gramEnd"/>
            <w:r w:rsidRPr="004F1F18">
              <w:rPr>
                <w:rFonts w:asciiTheme="majorBidi" w:hAnsiTheme="majorBidi" w:cstheme="majorBidi"/>
                <w:sz w:val="37"/>
                <w:szCs w:val="37"/>
                <w:rtl/>
              </w:rPr>
              <w:t xml:space="preserve"> كما في قولِهِ تعالى:{ إِنَّمَا يَعْمُرُ مَسَاجِدَ اللَّهِ مَنْ آَمَنَ بِاللَّهِ وَالْيَوْمِ الْآَخِرِ وَأَقَامَ الصَّلَاةَ وَآَتَى الزَّكَاةَ وَلَمْ يَخْشَ إِلَّا اللَّهَ فَعَسَى أُولَئِكَ أَنْ يَكُونُوا مِنَ الْمُهْتَدِينَ}(التوبة: 18).</w:t>
            </w:r>
          </w:p>
          <w:p w14:paraId="110E73D7" w14:textId="77777777"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b/>
                <w:bCs/>
                <w:sz w:val="37"/>
                <w:szCs w:val="37"/>
                <w:u w:val="single"/>
                <w:rtl/>
              </w:rPr>
              <w:t>ومنها:</w:t>
            </w:r>
            <w:r w:rsidRPr="004F1F18">
              <w:rPr>
                <w:rFonts w:asciiTheme="majorBidi" w:hAnsiTheme="majorBidi" w:cstheme="majorBidi"/>
                <w:sz w:val="37"/>
                <w:szCs w:val="37"/>
                <w:rtl/>
              </w:rPr>
              <w:t xml:space="preserve"> الأمرُ بالمعروفِ والنهيُ عن </w:t>
            </w:r>
            <w:proofErr w:type="gramStart"/>
            <w:r w:rsidRPr="004F1F18">
              <w:rPr>
                <w:rFonts w:asciiTheme="majorBidi" w:hAnsiTheme="majorBidi" w:cstheme="majorBidi"/>
                <w:sz w:val="37"/>
                <w:szCs w:val="37"/>
                <w:rtl/>
              </w:rPr>
              <w:t>المنكرِ :</w:t>
            </w:r>
            <w:proofErr w:type="gramEnd"/>
            <w:r w:rsidRPr="004F1F18">
              <w:rPr>
                <w:rFonts w:asciiTheme="majorBidi" w:hAnsiTheme="majorBidi" w:cstheme="majorBidi"/>
                <w:sz w:val="37"/>
                <w:szCs w:val="37"/>
                <w:rtl/>
              </w:rPr>
              <w:t xml:space="preserve"> كما في قولِهِ تعالى: {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(التوبة: 71) .</w:t>
            </w:r>
          </w:p>
          <w:p w14:paraId="4A38948C" w14:textId="77777777" w:rsidR="007C0BEE"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sz w:val="37"/>
                <w:szCs w:val="37"/>
                <w:rtl/>
              </w:rPr>
              <w:t xml:space="preserve">ومنها: الخشوعُ في الصلاةِ، والإعراضُ عن اللغوِ، وأداءُ الزكاةِ، وحفظُ الفروجِ، وأداءُ الأماناتِ، والمحافظةُ على الصلواتِ: </w:t>
            </w:r>
          </w:p>
          <w:p w14:paraId="727ECB14" w14:textId="51A1E0C4"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sz w:val="37"/>
                <w:szCs w:val="37"/>
                <w:rtl/>
              </w:rPr>
              <w:t>وقد جاءَ كلُّ ذلك في سورةٍ تُسَمّى بسورةِ ( المؤمنون ) تَصَدَّرتْ بصفاتِهِم، قال تعالى: {قَدْ أَفْلَحَ الْمُؤْمِنُونَ * الَّذِينَ هُمْ فِي صَلَاتِهِمْ خَاشِعُونَ * وَالَّذِينَ هُمْ عَنِ اللَّغْوِ مُعْرِضُونَ * وَالَّذِينَ هُمْ لِلزَّكَاةِ فَاعِلُونَ * وَالَّذِينَ هُمْ لِفُرُوجِهِمْ حَافِظُونَ * إِلَّا عَلَى أَزْوَاجِهِمْ أوْ مَا مَلَكَتْ أَيْمَانُهُمْ فَإِنَّهُمْ غَيْرُ مَلُومِينَ * فَمَنِ ابْتَغَى وَرَاء ذَلِكَ فَأُوْلَئِكَ هُمُ الْعَادُونَ * وَالَّذِينَ هُمْ لِأَمَانَاتِهِمْ وَعَهْدِهِمْ رَاعُونَ * وَالَّذِينَ هُمْ عَلَى صَلَوَاتِهِمْ يُحَافِظُونَ * أُوْلَئِكَ هُمُ الْوَارِثُونَ * الَّذِينَ يَرِثُونَ الْفِرْدَوْسَ هُمْ فِيهَا خَالِدُونَ} [المؤمنون:1-11].</w:t>
            </w:r>
          </w:p>
          <w:p w14:paraId="0541C584" w14:textId="77777777"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sz w:val="37"/>
                <w:szCs w:val="37"/>
                <w:rtl/>
              </w:rPr>
              <w:t xml:space="preserve"> وغيرُ ذلكَ من الصفاتِ التي وردتْ في ثنايَا القرآنِ الكريمِ والتي ذُكِرَتْ صراحةً أو </w:t>
            </w:r>
            <w:proofErr w:type="gramStart"/>
            <w:r w:rsidRPr="004F1F18">
              <w:rPr>
                <w:rFonts w:asciiTheme="majorBidi" w:hAnsiTheme="majorBidi" w:cstheme="majorBidi"/>
                <w:sz w:val="37"/>
                <w:szCs w:val="37"/>
                <w:rtl/>
              </w:rPr>
              <w:t>ضمنًا !!</w:t>
            </w:r>
            <w:proofErr w:type="gramEnd"/>
          </w:p>
          <w:p w14:paraId="4743072F" w14:textId="77777777" w:rsidR="006E09B2" w:rsidRPr="004F1F18" w:rsidRDefault="006E09B2" w:rsidP="004F1F18">
            <w:pPr>
              <w:bidi/>
              <w:ind w:left="144" w:right="288"/>
              <w:jc w:val="both"/>
              <w:rPr>
                <w:rFonts w:asciiTheme="majorBidi" w:hAnsiTheme="majorBidi" w:cstheme="majorBidi"/>
                <w:sz w:val="37"/>
                <w:szCs w:val="37"/>
                <w:rtl/>
              </w:rPr>
            </w:pPr>
            <w:r w:rsidRPr="004F1F18">
              <w:rPr>
                <w:rFonts w:asciiTheme="majorBidi" w:hAnsiTheme="majorBidi" w:cstheme="majorBidi"/>
                <w:sz w:val="37"/>
                <w:szCs w:val="37"/>
                <w:rtl/>
              </w:rPr>
              <w:t xml:space="preserve">لذلك ينبغي على العبدِ أنْ يَتَحلَّى بجميعِ هذه </w:t>
            </w:r>
            <w:proofErr w:type="gramStart"/>
            <w:r w:rsidRPr="004F1F18">
              <w:rPr>
                <w:rFonts w:asciiTheme="majorBidi" w:hAnsiTheme="majorBidi" w:cstheme="majorBidi"/>
                <w:sz w:val="37"/>
                <w:szCs w:val="37"/>
                <w:rtl/>
              </w:rPr>
              <w:t>الصفاتِ ؛</w:t>
            </w:r>
            <w:proofErr w:type="gramEnd"/>
            <w:r w:rsidRPr="004F1F18">
              <w:rPr>
                <w:rFonts w:asciiTheme="majorBidi" w:hAnsiTheme="majorBidi" w:cstheme="majorBidi"/>
                <w:sz w:val="37"/>
                <w:szCs w:val="37"/>
                <w:rtl/>
              </w:rPr>
              <w:t xml:space="preserve"> حتى يكونَ في زمرةِ المؤمنينَ حقًا .</w:t>
            </w:r>
          </w:p>
          <w:p w14:paraId="717772AF" w14:textId="77777777" w:rsidR="006E09B2" w:rsidRPr="004F1F18" w:rsidRDefault="006E09B2" w:rsidP="004F1F18">
            <w:pPr>
              <w:bidi/>
              <w:ind w:left="144" w:right="288"/>
              <w:jc w:val="both"/>
              <w:rPr>
                <w:rFonts w:asciiTheme="majorBidi" w:hAnsiTheme="majorBidi" w:cstheme="majorBidi"/>
                <w:b/>
                <w:bCs/>
                <w:sz w:val="36"/>
                <w:szCs w:val="36"/>
                <w:u w:val="single"/>
                <w:rtl/>
              </w:rPr>
            </w:pPr>
            <w:r w:rsidRPr="004F1F18">
              <w:rPr>
                <w:rFonts w:asciiTheme="majorBidi" w:hAnsiTheme="majorBidi" w:cstheme="majorBidi"/>
                <w:b/>
                <w:bCs/>
                <w:sz w:val="36"/>
                <w:szCs w:val="36"/>
                <w:u w:val="single"/>
                <w:rtl/>
              </w:rPr>
              <w:t>ثالثًا: عواملُ زيادةِ الإيمانِ</w:t>
            </w:r>
          </w:p>
          <w:p w14:paraId="0E7790E6" w14:textId="77777777" w:rsidR="006E09B2"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sz w:val="36"/>
                <w:szCs w:val="36"/>
                <w:rtl/>
              </w:rPr>
              <w:t xml:space="preserve"> إنّ الإيمانَ يزيدُ وينقصُ، يزيدُ بالطاعةِ وينقصُ بالمعصيةِ، فهو شُعَبٌ، وكلما ارتقيتَ شُعْبَةً، ارتفعتْ درجةُ إيمانِكَ، فعَنْ أَبِي هُرَيْرَةَ قَالَ: قَالَ رَسُولُ اللَّهِ صَلَّى اللَّهُ عَلَيْهِ وَسَلَّمَ:" الْإِيمَانُ بِضْعٌ وَسَبْعُونَ أَوْ بِضْعٌ وَسِتُّونَ شُعْبَةً فَأَفْضَلُهَا قَوْلُ لَا إِلَهَ إِلَّا اللَّهُ وَأَدْنَاهَا إِمَاطَةُ الْأَذَى عَنْ الطَّرِيقِ وَالْحَيَاءُ شُعْبَةٌ مِنْ الْإِيمَانِ (البخاري ومسلم). </w:t>
            </w:r>
          </w:p>
          <w:p w14:paraId="1BFE7BA2" w14:textId="77777777" w:rsidR="006E09B2"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sz w:val="36"/>
                <w:szCs w:val="36"/>
                <w:rtl/>
              </w:rPr>
              <w:lastRenderedPageBreak/>
              <w:t>وقد يقولُ قائلٌ: إنّي أحبُّ أنْ يزدادَ إيمانِي؛ فما هي عواملُ زيادةِ الإيمانِ؟ أقولُ: هذه العواملُ تتلخصُ فيما يلي:</w:t>
            </w:r>
          </w:p>
          <w:p w14:paraId="0CD9B28C" w14:textId="7FDB6A9D" w:rsidR="006E09B2"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b/>
                <w:bCs/>
                <w:sz w:val="36"/>
                <w:szCs w:val="36"/>
                <w:u w:val="single"/>
                <w:rtl/>
              </w:rPr>
              <w:t xml:space="preserve">أولاً: المداومةُ على تلاوةِ </w:t>
            </w:r>
            <w:proofErr w:type="gramStart"/>
            <w:r w:rsidRPr="004F1F18">
              <w:rPr>
                <w:rFonts w:asciiTheme="majorBidi" w:hAnsiTheme="majorBidi" w:cstheme="majorBidi"/>
                <w:b/>
                <w:bCs/>
                <w:sz w:val="36"/>
                <w:szCs w:val="36"/>
                <w:u w:val="single"/>
                <w:rtl/>
              </w:rPr>
              <w:t>القرآنِ :</w:t>
            </w:r>
            <w:proofErr w:type="gramEnd"/>
            <w:r w:rsidRPr="004F1F18">
              <w:rPr>
                <w:rFonts w:asciiTheme="majorBidi" w:hAnsiTheme="majorBidi" w:cstheme="majorBidi"/>
                <w:sz w:val="36"/>
                <w:szCs w:val="36"/>
                <w:rtl/>
              </w:rPr>
              <w:t xml:space="preserve"> ففي قراءتِهِ وتلاوتِهِ يزدادُ الإيمانُ ويدلُّ على ذلك قولُ اللهِ عزّ وجلّ في وصفِ المؤمنينَ الصادقينَ:{وَإِذَا تُلِيَتْ عَلَيْهِمْ آيَاتُهُ زَادَتْهُمْ إِيمَانًا}(الأنفال: ٢ ) .</w:t>
            </w:r>
          </w:p>
          <w:p w14:paraId="16A35D49" w14:textId="77777777" w:rsidR="006E09B2" w:rsidRPr="004F1F18" w:rsidRDefault="006E09B2" w:rsidP="004F1F18">
            <w:pPr>
              <w:bidi/>
              <w:ind w:left="144" w:right="288"/>
              <w:jc w:val="both"/>
              <w:rPr>
                <w:rFonts w:asciiTheme="majorBidi" w:hAnsiTheme="majorBidi" w:cstheme="majorBidi"/>
                <w:sz w:val="36"/>
                <w:szCs w:val="36"/>
                <w:rtl/>
              </w:rPr>
            </w:pPr>
            <w:proofErr w:type="gramStart"/>
            <w:r w:rsidRPr="004F1F18">
              <w:rPr>
                <w:rFonts w:asciiTheme="majorBidi" w:hAnsiTheme="majorBidi" w:cstheme="majorBidi"/>
                <w:b/>
                <w:bCs/>
                <w:sz w:val="36"/>
                <w:szCs w:val="36"/>
                <w:u w:val="single"/>
                <w:rtl/>
              </w:rPr>
              <w:t>ثانيًا :</w:t>
            </w:r>
            <w:proofErr w:type="gramEnd"/>
            <w:r w:rsidRPr="004F1F18">
              <w:rPr>
                <w:rFonts w:asciiTheme="majorBidi" w:hAnsiTheme="majorBidi" w:cstheme="majorBidi"/>
                <w:b/>
                <w:bCs/>
                <w:sz w:val="36"/>
                <w:szCs w:val="36"/>
                <w:u w:val="single"/>
                <w:rtl/>
              </w:rPr>
              <w:t xml:space="preserve"> الإكثارُ من ذكرِ اللهِ تعالى: ويدلُ على ذلك قولُه ُتعالى :</w:t>
            </w:r>
            <w:r w:rsidRPr="004F1F18">
              <w:rPr>
                <w:rFonts w:asciiTheme="majorBidi" w:hAnsiTheme="majorBidi" w:cstheme="majorBidi"/>
                <w:sz w:val="36"/>
                <w:szCs w:val="36"/>
                <w:rtl/>
              </w:rPr>
              <w:t xml:space="preserve"> { إِنَّمَا الْمُؤْمِنُونَ الَّذِينَ إِذَا ذُكِرَ اللهُ وَجِلَتْ قُلُوبُهُمْ }(الأنفال: 2). فذكرُ اللهِ فيه طمأنينةٌ للقلبِ، ويصحبُهُ زيادةٌ في الإيمانِ، قال تعالى: {الَّذِينَ آمَنُوا وَتَطْمَئِنُّ قُلُوبُهُمْ بِذِكْرِ اللَّهِ أَلَا بِذِكْرِ اللَّهِ تَطْمَئِنُّ الْقُلُوبُ}. </w:t>
            </w:r>
            <w:proofErr w:type="gramStart"/>
            <w:r w:rsidRPr="004F1F18">
              <w:rPr>
                <w:rFonts w:asciiTheme="majorBidi" w:hAnsiTheme="majorBidi" w:cstheme="majorBidi"/>
                <w:sz w:val="36"/>
                <w:szCs w:val="36"/>
                <w:rtl/>
              </w:rPr>
              <w:t>( الرعد</w:t>
            </w:r>
            <w:proofErr w:type="gramEnd"/>
            <w:r w:rsidRPr="004F1F18">
              <w:rPr>
                <w:rFonts w:asciiTheme="majorBidi" w:hAnsiTheme="majorBidi" w:cstheme="majorBidi"/>
                <w:sz w:val="36"/>
                <w:szCs w:val="36"/>
                <w:rtl/>
              </w:rPr>
              <w:t xml:space="preserve">: ٢٨ ). لذلك كان السلفُ الصالحُ – رضي اللهُ عنهم – يحرصونَ على الذكرِ، ففي شعبِ الإيمانِ </w:t>
            </w:r>
            <w:proofErr w:type="gramStart"/>
            <w:r w:rsidRPr="004F1F18">
              <w:rPr>
                <w:rFonts w:asciiTheme="majorBidi" w:hAnsiTheme="majorBidi" w:cstheme="majorBidi"/>
                <w:sz w:val="36"/>
                <w:szCs w:val="36"/>
                <w:rtl/>
              </w:rPr>
              <w:t>للبيهقِي :</w:t>
            </w:r>
            <w:proofErr w:type="gramEnd"/>
            <w:r w:rsidRPr="004F1F18">
              <w:rPr>
                <w:rFonts w:asciiTheme="majorBidi" w:hAnsiTheme="majorBidi" w:cstheme="majorBidi"/>
                <w:sz w:val="36"/>
                <w:szCs w:val="36"/>
                <w:rtl/>
              </w:rPr>
              <w:t xml:space="preserve"> " عن عطاءِ بنِ يسارٍ أنّ عبدَ اللهِ بنَ رواحه قال لصاحبٍ لهُ : " تعال حتى نؤمنَ ساعةً " قال أو لسنَا مؤمنين ؟ قال : " بلى ولكنّا نذكرُ اللهَ فنزدادُ إيمانًا " . وقال عميرُ بنُ حبيبٍ: " الإيمانُ يزيدُ </w:t>
            </w:r>
            <w:proofErr w:type="gramStart"/>
            <w:r w:rsidRPr="004F1F18">
              <w:rPr>
                <w:rFonts w:asciiTheme="majorBidi" w:hAnsiTheme="majorBidi" w:cstheme="majorBidi"/>
                <w:sz w:val="36"/>
                <w:szCs w:val="36"/>
                <w:rtl/>
              </w:rPr>
              <w:t>وينقصُ .</w:t>
            </w:r>
            <w:proofErr w:type="gramEnd"/>
            <w:r w:rsidRPr="004F1F18">
              <w:rPr>
                <w:rFonts w:asciiTheme="majorBidi" w:hAnsiTheme="majorBidi" w:cstheme="majorBidi"/>
                <w:sz w:val="36"/>
                <w:szCs w:val="36"/>
                <w:rtl/>
              </w:rPr>
              <w:t xml:space="preserve"> فقِيلَ فما زيادتُهُ وما </w:t>
            </w:r>
            <w:proofErr w:type="gramStart"/>
            <w:r w:rsidRPr="004F1F18">
              <w:rPr>
                <w:rFonts w:asciiTheme="majorBidi" w:hAnsiTheme="majorBidi" w:cstheme="majorBidi"/>
                <w:sz w:val="36"/>
                <w:szCs w:val="36"/>
                <w:rtl/>
              </w:rPr>
              <w:t>نقصانُهُ ؟</w:t>
            </w:r>
            <w:proofErr w:type="gramEnd"/>
            <w:r w:rsidRPr="004F1F18">
              <w:rPr>
                <w:rFonts w:asciiTheme="majorBidi" w:hAnsiTheme="majorBidi" w:cstheme="majorBidi"/>
                <w:sz w:val="36"/>
                <w:szCs w:val="36"/>
                <w:rtl/>
              </w:rPr>
              <w:t xml:space="preserve"> قال : إذا ذكرنَا ربَّنَا وخشينَاه فذلك زيادتُهُ ، وإذا غفلنَا ونسينَاه وضيعنَا فذلك نقصانُهُ " [ انظر الإيمان لابن أبي شيبة ] .</w:t>
            </w:r>
          </w:p>
          <w:p w14:paraId="143E6462" w14:textId="77D56A12" w:rsidR="006E09B2"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sz w:val="36"/>
                <w:szCs w:val="36"/>
                <w:rtl/>
              </w:rPr>
              <w:t xml:space="preserve">وذلك لأنّ القلبَ يموتُ، وينقصُ إيمانُ العبدِ كلما كان بعيدًا عن ذكرِ </w:t>
            </w:r>
            <w:proofErr w:type="gramStart"/>
            <w:r w:rsidRPr="004F1F18">
              <w:rPr>
                <w:rFonts w:asciiTheme="majorBidi" w:hAnsiTheme="majorBidi" w:cstheme="majorBidi"/>
                <w:sz w:val="36"/>
                <w:szCs w:val="36"/>
                <w:rtl/>
              </w:rPr>
              <w:t>ربِّهِ ،</w:t>
            </w:r>
            <w:proofErr w:type="gramEnd"/>
            <w:r w:rsidRPr="004F1F18">
              <w:rPr>
                <w:rFonts w:asciiTheme="majorBidi" w:hAnsiTheme="majorBidi" w:cstheme="majorBidi"/>
                <w:sz w:val="36"/>
                <w:szCs w:val="36"/>
                <w:rtl/>
              </w:rPr>
              <w:t xml:space="preserve"> وفي هذا علامةٌ على الغفلةِ والنفاقِ، قال تعالى في وصفِ المنافقين:{وَلا يَذْكُرُونَ اللَّهَ إِلَّا قَلِيلًا}(النساء: ١٤٢). </w:t>
            </w:r>
          </w:p>
          <w:p w14:paraId="7E7781A6" w14:textId="77777777" w:rsidR="004B1891" w:rsidRPr="004F1F18" w:rsidRDefault="006E09B2" w:rsidP="004F1F18">
            <w:pPr>
              <w:bidi/>
              <w:ind w:left="144" w:right="288"/>
              <w:jc w:val="both"/>
              <w:rPr>
                <w:rFonts w:asciiTheme="majorBidi" w:hAnsiTheme="majorBidi" w:cstheme="majorBidi"/>
                <w:sz w:val="36"/>
                <w:szCs w:val="36"/>
                <w:rtl/>
              </w:rPr>
            </w:pPr>
            <w:proofErr w:type="gramStart"/>
            <w:r w:rsidRPr="004F1F18">
              <w:rPr>
                <w:rFonts w:asciiTheme="majorBidi" w:hAnsiTheme="majorBidi" w:cstheme="majorBidi"/>
                <w:b/>
                <w:bCs/>
                <w:sz w:val="36"/>
                <w:szCs w:val="36"/>
                <w:u w:val="single"/>
                <w:rtl/>
              </w:rPr>
              <w:t>ثالثًا :</w:t>
            </w:r>
            <w:proofErr w:type="gramEnd"/>
            <w:r w:rsidRPr="004F1F18">
              <w:rPr>
                <w:rFonts w:asciiTheme="majorBidi" w:hAnsiTheme="majorBidi" w:cstheme="majorBidi"/>
                <w:b/>
                <w:bCs/>
                <w:sz w:val="36"/>
                <w:szCs w:val="36"/>
                <w:u w:val="single"/>
                <w:rtl/>
              </w:rPr>
              <w:t xml:space="preserve"> حضورُ مجالسِ العلمِ والوعظِ والتذكيرِ والحرصُ عليها:</w:t>
            </w:r>
            <w:r w:rsidRPr="004F1F18">
              <w:rPr>
                <w:rFonts w:asciiTheme="majorBidi" w:hAnsiTheme="majorBidi" w:cstheme="majorBidi"/>
                <w:sz w:val="36"/>
                <w:szCs w:val="36"/>
                <w:rtl/>
              </w:rPr>
              <w:t xml:space="preserve"> فكلما كان الإنسانُ حريصًا على حضورِ مجالسِ الوعظِ والتذكيرِ والخطبِ والدروسِ كلما ازدادَ إيمانُه،</w:t>
            </w:r>
          </w:p>
          <w:p w14:paraId="389DB32F" w14:textId="515329CD" w:rsidR="006E09B2"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sz w:val="36"/>
                <w:szCs w:val="36"/>
                <w:rtl/>
              </w:rPr>
              <w:t xml:space="preserve"> ولذلك تجدُ الرجلَ عند سماعِ درسِ الجنازةِ – مثلًا – يزدادُ إيمانًا وخشوعًا وتقوى، فإذا خرجَ وانشغلَ بمتطلباتِ الحياةِ نسي كثيرًا، وهذا ما وجدَهُ الصحابةُ في عهدِ الرسولِ – صلى اللهُ عليه وسلم -، فعَنْ حَنْظَلَةَ </w:t>
            </w:r>
            <w:proofErr w:type="spellStart"/>
            <w:r w:rsidRPr="004F1F18">
              <w:rPr>
                <w:rFonts w:asciiTheme="majorBidi" w:hAnsiTheme="majorBidi" w:cstheme="majorBidi"/>
                <w:sz w:val="36"/>
                <w:szCs w:val="36"/>
                <w:rtl/>
              </w:rPr>
              <w:t>الْأُسَيِّدِيِّ</w:t>
            </w:r>
            <w:proofErr w:type="spellEnd"/>
            <w:r w:rsidRPr="004F1F18">
              <w:rPr>
                <w:rFonts w:asciiTheme="majorBidi" w:hAnsiTheme="majorBidi" w:cstheme="majorBidi"/>
                <w:sz w:val="36"/>
                <w:szCs w:val="36"/>
                <w:rtl/>
              </w:rPr>
              <w:t xml:space="preserve"> قَالَ:” لَقِيَنِي أَبُو بَكْرٍ فَقَالَ: كَيْفَ أَنْتَ يَا حَنْظَلَةُ؟ قَالَ قُلْتُ: نَافَقَ حَنْظَلَةُ. قَالَ: سُبْحَانَ اللَّهِ مَا تَقُولُ؟! قَالَ قُلْتُ: نَكُونُ عِنْدَ رَسُولِ اللَّهِ صَلَّى اللَّهُ عَلَيْهِ وَسَلَّمَ يُذَكِّرُنَا بِالنَّارِ وَالْجَنَّةِ حَتَّى كَأَنَّا رَأْيُ عَيْنٍ فَإِذَا خَرَجْنَا مِنْ عِنْدِ رَسُولِ اللَّهِ صَلَّى اللَّهُ عَلَيْهِ وَسَلَّمَ </w:t>
            </w:r>
            <w:proofErr w:type="spellStart"/>
            <w:r w:rsidRPr="004F1F18">
              <w:rPr>
                <w:rFonts w:asciiTheme="majorBidi" w:hAnsiTheme="majorBidi" w:cstheme="majorBidi"/>
                <w:sz w:val="36"/>
                <w:szCs w:val="36"/>
                <w:rtl/>
              </w:rPr>
              <w:t>عَافَسْنَا</w:t>
            </w:r>
            <w:proofErr w:type="spellEnd"/>
            <w:r w:rsidRPr="004F1F18">
              <w:rPr>
                <w:rFonts w:asciiTheme="majorBidi" w:hAnsiTheme="majorBidi" w:cstheme="majorBidi"/>
                <w:sz w:val="36"/>
                <w:szCs w:val="36"/>
                <w:rtl/>
              </w:rPr>
              <w:t xml:space="preserve"> الْأَزْوَاجَ وَالْأَوْلَادَ </w:t>
            </w:r>
            <w:proofErr w:type="spellStart"/>
            <w:r w:rsidRPr="004F1F18">
              <w:rPr>
                <w:rFonts w:asciiTheme="majorBidi" w:hAnsiTheme="majorBidi" w:cstheme="majorBidi"/>
                <w:sz w:val="36"/>
                <w:szCs w:val="36"/>
                <w:rtl/>
              </w:rPr>
              <w:t>وَالضَّيْعَاتِ</w:t>
            </w:r>
            <w:proofErr w:type="spellEnd"/>
            <w:r w:rsidRPr="004F1F18">
              <w:rPr>
                <w:rFonts w:asciiTheme="majorBidi" w:hAnsiTheme="majorBidi" w:cstheme="majorBidi"/>
                <w:sz w:val="36"/>
                <w:szCs w:val="36"/>
                <w:rtl/>
              </w:rPr>
              <w:t xml:space="preserve"> فَنَسِينَا كَثِيرًا، قَالَ أَبُو بَكْرٍ: فَوَاللَّهِ إِنَّا لَنَلْقَى مِثْلَ هَذَا، فَانْطَلَقْتُ أَنَا وَأَبُو بَكْرٍ حَتَّى دَخَلْنَا عَلَى رَسُولِ اللَّهِ صَلَّى اللَّهُ عَلَيْهِ وَسَلَّمَ قُلْتُ: نَافَقَ حَنْظَلَةُ يَا رَسُولَ اللَّهِ فَقَالَ صَلَّى اللَّهُ عَلَيْهِ وَسَلَّمَ: وَمَا ذَاكَ؟ قُلْتُ: يَا رَسُولَ اللَّهِ نَكُونُ عِنْدَكَ تُذَكِّرُنَا بِالنَّارِ وَالْجَنَّةِ حَتَّى كَأَنَّا رَأْيُ عَيْنٍ فَإِذَا خَرَجْنَا مِنْ عِنْدِكَ </w:t>
            </w:r>
            <w:proofErr w:type="spellStart"/>
            <w:r w:rsidRPr="004F1F18">
              <w:rPr>
                <w:rFonts w:asciiTheme="majorBidi" w:hAnsiTheme="majorBidi" w:cstheme="majorBidi"/>
                <w:sz w:val="36"/>
                <w:szCs w:val="36"/>
                <w:rtl/>
              </w:rPr>
              <w:t>عَافَسْنَا</w:t>
            </w:r>
            <w:proofErr w:type="spellEnd"/>
            <w:r w:rsidRPr="004F1F18">
              <w:rPr>
                <w:rFonts w:asciiTheme="majorBidi" w:hAnsiTheme="majorBidi" w:cstheme="majorBidi"/>
                <w:sz w:val="36"/>
                <w:szCs w:val="36"/>
                <w:rtl/>
              </w:rPr>
              <w:t xml:space="preserve"> الْأَزْوَاجَ وَالْأَوْلَادَ </w:t>
            </w:r>
            <w:proofErr w:type="spellStart"/>
            <w:r w:rsidRPr="004F1F18">
              <w:rPr>
                <w:rFonts w:asciiTheme="majorBidi" w:hAnsiTheme="majorBidi" w:cstheme="majorBidi"/>
                <w:sz w:val="36"/>
                <w:szCs w:val="36"/>
                <w:rtl/>
              </w:rPr>
              <w:t>وَالضَّيْعَاتِ</w:t>
            </w:r>
            <w:proofErr w:type="spellEnd"/>
            <w:r w:rsidRPr="004F1F18">
              <w:rPr>
                <w:rFonts w:asciiTheme="majorBidi" w:hAnsiTheme="majorBidi" w:cstheme="majorBidi"/>
                <w:sz w:val="36"/>
                <w:szCs w:val="36"/>
                <w:rtl/>
              </w:rPr>
              <w:t xml:space="preserve"> نَسِينَا كَثِيرًا. فَقَالَ صَلَّى اللَّهُ عَلَيْهِ وَسَلَّمَ: وَالَّذِي نَفْسِي بِيَدِهِ إِنْ لَوْ تَدُومُونَ عَلَى مَا تَكُونُونَ عِنْدِي وَفِي الذِّكْرِ لَصَافَحَتْكُمْ الْمَلَائِكَةُ عَلَى فُرُشِكُمْ وَفِي طُرُقِكُمْ، وَلَكِنْ يَا حَنْظَلَةُ سَاعَةً وَسَاعَةً ثَلَاثَ </w:t>
            </w:r>
            <w:proofErr w:type="gramStart"/>
            <w:r w:rsidRPr="004F1F18">
              <w:rPr>
                <w:rFonts w:asciiTheme="majorBidi" w:hAnsiTheme="majorBidi" w:cstheme="majorBidi"/>
                <w:sz w:val="36"/>
                <w:szCs w:val="36"/>
                <w:rtl/>
              </w:rPr>
              <w:t>مَرَّاتٍ”(</w:t>
            </w:r>
            <w:proofErr w:type="gramEnd"/>
            <w:r w:rsidRPr="004F1F18">
              <w:rPr>
                <w:rFonts w:asciiTheme="majorBidi" w:hAnsiTheme="majorBidi" w:cstheme="majorBidi"/>
                <w:sz w:val="36"/>
                <w:szCs w:val="36"/>
                <w:rtl/>
              </w:rPr>
              <w:t xml:space="preserve"> مسلم). </w:t>
            </w:r>
            <w:proofErr w:type="spellStart"/>
            <w:proofErr w:type="gramStart"/>
            <w:r w:rsidRPr="004F1F18">
              <w:rPr>
                <w:rFonts w:asciiTheme="majorBidi" w:hAnsiTheme="majorBidi" w:cstheme="majorBidi"/>
                <w:sz w:val="36"/>
                <w:szCs w:val="36"/>
                <w:rtl/>
              </w:rPr>
              <w:t>والضيعاتُ</w:t>
            </w:r>
            <w:proofErr w:type="spellEnd"/>
            <w:r w:rsidRPr="004F1F18">
              <w:rPr>
                <w:rFonts w:asciiTheme="majorBidi" w:hAnsiTheme="majorBidi" w:cstheme="majorBidi"/>
                <w:sz w:val="36"/>
                <w:szCs w:val="36"/>
                <w:rtl/>
              </w:rPr>
              <w:t xml:space="preserve"> :</w:t>
            </w:r>
            <w:proofErr w:type="gramEnd"/>
            <w:r w:rsidRPr="004F1F18">
              <w:rPr>
                <w:rFonts w:asciiTheme="majorBidi" w:hAnsiTheme="majorBidi" w:cstheme="majorBidi"/>
                <w:sz w:val="36"/>
                <w:szCs w:val="36"/>
                <w:rtl/>
              </w:rPr>
              <w:t xml:space="preserve"> هي معاشُ الرجلِ من مالٍ أو حرفةٍ أو صناعةٍ .</w:t>
            </w:r>
          </w:p>
          <w:p w14:paraId="14EFD2AA" w14:textId="77777777" w:rsidR="006E09B2" w:rsidRPr="004F1F18" w:rsidRDefault="006E09B2" w:rsidP="004F1F18">
            <w:pPr>
              <w:bidi/>
              <w:ind w:left="144" w:right="288"/>
              <w:jc w:val="both"/>
              <w:rPr>
                <w:rFonts w:asciiTheme="majorBidi" w:hAnsiTheme="majorBidi" w:cstheme="majorBidi"/>
                <w:sz w:val="36"/>
                <w:szCs w:val="36"/>
                <w:rtl/>
              </w:rPr>
            </w:pPr>
            <w:proofErr w:type="gramStart"/>
            <w:r w:rsidRPr="004F1F18">
              <w:rPr>
                <w:rFonts w:asciiTheme="majorBidi" w:hAnsiTheme="majorBidi" w:cstheme="majorBidi"/>
                <w:b/>
                <w:bCs/>
                <w:sz w:val="36"/>
                <w:szCs w:val="36"/>
                <w:u w:val="single"/>
                <w:rtl/>
              </w:rPr>
              <w:t>رابعًا :</w:t>
            </w:r>
            <w:proofErr w:type="gramEnd"/>
            <w:r w:rsidRPr="004F1F18">
              <w:rPr>
                <w:rFonts w:asciiTheme="majorBidi" w:hAnsiTheme="majorBidi" w:cstheme="majorBidi"/>
                <w:b/>
                <w:bCs/>
                <w:sz w:val="36"/>
                <w:szCs w:val="36"/>
                <w:u w:val="single"/>
                <w:rtl/>
              </w:rPr>
              <w:t xml:space="preserve"> تقديمُ حبِّ اللهِ ورسولِهِ على هوىَ النفسِ:</w:t>
            </w:r>
            <w:r w:rsidRPr="004F1F18">
              <w:rPr>
                <w:rFonts w:asciiTheme="majorBidi" w:hAnsiTheme="majorBidi" w:cstheme="majorBidi"/>
                <w:sz w:val="36"/>
                <w:szCs w:val="36"/>
                <w:rtl/>
              </w:rPr>
              <w:t xml:space="preserve"> فعَنْ أَنَسٍ رَضِيَ اللَّهُ عَنْهُ قَالَ: قَالَ رَسُولُ اللَّهِ صَلَّى اللَّهُ عَلَيْهِ وَسَلَّمَ:” ثَلَاثٌ مَنْ كُنَّ فِيهِ وَجَدَ حَلَاوَةَ الْإِيمَانِ: أَنْ يَكُونَ اللَّهُ وَرَسُولُهُ أَحَبَّ إِلَيْهِ مِمَّا سِوَاهُمَا، وَأَنْ يُحِبَّ الْمَرْءَ لَا يُحِبُّهُ إِلَّا لِلَّهِ، وَأَنْ يَكْرَهَ أَنْ يَعُودَ فِي الْكُفْرِ كَمَا يَكْرَهُ أَنْ يُقْذَفَ فِي النَّارِ.”(متفق عليه). وقال أيضًا صلى اللهُ عَلَيْهِ وَسلم </w:t>
            </w:r>
            <w:proofErr w:type="gramStart"/>
            <w:r w:rsidRPr="004F1F18">
              <w:rPr>
                <w:rFonts w:asciiTheme="majorBidi" w:hAnsiTheme="majorBidi" w:cstheme="majorBidi"/>
                <w:sz w:val="36"/>
                <w:szCs w:val="36"/>
                <w:rtl/>
              </w:rPr>
              <w:t>قَالَ :</w:t>
            </w:r>
            <w:proofErr w:type="gramEnd"/>
            <w:r w:rsidRPr="004F1F18">
              <w:rPr>
                <w:rFonts w:asciiTheme="majorBidi" w:hAnsiTheme="majorBidi" w:cstheme="majorBidi"/>
                <w:sz w:val="36"/>
                <w:szCs w:val="36"/>
                <w:rtl/>
              </w:rPr>
              <w:t>" مَن أحبَّ للهِ ، وَأبْغضَ للهِ ، وَأعْطىَ للهِ ، وَمنعَ للهِ ، فقد اسْتكْملَ الْإِيمَانَ " .(أبوداود).</w:t>
            </w:r>
          </w:p>
          <w:p w14:paraId="4F718D43" w14:textId="77777777" w:rsidR="006E09B2"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sz w:val="36"/>
                <w:szCs w:val="36"/>
                <w:rtl/>
              </w:rPr>
              <w:lastRenderedPageBreak/>
              <w:t xml:space="preserve">لذلك نفيَ النبيُّ صلى اللهُ عليه وسلم كمالَ الإيمانِ عمَّن لم يرتقِ إلى درجةِ حبِّ الخيرِ لأخيهِ ما يحبُّهُ لنفسِهِ، فعَنْ أَنَسٍ عَنْ النَّبِيِّ صَلَّى اللَّهُ عَلَيْهِ وَسَلَّمَ قَالَ:” لَا يُؤْمِنُ أَحَدُكُمْ حَتَّى يُحِبَّ لِأَخِيهِ مَا يُحِبُّ </w:t>
            </w:r>
            <w:proofErr w:type="gramStart"/>
            <w:r w:rsidRPr="004F1F18">
              <w:rPr>
                <w:rFonts w:asciiTheme="majorBidi" w:hAnsiTheme="majorBidi" w:cstheme="majorBidi"/>
                <w:sz w:val="36"/>
                <w:szCs w:val="36"/>
                <w:rtl/>
              </w:rPr>
              <w:t>لِنَفْسِهِ”(</w:t>
            </w:r>
            <w:proofErr w:type="gramEnd"/>
            <w:r w:rsidRPr="004F1F18">
              <w:rPr>
                <w:rFonts w:asciiTheme="majorBidi" w:hAnsiTheme="majorBidi" w:cstheme="majorBidi"/>
                <w:sz w:val="36"/>
                <w:szCs w:val="36"/>
                <w:rtl/>
              </w:rPr>
              <w:t>متفق عليه)؛ قال ابنُ بطالٍ:” معناه: لا يؤمنُ أحدكُم الإيمانَ التامَّ، حتى يحبَّ لأخيهِ ما يحبُّ لنفسِهِ ”.</w:t>
            </w:r>
          </w:p>
          <w:p w14:paraId="4763FF42" w14:textId="77777777" w:rsidR="00D72F07"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b/>
                <w:bCs/>
                <w:sz w:val="36"/>
                <w:szCs w:val="36"/>
                <w:u w:val="single"/>
                <w:rtl/>
              </w:rPr>
              <w:t>خامسًا: سؤالُ اللهِ تعالى زيادةَ الإيمانِ وتجديدَهُ:</w:t>
            </w:r>
            <w:r w:rsidRPr="004F1F18">
              <w:rPr>
                <w:rFonts w:asciiTheme="majorBidi" w:hAnsiTheme="majorBidi" w:cstheme="majorBidi"/>
                <w:sz w:val="36"/>
                <w:szCs w:val="36"/>
                <w:rtl/>
              </w:rPr>
              <w:t xml:space="preserve"> فنحنُ نعلمُ أنّ القلبَ سُمِّيَ قلبًا لِتَقَلُبِهِ ؛ وأنّ الإيمانَ يحتاجُ إلى المداومةِ والثباتِ على الطاعةِ والعبادةِ، لذلك يُستحبُّ كثرةُ الدعاءِ وسؤالُ اللهِ الثباتَ على الإيمانِ ودوامَ تجديدِهِ، فعَنْ عَبْدِ اللَّهِ بْنِ عَمْرِو بْنِ الْعَاصِ ، قَالَ : قَالَ رَسُولُ اللَّهِ صَلَّى اللَّهُ عَلَيْهِ وَسَلَّمَ :" إِنَّ الْإِيمَانَ لَيَخْلَقُ فِي جَوْفِ أَحَدِكُمْ كَمَا يَخْلَقُ الثَّوْبُ الْخَلِقُ، فَاسْأَلُوا اللَّهَ أَنْ يُجَدِّدَ الْإِيمَانَ فِي قُلُوبِكُمْ ". (الطبراني والحاكم وصححه </w:t>
            </w:r>
            <w:proofErr w:type="spellStart"/>
            <w:r w:rsidRPr="004F1F18">
              <w:rPr>
                <w:rFonts w:asciiTheme="majorBidi" w:hAnsiTheme="majorBidi" w:cstheme="majorBidi"/>
                <w:sz w:val="36"/>
                <w:szCs w:val="36"/>
                <w:rtl/>
              </w:rPr>
              <w:t>ووافقه</w:t>
            </w:r>
            <w:proofErr w:type="spellEnd"/>
            <w:r w:rsidRPr="004F1F18">
              <w:rPr>
                <w:rFonts w:asciiTheme="majorBidi" w:hAnsiTheme="majorBidi" w:cstheme="majorBidi"/>
                <w:sz w:val="36"/>
                <w:szCs w:val="36"/>
                <w:rtl/>
              </w:rPr>
              <w:t xml:space="preserve"> الذهبي). لذلك كان السلفُ يحرصونَ على هذا الجانبِ فيسألون اللهَ عزّ وجلّ زيادةَ الإيمانِ، </w:t>
            </w:r>
          </w:p>
          <w:p w14:paraId="52452472" w14:textId="0D4C68FA" w:rsidR="006E09B2"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sz w:val="36"/>
                <w:szCs w:val="36"/>
                <w:rtl/>
              </w:rPr>
              <w:t>فهذا عبدُ اللهِ بنُ مسعودٍ رضي اللهُ عنه يقولُ: " اللهم زدْنَا إيمانًا ويقينًا وفقهًا" (فتح الباري).</w:t>
            </w:r>
          </w:p>
          <w:p w14:paraId="5B5C5F99" w14:textId="77777777" w:rsidR="004B1891"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sz w:val="36"/>
                <w:szCs w:val="36"/>
                <w:rtl/>
              </w:rPr>
              <w:t xml:space="preserve">هذه هي أسبابُ زيادةِ الإيمانِ، وبضدِّ أسبابِ زيادةِ الإيمانِ نعرفُ أسبابَ نقصانِهِ، </w:t>
            </w:r>
          </w:p>
          <w:p w14:paraId="419412D7" w14:textId="49B5B7E3" w:rsidR="006E09B2"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sz w:val="36"/>
                <w:szCs w:val="36"/>
                <w:rtl/>
              </w:rPr>
              <w:t>ومن ذلك: سوءُ الأخلاقِ وأذىَ الجيرانِ. كما في قولِهِ صلى اللهُ عليه وسلم</w:t>
            </w:r>
            <w:proofErr w:type="gramStart"/>
            <w:r w:rsidRPr="004F1F18">
              <w:rPr>
                <w:rFonts w:asciiTheme="majorBidi" w:hAnsiTheme="majorBidi" w:cstheme="majorBidi"/>
                <w:sz w:val="36"/>
                <w:szCs w:val="36"/>
                <w:rtl/>
              </w:rPr>
              <w:t>: ”</w:t>
            </w:r>
            <w:proofErr w:type="gramEnd"/>
            <w:r w:rsidRPr="004F1F18">
              <w:rPr>
                <w:rFonts w:asciiTheme="majorBidi" w:hAnsiTheme="majorBidi" w:cstheme="majorBidi"/>
                <w:sz w:val="36"/>
                <w:szCs w:val="36"/>
                <w:rtl/>
              </w:rPr>
              <w:t xml:space="preserve"> وَاللَّهِ لَا يُؤْمِنُ وَاللَّهِ لَا يُؤْمِنُ وَاللَّهِ لَا يُؤْمِنُ ” قِيلَ : وَمَنْ يَا رَسُولَ اللَّهِ ؟ </w:t>
            </w:r>
            <w:proofErr w:type="gramStart"/>
            <w:r w:rsidRPr="004F1F18">
              <w:rPr>
                <w:rFonts w:asciiTheme="majorBidi" w:hAnsiTheme="majorBidi" w:cstheme="majorBidi"/>
                <w:sz w:val="36"/>
                <w:szCs w:val="36"/>
                <w:rtl/>
              </w:rPr>
              <w:t>قَالَ :</w:t>
            </w:r>
            <w:proofErr w:type="gramEnd"/>
            <w:r w:rsidRPr="004F1F18">
              <w:rPr>
                <w:rFonts w:asciiTheme="majorBidi" w:hAnsiTheme="majorBidi" w:cstheme="majorBidi"/>
                <w:sz w:val="36"/>
                <w:szCs w:val="36"/>
                <w:rtl/>
              </w:rPr>
              <w:t xml:space="preserve"> ” الَّذِي لَا يَأْمَنُ جَارُهُ </w:t>
            </w:r>
            <w:proofErr w:type="spellStart"/>
            <w:r w:rsidRPr="004F1F18">
              <w:rPr>
                <w:rFonts w:asciiTheme="majorBidi" w:hAnsiTheme="majorBidi" w:cstheme="majorBidi"/>
                <w:sz w:val="36"/>
                <w:szCs w:val="36"/>
                <w:rtl/>
              </w:rPr>
              <w:t>بَوَايِقَهُ</w:t>
            </w:r>
            <w:proofErr w:type="spellEnd"/>
            <w:r w:rsidRPr="004F1F18">
              <w:rPr>
                <w:rFonts w:asciiTheme="majorBidi" w:hAnsiTheme="majorBidi" w:cstheme="majorBidi"/>
                <w:sz w:val="36"/>
                <w:szCs w:val="36"/>
                <w:rtl/>
              </w:rPr>
              <w:t xml:space="preserve"> ”. </w:t>
            </w:r>
            <w:proofErr w:type="gramStart"/>
            <w:r w:rsidRPr="004F1F18">
              <w:rPr>
                <w:rFonts w:asciiTheme="majorBidi" w:hAnsiTheme="majorBidi" w:cstheme="majorBidi"/>
                <w:sz w:val="36"/>
                <w:szCs w:val="36"/>
                <w:rtl/>
              </w:rPr>
              <w:t>[ البخاري</w:t>
            </w:r>
            <w:proofErr w:type="gramEnd"/>
            <w:r w:rsidRPr="004F1F18">
              <w:rPr>
                <w:rFonts w:asciiTheme="majorBidi" w:hAnsiTheme="majorBidi" w:cstheme="majorBidi"/>
                <w:sz w:val="36"/>
                <w:szCs w:val="36"/>
                <w:rtl/>
              </w:rPr>
              <w:t xml:space="preserve"> ]. لذلك قال رسولُ اللهِ صلى اللهُ عليه وسلم</w:t>
            </w:r>
            <w:proofErr w:type="gramStart"/>
            <w:r w:rsidRPr="004F1F18">
              <w:rPr>
                <w:rFonts w:asciiTheme="majorBidi" w:hAnsiTheme="majorBidi" w:cstheme="majorBidi"/>
                <w:sz w:val="36"/>
                <w:szCs w:val="36"/>
                <w:rtl/>
              </w:rPr>
              <w:t>: ”</w:t>
            </w:r>
            <w:proofErr w:type="gramEnd"/>
            <w:r w:rsidRPr="004F1F18">
              <w:rPr>
                <w:rFonts w:asciiTheme="majorBidi" w:hAnsiTheme="majorBidi" w:cstheme="majorBidi"/>
                <w:sz w:val="36"/>
                <w:szCs w:val="36"/>
                <w:rtl/>
              </w:rPr>
              <w:t xml:space="preserve"> مَنْ كَانَ يُؤْمِنُ بِاللَّهِ وَالْيَوْمِ الْآخِرِ فَلْيُكْرِمْ ضَيْفَهُ، وَمَنْ كَانَ يُؤْمِنُ بِاللَّهِ وَالْيَوْمِ الْآخِرِ فَلْيَصِلْ رَحِمَهُ، وَمَنْ كَانَ يُؤْمِنُ بِاللَّهِ وَالْيَوْمِ الْآخِرِ فَلْيَقُلْ خَيْرًا أَوْ لِيَصْمُتْ” . (متفق عليه).</w:t>
            </w:r>
          </w:p>
          <w:p w14:paraId="68A38B62" w14:textId="77777777" w:rsidR="006E09B2"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sz w:val="36"/>
                <w:szCs w:val="36"/>
                <w:rtl/>
              </w:rPr>
              <w:t>كما أنّ الكذبَ ينافِي الإيمانَ؛ لأنّ الكذبَ والإيمانَ لا يجتمعان في قلبِ رجلٍ واحدٍ، فَعَنْ صَفْوَانَ بْنِ سَلِيمٍ؛ أَنَّهُ قِيلَ لِرَسُولِ اللَّهِ صَلَّى اللَّهُ عَلَيْهِ وَسَلَّمَ: أَيَكُونُ الْمُؤْمِنُ كَذَّابًا؟ قَالَ: «لَا</w:t>
            </w:r>
            <w:proofErr w:type="gramStart"/>
            <w:r w:rsidRPr="004F1F18">
              <w:rPr>
                <w:rFonts w:asciiTheme="majorBidi" w:hAnsiTheme="majorBidi" w:cstheme="majorBidi"/>
                <w:sz w:val="36"/>
                <w:szCs w:val="36"/>
                <w:rtl/>
              </w:rPr>
              <w:t>».(</w:t>
            </w:r>
            <w:proofErr w:type="gramEnd"/>
            <w:r w:rsidRPr="004F1F18">
              <w:rPr>
                <w:rFonts w:asciiTheme="majorBidi" w:hAnsiTheme="majorBidi" w:cstheme="majorBidi"/>
                <w:sz w:val="36"/>
                <w:szCs w:val="36"/>
                <w:rtl/>
              </w:rPr>
              <w:t>مالك والبيهقي في الشعب).</w:t>
            </w:r>
          </w:p>
          <w:p w14:paraId="6527212A" w14:textId="77777777" w:rsidR="006E09B2" w:rsidRPr="004F1F18" w:rsidRDefault="006E09B2" w:rsidP="004F1F18">
            <w:pPr>
              <w:bidi/>
              <w:ind w:left="144" w:right="288"/>
              <w:jc w:val="both"/>
              <w:rPr>
                <w:rFonts w:asciiTheme="majorBidi" w:hAnsiTheme="majorBidi" w:cstheme="majorBidi"/>
                <w:sz w:val="36"/>
                <w:szCs w:val="36"/>
                <w:rtl/>
              </w:rPr>
            </w:pPr>
            <w:r w:rsidRPr="004F1F18">
              <w:rPr>
                <w:rFonts w:asciiTheme="majorBidi" w:hAnsiTheme="majorBidi" w:cstheme="majorBidi"/>
                <w:sz w:val="36"/>
                <w:szCs w:val="36"/>
                <w:rtl/>
              </w:rPr>
              <w:t xml:space="preserve">إنّ العبدَ المؤمنَ كاملَ الإيمانِ حقًا يعيشُ حياةً طيبةً في </w:t>
            </w:r>
            <w:proofErr w:type="gramStart"/>
            <w:r w:rsidRPr="004F1F18">
              <w:rPr>
                <w:rFonts w:asciiTheme="majorBidi" w:hAnsiTheme="majorBidi" w:cstheme="majorBidi"/>
                <w:sz w:val="36"/>
                <w:szCs w:val="36"/>
                <w:rtl/>
              </w:rPr>
              <w:t>الدارين .</w:t>
            </w:r>
            <w:proofErr w:type="gramEnd"/>
            <w:r w:rsidRPr="004F1F18">
              <w:rPr>
                <w:rFonts w:asciiTheme="majorBidi" w:hAnsiTheme="majorBidi" w:cstheme="majorBidi"/>
                <w:sz w:val="36"/>
                <w:szCs w:val="36"/>
                <w:rtl/>
              </w:rPr>
              <w:t xml:space="preserve"> قال تعالى: { مَنْ عَمِلَ صَالِحًا مِنْ ذَكَرٍ أَوْ أُنْثَى وَهُوَ مُؤْمِنٌ فَلَنُحْيِيَنَّهُ حَيَاةً طَيِّبَةً وَلَنَجْزِيَنَّهُمْ أَجْرَهُمْ بِأَحْسَنِ مَا كَانُوا يَعْمَلُونَ} .(النحل: 97).</w:t>
            </w:r>
          </w:p>
          <w:p w14:paraId="29303E0C" w14:textId="77777777" w:rsidR="006E09B2" w:rsidRPr="00D72F07" w:rsidRDefault="006E09B2" w:rsidP="006E09B2">
            <w:pPr>
              <w:bidi/>
              <w:jc w:val="center"/>
              <w:rPr>
                <w:rFonts w:asciiTheme="majorBidi" w:hAnsiTheme="majorBidi" w:cstheme="majorBidi"/>
                <w:b/>
                <w:bCs/>
                <w:sz w:val="40"/>
                <w:szCs w:val="40"/>
                <w:rtl/>
              </w:rPr>
            </w:pPr>
            <w:r w:rsidRPr="00D72F07">
              <w:rPr>
                <w:rFonts w:asciiTheme="majorBidi" w:hAnsiTheme="majorBidi" w:cstheme="majorBidi"/>
                <w:b/>
                <w:bCs/>
                <w:sz w:val="40"/>
                <w:szCs w:val="40"/>
                <w:rtl/>
              </w:rPr>
              <w:t xml:space="preserve">نسألُ اللهَ أنْ يثبتَ قلوبَنَا على </w:t>
            </w:r>
            <w:proofErr w:type="gramStart"/>
            <w:r w:rsidRPr="00D72F07">
              <w:rPr>
                <w:rFonts w:asciiTheme="majorBidi" w:hAnsiTheme="majorBidi" w:cstheme="majorBidi"/>
                <w:b/>
                <w:bCs/>
                <w:sz w:val="40"/>
                <w:szCs w:val="40"/>
                <w:rtl/>
              </w:rPr>
              <w:t>الإيمانِ ،</w:t>
            </w:r>
            <w:proofErr w:type="gramEnd"/>
            <w:r w:rsidRPr="00D72F07">
              <w:rPr>
                <w:rFonts w:asciiTheme="majorBidi" w:hAnsiTheme="majorBidi" w:cstheme="majorBidi"/>
                <w:b/>
                <w:bCs/>
                <w:sz w:val="40"/>
                <w:szCs w:val="40"/>
                <w:rtl/>
              </w:rPr>
              <w:t xml:space="preserve"> وأنْ يحفظَ مصرَنَا مِن كلِّ مكروهٍ وسوءٍ،،</w:t>
            </w:r>
          </w:p>
          <w:p w14:paraId="6B11A9DF" w14:textId="77777777" w:rsidR="00D72F07" w:rsidRDefault="006E09B2" w:rsidP="006E09B2">
            <w:pPr>
              <w:tabs>
                <w:tab w:val="left" w:pos="10932"/>
                <w:tab w:val="left" w:pos="11112"/>
              </w:tabs>
              <w:bidi/>
              <w:jc w:val="lowKashida"/>
              <w:rPr>
                <w:rFonts w:asciiTheme="majorBidi" w:hAnsiTheme="majorBidi" w:cstheme="majorBidi"/>
                <w:b/>
                <w:bCs/>
                <w:sz w:val="40"/>
                <w:szCs w:val="40"/>
                <w:rtl/>
              </w:rPr>
            </w:pPr>
            <w:r w:rsidRPr="00D72F07">
              <w:rPr>
                <w:rFonts w:asciiTheme="majorBidi" w:hAnsiTheme="majorBidi" w:cstheme="majorBidi"/>
                <w:b/>
                <w:bCs/>
                <w:sz w:val="40"/>
                <w:szCs w:val="40"/>
                <w:rtl/>
              </w:rPr>
              <w:t>الدعاءُ،،،،،،،                                        وأقم الصلاةَ</w:t>
            </w:r>
          </w:p>
          <w:p w14:paraId="3AC91A84" w14:textId="5DAA587D" w:rsidR="006E09B2" w:rsidRPr="00D72F07" w:rsidRDefault="006E09B2" w:rsidP="00D72F07">
            <w:pPr>
              <w:tabs>
                <w:tab w:val="left" w:pos="10932"/>
                <w:tab w:val="left" w:pos="11112"/>
              </w:tabs>
              <w:bidi/>
              <w:jc w:val="lowKashida"/>
              <w:rPr>
                <w:rFonts w:asciiTheme="majorBidi" w:hAnsiTheme="majorBidi" w:cstheme="majorBidi"/>
                <w:b/>
                <w:bCs/>
                <w:sz w:val="40"/>
                <w:szCs w:val="40"/>
                <w:rtl/>
              </w:rPr>
            </w:pPr>
            <w:proofErr w:type="gramStart"/>
            <w:r w:rsidRPr="00D72F07">
              <w:rPr>
                <w:rFonts w:asciiTheme="majorBidi" w:hAnsiTheme="majorBidi" w:cstheme="majorBidi"/>
                <w:b/>
                <w:bCs/>
                <w:sz w:val="40"/>
                <w:szCs w:val="40"/>
                <w:rtl/>
              </w:rPr>
              <w:t>كتبه :</w:t>
            </w:r>
            <w:proofErr w:type="gramEnd"/>
            <w:r w:rsidRPr="00D72F07">
              <w:rPr>
                <w:rFonts w:asciiTheme="majorBidi" w:hAnsiTheme="majorBidi" w:cstheme="majorBidi"/>
                <w:b/>
                <w:bCs/>
                <w:sz w:val="40"/>
                <w:szCs w:val="40"/>
                <w:rtl/>
              </w:rPr>
              <w:t xml:space="preserve"> خادمُ الدعوةِ الإسلاميةِ</w:t>
            </w:r>
          </w:p>
          <w:p w14:paraId="500B10B8" w14:textId="77777777" w:rsidR="006E09B2" w:rsidRPr="00D72F07" w:rsidRDefault="006E09B2" w:rsidP="00D72F07">
            <w:pPr>
              <w:autoSpaceDE w:val="0"/>
              <w:autoSpaceDN w:val="0"/>
              <w:bidi/>
              <w:adjustRightInd w:val="0"/>
              <w:ind w:left="-265" w:right="540"/>
              <w:rPr>
                <w:rFonts w:asciiTheme="majorBidi" w:hAnsiTheme="majorBidi" w:cstheme="majorBidi"/>
                <w:b/>
                <w:bCs/>
                <w:sz w:val="40"/>
                <w:szCs w:val="40"/>
                <w:rtl/>
              </w:rPr>
            </w:pPr>
            <w:r w:rsidRPr="00D72F07">
              <w:rPr>
                <w:rFonts w:asciiTheme="majorBidi" w:hAnsiTheme="majorBidi" w:cstheme="majorBidi"/>
                <w:b/>
                <w:bCs/>
                <w:sz w:val="40"/>
                <w:szCs w:val="40"/>
                <w:rtl/>
              </w:rPr>
              <w:t>د / خالد بدير بدوي</w:t>
            </w:r>
          </w:p>
          <w:p w14:paraId="3040C4F2" w14:textId="538D49B8" w:rsidR="001261A5" w:rsidRPr="00D72F07" w:rsidRDefault="001261A5" w:rsidP="00281CBA">
            <w:pPr>
              <w:shd w:val="clear" w:color="auto" w:fill="FFFFFF"/>
              <w:bidi/>
              <w:jc w:val="both"/>
              <w:outlineLvl w:val="2"/>
              <w:rPr>
                <w:rFonts w:asciiTheme="majorBidi" w:hAnsiTheme="majorBidi" w:cstheme="majorBidi"/>
                <w:b/>
                <w:bCs/>
                <w:sz w:val="44"/>
                <w:szCs w:val="44"/>
                <w:rtl/>
                <w:lang w:bidi="ar-EG"/>
              </w:rPr>
            </w:pPr>
          </w:p>
          <w:p w14:paraId="5B89DCBB" w14:textId="73D71139" w:rsidR="00AC1119" w:rsidRPr="00D72F07" w:rsidRDefault="00746E72" w:rsidP="009D7893">
            <w:pPr>
              <w:shd w:val="clear" w:color="auto" w:fill="BFBFBF" w:themeFill="background1" w:themeFillShade="BF"/>
              <w:bidi/>
              <w:jc w:val="both"/>
              <w:rPr>
                <w:rFonts w:asciiTheme="majorBidi" w:hAnsiTheme="majorBidi" w:cstheme="majorBidi"/>
                <w:sz w:val="36"/>
                <w:szCs w:val="36"/>
                <w:rtl/>
                <w:lang w:bidi="ar-EG"/>
              </w:rPr>
            </w:pPr>
            <w:r w:rsidRPr="00D72F07">
              <w:rPr>
                <w:rFonts w:asciiTheme="majorBidi" w:hAnsiTheme="majorBidi" w:cstheme="majorBidi"/>
                <w:noProof/>
                <w:sz w:val="36"/>
                <w:szCs w:val="36"/>
                <w:rtl/>
                <w:lang w:val="ar-EG" w:bidi="ar-EG"/>
              </w:rPr>
              <w:drawing>
                <wp:inline distT="0" distB="0" distL="0" distR="0" wp14:anchorId="1CBCB750" wp14:editId="2D37D199">
                  <wp:extent cx="7429500" cy="1652905"/>
                  <wp:effectExtent l="0" t="0" r="0"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7429500" cy="1652905"/>
                          </a:xfrm>
                          <a:prstGeom prst="rect">
                            <a:avLst/>
                          </a:prstGeom>
                        </pic:spPr>
                      </pic:pic>
                    </a:graphicData>
                  </a:graphic>
                </wp:inline>
              </w:drawing>
            </w:r>
          </w:p>
        </w:tc>
      </w:tr>
    </w:tbl>
    <w:p w14:paraId="12567AA7" w14:textId="74CAE1D6" w:rsidR="00406023" w:rsidRPr="00D72F07" w:rsidRDefault="00406023" w:rsidP="0099098F">
      <w:pPr>
        <w:spacing w:after="0" w:line="240" w:lineRule="auto"/>
        <w:jc w:val="both"/>
        <w:rPr>
          <w:rFonts w:asciiTheme="majorBidi" w:hAnsiTheme="majorBidi" w:cstheme="majorBidi"/>
          <w:sz w:val="36"/>
          <w:szCs w:val="36"/>
          <w:rtl/>
        </w:rPr>
      </w:pPr>
    </w:p>
    <w:sectPr w:rsidR="00406023" w:rsidRPr="00D72F07"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EDBD" w14:textId="77777777" w:rsidR="00750D73" w:rsidRDefault="00750D73" w:rsidP="0046340F">
      <w:pPr>
        <w:spacing w:after="0" w:line="240" w:lineRule="auto"/>
      </w:pPr>
      <w:r>
        <w:separator/>
      </w:r>
    </w:p>
  </w:endnote>
  <w:endnote w:type="continuationSeparator" w:id="0">
    <w:p w14:paraId="1675A23F" w14:textId="77777777" w:rsidR="00750D73" w:rsidRDefault="00750D7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E55B" w14:textId="77777777" w:rsidR="00750D73" w:rsidRDefault="00750D73" w:rsidP="0046340F">
      <w:pPr>
        <w:spacing w:after="0" w:line="240" w:lineRule="auto"/>
      </w:pPr>
      <w:r>
        <w:separator/>
      </w:r>
    </w:p>
  </w:footnote>
  <w:footnote w:type="continuationSeparator" w:id="0">
    <w:p w14:paraId="097A3A15" w14:textId="77777777" w:rsidR="00750D73" w:rsidRDefault="00750D7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750D73">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750D73">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4.95pt;margin-top:-52.35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750D73">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3"/>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22122"/>
    <w:rsid w:val="00023006"/>
    <w:rsid w:val="00031119"/>
    <w:rsid w:val="000312A5"/>
    <w:rsid w:val="00050B44"/>
    <w:rsid w:val="00063DB7"/>
    <w:rsid w:val="00064872"/>
    <w:rsid w:val="00074927"/>
    <w:rsid w:val="00081305"/>
    <w:rsid w:val="000847CC"/>
    <w:rsid w:val="000A253F"/>
    <w:rsid w:val="000D17D7"/>
    <w:rsid w:val="000D4887"/>
    <w:rsid w:val="000E419A"/>
    <w:rsid w:val="000F47DA"/>
    <w:rsid w:val="00101090"/>
    <w:rsid w:val="0011467B"/>
    <w:rsid w:val="001261A5"/>
    <w:rsid w:val="00131288"/>
    <w:rsid w:val="00141CAD"/>
    <w:rsid w:val="001556B0"/>
    <w:rsid w:val="00165397"/>
    <w:rsid w:val="00167215"/>
    <w:rsid w:val="00190BC3"/>
    <w:rsid w:val="00195FA8"/>
    <w:rsid w:val="001B7F2A"/>
    <w:rsid w:val="001D428A"/>
    <w:rsid w:val="001D5E63"/>
    <w:rsid w:val="002101C7"/>
    <w:rsid w:val="00236DAD"/>
    <w:rsid w:val="0023721B"/>
    <w:rsid w:val="00241122"/>
    <w:rsid w:val="0025483C"/>
    <w:rsid w:val="00261961"/>
    <w:rsid w:val="00277E66"/>
    <w:rsid w:val="00281CBA"/>
    <w:rsid w:val="002914BD"/>
    <w:rsid w:val="002A2522"/>
    <w:rsid w:val="002B58A1"/>
    <w:rsid w:val="002E19FC"/>
    <w:rsid w:val="002E7C00"/>
    <w:rsid w:val="00304297"/>
    <w:rsid w:val="00313A6C"/>
    <w:rsid w:val="00341052"/>
    <w:rsid w:val="00370A49"/>
    <w:rsid w:val="00370E3E"/>
    <w:rsid w:val="003746B4"/>
    <w:rsid w:val="003771FD"/>
    <w:rsid w:val="00380C5C"/>
    <w:rsid w:val="00381047"/>
    <w:rsid w:val="00395699"/>
    <w:rsid w:val="003A16B3"/>
    <w:rsid w:val="003C061F"/>
    <w:rsid w:val="003C63D4"/>
    <w:rsid w:val="003C68DC"/>
    <w:rsid w:val="003D1782"/>
    <w:rsid w:val="004006C3"/>
    <w:rsid w:val="004058A9"/>
    <w:rsid w:val="00406023"/>
    <w:rsid w:val="00415A2C"/>
    <w:rsid w:val="00447753"/>
    <w:rsid w:val="00447B77"/>
    <w:rsid w:val="00456563"/>
    <w:rsid w:val="0046340F"/>
    <w:rsid w:val="00466990"/>
    <w:rsid w:val="004859BB"/>
    <w:rsid w:val="004860AF"/>
    <w:rsid w:val="004A3529"/>
    <w:rsid w:val="004B1891"/>
    <w:rsid w:val="004B45B0"/>
    <w:rsid w:val="004C5102"/>
    <w:rsid w:val="004D3306"/>
    <w:rsid w:val="004F122A"/>
    <w:rsid w:val="004F1F18"/>
    <w:rsid w:val="004F280A"/>
    <w:rsid w:val="004F33D0"/>
    <w:rsid w:val="004F4244"/>
    <w:rsid w:val="004F5CED"/>
    <w:rsid w:val="004F7FCC"/>
    <w:rsid w:val="00507298"/>
    <w:rsid w:val="0051446B"/>
    <w:rsid w:val="0052034E"/>
    <w:rsid w:val="005250E3"/>
    <w:rsid w:val="00532C84"/>
    <w:rsid w:val="00534B94"/>
    <w:rsid w:val="00534E6D"/>
    <w:rsid w:val="00540427"/>
    <w:rsid w:val="005559C0"/>
    <w:rsid w:val="00582363"/>
    <w:rsid w:val="00594BE3"/>
    <w:rsid w:val="0059589F"/>
    <w:rsid w:val="005977A4"/>
    <w:rsid w:val="005C294A"/>
    <w:rsid w:val="005D0BA6"/>
    <w:rsid w:val="005D2F5B"/>
    <w:rsid w:val="005E0AAB"/>
    <w:rsid w:val="005E2F8E"/>
    <w:rsid w:val="006048B5"/>
    <w:rsid w:val="00612626"/>
    <w:rsid w:val="006155BD"/>
    <w:rsid w:val="00657FA3"/>
    <w:rsid w:val="00660826"/>
    <w:rsid w:val="00664533"/>
    <w:rsid w:val="006658BD"/>
    <w:rsid w:val="00690DD9"/>
    <w:rsid w:val="006D03FD"/>
    <w:rsid w:val="006E09B2"/>
    <w:rsid w:val="006E389D"/>
    <w:rsid w:val="006E5145"/>
    <w:rsid w:val="006E545B"/>
    <w:rsid w:val="0070758A"/>
    <w:rsid w:val="0072007E"/>
    <w:rsid w:val="0072770D"/>
    <w:rsid w:val="00741309"/>
    <w:rsid w:val="007419E1"/>
    <w:rsid w:val="00744F2C"/>
    <w:rsid w:val="00745C25"/>
    <w:rsid w:val="00746E72"/>
    <w:rsid w:val="00750D73"/>
    <w:rsid w:val="00750E1E"/>
    <w:rsid w:val="00754328"/>
    <w:rsid w:val="007701BD"/>
    <w:rsid w:val="00773514"/>
    <w:rsid w:val="00781AF8"/>
    <w:rsid w:val="00785BAB"/>
    <w:rsid w:val="007B0A31"/>
    <w:rsid w:val="007C0BEE"/>
    <w:rsid w:val="007D0E08"/>
    <w:rsid w:val="007E4059"/>
    <w:rsid w:val="007F3E9C"/>
    <w:rsid w:val="00804157"/>
    <w:rsid w:val="00805378"/>
    <w:rsid w:val="0081022E"/>
    <w:rsid w:val="00820A56"/>
    <w:rsid w:val="00844465"/>
    <w:rsid w:val="008508B4"/>
    <w:rsid w:val="00857F5B"/>
    <w:rsid w:val="0087255A"/>
    <w:rsid w:val="008933F8"/>
    <w:rsid w:val="008F2B63"/>
    <w:rsid w:val="008F60B9"/>
    <w:rsid w:val="008F675D"/>
    <w:rsid w:val="00905772"/>
    <w:rsid w:val="00905ADE"/>
    <w:rsid w:val="00910E0B"/>
    <w:rsid w:val="0091615E"/>
    <w:rsid w:val="00930E97"/>
    <w:rsid w:val="00932A44"/>
    <w:rsid w:val="009555AC"/>
    <w:rsid w:val="0095705F"/>
    <w:rsid w:val="00960027"/>
    <w:rsid w:val="009663B2"/>
    <w:rsid w:val="009672D9"/>
    <w:rsid w:val="00977DC9"/>
    <w:rsid w:val="009863DD"/>
    <w:rsid w:val="0099098F"/>
    <w:rsid w:val="00995CA1"/>
    <w:rsid w:val="009A222E"/>
    <w:rsid w:val="009B10D1"/>
    <w:rsid w:val="009B3194"/>
    <w:rsid w:val="009C0DF5"/>
    <w:rsid w:val="009C3556"/>
    <w:rsid w:val="009D7893"/>
    <w:rsid w:val="009E1662"/>
    <w:rsid w:val="009E6F90"/>
    <w:rsid w:val="009F779A"/>
    <w:rsid w:val="00A0496D"/>
    <w:rsid w:val="00A114DD"/>
    <w:rsid w:val="00A235A6"/>
    <w:rsid w:val="00A30969"/>
    <w:rsid w:val="00A34517"/>
    <w:rsid w:val="00A419C3"/>
    <w:rsid w:val="00AB00D2"/>
    <w:rsid w:val="00AB6B55"/>
    <w:rsid w:val="00AC1119"/>
    <w:rsid w:val="00AD34C4"/>
    <w:rsid w:val="00AD5889"/>
    <w:rsid w:val="00B0280C"/>
    <w:rsid w:val="00B10098"/>
    <w:rsid w:val="00B14D43"/>
    <w:rsid w:val="00B2605A"/>
    <w:rsid w:val="00B3109A"/>
    <w:rsid w:val="00B623FA"/>
    <w:rsid w:val="00B631EB"/>
    <w:rsid w:val="00B6327D"/>
    <w:rsid w:val="00B707AD"/>
    <w:rsid w:val="00B84AE2"/>
    <w:rsid w:val="00B87386"/>
    <w:rsid w:val="00BA03AC"/>
    <w:rsid w:val="00BB330E"/>
    <w:rsid w:val="00BC2A2A"/>
    <w:rsid w:val="00BD28B0"/>
    <w:rsid w:val="00C02774"/>
    <w:rsid w:val="00C0430B"/>
    <w:rsid w:val="00C1113E"/>
    <w:rsid w:val="00C11CB3"/>
    <w:rsid w:val="00C23037"/>
    <w:rsid w:val="00C60309"/>
    <w:rsid w:val="00C61129"/>
    <w:rsid w:val="00C755A6"/>
    <w:rsid w:val="00C80CD8"/>
    <w:rsid w:val="00C828FB"/>
    <w:rsid w:val="00C96A40"/>
    <w:rsid w:val="00CA1F1D"/>
    <w:rsid w:val="00CB11E2"/>
    <w:rsid w:val="00CB71EF"/>
    <w:rsid w:val="00CB73AB"/>
    <w:rsid w:val="00CF492C"/>
    <w:rsid w:val="00CF4E76"/>
    <w:rsid w:val="00D15BE2"/>
    <w:rsid w:val="00D2155E"/>
    <w:rsid w:val="00D55804"/>
    <w:rsid w:val="00D5726D"/>
    <w:rsid w:val="00D615F7"/>
    <w:rsid w:val="00D63CA0"/>
    <w:rsid w:val="00D72F07"/>
    <w:rsid w:val="00D834B7"/>
    <w:rsid w:val="00D86B96"/>
    <w:rsid w:val="00DB1A19"/>
    <w:rsid w:val="00DB7030"/>
    <w:rsid w:val="00DC780B"/>
    <w:rsid w:val="00DD503A"/>
    <w:rsid w:val="00DD76A8"/>
    <w:rsid w:val="00DE721E"/>
    <w:rsid w:val="00E02C08"/>
    <w:rsid w:val="00E13C85"/>
    <w:rsid w:val="00E15904"/>
    <w:rsid w:val="00E17770"/>
    <w:rsid w:val="00E5066B"/>
    <w:rsid w:val="00E66BB4"/>
    <w:rsid w:val="00E84285"/>
    <w:rsid w:val="00E87115"/>
    <w:rsid w:val="00E92E89"/>
    <w:rsid w:val="00E931E5"/>
    <w:rsid w:val="00E95BE5"/>
    <w:rsid w:val="00EA74C7"/>
    <w:rsid w:val="00EC5668"/>
    <w:rsid w:val="00ED04C6"/>
    <w:rsid w:val="00F01759"/>
    <w:rsid w:val="00F05ACB"/>
    <w:rsid w:val="00F20C31"/>
    <w:rsid w:val="00F22186"/>
    <w:rsid w:val="00F30D9C"/>
    <w:rsid w:val="00F31A2C"/>
    <w:rsid w:val="00F34787"/>
    <w:rsid w:val="00F42961"/>
    <w:rsid w:val="00F47D4B"/>
    <w:rsid w:val="00F52695"/>
    <w:rsid w:val="00F54502"/>
    <w:rsid w:val="00F6293D"/>
    <w:rsid w:val="00F62B86"/>
    <w:rsid w:val="00F708E8"/>
    <w:rsid w:val="00F95411"/>
    <w:rsid w:val="00FB2E9F"/>
    <w:rsid w:val="00FC2295"/>
    <w:rsid w:val="00FC46D4"/>
    <w:rsid w:val="00FD6AC8"/>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1880</Words>
  <Characters>10720</Characters>
  <Application>Microsoft Office Word</Application>
  <DocSecurity>0</DocSecurity>
  <Lines>89</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2021-12-18T00:43:00Z</cp:lastPrinted>
  <dcterms:created xsi:type="dcterms:W3CDTF">2021-12-19T02:06:00Z</dcterms:created>
  <dcterms:modified xsi:type="dcterms:W3CDTF">2021-12-19T02:06:00Z</dcterms:modified>
</cp:coreProperties>
</file>