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C323A3" w:rsidRDefault="00327118" w:rsidP="00C323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40"/>
          <w:szCs w:val="40"/>
          <w:rtl/>
        </w:rPr>
      </w:pPr>
      <w:r w:rsidRPr="00C323A3">
        <w:rPr>
          <w:rFonts w:cs="PT Bold Heading"/>
          <w:b/>
          <w:bCs/>
          <w:noProof/>
          <w:color w:val="FF0000"/>
          <w:sz w:val="40"/>
          <w:szCs w:val="40"/>
        </w:rPr>
        <w:drawing>
          <wp:anchor distT="0" distB="0" distL="114300" distR="114300" simplePos="0" relativeHeight="251659264" behindDoc="1" locked="0" layoutInCell="1" allowOverlap="1" wp14:anchorId="5C54DA04" wp14:editId="3E3CB614">
            <wp:simplePos x="0" y="0"/>
            <wp:positionH relativeFrom="margin">
              <wp:posOffset>-76200</wp:posOffset>
            </wp:positionH>
            <wp:positionV relativeFrom="margin">
              <wp:posOffset>-113665</wp:posOffset>
            </wp:positionV>
            <wp:extent cx="6810375" cy="1190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190625"/>
                    </a:xfrm>
                    <a:prstGeom prst="rect">
                      <a:avLst/>
                    </a:prstGeom>
                  </pic:spPr>
                </pic:pic>
              </a:graphicData>
            </a:graphic>
            <wp14:sizeRelH relativeFrom="margin">
              <wp14:pctWidth>0</wp14:pctWidth>
            </wp14:sizeRelH>
            <wp14:sizeRelV relativeFrom="margin">
              <wp14:pctHeight>0</wp14:pctHeight>
            </wp14:sizeRelV>
          </wp:anchor>
        </w:drawing>
      </w:r>
      <w:r w:rsidR="00BA1E8B" w:rsidRPr="00C323A3">
        <w:rPr>
          <w:rFonts w:asciiTheme="majorBidi" w:hAnsiTheme="majorBidi" w:cs="PT Bold Heading"/>
          <w:b/>
          <w:bCs/>
          <w:sz w:val="40"/>
          <w:szCs w:val="40"/>
          <w:rtl/>
        </w:rPr>
        <w:t xml:space="preserve">خطبة </w:t>
      </w:r>
      <w:proofErr w:type="gramStart"/>
      <w:r w:rsidR="00BA1E8B" w:rsidRPr="00C323A3">
        <w:rPr>
          <w:rFonts w:asciiTheme="majorBidi" w:hAnsiTheme="majorBidi" w:cs="PT Bold Heading"/>
          <w:b/>
          <w:bCs/>
          <w:sz w:val="40"/>
          <w:szCs w:val="40"/>
          <w:rtl/>
        </w:rPr>
        <w:t xml:space="preserve">بعنوان: </w:t>
      </w:r>
      <w:r w:rsidR="00C31F10" w:rsidRPr="00C323A3">
        <w:rPr>
          <w:rFonts w:asciiTheme="majorBidi" w:hAnsiTheme="majorBidi" w:cs="PT Bold Heading" w:hint="cs"/>
          <w:b/>
          <w:bCs/>
          <w:sz w:val="40"/>
          <w:szCs w:val="40"/>
          <w:rtl/>
        </w:rPr>
        <w:t xml:space="preserve"> </w:t>
      </w:r>
      <w:r w:rsidR="00C323A3" w:rsidRPr="00C323A3">
        <w:rPr>
          <w:rFonts w:ascii="Traditional Arabic" w:hAnsi="Traditional Arabic" w:cs="PT Bold Heading"/>
          <w:b/>
          <w:bCs/>
          <w:sz w:val="36"/>
          <w:szCs w:val="36"/>
          <w:u w:val="single"/>
          <w:rtl/>
        </w:rPr>
        <w:t>اغتنام</w:t>
      </w:r>
      <w:r w:rsidR="00C323A3" w:rsidRPr="00C323A3">
        <w:rPr>
          <w:rFonts w:ascii="Traditional Arabic" w:hAnsi="Traditional Arabic" w:cs="PT Bold Heading" w:hint="cs"/>
          <w:b/>
          <w:bCs/>
          <w:sz w:val="36"/>
          <w:szCs w:val="36"/>
          <w:u w:val="single"/>
          <w:rtl/>
        </w:rPr>
        <w:t>ُ</w:t>
      </w:r>
      <w:proofErr w:type="gramEnd"/>
      <w:r w:rsidR="00C323A3" w:rsidRPr="00C323A3">
        <w:rPr>
          <w:rFonts w:ascii="Traditional Arabic" w:hAnsi="Traditional Arabic" w:cs="PT Bold Heading"/>
          <w:b/>
          <w:bCs/>
          <w:sz w:val="36"/>
          <w:szCs w:val="36"/>
          <w:u w:val="single"/>
          <w:rtl/>
        </w:rPr>
        <w:t xml:space="preserve"> عهد</w:t>
      </w:r>
      <w:r w:rsidR="00C323A3" w:rsidRPr="00C323A3">
        <w:rPr>
          <w:rFonts w:ascii="Traditional Arabic" w:hAnsi="Traditional Arabic" w:cs="PT Bold Heading" w:hint="cs"/>
          <w:b/>
          <w:bCs/>
          <w:sz w:val="36"/>
          <w:szCs w:val="36"/>
          <w:u w:val="single"/>
          <w:rtl/>
        </w:rPr>
        <w:t>ِ</w:t>
      </w:r>
      <w:r w:rsidR="00C323A3" w:rsidRPr="00C323A3">
        <w:rPr>
          <w:rFonts w:ascii="Traditional Arabic" w:hAnsi="Traditional Arabic" w:cs="PT Bold Heading"/>
          <w:b/>
          <w:bCs/>
          <w:sz w:val="36"/>
          <w:szCs w:val="36"/>
          <w:u w:val="single"/>
          <w:rtl/>
        </w:rPr>
        <w:t xml:space="preserve"> الشباب</w:t>
      </w:r>
      <w:r w:rsidR="00C323A3" w:rsidRPr="00C323A3">
        <w:rPr>
          <w:rFonts w:ascii="Traditional Arabic" w:hAnsi="Traditional Arabic" w:cs="PT Bold Heading" w:hint="cs"/>
          <w:b/>
          <w:bCs/>
          <w:sz w:val="36"/>
          <w:szCs w:val="36"/>
          <w:u w:val="single"/>
          <w:rtl/>
        </w:rPr>
        <w:t>ِ</w:t>
      </w:r>
      <w:r w:rsidR="00C323A3" w:rsidRPr="00C323A3">
        <w:rPr>
          <w:rFonts w:ascii="Traditional Arabic" w:hAnsi="Traditional Arabic" w:cs="PT Bold Heading"/>
          <w:b/>
          <w:bCs/>
          <w:sz w:val="36"/>
          <w:szCs w:val="36"/>
          <w:u w:val="single"/>
          <w:rtl/>
        </w:rPr>
        <w:t xml:space="preserve"> في بناء</w:t>
      </w:r>
      <w:r w:rsidR="00C323A3" w:rsidRPr="00C323A3">
        <w:rPr>
          <w:rFonts w:ascii="Traditional Arabic" w:hAnsi="Traditional Arabic" w:cs="PT Bold Heading" w:hint="cs"/>
          <w:b/>
          <w:bCs/>
          <w:sz w:val="36"/>
          <w:szCs w:val="36"/>
          <w:u w:val="single"/>
          <w:rtl/>
        </w:rPr>
        <w:t>ِ</w:t>
      </w:r>
      <w:r w:rsidR="00C323A3" w:rsidRPr="00C323A3">
        <w:rPr>
          <w:rFonts w:ascii="Traditional Arabic" w:hAnsi="Traditional Arabic" w:cs="PT Bold Heading"/>
          <w:b/>
          <w:bCs/>
          <w:sz w:val="36"/>
          <w:szCs w:val="36"/>
          <w:u w:val="single"/>
          <w:rtl/>
        </w:rPr>
        <w:t xml:space="preserve"> الذات</w:t>
      </w:r>
      <w:r w:rsidR="00C323A3" w:rsidRPr="00C323A3">
        <w:rPr>
          <w:rFonts w:ascii="Traditional Arabic" w:hAnsi="Traditional Arabic" w:cs="PT Bold Heading" w:hint="cs"/>
          <w:b/>
          <w:bCs/>
          <w:sz w:val="36"/>
          <w:szCs w:val="36"/>
          <w:u w:val="single"/>
          <w:rtl/>
        </w:rPr>
        <w:t>ِ</w:t>
      </w:r>
      <w:r w:rsidR="00C323A3" w:rsidRPr="00C323A3">
        <w:rPr>
          <w:rFonts w:ascii="Traditional Arabic" w:hAnsi="Traditional Arabic" w:cs="PT Bold Heading"/>
          <w:b/>
          <w:bCs/>
          <w:sz w:val="36"/>
          <w:szCs w:val="36"/>
          <w:u w:val="single"/>
          <w:rtl/>
        </w:rPr>
        <w:t>( إتقان</w:t>
      </w:r>
      <w:r w:rsidR="00C323A3" w:rsidRPr="00C323A3">
        <w:rPr>
          <w:rFonts w:ascii="Traditional Arabic" w:hAnsi="Traditional Arabic" w:cs="PT Bold Heading" w:hint="cs"/>
          <w:b/>
          <w:bCs/>
          <w:sz w:val="36"/>
          <w:szCs w:val="36"/>
          <w:u w:val="single"/>
          <w:rtl/>
        </w:rPr>
        <w:t>ُ</w:t>
      </w:r>
      <w:r w:rsidR="00C323A3" w:rsidRPr="00C323A3">
        <w:rPr>
          <w:rFonts w:ascii="Traditional Arabic" w:hAnsi="Traditional Arabic" w:cs="PT Bold Heading"/>
          <w:b/>
          <w:bCs/>
          <w:sz w:val="36"/>
          <w:szCs w:val="36"/>
          <w:u w:val="single"/>
          <w:rtl/>
        </w:rPr>
        <w:t xml:space="preserve"> العبادة</w:t>
      </w:r>
      <w:r w:rsidR="00C323A3" w:rsidRPr="00C323A3">
        <w:rPr>
          <w:rFonts w:ascii="Traditional Arabic" w:hAnsi="Traditional Arabic" w:cs="PT Bold Heading" w:hint="cs"/>
          <w:b/>
          <w:bCs/>
          <w:sz w:val="36"/>
          <w:szCs w:val="36"/>
          <w:u w:val="single"/>
          <w:rtl/>
        </w:rPr>
        <w:t>ِ</w:t>
      </w:r>
      <w:r w:rsidR="00C323A3" w:rsidRPr="00C323A3">
        <w:rPr>
          <w:rFonts w:ascii="Traditional Arabic" w:hAnsi="Traditional Arabic" w:cs="PT Bold Heading"/>
          <w:b/>
          <w:bCs/>
          <w:sz w:val="36"/>
          <w:szCs w:val="36"/>
          <w:u w:val="single"/>
          <w:rtl/>
        </w:rPr>
        <w:t xml:space="preserve"> وإتقان</w:t>
      </w:r>
      <w:r w:rsidR="00C323A3" w:rsidRPr="00C323A3">
        <w:rPr>
          <w:rFonts w:ascii="Traditional Arabic" w:hAnsi="Traditional Arabic" w:cs="PT Bold Heading" w:hint="cs"/>
          <w:b/>
          <w:bCs/>
          <w:sz w:val="36"/>
          <w:szCs w:val="36"/>
          <w:u w:val="single"/>
          <w:rtl/>
        </w:rPr>
        <w:t>ُ</w:t>
      </w:r>
      <w:r w:rsidR="00C323A3" w:rsidRPr="00C323A3">
        <w:rPr>
          <w:rFonts w:ascii="Traditional Arabic" w:hAnsi="Traditional Arabic" w:cs="PT Bold Heading"/>
          <w:b/>
          <w:bCs/>
          <w:sz w:val="36"/>
          <w:szCs w:val="36"/>
          <w:u w:val="single"/>
          <w:rtl/>
        </w:rPr>
        <w:t xml:space="preserve"> العمل</w:t>
      </w:r>
      <w:r w:rsidR="00C323A3" w:rsidRPr="00C323A3">
        <w:rPr>
          <w:rFonts w:ascii="Traditional Arabic" w:hAnsi="Traditional Arabic" w:cs="PT Bold Heading" w:hint="cs"/>
          <w:b/>
          <w:bCs/>
          <w:sz w:val="36"/>
          <w:szCs w:val="36"/>
          <w:u w:val="single"/>
          <w:rtl/>
        </w:rPr>
        <w:t>ِ</w:t>
      </w:r>
      <w:r w:rsidR="00C323A3" w:rsidRPr="00C323A3">
        <w:rPr>
          <w:rFonts w:ascii="Traditional Arabic" w:hAnsi="Traditional Arabic" w:cs="PT Bold Heading"/>
          <w:b/>
          <w:bCs/>
          <w:sz w:val="36"/>
          <w:szCs w:val="36"/>
          <w:u w:val="single"/>
          <w:rtl/>
        </w:rPr>
        <w:t>)</w:t>
      </w:r>
    </w:p>
    <w:p w:rsidR="00BA1E8B" w:rsidRPr="00C323A3" w:rsidRDefault="00BA1E8B" w:rsidP="00C323A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40"/>
          <w:szCs w:val="40"/>
          <w:rtl/>
        </w:rPr>
      </w:pPr>
      <w:r w:rsidRPr="00C323A3">
        <w:rPr>
          <w:rFonts w:asciiTheme="majorBidi" w:hAnsiTheme="majorBidi" w:cs="PT Bold Heading"/>
          <w:sz w:val="40"/>
          <w:szCs w:val="40"/>
          <w:rtl/>
        </w:rPr>
        <w:t xml:space="preserve">بتاريخ: </w:t>
      </w:r>
      <w:r w:rsidR="00C323A3" w:rsidRPr="00C323A3">
        <w:rPr>
          <w:rFonts w:ascii="Traditional Arabic" w:hAnsi="Traditional Arabic" w:cs="PT Bold Heading" w:hint="cs"/>
          <w:sz w:val="36"/>
          <w:szCs w:val="36"/>
          <w:u w:val="single"/>
          <w:rtl/>
        </w:rPr>
        <w:t>20 جمادى الآخرة</w:t>
      </w:r>
      <w:r w:rsidR="00C323A3" w:rsidRPr="00C323A3">
        <w:rPr>
          <w:rFonts w:ascii="Traditional Arabic" w:hAnsi="Traditional Arabic" w:cs="PT Bold Heading"/>
          <w:sz w:val="36"/>
          <w:szCs w:val="36"/>
          <w:u w:val="single"/>
          <w:rtl/>
        </w:rPr>
        <w:t xml:space="preserve"> 1444هـ </w:t>
      </w:r>
      <w:r w:rsidR="00C323A3" w:rsidRPr="00C323A3">
        <w:rPr>
          <w:rFonts w:ascii="Sakkal Majalla" w:hAnsi="Sakkal Majalla" w:cs="Sakkal Majalla" w:hint="cs"/>
          <w:sz w:val="36"/>
          <w:szCs w:val="36"/>
          <w:u w:val="single"/>
          <w:rtl/>
        </w:rPr>
        <w:t>–</w:t>
      </w:r>
      <w:r w:rsidR="00C323A3" w:rsidRPr="00C323A3">
        <w:rPr>
          <w:rFonts w:ascii="Traditional Arabic" w:hAnsi="Traditional Arabic" w:cs="PT Bold Heading"/>
          <w:sz w:val="36"/>
          <w:szCs w:val="36"/>
          <w:u w:val="single"/>
          <w:rtl/>
        </w:rPr>
        <w:t xml:space="preserve"> </w:t>
      </w:r>
      <w:r w:rsidR="00C323A3" w:rsidRPr="00C323A3">
        <w:rPr>
          <w:rFonts w:ascii="Traditional Arabic" w:hAnsi="Traditional Arabic" w:cs="PT Bold Heading" w:hint="cs"/>
          <w:sz w:val="36"/>
          <w:szCs w:val="36"/>
          <w:u w:val="single"/>
          <w:rtl/>
        </w:rPr>
        <w:t>13 يناير</w:t>
      </w:r>
      <w:r w:rsidR="00C323A3" w:rsidRPr="00C323A3">
        <w:rPr>
          <w:rFonts w:ascii="Traditional Arabic" w:hAnsi="Traditional Arabic" w:cs="PT Bold Heading"/>
          <w:sz w:val="36"/>
          <w:szCs w:val="36"/>
          <w:u w:val="single"/>
          <w:rtl/>
        </w:rPr>
        <w:t xml:space="preserve"> 202</w:t>
      </w:r>
      <w:r w:rsidR="00C323A3" w:rsidRPr="00C323A3">
        <w:rPr>
          <w:rFonts w:ascii="Traditional Arabic" w:hAnsi="Traditional Arabic" w:cs="PT Bold Heading" w:hint="cs"/>
          <w:sz w:val="36"/>
          <w:szCs w:val="36"/>
          <w:u w:val="single"/>
          <w:rtl/>
        </w:rPr>
        <w:t>3</w:t>
      </w:r>
      <w:r w:rsidR="00C323A3" w:rsidRPr="00C323A3">
        <w:rPr>
          <w:rFonts w:ascii="Traditional Arabic" w:hAnsi="Traditional Arabic" w:cs="PT Bold Heading"/>
          <w:sz w:val="36"/>
          <w:szCs w:val="36"/>
          <w:u w:val="single"/>
          <w:rtl/>
        </w:rPr>
        <w:t>م</w:t>
      </w:r>
    </w:p>
    <w:p w:rsidR="00BA1E8B" w:rsidRPr="00BA1E8B" w:rsidRDefault="00BA1E8B" w:rsidP="00C323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1F10" w:rsidRPr="00C323A3" w:rsidRDefault="00C323A3" w:rsidP="00C323A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hint="cs"/>
          <w:sz w:val="40"/>
          <w:szCs w:val="40"/>
          <w:rtl/>
        </w:rPr>
      </w:pPr>
      <w:r w:rsidRPr="00C323A3">
        <w:rPr>
          <w:rFonts w:ascii="Traditional Arabic" w:hAnsi="Traditional Arabic" w:cs="PT Bold Heading"/>
          <w:b/>
          <w:bCs/>
          <w:sz w:val="36"/>
          <w:szCs w:val="36"/>
          <w:u w:val="single"/>
          <w:rtl/>
        </w:rPr>
        <w:t>أولًا: حث</w:t>
      </w:r>
      <w:r w:rsidRPr="00C323A3">
        <w:rPr>
          <w:rFonts w:ascii="Traditional Arabic" w:hAnsi="Traditional Arabic" w:cs="PT Bold Heading" w:hint="cs"/>
          <w:b/>
          <w:bCs/>
          <w:sz w:val="36"/>
          <w:szCs w:val="36"/>
          <w:u w:val="single"/>
          <w:rtl/>
        </w:rPr>
        <w:t>ُّ</w:t>
      </w:r>
      <w:r w:rsidRPr="00C323A3">
        <w:rPr>
          <w:rFonts w:ascii="Traditional Arabic" w:hAnsi="Traditional Arabic" w:cs="PT Bold Heading"/>
          <w:b/>
          <w:bCs/>
          <w:sz w:val="36"/>
          <w:szCs w:val="36"/>
          <w:u w:val="single"/>
          <w:rtl/>
        </w:rPr>
        <w:t xml:space="preserve"> الإسلام</w:t>
      </w:r>
      <w:r w:rsidRPr="00C323A3">
        <w:rPr>
          <w:rFonts w:ascii="Traditional Arabic" w:hAnsi="Traditional Arabic" w:cs="PT Bold Heading" w:hint="cs"/>
          <w:b/>
          <w:bCs/>
          <w:sz w:val="36"/>
          <w:szCs w:val="36"/>
          <w:u w:val="single"/>
          <w:rtl/>
        </w:rPr>
        <w:t>ِ</w:t>
      </w:r>
      <w:r w:rsidRPr="00C323A3">
        <w:rPr>
          <w:rFonts w:ascii="Traditional Arabic" w:hAnsi="Traditional Arabic" w:cs="PT Bold Heading"/>
          <w:b/>
          <w:bCs/>
          <w:sz w:val="36"/>
          <w:szCs w:val="36"/>
          <w:u w:val="single"/>
          <w:rtl/>
        </w:rPr>
        <w:t xml:space="preserve"> على إتقان</w:t>
      </w:r>
      <w:r w:rsidRPr="00C323A3">
        <w:rPr>
          <w:rFonts w:ascii="Traditional Arabic" w:hAnsi="Traditional Arabic" w:cs="PT Bold Heading" w:hint="cs"/>
          <w:b/>
          <w:bCs/>
          <w:sz w:val="36"/>
          <w:szCs w:val="36"/>
          <w:u w:val="single"/>
          <w:rtl/>
        </w:rPr>
        <w:t>ِ العبادةِ و</w:t>
      </w:r>
      <w:r w:rsidRPr="00C323A3">
        <w:rPr>
          <w:rFonts w:ascii="Traditional Arabic" w:hAnsi="Traditional Arabic" w:cs="PT Bold Heading"/>
          <w:b/>
          <w:bCs/>
          <w:sz w:val="36"/>
          <w:szCs w:val="36"/>
          <w:u w:val="single"/>
          <w:rtl/>
        </w:rPr>
        <w:t>العمل</w:t>
      </w:r>
      <w:r w:rsidRPr="00C323A3">
        <w:rPr>
          <w:rFonts w:ascii="Traditional Arabic" w:hAnsi="Traditional Arabic" w:cs="PT Bold Heading" w:hint="cs"/>
          <w:b/>
          <w:bCs/>
          <w:sz w:val="36"/>
          <w:szCs w:val="36"/>
          <w:u w:val="single"/>
          <w:rtl/>
        </w:rPr>
        <w:t>ِ</w:t>
      </w:r>
    </w:p>
    <w:p w:rsidR="00BA1E8B" w:rsidRPr="00C323A3" w:rsidRDefault="00C323A3" w:rsidP="00C323A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C323A3">
        <w:rPr>
          <w:rFonts w:ascii="Traditional Arabic" w:hAnsi="Traditional Arabic" w:cs="PT Bold Heading"/>
          <w:b/>
          <w:bCs/>
          <w:sz w:val="36"/>
          <w:szCs w:val="36"/>
          <w:u w:val="single"/>
          <w:rtl/>
        </w:rPr>
        <w:t>ثانيًا:</w:t>
      </w:r>
      <w:r w:rsidRPr="00C323A3">
        <w:rPr>
          <w:rFonts w:ascii="Traditional Arabic" w:hAnsi="Traditional Arabic" w:cs="PT Bold Heading" w:hint="cs"/>
          <w:b/>
          <w:bCs/>
          <w:sz w:val="36"/>
          <w:szCs w:val="36"/>
          <w:u w:val="single"/>
          <w:rtl/>
        </w:rPr>
        <w:t xml:space="preserve"> إتقانُ العبادةٍ والعملِ قصصٌ وعبرٌ</w:t>
      </w:r>
    </w:p>
    <w:p w:rsidR="00BA1E8B" w:rsidRPr="00C323A3" w:rsidRDefault="00C323A3" w:rsidP="00C323A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C323A3">
        <w:rPr>
          <w:rFonts w:ascii="Traditional Arabic" w:hAnsi="Traditional Arabic" w:cs="PT Bold Heading"/>
          <w:b/>
          <w:bCs/>
          <w:sz w:val="36"/>
          <w:szCs w:val="36"/>
          <w:u w:val="single"/>
          <w:rtl/>
        </w:rPr>
        <w:t xml:space="preserve">ثالثًا: </w:t>
      </w:r>
      <w:r w:rsidRPr="00C323A3">
        <w:rPr>
          <w:rFonts w:ascii="Traditional Arabic" w:hAnsi="Traditional Arabic" w:cs="PT Bold Heading" w:hint="cs"/>
          <w:b/>
          <w:bCs/>
          <w:sz w:val="36"/>
          <w:szCs w:val="36"/>
          <w:u w:val="single"/>
          <w:rtl/>
        </w:rPr>
        <w:t>دعوةُ الشبابِ إلى إتقانِ العبادةِ والعملِ</w:t>
      </w:r>
    </w:p>
    <w:p w:rsidR="00C323A3" w:rsidRPr="00C323A3" w:rsidRDefault="00BA1E8B" w:rsidP="00C323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hint="cs"/>
          <w:b/>
          <w:bCs/>
          <w:sz w:val="40"/>
          <w:szCs w:val="40"/>
        </w:rPr>
      </w:pPr>
      <w:r w:rsidRPr="00BA1E8B">
        <w:rPr>
          <w:rFonts w:asciiTheme="majorBidi" w:hAnsiTheme="majorBidi" w:cstheme="majorBidi"/>
          <w:b/>
          <w:bCs/>
          <w:sz w:val="40"/>
          <w:szCs w:val="40"/>
          <w:rtl/>
        </w:rPr>
        <w:t>المـــوضــــــــــوع</w:t>
      </w:r>
    </w:p>
    <w:p w:rsidR="00C323A3" w:rsidRDefault="00C323A3" w:rsidP="00C323A3">
      <w:pPr>
        <w:bidi/>
        <w:spacing w:after="0" w:line="240" w:lineRule="auto"/>
        <w:jc w:val="both"/>
        <w:rPr>
          <w:rFonts w:ascii="Traditional Arabic" w:hAnsi="Traditional Arabic" w:cs="Traditional Arabic"/>
          <w:b/>
          <w:bCs/>
          <w:sz w:val="36"/>
          <w:szCs w:val="36"/>
          <w:rtl/>
        </w:rPr>
      </w:pPr>
      <w:r w:rsidRPr="00D72611">
        <w:rPr>
          <w:rFonts w:ascii="Traditional Arabic" w:hAnsi="Traditional Arabic" w:cs="Traditional Arabic"/>
          <w:b/>
          <w:bCs/>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sidRPr="00D72611">
        <w:rPr>
          <w:rFonts w:ascii="Arial Unicode MS" w:hAnsi="Arial Unicode MS" w:cs="Arial Unicode MS" w:hint="cs"/>
          <w:b/>
          <w:bCs/>
          <w:sz w:val="36"/>
          <w:szCs w:val="36"/>
          <w:rtl/>
        </w:rPr>
        <w:t>ﷺ</w:t>
      </w:r>
      <w:r>
        <w:rPr>
          <w:rFonts w:ascii="Traditional Arabic" w:hAnsi="Traditional Arabic" w:cs="Traditional Arabic"/>
          <w:b/>
          <w:bCs/>
          <w:sz w:val="36"/>
          <w:szCs w:val="36"/>
          <w:rtl/>
        </w:rPr>
        <w:t xml:space="preserve">. </w:t>
      </w:r>
      <w:r w:rsidRPr="00D72611">
        <w:rPr>
          <w:rFonts w:ascii="Traditional Arabic" w:hAnsi="Traditional Arabic" w:cs="Monotype Koufi"/>
          <w:b/>
          <w:bCs/>
          <w:sz w:val="36"/>
          <w:szCs w:val="36"/>
          <w:rtl/>
        </w:rPr>
        <w:t>أمَّا بعدُ</w:t>
      </w:r>
      <w:r w:rsidRPr="00D72611">
        <w:rPr>
          <w:rFonts w:ascii="Traditional Arabic" w:hAnsi="Traditional Arabic" w:cs="Monotype Koufi" w:hint="cs"/>
          <w:b/>
          <w:bCs/>
          <w:sz w:val="36"/>
          <w:szCs w:val="36"/>
          <w:rtl/>
        </w:rPr>
        <w:t>:</w:t>
      </w:r>
    </w:p>
    <w:p w:rsidR="00C323A3" w:rsidRDefault="00C323A3" w:rsidP="00C323A3">
      <w:pPr>
        <w:bidi/>
        <w:spacing w:after="0" w:line="240" w:lineRule="auto"/>
        <w:jc w:val="both"/>
        <w:rPr>
          <w:rFonts w:ascii="Traditional Arabic" w:hAnsi="Traditional Arabic" w:cs="Traditional Arabic"/>
          <w:b/>
          <w:bCs/>
          <w:sz w:val="36"/>
          <w:szCs w:val="36"/>
          <w:rtl/>
        </w:rPr>
      </w:pPr>
      <w:r>
        <w:rPr>
          <w:rFonts w:ascii="Traditional Arabic" w:hAnsi="Traditional Arabic" w:cs="Monotype Koufi"/>
          <w:b/>
          <w:bCs/>
          <w:sz w:val="36"/>
          <w:szCs w:val="36"/>
          <w:u w:val="single"/>
          <w:rtl/>
        </w:rPr>
        <w:t xml:space="preserve">أولًا: </w:t>
      </w:r>
      <w:r w:rsidRPr="005676E7">
        <w:rPr>
          <w:rFonts w:ascii="Traditional Arabic" w:hAnsi="Traditional Arabic" w:cs="Monotype Koufi"/>
          <w:b/>
          <w:bCs/>
          <w:sz w:val="36"/>
          <w:szCs w:val="36"/>
          <w:u w:val="single"/>
          <w:rtl/>
        </w:rPr>
        <w:t>حث</w:t>
      </w:r>
      <w:r>
        <w:rPr>
          <w:rFonts w:ascii="Traditional Arabic" w:hAnsi="Traditional Arabic" w:cs="Monotype Koufi" w:hint="cs"/>
          <w:b/>
          <w:bCs/>
          <w:sz w:val="36"/>
          <w:szCs w:val="36"/>
          <w:u w:val="single"/>
          <w:rtl/>
        </w:rPr>
        <w:t>ُّ</w:t>
      </w:r>
      <w:r w:rsidRPr="005676E7">
        <w:rPr>
          <w:rFonts w:ascii="Traditional Arabic" w:hAnsi="Traditional Arabic" w:cs="Monotype Koufi"/>
          <w:b/>
          <w:bCs/>
          <w:sz w:val="36"/>
          <w:szCs w:val="36"/>
          <w:u w:val="single"/>
          <w:rtl/>
        </w:rPr>
        <w:t xml:space="preserve"> الإسلام</w:t>
      </w:r>
      <w:r>
        <w:rPr>
          <w:rFonts w:ascii="Traditional Arabic" w:hAnsi="Traditional Arabic" w:cs="Monotype Koufi" w:hint="cs"/>
          <w:b/>
          <w:bCs/>
          <w:sz w:val="36"/>
          <w:szCs w:val="36"/>
          <w:u w:val="single"/>
          <w:rtl/>
        </w:rPr>
        <w:t>ِ</w:t>
      </w:r>
      <w:r w:rsidRPr="005676E7">
        <w:rPr>
          <w:rFonts w:ascii="Traditional Arabic" w:hAnsi="Traditional Arabic" w:cs="Monotype Koufi"/>
          <w:b/>
          <w:bCs/>
          <w:sz w:val="36"/>
          <w:szCs w:val="36"/>
          <w:u w:val="single"/>
          <w:rtl/>
        </w:rPr>
        <w:t xml:space="preserve"> على إتقان</w:t>
      </w:r>
      <w:r>
        <w:rPr>
          <w:rFonts w:ascii="Traditional Arabic" w:hAnsi="Traditional Arabic" w:cs="Monotype Koufi" w:hint="cs"/>
          <w:b/>
          <w:bCs/>
          <w:sz w:val="36"/>
          <w:szCs w:val="36"/>
          <w:u w:val="single"/>
          <w:rtl/>
        </w:rPr>
        <w:t>ِ العبادةِ و</w:t>
      </w:r>
      <w:r w:rsidRPr="005676E7">
        <w:rPr>
          <w:rFonts w:ascii="Traditional Arabic" w:hAnsi="Traditional Arabic" w:cs="Monotype Koufi"/>
          <w:b/>
          <w:bCs/>
          <w:sz w:val="36"/>
          <w:szCs w:val="36"/>
          <w:u w:val="single"/>
          <w:rtl/>
        </w:rPr>
        <w:t>العمل</w:t>
      </w:r>
      <w:r>
        <w:rPr>
          <w:rFonts w:ascii="Traditional Arabic" w:hAnsi="Traditional Arabic" w:cs="Monotype Koufi" w:hint="cs"/>
          <w:b/>
          <w:bCs/>
          <w:sz w:val="36"/>
          <w:szCs w:val="36"/>
          <w:u w:val="single"/>
          <w:rtl/>
        </w:rPr>
        <w:t>ِ</w:t>
      </w:r>
    </w:p>
    <w:p w:rsidR="00C323A3" w:rsidRDefault="00C323A3" w:rsidP="00C323A3">
      <w:pPr>
        <w:bidi/>
        <w:spacing w:after="0" w:line="240" w:lineRule="auto"/>
        <w:jc w:val="both"/>
        <w:rPr>
          <w:rFonts w:ascii="Traditional Arabic" w:hAnsi="Traditional Arabic" w:cs="Traditional Arabic"/>
          <w:b/>
          <w:bCs/>
          <w:sz w:val="36"/>
          <w:szCs w:val="36"/>
          <w:rtl/>
        </w:rPr>
      </w:pPr>
      <w:r w:rsidRPr="005676E7">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قيمة</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إتقان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العبادةِ و</w:t>
      </w:r>
      <w:r>
        <w:rPr>
          <w:rFonts w:ascii="Traditional Arabic" w:hAnsi="Traditional Arabic" w:cs="Traditional Arabic"/>
          <w:b/>
          <w:bCs/>
          <w:sz w:val="36"/>
          <w:szCs w:val="36"/>
          <w:rtl/>
        </w:rPr>
        <w:t>العمل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الإسلام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قيمة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5676E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740840">
        <w:rPr>
          <w:rFonts w:ascii="Traditional Arabic" w:hAnsi="Traditional Arabic" w:cs="Traditional Arabic"/>
          <w:b/>
          <w:bCs/>
          <w:sz w:val="36"/>
          <w:szCs w:val="36"/>
          <w:rtl/>
        </w:rPr>
        <w:t>وصفة</w:t>
      </w:r>
      <w:r>
        <w:rPr>
          <w:rFonts w:ascii="Traditional Arabic" w:hAnsi="Traditional Arabic" w:cs="Traditional Arabic" w:hint="cs"/>
          <w:b/>
          <w:bCs/>
          <w:sz w:val="36"/>
          <w:szCs w:val="36"/>
          <w:rtl/>
        </w:rPr>
        <w:t>ُ</w:t>
      </w:r>
      <w:r w:rsidRPr="00740840">
        <w:rPr>
          <w:rFonts w:ascii="Traditional Arabic" w:hAnsi="Traditional Arabic" w:cs="Traditional Arabic"/>
          <w:b/>
          <w:bCs/>
          <w:sz w:val="36"/>
          <w:szCs w:val="36"/>
          <w:rtl/>
        </w:rPr>
        <w:t xml:space="preserve"> الإتقان</w:t>
      </w:r>
      <w:r>
        <w:rPr>
          <w:rFonts w:ascii="Traditional Arabic" w:hAnsi="Traditional Arabic" w:cs="Traditional Arabic" w:hint="cs"/>
          <w:b/>
          <w:bCs/>
          <w:sz w:val="36"/>
          <w:szCs w:val="36"/>
          <w:rtl/>
        </w:rPr>
        <w:t>ِ</w:t>
      </w:r>
      <w:r w:rsidRPr="00740840">
        <w:rPr>
          <w:rFonts w:ascii="Traditional Arabic" w:hAnsi="Traditional Arabic" w:cs="Traditional Arabic"/>
          <w:b/>
          <w:bCs/>
          <w:sz w:val="36"/>
          <w:szCs w:val="36"/>
          <w:rtl/>
        </w:rPr>
        <w:t xml:space="preserve"> وصف</w:t>
      </w:r>
      <w:r>
        <w:rPr>
          <w:rFonts w:ascii="Traditional Arabic" w:hAnsi="Traditional Arabic" w:cs="Traditional Arabic" w:hint="cs"/>
          <w:b/>
          <w:bCs/>
          <w:sz w:val="36"/>
          <w:szCs w:val="36"/>
          <w:rtl/>
        </w:rPr>
        <w:t>َ</w:t>
      </w:r>
      <w:r w:rsidRPr="0074084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740840">
        <w:rPr>
          <w:rFonts w:ascii="Traditional Arabic" w:hAnsi="Traditional Arabic" w:cs="Traditional Arabic"/>
          <w:b/>
          <w:bCs/>
          <w:sz w:val="36"/>
          <w:szCs w:val="36"/>
          <w:rtl/>
        </w:rPr>
        <w:t xml:space="preserve"> بها نفس</w:t>
      </w:r>
      <w:r>
        <w:rPr>
          <w:rFonts w:ascii="Traditional Arabic" w:hAnsi="Traditional Arabic" w:cs="Traditional Arabic" w:hint="cs"/>
          <w:b/>
          <w:bCs/>
          <w:sz w:val="36"/>
          <w:szCs w:val="36"/>
          <w:rtl/>
        </w:rPr>
        <w:t>َ</w:t>
      </w:r>
      <w:r w:rsidRPr="0074084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40840">
        <w:rPr>
          <w:rFonts w:ascii="Traditional Arabic" w:hAnsi="Traditional Arabic" w:cs="Traditional Arabic"/>
          <w:b/>
          <w:bCs/>
          <w:sz w:val="36"/>
          <w:szCs w:val="36"/>
          <w:rtl/>
        </w:rPr>
        <w:t xml:space="preserve"> لتنقل</w:t>
      </w:r>
      <w:r>
        <w:rPr>
          <w:rFonts w:ascii="Traditional Arabic" w:hAnsi="Traditional Arabic" w:cs="Traditional Arabic" w:hint="cs"/>
          <w:b/>
          <w:bCs/>
          <w:sz w:val="36"/>
          <w:szCs w:val="36"/>
          <w:rtl/>
        </w:rPr>
        <w:t>َ</w:t>
      </w:r>
      <w:r w:rsidRPr="00740840">
        <w:rPr>
          <w:rFonts w:ascii="Traditional Arabic" w:hAnsi="Traditional Arabic" w:cs="Traditional Arabic"/>
          <w:b/>
          <w:bCs/>
          <w:sz w:val="36"/>
          <w:szCs w:val="36"/>
          <w:rtl/>
        </w:rPr>
        <w:t xml:space="preserve"> إلى عباده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 تعالى</w:t>
      </w:r>
      <w:r>
        <w:rPr>
          <w:rFonts w:ascii="Traditional Arabic" w:hAnsi="Traditional Arabic" w:cs="Traditional Arabic" w:hint="cs"/>
          <w:b/>
          <w:bCs/>
          <w:sz w:val="36"/>
          <w:szCs w:val="36"/>
          <w:rtl/>
        </w:rPr>
        <w:t>: {</w:t>
      </w:r>
      <w:r w:rsidRPr="00740840">
        <w:rPr>
          <w:rFonts w:ascii="Traditional Arabic" w:hAnsi="Traditional Arabic" w:cs="Traditional Arabic"/>
          <w:b/>
          <w:bCs/>
          <w:sz w:val="36"/>
          <w:szCs w:val="36"/>
          <w:rtl/>
        </w:rPr>
        <w:t xml:space="preserve">وَتَرَى الْجِبَالَ تَحْسَبُهَا جَامِدَةً وَهِيَ تَمُرُّ مَرَّ السَّحَابِ صُنْعَ اللَّهِ الَّذِي أَتْقَنَ كُلَّ شَيْءٍ إِنَّهُ خَبِيرٌ بِمَا </w:t>
      </w:r>
      <w:r w:rsidRPr="00740840">
        <w:rPr>
          <w:rFonts w:ascii="Traditional Arabic" w:hAnsi="Traditional Arabic" w:cs="Traditional Arabic" w:hint="cs"/>
          <w:b/>
          <w:bCs/>
          <w:sz w:val="36"/>
          <w:szCs w:val="36"/>
          <w:rtl/>
        </w:rPr>
        <w:t>تَفْعَلُونَ}</w:t>
      </w:r>
      <w:r>
        <w:rPr>
          <w:rFonts w:ascii="Traditional Arabic" w:hAnsi="Traditional Arabic" w:cs="Traditional Arabic" w:hint="cs"/>
          <w:b/>
          <w:bCs/>
          <w:sz w:val="36"/>
          <w:szCs w:val="36"/>
          <w:rtl/>
        </w:rPr>
        <w:t>. (النمل: 88).</w:t>
      </w:r>
      <w:r w:rsidRPr="007408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5676E7">
        <w:rPr>
          <w:rFonts w:ascii="Traditional Arabic" w:hAnsi="Traditional Arabic" w:cs="Traditional Arabic"/>
          <w:b/>
          <w:bCs/>
          <w:sz w:val="36"/>
          <w:szCs w:val="36"/>
          <w:rtl/>
        </w:rPr>
        <w:t>قيمة</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إتقان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توصل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العبد</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إلى محبة</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w:t>
      </w:r>
      <w:proofErr w:type="gramStart"/>
      <w:r w:rsidRPr="005676E7">
        <w:rPr>
          <w:rFonts w:ascii="Traditional Arabic" w:hAnsi="Traditional Arabic" w:cs="Traditional Arabic"/>
          <w:b/>
          <w:bCs/>
          <w:sz w:val="36"/>
          <w:szCs w:val="36"/>
          <w:rtl/>
        </w:rPr>
        <w:t>تعالي ،</w:t>
      </w:r>
      <w:proofErr w:type="gramEnd"/>
      <w:r w:rsidRPr="005676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5676E7">
        <w:rPr>
          <w:rFonts w:ascii="Traditional Arabic" w:hAnsi="Traditional Arabic" w:cs="Traditional Arabic"/>
          <w:b/>
          <w:bCs/>
          <w:sz w:val="36"/>
          <w:szCs w:val="36"/>
          <w:rtl/>
        </w:rPr>
        <w:t xml:space="preserve">عَنْ عَائِشَةَ أَنَّ النَّبِيَّ </w:t>
      </w:r>
      <w:r w:rsidRPr="00D72611">
        <w:rPr>
          <w:rFonts w:ascii="Arial Unicode MS" w:hAnsi="Arial Unicode MS" w:cs="Arial Unicode MS" w:hint="cs"/>
          <w:b/>
          <w:bCs/>
          <w:sz w:val="36"/>
          <w:szCs w:val="36"/>
          <w:rtl/>
        </w:rPr>
        <w:t>ﷺ</w:t>
      </w:r>
      <w:r w:rsidRPr="005676E7">
        <w:rPr>
          <w:rFonts w:ascii="Traditional Arabic" w:hAnsi="Traditional Arabic" w:cs="Traditional Arabic"/>
          <w:b/>
          <w:bCs/>
          <w:sz w:val="36"/>
          <w:szCs w:val="36"/>
          <w:rtl/>
        </w:rPr>
        <w:t xml:space="preserve"> قَالَ: «إِنَّ اللَّهَ يُحِبُّ إِذَا عَمِلَ أَح</w:t>
      </w:r>
      <w:r>
        <w:rPr>
          <w:rFonts w:ascii="Traditional Arabic" w:hAnsi="Traditional Arabic" w:cs="Traditional Arabic"/>
          <w:b/>
          <w:bCs/>
          <w:sz w:val="36"/>
          <w:szCs w:val="36"/>
          <w:rtl/>
        </w:rPr>
        <w:t>َدُكُمْ عَمَلا أَنْ يُتْقِنَهُ»</w:t>
      </w:r>
      <w:r w:rsidRPr="005676E7">
        <w:rPr>
          <w:rFonts w:ascii="Traditional Arabic" w:hAnsi="Traditional Arabic" w:cs="Traditional Arabic"/>
          <w:b/>
          <w:bCs/>
          <w:sz w:val="36"/>
          <w:szCs w:val="36"/>
          <w:rtl/>
        </w:rPr>
        <w:t xml:space="preserve">. </w:t>
      </w:r>
      <w:proofErr w:type="gramStart"/>
      <w:r w:rsidRPr="005676E7">
        <w:rPr>
          <w:rFonts w:ascii="Traditional Arabic" w:hAnsi="Traditional Arabic" w:cs="Traditional Arabic"/>
          <w:b/>
          <w:bCs/>
          <w:sz w:val="36"/>
          <w:szCs w:val="36"/>
          <w:rtl/>
        </w:rPr>
        <w:t>( الطبراني</w:t>
      </w:r>
      <w:proofErr w:type="gramEnd"/>
      <w:r>
        <w:rPr>
          <w:rFonts w:ascii="Traditional Arabic" w:hAnsi="Traditional Arabic" w:cs="Traditional Arabic" w:hint="cs"/>
          <w:b/>
          <w:bCs/>
          <w:sz w:val="36"/>
          <w:szCs w:val="36"/>
          <w:rtl/>
        </w:rPr>
        <w:t xml:space="preserve"> والبيهقي بسند حسن</w:t>
      </w:r>
      <w:r w:rsidRPr="005676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5676E7">
        <w:rPr>
          <w:rFonts w:ascii="Traditional Arabic" w:hAnsi="Traditional Arabic" w:cs="Traditional Arabic"/>
          <w:b/>
          <w:bCs/>
          <w:sz w:val="36"/>
          <w:szCs w:val="36"/>
          <w:rtl/>
        </w:rPr>
        <w:t>ولقد أحسن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ن قال:</w:t>
      </w:r>
    </w:p>
    <w:p w:rsidR="00C323A3" w:rsidRPr="005676E7" w:rsidRDefault="00C323A3" w:rsidP="00C323A3">
      <w:pPr>
        <w:bidi/>
        <w:spacing w:after="0" w:line="240" w:lineRule="auto"/>
        <w:jc w:val="both"/>
        <w:rPr>
          <w:rFonts w:ascii="Traditional Arabic" w:hAnsi="Traditional Arabic" w:cs="Traditional Arabic"/>
          <w:b/>
          <w:bCs/>
          <w:sz w:val="36"/>
          <w:szCs w:val="36"/>
          <w:rtl/>
        </w:rPr>
      </w:pPr>
      <w:r w:rsidRPr="005676E7">
        <w:rPr>
          <w:rFonts w:ascii="Traditional Arabic" w:hAnsi="Traditional Arabic" w:cs="Traditional Arabic"/>
          <w:b/>
          <w:bCs/>
          <w:sz w:val="36"/>
          <w:szCs w:val="36"/>
          <w:rtl/>
        </w:rPr>
        <w:t>إذا عمل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المرءُ المكلف</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w:t>
      </w:r>
      <w:proofErr w:type="gramStart"/>
      <w:r w:rsidRPr="005676E7">
        <w:rPr>
          <w:rFonts w:ascii="Traditional Arabic" w:hAnsi="Traditional Arabic" w:cs="Traditional Arabic"/>
          <w:b/>
          <w:bCs/>
          <w:sz w:val="36"/>
          <w:szCs w:val="36"/>
          <w:rtl/>
        </w:rPr>
        <w:t>مرةً  ...</w:t>
      </w:r>
      <w:proofErr w:type="gramEnd"/>
      <w:r w:rsidRPr="005676E7">
        <w:rPr>
          <w:rFonts w:ascii="Traditional Arabic" w:hAnsi="Traditional Arabic" w:cs="Traditional Arabic"/>
          <w:b/>
          <w:bCs/>
          <w:sz w:val="36"/>
          <w:szCs w:val="36"/>
          <w:rtl/>
        </w:rPr>
        <w:t>. عملًا فإنّ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العيبَ ألّا يحسنه</w:t>
      </w:r>
      <w:r>
        <w:rPr>
          <w:rFonts w:ascii="Traditional Arabic" w:hAnsi="Traditional Arabic" w:cs="Traditional Arabic" w:hint="cs"/>
          <w:b/>
          <w:bCs/>
          <w:sz w:val="36"/>
          <w:szCs w:val="36"/>
          <w:rtl/>
        </w:rPr>
        <w:t>ُ</w:t>
      </w:r>
    </w:p>
    <w:p w:rsidR="00C323A3" w:rsidRPr="005676E7" w:rsidRDefault="00C323A3" w:rsidP="00C323A3">
      <w:pPr>
        <w:bidi/>
        <w:spacing w:after="0" w:line="240" w:lineRule="auto"/>
        <w:jc w:val="both"/>
        <w:rPr>
          <w:rFonts w:ascii="Traditional Arabic" w:hAnsi="Traditional Arabic" w:cs="Traditional Arabic"/>
          <w:b/>
          <w:bCs/>
          <w:sz w:val="36"/>
          <w:szCs w:val="36"/>
          <w:rtl/>
        </w:rPr>
      </w:pPr>
      <w:r w:rsidRPr="005676E7">
        <w:rPr>
          <w:rFonts w:ascii="Traditional Arabic" w:hAnsi="Traditional Arabic" w:cs="Traditional Arabic"/>
          <w:b/>
          <w:bCs/>
          <w:sz w:val="36"/>
          <w:szCs w:val="36"/>
          <w:rtl/>
        </w:rPr>
        <w:t>فقـــــدْ ذكرَ المختارُ أنّ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إلهنَا ..... يحــــــبُّ لعبدٍ خافَهُ أنْ يتقنَه</w:t>
      </w:r>
      <w:r>
        <w:rPr>
          <w:rFonts w:ascii="Traditional Arabic" w:hAnsi="Traditional Arabic" w:cs="Traditional Arabic" w:hint="cs"/>
          <w:b/>
          <w:bCs/>
          <w:sz w:val="36"/>
          <w:szCs w:val="36"/>
          <w:rtl/>
        </w:rPr>
        <w:t>ُ</w:t>
      </w:r>
    </w:p>
    <w:p w:rsidR="00C323A3" w:rsidRPr="005676E7" w:rsidRDefault="00C323A3" w:rsidP="00C323A3">
      <w:pPr>
        <w:bidi/>
        <w:spacing w:after="0" w:line="240" w:lineRule="auto"/>
        <w:jc w:val="both"/>
        <w:rPr>
          <w:rFonts w:ascii="Traditional Arabic" w:hAnsi="Traditional Arabic" w:cs="Traditional Arabic"/>
          <w:b/>
          <w:bCs/>
          <w:sz w:val="36"/>
          <w:szCs w:val="36"/>
          <w:rtl/>
        </w:rPr>
      </w:pPr>
      <w:r w:rsidRPr="005676E7">
        <w:rPr>
          <w:rFonts w:ascii="Traditional Arabic" w:hAnsi="Traditional Arabic" w:cs="Traditional Arabic"/>
          <w:b/>
          <w:bCs/>
          <w:sz w:val="36"/>
          <w:szCs w:val="36"/>
          <w:rtl/>
        </w:rPr>
        <w:t>وليس هذا فحسب بل إن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الرسول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صلوات</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ي </w:t>
      </w:r>
      <w:proofErr w:type="spellStart"/>
      <w:r w:rsidRPr="005676E7">
        <w:rPr>
          <w:rFonts w:ascii="Traditional Arabic" w:hAnsi="Traditional Arabic" w:cs="Traditional Arabic"/>
          <w:b/>
          <w:bCs/>
          <w:sz w:val="36"/>
          <w:szCs w:val="36"/>
          <w:rtl/>
        </w:rPr>
        <w:t>وتسليمات</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ه</w:t>
      </w:r>
      <w:proofErr w:type="spellEnd"/>
      <w:r w:rsidRPr="005676E7">
        <w:rPr>
          <w:rFonts w:ascii="Traditional Arabic" w:hAnsi="Traditional Arabic" w:cs="Traditional Arabic"/>
          <w:b/>
          <w:bCs/>
          <w:sz w:val="36"/>
          <w:szCs w:val="36"/>
          <w:rtl/>
        </w:rPr>
        <w:t xml:space="preserve"> عليه حث</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ا على إتقان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وإحسان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الذبح</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رأفة</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ورحمة</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بالطير</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والح</w:t>
      </w:r>
      <w:r>
        <w:rPr>
          <w:rFonts w:ascii="Traditional Arabic" w:hAnsi="Traditional Arabic" w:cs="Traditional Arabic"/>
          <w:b/>
          <w:bCs/>
          <w:sz w:val="36"/>
          <w:szCs w:val="36"/>
          <w:rtl/>
        </w:rPr>
        <w:t>يوان</w:t>
      </w:r>
      <w:r>
        <w:rPr>
          <w:rFonts w:ascii="Traditional Arabic" w:hAnsi="Traditional Arabic" w:cs="Traditional Arabic" w:hint="cs"/>
          <w:b/>
          <w:bCs/>
          <w:sz w:val="36"/>
          <w:szCs w:val="36"/>
          <w:rtl/>
        </w:rPr>
        <w:t>ِ، ف</w:t>
      </w:r>
      <w:r w:rsidRPr="005676E7">
        <w:rPr>
          <w:rFonts w:ascii="Traditional Arabic" w:hAnsi="Traditional Arabic" w:cs="Traditional Arabic"/>
          <w:b/>
          <w:bCs/>
          <w:sz w:val="36"/>
          <w:szCs w:val="36"/>
          <w:rtl/>
        </w:rPr>
        <w:t>عَ</w:t>
      </w:r>
      <w:r>
        <w:rPr>
          <w:rFonts w:ascii="Traditional Arabic" w:hAnsi="Traditional Arabic" w:cs="Traditional Arabic"/>
          <w:b/>
          <w:bCs/>
          <w:sz w:val="36"/>
          <w:szCs w:val="36"/>
          <w:rtl/>
        </w:rPr>
        <w:t xml:space="preserve">نْ شَدَّادِ بْنِ أَوْسٍ، </w:t>
      </w:r>
      <w:r>
        <w:rPr>
          <w:rFonts w:ascii="Traditional Arabic" w:hAnsi="Traditional Arabic" w:cs="Traditional Arabic" w:hint="cs"/>
          <w:b/>
          <w:bCs/>
          <w:sz w:val="36"/>
          <w:szCs w:val="36"/>
          <w:rtl/>
        </w:rPr>
        <w:t xml:space="preserve">أَن </w:t>
      </w:r>
      <w:r>
        <w:rPr>
          <w:rFonts w:ascii="Traditional Arabic" w:hAnsi="Traditional Arabic" w:cs="Traditional Arabic"/>
          <w:b/>
          <w:bCs/>
          <w:sz w:val="36"/>
          <w:szCs w:val="36"/>
          <w:rtl/>
        </w:rPr>
        <w:t>رَسُو</w:t>
      </w:r>
      <w:r>
        <w:rPr>
          <w:rFonts w:ascii="Traditional Arabic" w:hAnsi="Traditional Arabic" w:cs="Traditional Arabic" w:hint="cs"/>
          <w:b/>
          <w:bCs/>
          <w:sz w:val="36"/>
          <w:szCs w:val="36"/>
          <w:rtl/>
        </w:rPr>
        <w:t>لَ</w:t>
      </w:r>
      <w:r w:rsidRPr="005676E7">
        <w:rPr>
          <w:rFonts w:ascii="Traditional Arabic" w:hAnsi="Traditional Arabic" w:cs="Traditional Arabic"/>
          <w:b/>
          <w:bCs/>
          <w:sz w:val="36"/>
          <w:szCs w:val="36"/>
          <w:rtl/>
        </w:rPr>
        <w:t xml:space="preserve"> اللهِ ص</w:t>
      </w:r>
      <w:r>
        <w:rPr>
          <w:rFonts w:ascii="Traditional Arabic" w:hAnsi="Traditional Arabic" w:cs="Traditional Arabic"/>
          <w:b/>
          <w:bCs/>
          <w:sz w:val="36"/>
          <w:szCs w:val="36"/>
          <w:rtl/>
        </w:rPr>
        <w:t>َلَّى اللهُ عَلَيْهِ وَسَلَّمَ</w:t>
      </w:r>
      <w:r>
        <w:rPr>
          <w:rFonts w:ascii="Traditional Arabic" w:hAnsi="Traditional Arabic" w:cs="Traditional Arabic" w:hint="cs"/>
          <w:b/>
          <w:bCs/>
          <w:sz w:val="36"/>
          <w:szCs w:val="36"/>
          <w:rtl/>
        </w:rPr>
        <w:t xml:space="preserve"> </w:t>
      </w:r>
      <w:r w:rsidRPr="005676E7">
        <w:rPr>
          <w:rFonts w:ascii="Traditional Arabic" w:hAnsi="Traditional Arabic" w:cs="Traditional Arabic"/>
          <w:b/>
          <w:bCs/>
          <w:sz w:val="36"/>
          <w:szCs w:val="36"/>
          <w:rtl/>
        </w:rPr>
        <w:t>قَالَ: «إِنَّ اللهَ كَتَبَ الْإِحْسَانَ عَلَى كُلِّ شَيْءٍ، فَإِذَا قَتَلْتُمْ فَأَحْسِنُوا الْقِتْلَةَ، وَإِذَا ذَبَحْتُمْ فَأَحْسِنُوا الذَّبْحَ، وَلْيُحِدَّ أَحَدُكُمْ شَفْ</w:t>
      </w:r>
      <w:r>
        <w:rPr>
          <w:rFonts w:ascii="Traditional Arabic" w:hAnsi="Traditional Arabic" w:cs="Traditional Arabic"/>
          <w:b/>
          <w:bCs/>
          <w:sz w:val="36"/>
          <w:szCs w:val="36"/>
          <w:rtl/>
        </w:rPr>
        <w:t xml:space="preserve">رَتَهُ، </w:t>
      </w:r>
      <w:proofErr w:type="spellStart"/>
      <w:r>
        <w:rPr>
          <w:rFonts w:ascii="Traditional Arabic" w:hAnsi="Traditional Arabic" w:cs="Traditional Arabic"/>
          <w:b/>
          <w:bCs/>
          <w:sz w:val="36"/>
          <w:szCs w:val="36"/>
          <w:rtl/>
        </w:rPr>
        <w:t>فَلْيُرِحْ</w:t>
      </w:r>
      <w:proofErr w:type="spellEnd"/>
      <w:r>
        <w:rPr>
          <w:rFonts w:ascii="Traditional Arabic" w:hAnsi="Traditional Arabic" w:cs="Traditional Arabic"/>
          <w:b/>
          <w:bCs/>
          <w:sz w:val="36"/>
          <w:szCs w:val="36"/>
          <w:rtl/>
        </w:rPr>
        <w:t xml:space="preserve"> ذَبِيحَتَهُ»</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مسلم)</w:t>
      </w:r>
      <w:r>
        <w:rPr>
          <w:rFonts w:ascii="Traditional Arabic" w:hAnsi="Traditional Arabic" w:cs="Traditional Arabic" w:hint="cs"/>
          <w:b/>
          <w:bCs/>
          <w:sz w:val="36"/>
          <w:szCs w:val="36"/>
          <w:rtl/>
        </w:rPr>
        <w:t>.</w:t>
      </w:r>
    </w:p>
    <w:p w:rsidR="00C323A3" w:rsidRPr="00C323A3" w:rsidRDefault="00C323A3" w:rsidP="00C323A3">
      <w:pPr>
        <w:bidi/>
        <w:spacing w:after="0" w:line="240" w:lineRule="auto"/>
        <w:jc w:val="both"/>
        <w:rPr>
          <w:rFonts w:ascii="Traditional Arabic" w:hAnsi="Traditional Arabic" w:cs="Traditional Arabic"/>
          <w:b/>
          <w:bCs/>
          <w:sz w:val="34"/>
          <w:szCs w:val="34"/>
          <w:rtl/>
        </w:rPr>
      </w:pPr>
      <w:r w:rsidRPr="00C323A3">
        <w:rPr>
          <w:rFonts w:ascii="Traditional Arabic" w:hAnsi="Traditional Arabic" w:cs="Traditional Arabic"/>
          <w:b/>
          <w:bCs/>
          <w:sz w:val="34"/>
          <w:szCs w:val="34"/>
          <w:rtl/>
        </w:rPr>
        <w:t>وفي مجال</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 xml:space="preserve"> العبادة</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 xml:space="preserve"> حث</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ن</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ا الإسلام</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 xml:space="preserve"> على إتقان</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ه</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ا وأدائ</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ه</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ا كاملة</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 xml:space="preserve"> الأركان</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 xml:space="preserve"> والشروط</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 xml:space="preserve"> والواجبات</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 xml:space="preserve"> وإل</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ا كانت</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 xml:space="preserve"> هباءً منثور</w:t>
      </w:r>
      <w:r w:rsidRPr="00C323A3">
        <w:rPr>
          <w:rFonts w:ascii="Traditional Arabic" w:hAnsi="Traditional Arabic" w:cs="Traditional Arabic" w:hint="cs"/>
          <w:b/>
          <w:bCs/>
          <w:sz w:val="34"/>
          <w:szCs w:val="34"/>
          <w:rtl/>
        </w:rPr>
        <w:t>ً</w:t>
      </w:r>
      <w:r w:rsidRPr="00C323A3">
        <w:rPr>
          <w:rFonts w:ascii="Traditional Arabic" w:hAnsi="Traditional Arabic" w:cs="Traditional Arabic"/>
          <w:b/>
          <w:bCs/>
          <w:sz w:val="34"/>
          <w:szCs w:val="34"/>
          <w:rtl/>
        </w:rPr>
        <w:t xml:space="preserve">ا. </w:t>
      </w:r>
      <w:r w:rsidRPr="00C323A3">
        <w:rPr>
          <w:rFonts w:ascii="Traditional Arabic" w:hAnsi="Traditional Arabic" w:cs="Traditional Arabic" w:hint="cs"/>
          <w:b/>
          <w:bCs/>
          <w:sz w:val="34"/>
          <w:szCs w:val="34"/>
          <w:rtl/>
        </w:rPr>
        <w:t>فَ</w:t>
      </w:r>
      <w:r w:rsidRPr="00C323A3">
        <w:rPr>
          <w:rFonts w:ascii="Traditional Arabic" w:hAnsi="Traditional Arabic" w:cs="Traditional Arabic"/>
          <w:b/>
          <w:bCs/>
          <w:sz w:val="34"/>
          <w:szCs w:val="34"/>
          <w:rtl/>
        </w:rPr>
        <w:t xml:space="preserve">عَنْ أَبِي هُرَيْرَةَ رَضِيَ اللَّهُ عَنْهُ: أَنَّ رَجُلًا دَخَلَ المَسْجِدَ، وَرَسُولُ اللَّهِ صَلَّى اللهُ عَلَيْهِ وَسَلَّمَ جَالِسٌ فِي نَاحِيَةِ المَسْجِدِ، فَصَلَّى ثُمَّ جَاءَ فَسَلَّمَ عَلَيْهِ، فَقَالَ لَهُ رَسُولُ اللَّهِ صَلَّى اللهُ عَلَيْهِ وَسَلَّمَ: «وَعَلَيْكَ السَّلاَمُ، ارْجِعْ فَصَلِّ فَإِنَّكَ لَمْ تُصَلِّ» فَرَجَعَ فَصَلَّى ثُمَّ جَاءَ فَسَلَّمَ، فَقَالَ: «وَعَلَيْكَ السَّلاَمُ، فَارْجِعْ فَصَلِّ، فَإِنَّكَ لَمْ تُصَلِّ» فَقَالَ فِي الثَّانِيَةِ، أَوْ فِي الَّتِي بَعْدَهَا: عَلِّمْنِي يَا رَسُولَ </w:t>
      </w:r>
      <w:r w:rsidRPr="00C323A3">
        <w:rPr>
          <w:rFonts w:ascii="Traditional Arabic" w:hAnsi="Traditional Arabic" w:cs="Traditional Arabic"/>
          <w:b/>
          <w:bCs/>
          <w:sz w:val="34"/>
          <w:szCs w:val="34"/>
          <w:rtl/>
        </w:rPr>
        <w:lastRenderedPageBreak/>
        <w:t>اللَّهِ، فَقَالَ: «إِذَا قُمْتَ إِلَى الصَّلاَةِ فَأَسْبِغِ الوُضُوءَ، ثُمَّ اسْتَقْبِلِ القِبْلَةَ فَكَبِّرْ، ثُمَّ اقْرَأْ بِمَا تَيَسَّرَ مَعَكَ مِنَ القُرْآنِ، ثُمَّ ارْكَعْ حَتَّى تَطْمَئِنَّ رَاكِعًا، ثُمَّ ارْفَعْ حَتَّى تَسْتَوِيَ قَائِمًا، ثُمَّ اسْجُدْ حَتَّى تَطْمَئِنَّ سَاجِدًا، ثُمَّ ارْفَعْ حَتَّى تَطْمَئِنَّ جَالِسًا، ثُمَّ اسْجُدْ حَتَّى تَطْمَئِنَّ سَاجِدًا، ثُمَّ ارْفَعْ حَتَّى تَطْمَئِنَّ جَالِسًا، ثُمَّ افْعَلْ ذَلِكَ فِي صَلاَتِكَ كُلِّهَا»</w:t>
      </w:r>
      <w:r w:rsidRPr="00C323A3">
        <w:rPr>
          <w:rFonts w:ascii="Traditional Arabic" w:hAnsi="Traditional Arabic" w:cs="Traditional Arabic" w:hint="cs"/>
          <w:b/>
          <w:bCs/>
          <w:sz w:val="34"/>
          <w:szCs w:val="34"/>
          <w:rtl/>
        </w:rPr>
        <w:t xml:space="preserve">. </w:t>
      </w:r>
      <w:r w:rsidRPr="00C323A3">
        <w:rPr>
          <w:rFonts w:ascii="Traditional Arabic" w:hAnsi="Traditional Arabic" w:cs="Traditional Arabic" w:hint="cs"/>
          <w:b/>
          <w:bCs/>
          <w:sz w:val="34"/>
          <w:szCs w:val="34"/>
          <w:rtl/>
        </w:rPr>
        <w:t>(متفق</w:t>
      </w:r>
      <w:r w:rsidRPr="00C323A3">
        <w:rPr>
          <w:rFonts w:ascii="Traditional Arabic" w:hAnsi="Traditional Arabic" w:cs="Traditional Arabic"/>
          <w:b/>
          <w:bCs/>
          <w:sz w:val="34"/>
          <w:szCs w:val="34"/>
          <w:rtl/>
        </w:rPr>
        <w:t xml:space="preserve"> </w:t>
      </w:r>
      <w:r w:rsidRPr="00C323A3">
        <w:rPr>
          <w:rFonts w:ascii="Traditional Arabic" w:hAnsi="Traditional Arabic" w:cs="Traditional Arabic" w:hint="cs"/>
          <w:b/>
          <w:bCs/>
          <w:sz w:val="34"/>
          <w:szCs w:val="34"/>
          <w:rtl/>
        </w:rPr>
        <w:t>عليه)</w:t>
      </w:r>
      <w:r w:rsidRPr="00C323A3">
        <w:rPr>
          <w:rFonts w:ascii="Traditional Arabic" w:hAnsi="Traditional Arabic" w:cs="Traditional Arabic" w:hint="cs"/>
          <w:b/>
          <w:bCs/>
          <w:sz w:val="34"/>
          <w:szCs w:val="34"/>
          <w:rtl/>
        </w:rPr>
        <w:t>.</w:t>
      </w:r>
    </w:p>
    <w:p w:rsidR="00C323A3" w:rsidRPr="005676E7" w:rsidRDefault="00C323A3" w:rsidP="00C323A3">
      <w:pPr>
        <w:bidi/>
        <w:spacing w:after="0" w:line="240" w:lineRule="auto"/>
        <w:jc w:val="both"/>
        <w:rPr>
          <w:rFonts w:ascii="Traditional Arabic" w:hAnsi="Traditional Arabic" w:cs="Traditional Arabic"/>
          <w:b/>
          <w:bCs/>
          <w:sz w:val="36"/>
          <w:szCs w:val="36"/>
          <w:rtl/>
        </w:rPr>
      </w:pPr>
      <w:r w:rsidRPr="005676E7">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الإتقان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مطلوب</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حتى في الأمور</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التي لا يتوقف</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عليها نفع</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أو ضرر</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للميت</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فقد قال </w:t>
      </w:r>
      <w:r w:rsidRPr="00D72611">
        <w:rPr>
          <w:rFonts w:ascii="Arial Unicode MS" w:hAnsi="Arial Unicode MS" w:cs="Arial Unicode MS" w:hint="cs"/>
          <w:b/>
          <w:bCs/>
          <w:sz w:val="36"/>
          <w:szCs w:val="36"/>
          <w:rtl/>
        </w:rPr>
        <w:t>ﷺ</w:t>
      </w:r>
      <w:r w:rsidRPr="005676E7">
        <w:rPr>
          <w:rFonts w:ascii="Traditional Arabic" w:hAnsi="Traditional Arabic" w:cs="Traditional Arabic"/>
          <w:b/>
          <w:bCs/>
          <w:sz w:val="36"/>
          <w:szCs w:val="36"/>
          <w:rtl/>
        </w:rPr>
        <w:t xml:space="preserve">: " إِذَا كَفَّنَ أَحَدُكُمْ أَخَاهُ فَلْيُحَسِّنْ كَفَنَهُ </w:t>
      </w:r>
      <w:proofErr w:type="gramStart"/>
      <w:r w:rsidRPr="005676E7">
        <w:rPr>
          <w:rFonts w:ascii="Traditional Arabic" w:hAnsi="Traditional Arabic" w:cs="Traditional Arabic"/>
          <w:b/>
          <w:bCs/>
          <w:sz w:val="36"/>
          <w:szCs w:val="36"/>
          <w:rtl/>
        </w:rPr>
        <w:t>"( مسلم</w:t>
      </w:r>
      <w:proofErr w:type="gramEnd"/>
      <w:r w:rsidRPr="005676E7">
        <w:rPr>
          <w:rFonts w:ascii="Traditional Arabic" w:hAnsi="Traditional Arabic" w:cs="Traditional Arabic"/>
          <w:b/>
          <w:bCs/>
          <w:sz w:val="36"/>
          <w:szCs w:val="36"/>
          <w:rtl/>
        </w:rPr>
        <w:t>) ،حتى في الدفن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واللحد</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ا بالإتقان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ففي دفن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الصحابة</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جعل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5676E7">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w:t>
      </w:r>
      <w:r w:rsidRPr="00C04579">
        <w:rPr>
          <w:rFonts w:ascii="Traditional Arabic" w:hAnsi="Traditional Arabic" w:cs="Traditional Arabic"/>
          <w:b/>
          <w:bCs/>
          <w:sz w:val="36"/>
          <w:szCs w:val="36"/>
          <w:rtl/>
        </w:rPr>
        <w:t xml:space="preserve">" سَوُّوا لَحْدَ هَذَا " حَتَّى ظَنَّ النَّاسُ أَنَّهُ سُنَّةٌ، فَالْتَفَتَ إِلَيْهِمْ، فَقَالَ: " أَمَا إِنَّ هَذَا لَا يَنْفَعُ الْمَيِّتَ وَلَا يَضُرُّهُ، وَلَكِنَّ اللهَ يُحِبُّ مِنَ الْعَامِلِ إِذَا عَمِلَ أَنْ يُحْسِنَ "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sidRPr="005676E7">
        <w:rPr>
          <w:rFonts w:ascii="Traditional Arabic" w:hAnsi="Traditional Arabic" w:cs="Traditional Arabic"/>
          <w:b/>
          <w:bCs/>
          <w:sz w:val="36"/>
          <w:szCs w:val="36"/>
          <w:rtl/>
        </w:rPr>
        <w:t xml:space="preserve"> البيهقي</w:t>
      </w:r>
      <w:r>
        <w:rPr>
          <w:rFonts w:ascii="Traditional Arabic" w:hAnsi="Traditional Arabic" w:cs="Traditional Arabic" w:hint="cs"/>
          <w:b/>
          <w:bCs/>
          <w:sz w:val="36"/>
          <w:szCs w:val="36"/>
          <w:rtl/>
        </w:rPr>
        <w:t xml:space="preserve"> في الشعب</w:t>
      </w:r>
      <w:r w:rsidRPr="005676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p>
    <w:p w:rsidR="00C323A3" w:rsidRPr="00C323A3" w:rsidRDefault="00C323A3" w:rsidP="00C323A3">
      <w:pPr>
        <w:bidi/>
        <w:spacing w:after="0" w:line="240" w:lineRule="auto"/>
        <w:jc w:val="both"/>
        <w:rPr>
          <w:rFonts w:ascii="Traditional Arabic" w:hAnsi="Traditional Arabic" w:cs="Traditional Arabic"/>
          <w:b/>
          <w:bCs/>
          <w:sz w:val="35"/>
          <w:szCs w:val="35"/>
          <w:rtl/>
        </w:rPr>
      </w:pPr>
      <w:r w:rsidRPr="00C323A3">
        <w:rPr>
          <w:rFonts w:ascii="Traditional Arabic" w:hAnsi="Traditional Arabic" w:cs="Traditional Arabic"/>
          <w:b/>
          <w:bCs/>
          <w:sz w:val="35"/>
          <w:szCs w:val="35"/>
          <w:rtl/>
        </w:rPr>
        <w:t>فانظروا -يرعاك</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م الله- كيف أمر</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بالإتقان</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حتى في هذا الموضع</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الذي لا يضر</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الميت فيه سقط</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عليه</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التراب</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أم</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لا</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إذا ما ضر</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الشاة</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سلخه</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ا بعد</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ذبح</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ه</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ا، ولكن</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ه التوجيه</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بالإتقان</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وتنميته</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لدى الضمير</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المسلم</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الواع</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ي ليكون</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دافع</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ا قوي</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ا للدعوة</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إلى إحسان</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العمل</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وإجادته</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أي</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ا كان</w:t>
      </w:r>
      <w:r w:rsidRPr="00C323A3">
        <w:rPr>
          <w:rFonts w:ascii="Traditional Arabic" w:hAnsi="Traditional Arabic" w:cs="Traditional Arabic" w:hint="cs"/>
          <w:b/>
          <w:bCs/>
          <w:sz w:val="35"/>
          <w:szCs w:val="35"/>
          <w:rtl/>
        </w:rPr>
        <w:t xml:space="preserve">، </w:t>
      </w:r>
      <w:r w:rsidRPr="00C323A3">
        <w:rPr>
          <w:rFonts w:ascii="Traditional Arabic" w:hAnsi="Traditional Arabic" w:cs="Traditional Arabic"/>
          <w:b/>
          <w:bCs/>
          <w:sz w:val="35"/>
          <w:szCs w:val="35"/>
          <w:rtl/>
        </w:rPr>
        <w:t>فإذا كان هذا في القبر</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وحال</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الموت</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ففيما هو أكبر</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 xml:space="preserve"> منها أول</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ى وأجدر</w:t>
      </w:r>
      <w:r w:rsidRPr="00C323A3">
        <w:rPr>
          <w:rFonts w:ascii="Traditional Arabic" w:hAnsi="Traditional Arabic" w:cs="Traditional Arabic" w:hint="cs"/>
          <w:b/>
          <w:bCs/>
          <w:sz w:val="35"/>
          <w:szCs w:val="35"/>
          <w:rtl/>
        </w:rPr>
        <w:t>ُ</w:t>
      </w:r>
      <w:r w:rsidRPr="00C323A3">
        <w:rPr>
          <w:rFonts w:ascii="Traditional Arabic" w:hAnsi="Traditional Arabic" w:cs="Traditional Arabic"/>
          <w:b/>
          <w:bCs/>
          <w:sz w:val="35"/>
          <w:szCs w:val="35"/>
          <w:rtl/>
        </w:rPr>
        <w:t>!!</w:t>
      </w:r>
    </w:p>
    <w:p w:rsidR="00C323A3" w:rsidRDefault="00C323A3" w:rsidP="00C323A3">
      <w:pPr>
        <w:bidi/>
        <w:spacing w:after="0" w:line="240" w:lineRule="auto"/>
        <w:jc w:val="both"/>
        <w:rPr>
          <w:rFonts w:ascii="Traditional Arabic" w:hAnsi="Traditional Arabic" w:cs="Monotype Koufi"/>
          <w:b/>
          <w:bCs/>
          <w:sz w:val="36"/>
          <w:szCs w:val="36"/>
          <w:u w:val="single"/>
          <w:rtl/>
        </w:rPr>
      </w:pPr>
      <w:r w:rsidRPr="005676E7">
        <w:rPr>
          <w:rFonts w:ascii="Traditional Arabic" w:hAnsi="Traditional Arabic" w:cs="Traditional Arabic"/>
          <w:b/>
          <w:bCs/>
          <w:sz w:val="36"/>
          <w:szCs w:val="36"/>
          <w:rtl/>
        </w:rPr>
        <w:t>ف</w:t>
      </w:r>
      <w:r>
        <w:rPr>
          <w:rFonts w:ascii="Traditional Arabic" w:hAnsi="Traditional Arabic" w:cs="Traditional Arabic"/>
          <w:b/>
          <w:bCs/>
          <w:sz w:val="36"/>
          <w:szCs w:val="36"/>
          <w:rtl/>
        </w:rPr>
        <w:t>المسلم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مطالب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بالإتقان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عمل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عمل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يقوم</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بنيّة</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العبادة</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هو عمل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مقبول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يُجازى عليه سواء</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كان عمل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دنيا أم</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آخرة</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وكون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ا مسلمين فنحن مُطالبون بالإتقان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عمل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تعبدي</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أو سلوكي</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أو حياتي</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w:t>
      </w:r>
      <w:proofErr w:type="gramStart"/>
      <w:r w:rsidRPr="005676E7">
        <w:rPr>
          <w:rFonts w:ascii="Traditional Arabic" w:hAnsi="Traditional Arabic" w:cs="Traditional Arabic"/>
          <w:b/>
          <w:bCs/>
          <w:sz w:val="36"/>
          <w:szCs w:val="36"/>
          <w:rtl/>
        </w:rPr>
        <w:t>{ قُلْ</w:t>
      </w:r>
      <w:proofErr w:type="gramEnd"/>
      <w:r w:rsidRPr="005676E7">
        <w:rPr>
          <w:rFonts w:ascii="Traditional Arabic" w:hAnsi="Traditional Arabic" w:cs="Traditional Arabic"/>
          <w:b/>
          <w:bCs/>
          <w:sz w:val="36"/>
          <w:szCs w:val="36"/>
          <w:rtl/>
        </w:rPr>
        <w:t xml:space="preserve"> إِنَّ صَلاتِي وَنُسُكِي وَمَحْيَايَ وَمَمَاتِي لِلَّهِ رَبِّ الْعَالَمِينَ }</w:t>
      </w:r>
      <w:r>
        <w:rPr>
          <w:rFonts w:ascii="Traditional Arabic" w:hAnsi="Traditional Arabic" w:cs="Traditional Arabic" w:hint="cs"/>
          <w:b/>
          <w:bCs/>
          <w:sz w:val="36"/>
          <w:szCs w:val="36"/>
          <w:rtl/>
        </w:rPr>
        <w:t xml:space="preserve">. </w:t>
      </w:r>
      <w:r w:rsidRPr="005676E7">
        <w:rPr>
          <w:rFonts w:ascii="Traditional Arabic" w:hAnsi="Traditional Arabic" w:cs="Traditional Arabic"/>
          <w:b/>
          <w:bCs/>
          <w:sz w:val="36"/>
          <w:szCs w:val="36"/>
          <w:rtl/>
        </w:rPr>
        <w:t>[الأنعام:162].</w:t>
      </w:r>
    </w:p>
    <w:p w:rsidR="00C323A3" w:rsidRPr="00074AFF" w:rsidRDefault="00C323A3" w:rsidP="00C323A3">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ثانيًا:</w:t>
      </w:r>
      <w:r>
        <w:rPr>
          <w:rFonts w:ascii="Traditional Arabic" w:hAnsi="Traditional Arabic" w:cs="Monotype Koufi" w:hint="cs"/>
          <w:b/>
          <w:bCs/>
          <w:sz w:val="36"/>
          <w:szCs w:val="36"/>
          <w:u w:val="single"/>
          <w:rtl/>
        </w:rPr>
        <w:t xml:space="preserve"> إتقانُ العبادةِ والعملِ قصصٌ وعبرٌ</w:t>
      </w:r>
    </w:p>
    <w:p w:rsidR="00C323A3" w:rsidRDefault="00C323A3" w:rsidP="00C323A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w:t>
      </w:r>
      <w:r w:rsidRPr="00BB43DF">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الفرد</w:t>
      </w:r>
      <w:r>
        <w:rPr>
          <w:rFonts w:ascii="Traditional Arabic" w:hAnsi="Traditional Arabic" w:cs="Traditional Arabic" w:hint="cs"/>
          <w:b/>
          <w:bCs/>
          <w:sz w:val="36"/>
          <w:szCs w:val="36"/>
          <w:rtl/>
        </w:rPr>
        <w:t>َ في هذه الحياةِ</w:t>
      </w:r>
      <w:r w:rsidRPr="00BB43DF">
        <w:rPr>
          <w:rFonts w:ascii="Traditional Arabic" w:hAnsi="Traditional Arabic" w:cs="Traditional Arabic"/>
          <w:b/>
          <w:bCs/>
          <w:sz w:val="36"/>
          <w:szCs w:val="36"/>
          <w:rtl/>
        </w:rPr>
        <w:t xml:space="preserve"> يعمل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بجد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وإخلاص</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وجودة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وإتقان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إذا كان يعمل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لنفسه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إم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ا إذا كان يعمل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في شركة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أو وظيفة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أو مؤسسة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أو وزارة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 لا ي</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بال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ي بعمل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 وإن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شغل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الشاغل التوقيع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في دفتر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الحضور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والانصراف</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w:t>
      </w:r>
      <w:proofErr w:type="gramStart"/>
      <w:r w:rsidRPr="00BB43DF">
        <w:rPr>
          <w:rFonts w:ascii="Traditional Arabic" w:hAnsi="Traditional Arabic" w:cs="Traditional Arabic"/>
          <w:b/>
          <w:bCs/>
          <w:sz w:val="36"/>
          <w:szCs w:val="36"/>
          <w:rtl/>
        </w:rPr>
        <w:t>( شاهد</w:t>
      </w:r>
      <w:r>
        <w:rPr>
          <w:rFonts w:ascii="Traditional Arabic" w:hAnsi="Traditional Arabic" w:cs="Traditional Arabic" w:hint="cs"/>
          <w:b/>
          <w:bCs/>
          <w:sz w:val="36"/>
          <w:szCs w:val="36"/>
          <w:rtl/>
        </w:rPr>
        <w:t>ُ</w:t>
      </w:r>
      <w:proofErr w:type="gramEnd"/>
      <w:r w:rsidRPr="00BB43DF">
        <w:rPr>
          <w:rFonts w:ascii="Traditional Arabic" w:hAnsi="Traditional Arabic" w:cs="Traditional Arabic"/>
          <w:b/>
          <w:bCs/>
          <w:sz w:val="36"/>
          <w:szCs w:val="36"/>
          <w:rtl/>
        </w:rPr>
        <w:t xml:space="preserve"> الزور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ولا يهم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ذلك جودة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أو خدمة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أو إتقان</w:t>
      </w:r>
      <w:r>
        <w:rPr>
          <w:rFonts w:ascii="Traditional Arabic" w:hAnsi="Traditional Arabic" w:cs="Traditional Arabic" w:hint="cs"/>
          <w:b/>
          <w:bCs/>
          <w:sz w:val="36"/>
          <w:szCs w:val="36"/>
          <w:rtl/>
        </w:rPr>
        <w:t>ًا</w:t>
      </w:r>
      <w:r w:rsidRPr="00BB43DF">
        <w:rPr>
          <w:rFonts w:ascii="Traditional Arabic" w:hAnsi="Traditional Arabic" w:cs="Traditional Arabic"/>
          <w:b/>
          <w:bCs/>
          <w:sz w:val="36"/>
          <w:szCs w:val="36"/>
          <w:rtl/>
        </w:rPr>
        <w:t xml:space="preserve"> أو قيام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مجتمع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أو سقوط</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أو مراقبة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أو غير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ذلك !!!</w:t>
      </w:r>
    </w:p>
    <w:p w:rsidR="00C323A3" w:rsidRPr="00BB43DF" w:rsidRDefault="00C323A3" w:rsidP="00C323A3">
      <w:pPr>
        <w:bidi/>
        <w:spacing w:after="0" w:line="240" w:lineRule="auto"/>
        <w:jc w:val="both"/>
        <w:rPr>
          <w:rFonts w:ascii="Traditional Arabic" w:hAnsi="Traditional Arabic" w:cs="Traditional Arabic"/>
          <w:b/>
          <w:bCs/>
          <w:sz w:val="36"/>
          <w:szCs w:val="36"/>
          <w:rtl/>
        </w:rPr>
      </w:pPr>
      <w:r w:rsidRPr="00BB43DF">
        <w:rPr>
          <w:rFonts w:ascii="Traditional Arabic" w:hAnsi="Traditional Arabic" w:cs="Traditional Arabic"/>
          <w:b/>
          <w:bCs/>
          <w:sz w:val="36"/>
          <w:szCs w:val="36"/>
          <w:rtl/>
        </w:rPr>
        <w:t>وأسوق</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لكم قصة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واقعية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تدل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على ذلك: ي</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روى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هناك رجل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ا بناء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يعمل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في إحد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ى الشركات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لسنوات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طويلة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فبلغ</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العمر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أراد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يقدم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استقال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ليتفرغ</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لعائلته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فقال له رئيس</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سوف أقبل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استقالت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بشرط</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تبن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ي منزل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ا أخير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فقبل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البناء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العرض</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وأسرع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في تخليص</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المنزل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دون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 تركيز</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وإتقان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BB43DF">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ن ثم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سل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مفاتيح</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لرئيسه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..فابتسم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رئيس</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وقال له: هذا المنزل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هدية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منِّي لك بمناسبة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نهاية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خدمت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للشركة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طول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السنوات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الماضية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فَصُدِمَ رجل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البناء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وندم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بشدة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 لم يتقن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بناء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منزل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العمر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w:t>
      </w:r>
    </w:p>
    <w:p w:rsidR="00C323A3" w:rsidRDefault="00C323A3" w:rsidP="00C323A3">
      <w:pPr>
        <w:bidi/>
        <w:spacing w:after="0" w:line="240" w:lineRule="auto"/>
        <w:jc w:val="both"/>
        <w:rPr>
          <w:rFonts w:ascii="Traditional Arabic" w:hAnsi="Traditional Arabic" w:cs="Traditional Arabic"/>
          <w:b/>
          <w:bCs/>
          <w:sz w:val="36"/>
          <w:szCs w:val="36"/>
          <w:rtl/>
        </w:rPr>
      </w:pPr>
      <w:r w:rsidRPr="00BB43DF">
        <w:rPr>
          <w:rFonts w:ascii="Traditional Arabic" w:hAnsi="Traditional Arabic" w:cs="Traditional Arabic"/>
          <w:b/>
          <w:bCs/>
          <w:sz w:val="36"/>
          <w:szCs w:val="36"/>
          <w:rtl/>
        </w:rPr>
        <w:t>أقول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لماذا تَرضَى للآخرين ما لا </w:t>
      </w:r>
      <w:proofErr w:type="spellStart"/>
      <w:r w:rsidRPr="00BB43DF">
        <w:rPr>
          <w:rFonts w:ascii="Traditional Arabic" w:hAnsi="Traditional Arabic" w:cs="Traditional Arabic"/>
          <w:b/>
          <w:bCs/>
          <w:sz w:val="36"/>
          <w:szCs w:val="36"/>
          <w:rtl/>
        </w:rPr>
        <w:t>ترضاه</w:t>
      </w:r>
      <w:r>
        <w:rPr>
          <w:rFonts w:ascii="Traditional Arabic" w:hAnsi="Traditional Arabic" w:cs="Traditional Arabic" w:hint="cs"/>
          <w:b/>
          <w:bCs/>
          <w:sz w:val="36"/>
          <w:szCs w:val="36"/>
          <w:rtl/>
        </w:rPr>
        <w:t>ُ</w:t>
      </w:r>
      <w:proofErr w:type="spellEnd"/>
      <w:r w:rsidRPr="00BB43DF">
        <w:rPr>
          <w:rFonts w:ascii="Traditional Arabic" w:hAnsi="Traditional Arabic" w:cs="Traditional Arabic"/>
          <w:b/>
          <w:bCs/>
          <w:sz w:val="36"/>
          <w:szCs w:val="36"/>
          <w:rtl/>
        </w:rPr>
        <w:t xml:space="preserve"> لنفس</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ك؟!! لماذا تهتم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بعمل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الخاص ونفع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خاص</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غير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متعدٍّ، ولا تهتم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بأعمال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الآخرين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والوظائف</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العامة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ونفع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ا يعم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الآخرين؟!!</w:t>
      </w:r>
    </w:p>
    <w:p w:rsidR="00C323A3" w:rsidRDefault="00C323A3" w:rsidP="00C323A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وهذه قصةٌ أخرى ذكرَهُا شيخُنَا الشيخُ / مُحمد الغزالي رحمه اللهُ تعالى:</w:t>
      </w:r>
    </w:p>
    <w:p w:rsidR="00C323A3" w:rsidRPr="00BB43DF" w:rsidRDefault="00C323A3" w:rsidP="00C323A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BB43DF">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حك</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ى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 حدثت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مجاعة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بقرية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فطلب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الوال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ي 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ن أهل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القرية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طلبًا غريبًا كمحاولة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منه لمواجهة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خطر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القحط</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والجوع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وأخبر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م بأن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 سيضع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قِدرًا كبيرًا في وسط</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القرية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على كل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وامرأة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يضع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في القِدر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كوبًا 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ن اللبن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بشرط</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w:t>
      </w:r>
      <w:r w:rsidRPr="00BB43DF">
        <w:rPr>
          <w:rFonts w:ascii="Traditional Arabic" w:hAnsi="Traditional Arabic" w:cs="Traditional Arabic"/>
          <w:b/>
          <w:bCs/>
          <w:sz w:val="36"/>
          <w:szCs w:val="36"/>
          <w:rtl/>
        </w:rPr>
        <w:lastRenderedPageBreak/>
        <w:t>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يضع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واحد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متخفي</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ا دون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يشاهد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فهرع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لتلبية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طلب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الوال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ي؛ فكل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منهم تخف</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ى بالليل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وسكب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الذي يخص</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وفي الصباح</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فتح</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الوال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ي </w:t>
      </w:r>
      <w:proofErr w:type="gramStart"/>
      <w:r w:rsidRPr="00BB43DF">
        <w:rPr>
          <w:rFonts w:ascii="Traditional Arabic" w:hAnsi="Traditional Arabic" w:cs="Traditional Arabic"/>
          <w:b/>
          <w:bCs/>
          <w:sz w:val="36"/>
          <w:szCs w:val="36"/>
          <w:rtl/>
        </w:rPr>
        <w:t>القدر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w:t>
      </w:r>
      <w:proofErr w:type="gramEnd"/>
      <w:r w:rsidRPr="00BB43DF">
        <w:rPr>
          <w:rFonts w:ascii="Traditional Arabic" w:hAnsi="Traditional Arabic" w:cs="Traditional Arabic"/>
          <w:b/>
          <w:bCs/>
          <w:sz w:val="36"/>
          <w:szCs w:val="36"/>
          <w:rtl/>
        </w:rPr>
        <w:t>. وماذا شاهد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شاهد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وقد امتلأ</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أين اللبن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ولماذا </w:t>
      </w:r>
      <w:r>
        <w:rPr>
          <w:rFonts w:ascii="Traditional Arabic" w:hAnsi="Traditional Arabic" w:cs="Traditional Arabic"/>
          <w:b/>
          <w:bCs/>
          <w:sz w:val="36"/>
          <w:szCs w:val="36"/>
          <w:rtl/>
        </w:rPr>
        <w:t>وضع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واحد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الرعية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بدل</w:t>
      </w:r>
      <w:r w:rsidRPr="00BB43DF">
        <w:rPr>
          <w:rFonts w:ascii="Traditional Arabic" w:hAnsi="Traditional Arabic" w:cs="Traditional Arabic"/>
          <w:b/>
          <w:bCs/>
          <w:sz w:val="36"/>
          <w:szCs w:val="36"/>
          <w:rtl/>
        </w:rPr>
        <w:t>ً</w:t>
      </w:r>
      <w:r>
        <w:rPr>
          <w:rFonts w:ascii="Traditional Arabic" w:hAnsi="Traditional Arabic" w:cs="Traditional Arabic" w:hint="cs"/>
          <w:b/>
          <w:bCs/>
          <w:sz w:val="36"/>
          <w:szCs w:val="36"/>
          <w:rtl/>
        </w:rPr>
        <w:t>ا</w:t>
      </w:r>
      <w:r w:rsidRPr="00BB43D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ن اللبن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w:t>
      </w:r>
    </w:p>
    <w:p w:rsidR="00C323A3" w:rsidRPr="00BB43DF" w:rsidRDefault="00C323A3" w:rsidP="00C323A3">
      <w:pPr>
        <w:bidi/>
        <w:spacing w:after="0" w:line="240" w:lineRule="auto"/>
        <w:jc w:val="both"/>
        <w:rPr>
          <w:rFonts w:ascii="Traditional Arabic" w:hAnsi="Traditional Arabic" w:cs="Traditional Arabic"/>
          <w:b/>
          <w:bCs/>
          <w:sz w:val="36"/>
          <w:szCs w:val="36"/>
          <w:rtl/>
        </w:rPr>
      </w:pPr>
      <w:r w:rsidRPr="00BB43DF">
        <w:rPr>
          <w:rFonts w:ascii="Traditional Arabic" w:hAnsi="Traditional Arabic" w:cs="Traditional Arabic"/>
          <w:b/>
          <w:bCs/>
          <w:sz w:val="36"/>
          <w:szCs w:val="36"/>
          <w:rtl/>
        </w:rPr>
        <w:t xml:space="preserve"> الإجابة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واحد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ن الرعية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قال في نفس</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 " إن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وضع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ي لكوب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واحد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ن الماء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لن يؤثر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على كمية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اللبن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الكبيرة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التي سيضعه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ا أهل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القرية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 وكل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منهم اعتمد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على غير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وكل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منهم فك</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بالطريقة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ا التي فك</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بها أخوه، وظن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هو الوحيد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الذي سكب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ماءً بدل</w:t>
      </w:r>
      <w:r>
        <w:rPr>
          <w:rFonts w:ascii="Traditional Arabic" w:hAnsi="Traditional Arabic" w:cs="Traditional Arabic" w:hint="cs"/>
          <w:b/>
          <w:bCs/>
          <w:sz w:val="36"/>
          <w:szCs w:val="36"/>
          <w:rtl/>
        </w:rPr>
        <w:t>ًا</w:t>
      </w:r>
      <w:r w:rsidRPr="00BB43D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ن اللبن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والنتيجة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التي حدثت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الجوع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عم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هذه القرية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ومات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الكثيرون منهم ولم يجدوا ما ي</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عين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م وقت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الأزمات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w:t>
      </w:r>
    </w:p>
    <w:p w:rsidR="00C323A3" w:rsidRPr="000964BE" w:rsidRDefault="00C323A3" w:rsidP="00C323A3">
      <w:pPr>
        <w:bidi/>
        <w:spacing w:after="0" w:line="240" w:lineRule="auto"/>
        <w:jc w:val="both"/>
        <w:rPr>
          <w:rFonts w:ascii="Traditional Arabic" w:hAnsi="Traditional Arabic" w:cs="Traditional Arabic"/>
          <w:b/>
          <w:bCs/>
          <w:sz w:val="36"/>
          <w:szCs w:val="36"/>
          <w:rtl/>
        </w:rPr>
      </w:pPr>
      <w:r w:rsidRPr="00BB43DF">
        <w:rPr>
          <w:rFonts w:ascii="Traditional Arabic" w:hAnsi="Traditional Arabic" w:cs="Traditional Arabic"/>
          <w:b/>
          <w:bCs/>
          <w:sz w:val="36"/>
          <w:szCs w:val="36"/>
          <w:rtl/>
        </w:rPr>
        <w:t>هل تصدق</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ك تملأ</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الأكواب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في أشد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الأوقات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التي نحتاج</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منك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تملأ</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ا باللبن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عندما لا تتقن عمل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بحجة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ه لن يظهر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وسط</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الأعمال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الكثيرة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التي سيقوم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بها غير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ن الناس</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فأنت تملأ</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حين تملك</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وتبخل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عن الآخرين فأنت تملأ</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حين تبيع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للناس</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الوهم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والخزعبلات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فأنت تملأ</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حين تطلق</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على نفس</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الألقاب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المزيفة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بدون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حق</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فأنت تملأ</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حين ت</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الآخرين </w:t>
      </w:r>
      <w:proofErr w:type="gramStart"/>
      <w:r w:rsidRPr="00BB43DF">
        <w:rPr>
          <w:rFonts w:ascii="Traditional Arabic" w:hAnsi="Traditional Arabic" w:cs="Traditional Arabic"/>
          <w:b/>
          <w:bCs/>
          <w:sz w:val="36"/>
          <w:szCs w:val="36"/>
          <w:rtl/>
        </w:rPr>
        <w:t>( فضائل</w:t>
      </w:r>
      <w:r>
        <w:rPr>
          <w:rFonts w:ascii="Traditional Arabic" w:hAnsi="Traditional Arabic" w:cs="Traditional Arabic" w:hint="cs"/>
          <w:b/>
          <w:bCs/>
          <w:sz w:val="36"/>
          <w:szCs w:val="36"/>
          <w:rtl/>
        </w:rPr>
        <w:t>َ</w:t>
      </w:r>
      <w:proofErr w:type="gramEnd"/>
      <w:r w:rsidRPr="00BB43DF">
        <w:rPr>
          <w:rFonts w:ascii="Traditional Arabic" w:hAnsi="Traditional Arabic" w:cs="Traditional Arabic"/>
          <w:b/>
          <w:bCs/>
          <w:sz w:val="36"/>
          <w:szCs w:val="36"/>
          <w:rtl/>
        </w:rPr>
        <w:t>) أنت لا تملكه</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ا ولا تعمل بها فأنت تملأ</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بالماء!! حين تعمد</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لزرع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الفتن</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وسط المجتمع</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مصال</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الشخصية</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فأنت تملأ</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حين تسفك</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دماء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الأبرياء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بغير</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حق</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فأنت تملأ</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الكوب</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بالماء</w:t>
      </w:r>
      <w:r>
        <w:rPr>
          <w:rFonts w:ascii="Traditional Arabic" w:hAnsi="Traditional Arabic" w:cs="Traditional Arabic" w:hint="cs"/>
          <w:b/>
          <w:bCs/>
          <w:sz w:val="36"/>
          <w:szCs w:val="36"/>
          <w:rtl/>
        </w:rPr>
        <w:t>ِ</w:t>
      </w:r>
      <w:r w:rsidRPr="00BB43DF">
        <w:rPr>
          <w:rFonts w:ascii="Traditional Arabic" w:hAnsi="Traditional Arabic" w:cs="Traditional Arabic"/>
          <w:b/>
          <w:bCs/>
          <w:sz w:val="36"/>
          <w:szCs w:val="36"/>
          <w:rtl/>
        </w:rPr>
        <w:t xml:space="preserve">!! </w:t>
      </w:r>
    </w:p>
    <w:p w:rsidR="00C323A3" w:rsidRPr="00C04579" w:rsidRDefault="00C323A3" w:rsidP="00C323A3">
      <w:pPr>
        <w:bidi/>
        <w:spacing w:after="0" w:line="240" w:lineRule="auto"/>
        <w:jc w:val="both"/>
        <w:rPr>
          <w:rFonts w:ascii="Traditional Arabic" w:hAnsi="Traditional Arabic" w:cs="Monotype Koufi"/>
          <w:b/>
          <w:bCs/>
          <w:sz w:val="36"/>
          <w:szCs w:val="36"/>
          <w:u w:val="single"/>
          <w:rtl/>
        </w:rPr>
      </w:pPr>
      <w:r w:rsidRPr="00074AFF">
        <w:rPr>
          <w:rFonts w:ascii="Traditional Arabic" w:hAnsi="Traditional Arabic" w:cs="Monotype Koufi"/>
          <w:b/>
          <w:bCs/>
          <w:sz w:val="36"/>
          <w:szCs w:val="36"/>
          <w:u w:val="single"/>
          <w:rtl/>
        </w:rPr>
        <w:t xml:space="preserve">ثالثًا: </w:t>
      </w:r>
      <w:r>
        <w:rPr>
          <w:rFonts w:ascii="Traditional Arabic" w:hAnsi="Traditional Arabic" w:cs="Monotype Koufi" w:hint="cs"/>
          <w:b/>
          <w:bCs/>
          <w:sz w:val="36"/>
          <w:szCs w:val="36"/>
          <w:u w:val="single"/>
          <w:rtl/>
        </w:rPr>
        <w:t>دعوةُ الشبابِ إلى إتقانِ العبادةِ والعملِ</w:t>
      </w:r>
    </w:p>
    <w:p w:rsidR="00C323A3" w:rsidRDefault="00C323A3" w:rsidP="00C323A3">
      <w:pPr>
        <w:bidi/>
        <w:spacing w:after="0" w:line="240" w:lineRule="auto"/>
        <w:jc w:val="both"/>
        <w:rPr>
          <w:rFonts w:ascii="Traditional Arabic" w:hAnsi="Traditional Arabic" w:cs="Traditional Arabic"/>
          <w:b/>
          <w:bCs/>
          <w:sz w:val="36"/>
          <w:szCs w:val="36"/>
          <w:rtl/>
        </w:rPr>
      </w:pPr>
      <w:r w:rsidRPr="00EB18A8">
        <w:rPr>
          <w:rFonts w:ascii="Traditional Arabic" w:hAnsi="Traditional Arabic" w:cs="Monotype Koufi" w:hint="cs"/>
          <w:b/>
          <w:bCs/>
          <w:sz w:val="36"/>
          <w:szCs w:val="36"/>
          <w:rtl/>
        </w:rPr>
        <w:t>أي</w:t>
      </w:r>
      <w:r>
        <w:rPr>
          <w:rFonts w:ascii="Traditional Arabic" w:hAnsi="Traditional Arabic" w:cs="Monotype Koufi" w:hint="cs"/>
          <w:b/>
          <w:bCs/>
          <w:sz w:val="36"/>
          <w:szCs w:val="36"/>
          <w:rtl/>
        </w:rPr>
        <w:t>ُّ</w:t>
      </w:r>
      <w:r w:rsidRPr="00EB18A8">
        <w:rPr>
          <w:rFonts w:ascii="Traditional Arabic" w:hAnsi="Traditional Arabic" w:cs="Monotype Koufi" w:hint="cs"/>
          <w:b/>
          <w:bCs/>
          <w:sz w:val="36"/>
          <w:szCs w:val="36"/>
          <w:rtl/>
        </w:rPr>
        <w:t xml:space="preserve">ها </w:t>
      </w:r>
      <w:r>
        <w:rPr>
          <w:rFonts w:ascii="Traditional Arabic" w:hAnsi="Traditional Arabic" w:cs="Monotype Koufi" w:hint="cs"/>
          <w:b/>
          <w:bCs/>
          <w:sz w:val="36"/>
          <w:szCs w:val="36"/>
          <w:rtl/>
        </w:rPr>
        <w:t>الشبابُ</w:t>
      </w:r>
      <w:r w:rsidRPr="00EB18A8">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عليكُم بإتقانِ العبادةِ والعملِ؛ لأنَّ أعمالَكُم تعرضُ على اللهِ ورسولهِ والمؤمنين، فحريٌّ بكم أنْ يكونَ المعروضُ مُتْقَنًا، قال تعالى: </w:t>
      </w:r>
      <w:proofErr w:type="gramStart"/>
      <w:r>
        <w:rPr>
          <w:rFonts w:ascii="Traditional Arabic" w:hAnsi="Traditional Arabic" w:cs="Traditional Arabic" w:hint="cs"/>
          <w:b/>
          <w:bCs/>
          <w:sz w:val="36"/>
          <w:szCs w:val="36"/>
          <w:rtl/>
        </w:rPr>
        <w:t xml:space="preserve">{ </w:t>
      </w:r>
      <w:r w:rsidRPr="000964BE">
        <w:rPr>
          <w:rFonts w:ascii="Traditional Arabic" w:hAnsi="Traditional Arabic" w:cs="Traditional Arabic"/>
          <w:b/>
          <w:bCs/>
          <w:sz w:val="36"/>
          <w:szCs w:val="36"/>
          <w:rtl/>
        </w:rPr>
        <w:t>وَقُلِ</w:t>
      </w:r>
      <w:proofErr w:type="gramEnd"/>
      <w:r w:rsidRPr="000964BE">
        <w:rPr>
          <w:rFonts w:ascii="Traditional Arabic" w:hAnsi="Traditional Arabic" w:cs="Traditional Arabic"/>
          <w:b/>
          <w:bCs/>
          <w:sz w:val="36"/>
          <w:szCs w:val="36"/>
          <w:rtl/>
        </w:rPr>
        <w:t xml:space="preserve"> اعْمَلُوا فَسَيَرَى اللَّهُ عَمَلَكُمْ وَرَسُولُهُ وَالْمُؤْمِنُونَ وَسَتُرَدُّونَ إِلَى عَالِمِ الْغَيْبِ وَالشَّهَادَةِ فَيُنَبِّئُكُمْ بِمَا كُنْتُمْ تَعْمَلُونَ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التوبة: </w:t>
      </w:r>
      <w:r w:rsidRPr="000964BE">
        <w:rPr>
          <w:rFonts w:ascii="Traditional Arabic" w:hAnsi="Traditional Arabic" w:cs="Traditional Arabic"/>
          <w:b/>
          <w:bCs/>
          <w:sz w:val="36"/>
          <w:szCs w:val="36"/>
          <w:rtl/>
        </w:rPr>
        <w:t>105)</w:t>
      </w:r>
      <w:r>
        <w:rPr>
          <w:rFonts w:ascii="Traditional Arabic" w:hAnsi="Traditional Arabic" w:cs="Traditional Arabic" w:hint="cs"/>
          <w:b/>
          <w:bCs/>
          <w:sz w:val="36"/>
          <w:szCs w:val="36"/>
          <w:rtl/>
        </w:rPr>
        <w:t>.</w:t>
      </w:r>
    </w:p>
    <w:p w:rsidR="00C323A3" w:rsidRDefault="00C323A3" w:rsidP="00C323A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فإتقانُ الصلاةِ مثلًا يبدأُ بإتقانِ الطهارةِ والوضوءِ، ولا سيّمَا مع شدةِ البردِ، ف</w:t>
      </w:r>
      <w:r w:rsidRPr="0064595F">
        <w:rPr>
          <w:rFonts w:ascii="Traditional Arabic" w:hAnsi="Traditional Arabic" w:cs="Traditional Arabic"/>
          <w:b/>
          <w:bCs/>
          <w:sz w:val="36"/>
          <w:szCs w:val="36"/>
          <w:rtl/>
        </w:rPr>
        <w:t xml:space="preserve">عَنْ أَبِي هُرَيْرَةَ، أَنَّ رَسُولَ اللهِ صَلَّى اللهُ عَلَيْهِ وَسَلَّمَ قَالَ: «أَلَا أَدُلُّكُمْ عَلَى مَا يَمْحُو اللهُ بِهِ الْخَطَايَا، وَيَرْفَعُ بِهِ الدَّرَجَاتِ؟» قَالُوا بَلَى يَا رَسُولَ اللهِ قَالَ: «إِسْبَاغُ الْوُضُوءِ عَلَى الْمَكَارِهِ، وَكَثْرَةُ </w:t>
      </w:r>
      <w:proofErr w:type="spellStart"/>
      <w:r w:rsidRPr="0064595F">
        <w:rPr>
          <w:rFonts w:ascii="Traditional Arabic" w:hAnsi="Traditional Arabic" w:cs="Traditional Arabic"/>
          <w:b/>
          <w:bCs/>
          <w:sz w:val="36"/>
          <w:szCs w:val="36"/>
          <w:rtl/>
        </w:rPr>
        <w:t>الْخُطَا</w:t>
      </w:r>
      <w:proofErr w:type="spellEnd"/>
      <w:r w:rsidRPr="0064595F">
        <w:rPr>
          <w:rFonts w:ascii="Traditional Arabic" w:hAnsi="Traditional Arabic" w:cs="Traditional Arabic"/>
          <w:b/>
          <w:bCs/>
          <w:sz w:val="36"/>
          <w:szCs w:val="36"/>
          <w:rtl/>
        </w:rPr>
        <w:t xml:space="preserve"> إِلَى الْمَسَاجِدِ، وَانْتِظَارُ الصَّلَاةِ بَعْدَ الصَّلَاةِ، فَذَلِكُمُ الرِّبَاطُ»</w:t>
      </w:r>
      <w:r>
        <w:rPr>
          <w:rFonts w:ascii="Traditional Arabic" w:hAnsi="Traditional Arabic" w:cs="Traditional Arabic" w:hint="cs"/>
          <w:b/>
          <w:bCs/>
          <w:sz w:val="36"/>
          <w:szCs w:val="36"/>
          <w:rtl/>
        </w:rPr>
        <w:t xml:space="preserve">. (مسلم). يقول الإمام النووي: " </w:t>
      </w:r>
      <w:r w:rsidRPr="0064595F">
        <w:rPr>
          <w:rFonts w:ascii="Traditional Arabic" w:hAnsi="Traditional Arabic" w:cs="Traditional Arabic"/>
          <w:b/>
          <w:bCs/>
          <w:sz w:val="36"/>
          <w:szCs w:val="36"/>
          <w:rtl/>
        </w:rPr>
        <w:t>وَإِسْبَاغُ الْوُضُوءِ</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تَمَامُهُ</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وَالْمَكَارِهُ تَكُونُ بِشِدَّةِ الْبَرْدِ وَأَلَمِ الْجِسْمِ وَنَحْوِ ذَلِكَ</w:t>
      </w:r>
      <w:r>
        <w:rPr>
          <w:rFonts w:ascii="Traditional Arabic" w:hAnsi="Traditional Arabic" w:cs="Traditional Arabic" w:hint="cs"/>
          <w:b/>
          <w:bCs/>
          <w:sz w:val="36"/>
          <w:szCs w:val="36"/>
          <w:rtl/>
        </w:rPr>
        <w:t>".</w:t>
      </w:r>
    </w:p>
    <w:p w:rsidR="00C323A3" w:rsidRDefault="00C323A3" w:rsidP="00C323A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كما </w:t>
      </w:r>
      <w:r w:rsidRPr="0064595F">
        <w:rPr>
          <w:rFonts w:ascii="Traditional Arabic" w:hAnsi="Traditional Arabic" w:cs="Traditional Arabic"/>
          <w:b/>
          <w:bCs/>
          <w:sz w:val="36"/>
          <w:szCs w:val="36"/>
          <w:rtl/>
        </w:rPr>
        <w:t>تتمثل</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عملية</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الإتقان</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في تعلُّم</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للصلاة</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وأدائ</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ا بأركان</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ا وشروط</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ا التي تدرّب</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على الإتقان</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الماد</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ي الظاهر</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ي، بل على الإتقان</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الداخل</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ي النفس</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ي المتمثل في مراقبة</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والخوف</w:t>
      </w:r>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 xml:space="preserve"> منه.</w:t>
      </w:r>
    </w:p>
    <w:p w:rsidR="00C323A3" w:rsidRDefault="00C323A3" w:rsidP="00C323A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فهذا حاتمٌ الأصم سُئِلَ عن إتقانهِ للصلاةِ؟ فقال: </w:t>
      </w:r>
      <w:r w:rsidRPr="000964BE">
        <w:rPr>
          <w:rFonts w:ascii="Traditional Arabic" w:hAnsi="Traditional Arabic" w:cs="Traditional Arabic"/>
          <w:b/>
          <w:bCs/>
          <w:sz w:val="36"/>
          <w:szCs w:val="36"/>
          <w:rtl/>
        </w:rPr>
        <w:t>إذا حان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وقت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الصلاة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أتوضأ</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وأدخل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المسجد</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وأقوم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فأر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ى الخالق</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عزّ وجلّ فوق</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ي، والصّراط</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تحت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قدم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ي، والجنة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عن يمين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ي، والنار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عن يسار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ي، وملك</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الموت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وراء</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ظهر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ي، والكعبة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قبلت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ي، ومقام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إبراهيم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في قلبي، ث</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أكبّر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تكبير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964BE">
        <w:rPr>
          <w:rFonts w:ascii="Traditional Arabic" w:hAnsi="Traditional Arabic" w:cs="Traditional Arabic"/>
          <w:b/>
          <w:bCs/>
          <w:sz w:val="36"/>
          <w:szCs w:val="36"/>
          <w:rtl/>
        </w:rPr>
        <w:t xml:space="preserve"> بالخوف</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وأ</w:t>
      </w:r>
      <w:r>
        <w:rPr>
          <w:rFonts w:ascii="Traditional Arabic" w:hAnsi="Traditional Arabic" w:cs="Traditional Arabic"/>
          <w:b/>
          <w:bCs/>
          <w:sz w:val="36"/>
          <w:szCs w:val="36"/>
          <w:rtl/>
        </w:rPr>
        <w:t>قرأ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قراءةً بالترتيل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وأركع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ركوع</w:t>
      </w:r>
      <w:r w:rsidRPr="000964BE">
        <w:rPr>
          <w:rFonts w:ascii="Traditional Arabic" w:hAnsi="Traditional Arabic" w:cs="Traditional Arabic"/>
          <w:b/>
          <w:bCs/>
          <w:sz w:val="36"/>
          <w:szCs w:val="36"/>
          <w:rtl/>
        </w:rPr>
        <w:t>ً</w:t>
      </w:r>
      <w:r>
        <w:rPr>
          <w:rFonts w:ascii="Traditional Arabic" w:hAnsi="Traditional Arabic" w:cs="Traditional Arabic" w:hint="cs"/>
          <w:b/>
          <w:bCs/>
          <w:sz w:val="36"/>
          <w:szCs w:val="36"/>
          <w:rtl/>
        </w:rPr>
        <w:t>ا</w:t>
      </w:r>
      <w:r w:rsidRPr="000964BE">
        <w:rPr>
          <w:rFonts w:ascii="Traditional Arabic" w:hAnsi="Traditional Arabic" w:cs="Traditional Arabic"/>
          <w:b/>
          <w:bCs/>
          <w:sz w:val="36"/>
          <w:szCs w:val="36"/>
          <w:rtl/>
        </w:rPr>
        <w:t xml:space="preserve"> بالتّمام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وأسجد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سجود</w:t>
      </w:r>
      <w:r w:rsidRPr="000964BE">
        <w:rPr>
          <w:rFonts w:ascii="Traditional Arabic" w:hAnsi="Traditional Arabic" w:cs="Traditional Arabic"/>
          <w:b/>
          <w:bCs/>
          <w:sz w:val="36"/>
          <w:szCs w:val="36"/>
          <w:rtl/>
        </w:rPr>
        <w:t>ً</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بالتّواضع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وأتشهّد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تشهّد</w:t>
      </w:r>
      <w:r w:rsidRPr="000964BE">
        <w:rPr>
          <w:rFonts w:ascii="Traditional Arabic" w:hAnsi="Traditional Arabic" w:cs="Traditional Arabic"/>
          <w:b/>
          <w:bCs/>
          <w:sz w:val="36"/>
          <w:szCs w:val="36"/>
          <w:rtl/>
        </w:rPr>
        <w:t>ً</w:t>
      </w:r>
      <w:r>
        <w:rPr>
          <w:rFonts w:ascii="Traditional Arabic" w:hAnsi="Traditional Arabic" w:cs="Traditional Arabic" w:hint="cs"/>
          <w:b/>
          <w:bCs/>
          <w:sz w:val="36"/>
          <w:szCs w:val="36"/>
          <w:rtl/>
        </w:rPr>
        <w:t>ا</w:t>
      </w:r>
      <w:r w:rsidRPr="000964BE">
        <w:rPr>
          <w:rFonts w:ascii="Traditional Arabic" w:hAnsi="Traditional Arabic" w:cs="Traditional Arabic"/>
          <w:b/>
          <w:bCs/>
          <w:sz w:val="36"/>
          <w:szCs w:val="36"/>
          <w:rtl/>
        </w:rPr>
        <w:t xml:space="preserve"> بالرّجاء</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وأسلّم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بالرحمة</w:t>
      </w:r>
      <w:r>
        <w:rPr>
          <w:rFonts w:ascii="Traditional Arabic" w:hAnsi="Traditional Arabic" w:cs="Traditional Arabic" w:hint="cs"/>
          <w:b/>
          <w:bCs/>
          <w:sz w:val="36"/>
          <w:szCs w:val="36"/>
          <w:rtl/>
        </w:rPr>
        <w:t xml:space="preserve">ِ، ولا أدرِي أقُبلتْ صلاتِي أمْ </w:t>
      </w:r>
      <w:proofErr w:type="gramStart"/>
      <w:r>
        <w:rPr>
          <w:rFonts w:ascii="Traditional Arabic" w:hAnsi="Traditional Arabic" w:cs="Traditional Arabic" w:hint="cs"/>
          <w:b/>
          <w:bCs/>
          <w:sz w:val="36"/>
          <w:szCs w:val="36"/>
          <w:rtl/>
        </w:rPr>
        <w:t>لا ؟!!</w:t>
      </w:r>
      <w:proofErr w:type="gramEnd"/>
    </w:p>
    <w:p w:rsidR="00C323A3" w:rsidRDefault="00C323A3" w:rsidP="00C323A3">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قارنْ بينَ هذا وبينَ مَن ينقرُ صلاتَهُ نقرَ الغرابِ، فقد سمّاهُ الرسولُ</w:t>
      </w:r>
      <w:r w:rsidRPr="00B016F5">
        <w:rPr>
          <w:rFonts w:ascii="Arial Unicode MS" w:hAnsi="Arial Unicode MS" w:cs="Arial Unicode MS" w:hint="cs"/>
          <w:b/>
          <w:bCs/>
          <w:sz w:val="36"/>
          <w:szCs w:val="36"/>
          <w:rtl/>
        </w:rPr>
        <w:t xml:space="preserve"> </w:t>
      </w:r>
      <w:r w:rsidRPr="00D72611">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سارقًا: حيثُ قالَ</w:t>
      </w:r>
      <w:r w:rsidRPr="0064595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64595F">
        <w:rPr>
          <w:rFonts w:ascii="Traditional Arabic" w:hAnsi="Traditional Arabic" w:cs="Traditional Arabic"/>
          <w:b/>
          <w:bCs/>
          <w:sz w:val="36"/>
          <w:szCs w:val="36"/>
          <w:rtl/>
        </w:rPr>
        <w:t xml:space="preserve">أَسْوَأُ النَّاسِ سَرِقَةً </w:t>
      </w:r>
      <w:r>
        <w:rPr>
          <w:rFonts w:ascii="Traditional Arabic" w:hAnsi="Traditional Arabic" w:cs="Traditional Arabic"/>
          <w:b/>
          <w:bCs/>
          <w:sz w:val="36"/>
          <w:szCs w:val="36"/>
          <w:rtl/>
        </w:rPr>
        <w:t>الَّذِي يَسْرِقُ مِنْ صَلاَتِهِ، قَالُوا</w:t>
      </w:r>
      <w:r w:rsidRPr="0064595F">
        <w:rPr>
          <w:rFonts w:ascii="Traditional Arabic" w:hAnsi="Traditional Arabic" w:cs="Traditional Arabic"/>
          <w:b/>
          <w:bCs/>
          <w:sz w:val="36"/>
          <w:szCs w:val="36"/>
          <w:rtl/>
        </w:rPr>
        <w:t>: يَا رَسُولَ ال</w:t>
      </w:r>
      <w:r>
        <w:rPr>
          <w:rFonts w:ascii="Traditional Arabic" w:hAnsi="Traditional Arabic" w:cs="Traditional Arabic"/>
          <w:b/>
          <w:bCs/>
          <w:sz w:val="36"/>
          <w:szCs w:val="36"/>
          <w:rtl/>
        </w:rPr>
        <w:t>لهِ</w:t>
      </w:r>
      <w:r w:rsidRPr="0064595F">
        <w:rPr>
          <w:rFonts w:ascii="Traditional Arabic" w:hAnsi="Traditional Arabic" w:cs="Traditional Arabic"/>
          <w:b/>
          <w:bCs/>
          <w:sz w:val="36"/>
          <w:szCs w:val="36"/>
          <w:rtl/>
        </w:rPr>
        <w:t>، و</w:t>
      </w:r>
      <w:r>
        <w:rPr>
          <w:rFonts w:ascii="Traditional Arabic" w:hAnsi="Traditional Arabic" w:cs="Traditional Arabic"/>
          <w:b/>
          <w:bCs/>
          <w:sz w:val="36"/>
          <w:szCs w:val="36"/>
          <w:rtl/>
        </w:rPr>
        <w:t>َكَيْفَ يَسْرِقُ مِنْ صَلاَتِهِ؟ قَالَ</w:t>
      </w:r>
      <w:r w:rsidRPr="0064595F">
        <w:rPr>
          <w:rFonts w:ascii="Traditional Arabic" w:hAnsi="Traditional Arabic" w:cs="Traditional Arabic"/>
          <w:b/>
          <w:bCs/>
          <w:sz w:val="36"/>
          <w:szCs w:val="36"/>
          <w:rtl/>
        </w:rPr>
        <w:t>: لاَ يُتِمُّ رُكُوعَهَ</w:t>
      </w:r>
      <w:r>
        <w:rPr>
          <w:rFonts w:ascii="Traditional Arabic" w:hAnsi="Traditional Arabic" w:cs="Traditional Arabic"/>
          <w:b/>
          <w:bCs/>
          <w:sz w:val="36"/>
          <w:szCs w:val="36"/>
          <w:rtl/>
        </w:rPr>
        <w:t>ا وَلاَ سُجُودَهَا، أَوْ قَالَ</w:t>
      </w:r>
      <w:r w:rsidRPr="0064595F">
        <w:rPr>
          <w:rFonts w:ascii="Traditional Arabic" w:hAnsi="Traditional Arabic" w:cs="Traditional Arabic"/>
          <w:b/>
          <w:bCs/>
          <w:sz w:val="36"/>
          <w:szCs w:val="36"/>
          <w:rtl/>
        </w:rPr>
        <w:t>: لاَ يُقِيمُ صُلْبَهُ فِي الرُّكُوعِ وَالسُّجُودِ</w:t>
      </w:r>
      <w:proofErr w:type="gramStart"/>
      <w:r>
        <w:rPr>
          <w:rFonts w:ascii="Traditional Arabic" w:hAnsi="Traditional Arabic" w:cs="Traditional Arabic" w:hint="cs"/>
          <w:b/>
          <w:bCs/>
          <w:sz w:val="36"/>
          <w:szCs w:val="36"/>
          <w:rtl/>
        </w:rPr>
        <w:t>"</w:t>
      </w:r>
      <w:r w:rsidRPr="0064595F">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أحمد وابن حبان بسند حسن). وهكذا يجبُ الإتقانُ في بقيةِ العباداتِ كلِّهَا.</w:t>
      </w:r>
    </w:p>
    <w:p w:rsidR="00C323A3" w:rsidRDefault="00C323A3" w:rsidP="00C323A3">
      <w:pPr>
        <w:bidi/>
        <w:spacing w:after="0" w:line="240" w:lineRule="auto"/>
        <w:jc w:val="both"/>
        <w:rPr>
          <w:rFonts w:ascii="Traditional Arabic" w:hAnsi="Traditional Arabic" w:cs="Traditional Arabic"/>
          <w:b/>
          <w:bCs/>
          <w:sz w:val="36"/>
          <w:szCs w:val="36"/>
          <w:rtl/>
        </w:rPr>
      </w:pPr>
      <w:r w:rsidRPr="005676E7">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الإتقان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والحث</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لي</w:t>
      </w:r>
      <w:r>
        <w:rPr>
          <w:rFonts w:ascii="Traditional Arabic" w:hAnsi="Traditional Arabic" w:cs="Traditional Arabic"/>
          <w:b/>
          <w:bCs/>
          <w:sz w:val="36"/>
          <w:szCs w:val="36"/>
          <w:rtl/>
        </w:rPr>
        <w:t>س مقتصرًا على أمور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العبادة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فحسب</w:t>
      </w:r>
      <w:r w:rsidRPr="005676E7">
        <w:rPr>
          <w:rFonts w:ascii="Traditional Arabic" w:hAnsi="Traditional Arabic" w:cs="Traditional Arabic"/>
          <w:b/>
          <w:bCs/>
          <w:sz w:val="36"/>
          <w:szCs w:val="36"/>
          <w:rtl/>
        </w:rPr>
        <w:t>، بل يمتد</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حتى يصل</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للأمور</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الدنيوية</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ن هنا نعلم</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سبب</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تأخر</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المجتمعات</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المسلمة</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في أهم</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مجالات</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الحياة</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5676E7">
        <w:rPr>
          <w:rFonts w:ascii="Traditional Arabic" w:hAnsi="Traditional Arabic" w:cs="Traditional Arabic"/>
          <w:b/>
          <w:bCs/>
          <w:sz w:val="36"/>
          <w:szCs w:val="36"/>
          <w:rtl/>
        </w:rPr>
        <w:t>ما هو بس</w:t>
      </w:r>
      <w:r>
        <w:rPr>
          <w:rFonts w:ascii="Traditional Arabic" w:hAnsi="Traditional Arabic" w:cs="Traditional Arabic"/>
          <w:b/>
          <w:bCs/>
          <w:sz w:val="36"/>
          <w:szCs w:val="36"/>
          <w:rtl/>
        </w:rPr>
        <w:t>بب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فقدان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الإتقان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وضحالة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المهارة</w:t>
      </w:r>
      <w:r>
        <w:rPr>
          <w:rFonts w:ascii="Traditional Arabic" w:hAnsi="Traditional Arabic" w:cs="Traditional Arabic" w:hint="cs"/>
          <w:b/>
          <w:bCs/>
          <w:sz w:val="36"/>
          <w:szCs w:val="36"/>
          <w:rtl/>
        </w:rPr>
        <w:t>ِ.</w:t>
      </w:r>
    </w:p>
    <w:p w:rsidR="00C323A3" w:rsidRPr="000964BE" w:rsidRDefault="00C323A3" w:rsidP="00C323A3">
      <w:pPr>
        <w:bidi/>
        <w:spacing w:after="0" w:line="240" w:lineRule="auto"/>
        <w:jc w:val="both"/>
        <w:rPr>
          <w:rFonts w:ascii="Traditional Arabic" w:hAnsi="Traditional Arabic" w:cs="Traditional Arabic"/>
          <w:b/>
          <w:bCs/>
          <w:sz w:val="36"/>
          <w:szCs w:val="36"/>
          <w:rtl/>
        </w:rPr>
      </w:pPr>
      <w:r w:rsidRPr="000964BE">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نا في حاجة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ماسة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w:t>
      </w:r>
      <w:proofErr w:type="gramStart"/>
      <w:r w:rsidRPr="000964BE">
        <w:rPr>
          <w:rFonts w:ascii="Traditional Arabic" w:hAnsi="Traditional Arabic" w:cs="Traditional Arabic"/>
          <w:b/>
          <w:bCs/>
          <w:sz w:val="36"/>
          <w:szCs w:val="36"/>
          <w:rtl/>
        </w:rPr>
        <w:t>إلي</w:t>
      </w:r>
      <w:proofErr w:type="gramEnd"/>
      <w:r w:rsidRPr="000964BE">
        <w:rPr>
          <w:rFonts w:ascii="Traditional Arabic" w:hAnsi="Traditional Arabic" w:cs="Traditional Arabic"/>
          <w:b/>
          <w:bCs/>
          <w:sz w:val="36"/>
          <w:szCs w:val="36"/>
          <w:rtl/>
        </w:rPr>
        <w:t xml:space="preserve"> إتقان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وخاصة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في عصر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ضاعت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القيم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واختلط</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الحابل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بالنابل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وضاعت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الثقة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والعامل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لا يهم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ا جمع</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المادة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وتعداد</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ساعات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دون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النظر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إلى جودة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أو إتقان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w:t>
      </w:r>
    </w:p>
    <w:p w:rsidR="00C323A3" w:rsidRPr="000964BE" w:rsidRDefault="00C323A3" w:rsidP="00C323A3">
      <w:pPr>
        <w:bidi/>
        <w:spacing w:after="0" w:line="240" w:lineRule="auto"/>
        <w:jc w:val="both"/>
        <w:rPr>
          <w:rFonts w:ascii="Traditional Arabic" w:hAnsi="Traditional Arabic" w:cs="Traditional Arabic"/>
          <w:b/>
          <w:bCs/>
          <w:sz w:val="36"/>
          <w:szCs w:val="36"/>
          <w:rtl/>
        </w:rPr>
      </w:pPr>
      <w:r w:rsidRPr="000964B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فعلينَا</w:t>
      </w:r>
      <w:r w:rsidRPr="000964B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نغرس</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في نفوس</w:t>
      </w:r>
      <w:r>
        <w:rPr>
          <w:rFonts w:ascii="Traditional Arabic" w:hAnsi="Traditional Arabic" w:cs="Traditional Arabic" w:hint="cs"/>
          <w:b/>
          <w:bCs/>
          <w:sz w:val="36"/>
          <w:szCs w:val="36"/>
          <w:rtl/>
        </w:rPr>
        <w:t xml:space="preserve">ِ شبابِنَا </w:t>
      </w:r>
      <w:r w:rsidRPr="000964BE">
        <w:rPr>
          <w:rFonts w:ascii="Traditional Arabic" w:hAnsi="Traditional Arabic" w:cs="Traditional Arabic"/>
          <w:b/>
          <w:bCs/>
          <w:sz w:val="36"/>
          <w:szCs w:val="36"/>
          <w:rtl/>
        </w:rPr>
        <w:t>خلق</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الإتقانِ و</w:t>
      </w:r>
      <w:r w:rsidRPr="000964BE">
        <w:rPr>
          <w:rFonts w:ascii="Traditional Arabic" w:hAnsi="Traditional Arabic" w:cs="Traditional Arabic"/>
          <w:b/>
          <w:bCs/>
          <w:sz w:val="36"/>
          <w:szCs w:val="36"/>
          <w:rtl/>
        </w:rPr>
        <w:t>مراقبة الله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في جميع</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أحوال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ا وأعمال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ا وحركت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ا وسكون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ا؛ قال سهل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التستر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ي: كنت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وأنا ابن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ثلاث سنين أقوم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بالليل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فأنظر إلى صلاة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خالي 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حمد</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سواء فقال لي يوم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964BE">
        <w:rPr>
          <w:rFonts w:ascii="Traditional Arabic" w:hAnsi="Traditional Arabic" w:cs="Traditional Arabic"/>
          <w:b/>
          <w:bCs/>
          <w:sz w:val="36"/>
          <w:szCs w:val="36"/>
          <w:rtl/>
        </w:rPr>
        <w:t>: ألا</w:t>
      </w:r>
      <w:r>
        <w:rPr>
          <w:rFonts w:ascii="Traditional Arabic" w:hAnsi="Traditional Arabic" w:cs="Traditional Arabic" w:hint="cs"/>
          <w:b/>
          <w:bCs/>
          <w:sz w:val="36"/>
          <w:szCs w:val="36"/>
          <w:rtl/>
        </w:rPr>
        <w:t xml:space="preserve"> </w:t>
      </w:r>
      <w:r w:rsidRPr="000964BE">
        <w:rPr>
          <w:rFonts w:ascii="Traditional Arabic" w:hAnsi="Traditional Arabic" w:cs="Traditional Arabic"/>
          <w:b/>
          <w:bCs/>
          <w:sz w:val="36"/>
          <w:szCs w:val="36"/>
          <w:rtl/>
        </w:rPr>
        <w:t>تذكر الله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الذي خلق</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فقلت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كيف أذكر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ه؟ قال: قل بقلب</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عند تقلب</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في ثياب</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ثلاث</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مرات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ن غير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تحرك</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لسان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الله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معي الله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ناظرٌ إلي</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شاهد</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ي، فقلت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ذلك ليال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ي ثم أعلمته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فقال: ق</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في كل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ليلة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سبع</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مرات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فقلت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ذلك ثم أعلمت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فقال: ق</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ذلك كل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ليلة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إحدى عشر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مرة، فقلت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فوقع</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في قلب</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ي حلاوت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ه، فل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ا كان بعد</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سنة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قال لي خالي: احفظ</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ما علمت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ود</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عليه إلى أن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تدخل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القبر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ه ينفع</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في الدنيا والآخرة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فلم أزل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على ذلك سنين فوجدت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لذلك حلاوة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في سر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ي، ثم قال لي خالي يوم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964BE">
        <w:rPr>
          <w:rFonts w:ascii="Traditional Arabic" w:hAnsi="Traditional Arabic" w:cs="Traditional Arabic"/>
          <w:b/>
          <w:bCs/>
          <w:sz w:val="36"/>
          <w:szCs w:val="36"/>
          <w:rtl/>
        </w:rPr>
        <w:t>: يا سهل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ن كان الله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معه وناظر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964BE">
        <w:rPr>
          <w:rFonts w:ascii="Traditional Arabic" w:hAnsi="Traditional Arabic" w:cs="Traditional Arabic"/>
          <w:b/>
          <w:bCs/>
          <w:sz w:val="36"/>
          <w:szCs w:val="36"/>
          <w:rtl/>
        </w:rPr>
        <w:t xml:space="preserve"> إليه وشاهد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أيعصيه؟! </w:t>
      </w:r>
      <w:proofErr w:type="gramStart"/>
      <w:r>
        <w:rPr>
          <w:rFonts w:ascii="Traditional Arabic" w:hAnsi="Traditional Arabic" w:cs="Traditional Arabic"/>
          <w:b/>
          <w:bCs/>
          <w:sz w:val="36"/>
          <w:szCs w:val="36"/>
          <w:rtl/>
        </w:rPr>
        <w:t>"( إحياء</w:t>
      </w:r>
      <w:proofErr w:type="gramEnd"/>
      <w:r>
        <w:rPr>
          <w:rFonts w:ascii="Traditional Arabic" w:hAnsi="Traditional Arabic" w:cs="Traditional Arabic"/>
          <w:b/>
          <w:bCs/>
          <w:sz w:val="36"/>
          <w:szCs w:val="36"/>
          <w:rtl/>
        </w:rPr>
        <w:t xml:space="preserve"> علوم الدين)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أقول: </w:t>
      </w:r>
      <w:r w:rsidRPr="000964BE">
        <w:rPr>
          <w:rFonts w:ascii="Traditional Arabic" w:hAnsi="Traditional Arabic" w:cs="Traditional Arabic"/>
          <w:b/>
          <w:bCs/>
          <w:sz w:val="36"/>
          <w:szCs w:val="36"/>
          <w:rtl/>
        </w:rPr>
        <w:t>أبد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964BE">
        <w:rPr>
          <w:rFonts w:ascii="Traditional Arabic" w:hAnsi="Traditional Arabic" w:cs="Traditional Arabic"/>
          <w:b/>
          <w:bCs/>
          <w:sz w:val="36"/>
          <w:szCs w:val="36"/>
          <w:rtl/>
        </w:rPr>
        <w:t xml:space="preserve"> لا يعصه ولا يقصر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في عمله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بل يحسن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ويُجَوِّدُه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ويتقن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w:t>
      </w:r>
    </w:p>
    <w:p w:rsidR="00C323A3" w:rsidRDefault="00C323A3" w:rsidP="00C323A3">
      <w:pPr>
        <w:bidi/>
        <w:spacing w:after="0" w:line="240" w:lineRule="auto"/>
        <w:jc w:val="both"/>
        <w:rPr>
          <w:rFonts w:ascii="Traditional Arabic" w:hAnsi="Traditional Arabic" w:cs="Traditional Arabic"/>
          <w:b/>
          <w:bCs/>
          <w:sz w:val="36"/>
          <w:szCs w:val="36"/>
          <w:rtl/>
        </w:rPr>
      </w:pPr>
      <w:r w:rsidRPr="000964BE">
        <w:rPr>
          <w:rFonts w:ascii="Traditional Arabic" w:hAnsi="Traditional Arabic" w:cs="Traditional Arabic"/>
          <w:b/>
          <w:bCs/>
          <w:sz w:val="36"/>
          <w:szCs w:val="36"/>
          <w:rtl/>
        </w:rPr>
        <w:t>وقد ضرب</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لن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ا المرب</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ى العظيم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0964B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مثل</w:t>
      </w:r>
      <w:r>
        <w:rPr>
          <w:rFonts w:ascii="Traditional Arabic" w:hAnsi="Traditional Arabic" w:cs="Traditional Arabic" w:hint="cs"/>
          <w:b/>
          <w:bCs/>
          <w:sz w:val="36"/>
          <w:szCs w:val="36"/>
          <w:rtl/>
        </w:rPr>
        <w:t>ًا</w:t>
      </w:r>
      <w:r w:rsidRPr="000964B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عملي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في التدريب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لل</w:t>
      </w:r>
      <w:r>
        <w:rPr>
          <w:rFonts w:ascii="Traditional Arabic" w:hAnsi="Traditional Arabic" w:cs="Traditional Arabic" w:hint="cs"/>
          <w:b/>
          <w:bCs/>
          <w:sz w:val="36"/>
          <w:szCs w:val="36"/>
          <w:rtl/>
        </w:rPr>
        <w:t>شبابِ والغلمانِ</w:t>
      </w:r>
      <w:r w:rsidRPr="000964BE">
        <w:rPr>
          <w:rFonts w:ascii="Traditional Arabic" w:hAnsi="Traditional Arabic" w:cs="Traditional Arabic"/>
          <w:b/>
          <w:bCs/>
          <w:sz w:val="36"/>
          <w:szCs w:val="36"/>
          <w:rtl/>
        </w:rPr>
        <w:t xml:space="preserve"> على إتقان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EB18A8">
        <w:rPr>
          <w:rFonts w:ascii="Traditional Arabic" w:hAnsi="Traditional Arabic" w:cs="Traditional Arabic"/>
          <w:b/>
          <w:bCs/>
          <w:sz w:val="36"/>
          <w:szCs w:val="36"/>
          <w:rtl/>
        </w:rPr>
        <w:t>عَنْ أَبِي سَعِيدٍ الْخُدْرِيِّ أَنَّ رَسُولَ اللَّهِ صَلَّى اللهُ عَلَيْهِ وَسَلَّمَ مَرَّ بِغُلَامٍ يَسْلُخُ شَاةً، فَقَالَ لَهُ رَسُولُ اللَّهِ صَلَّى اللهُ عَلَيْهِ وَسَلَّمَ: «تَنَحَّ، حَتَّى أُرِيَكَ» فَأَدْخَلَ رَسُولُ اللَّهِ صَلَّى اللهُ عَلَيْهِ وَسَلَّمَ يَدَهُ بَيْنَ الْجِلْدِ وَاللَّحْمِ، فَدَحَسَ بِهَا، حَتَّى تَوَارَتْ إِلَى الْإِبِطِ وَقَالَ: «يَا غُلَامُ هَكَذَا فَاسْلُخْ»</w:t>
      </w:r>
      <w:r>
        <w:rPr>
          <w:rFonts w:ascii="Traditional Arabic" w:hAnsi="Traditional Arabic" w:cs="Traditional Arabic" w:hint="cs"/>
          <w:b/>
          <w:bCs/>
          <w:sz w:val="36"/>
          <w:szCs w:val="36"/>
          <w:rtl/>
        </w:rPr>
        <w:t>.</w:t>
      </w:r>
      <w:r w:rsidRPr="00EB18A8">
        <w:rPr>
          <w:rFonts w:ascii="Traditional Arabic" w:hAnsi="Traditional Arabic" w:cs="Traditional Arabic"/>
          <w:b/>
          <w:bCs/>
          <w:sz w:val="36"/>
          <w:szCs w:val="36"/>
          <w:rtl/>
        </w:rPr>
        <w:t xml:space="preserve"> </w:t>
      </w:r>
      <w:proofErr w:type="gramStart"/>
      <w:r w:rsidRPr="000964B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ابن</w:t>
      </w:r>
      <w:proofErr w:type="gramEnd"/>
      <w:r>
        <w:rPr>
          <w:rFonts w:ascii="Traditional Arabic" w:hAnsi="Traditional Arabic" w:cs="Traditional Arabic" w:hint="cs"/>
          <w:b/>
          <w:bCs/>
          <w:sz w:val="36"/>
          <w:szCs w:val="36"/>
          <w:rtl/>
        </w:rPr>
        <w:t xml:space="preserve"> ماجة بسند صحيح).</w:t>
      </w:r>
    </w:p>
    <w:p w:rsidR="00C323A3" w:rsidRPr="000964BE" w:rsidRDefault="00C323A3" w:rsidP="00C323A3">
      <w:pPr>
        <w:bidi/>
        <w:spacing w:after="0" w:line="240" w:lineRule="auto"/>
        <w:jc w:val="both"/>
        <w:rPr>
          <w:rFonts w:ascii="Traditional Arabic" w:hAnsi="Traditional Arabic" w:cs="Traditional Arabic"/>
          <w:b/>
          <w:bCs/>
          <w:sz w:val="36"/>
          <w:szCs w:val="36"/>
          <w:rtl/>
        </w:rPr>
      </w:pPr>
      <w:r w:rsidRPr="000964BE">
        <w:rPr>
          <w:rFonts w:ascii="Traditional Arabic" w:hAnsi="Traditional Arabic" w:cs="Traditional Arabic"/>
          <w:b/>
          <w:bCs/>
          <w:sz w:val="36"/>
          <w:szCs w:val="36"/>
          <w:rtl/>
        </w:rPr>
        <w:t xml:space="preserve"> فلم يستنكف</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ولم يستكبر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0964B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يقف</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مع الغلام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ويساعد</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في عمله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ويسهّل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له ما شق</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عليه، ويعلم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ما خفي</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ن إتقان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السلخ</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ها يقظة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المعلم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وإحساس</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المرب</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ى بمسئولية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الإرشاد</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والتقويم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الدائم</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المباشر</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في كل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وقت</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وعمل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w:t>
      </w:r>
    </w:p>
    <w:p w:rsidR="00C323A3" w:rsidRDefault="00C323A3" w:rsidP="00C323A3">
      <w:pPr>
        <w:bidi/>
        <w:spacing w:after="0" w:line="240" w:lineRule="auto"/>
        <w:jc w:val="both"/>
        <w:rPr>
          <w:rFonts w:ascii="Traditional Arabic" w:hAnsi="Traditional Arabic" w:cs="Traditional Arabic"/>
          <w:b/>
          <w:bCs/>
          <w:sz w:val="36"/>
          <w:szCs w:val="36"/>
          <w:rtl/>
        </w:rPr>
      </w:pPr>
      <w:r w:rsidRPr="000964BE">
        <w:rPr>
          <w:rFonts w:ascii="Traditional Arabic" w:hAnsi="Traditional Arabic" w:cs="Traditional Arabic"/>
          <w:b/>
          <w:bCs/>
          <w:sz w:val="36"/>
          <w:szCs w:val="36"/>
          <w:rtl/>
        </w:rPr>
        <w:t>فما أجمل</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يتخلق</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شبابًا ورجالًا </w:t>
      </w:r>
      <w:r w:rsidRPr="000964BE">
        <w:rPr>
          <w:rFonts w:ascii="Traditional Arabic" w:hAnsi="Traditional Arabic" w:cs="Traditional Arabic"/>
          <w:b/>
          <w:bCs/>
          <w:sz w:val="36"/>
          <w:szCs w:val="36"/>
          <w:rtl/>
        </w:rPr>
        <w:t>بهذا الخلق</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القوي</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النبيل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خلق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إتقان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وجودته</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حتى يتحقق</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الأمن</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والرخاء</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w:t>
      </w:r>
      <w:proofErr w:type="gramStart"/>
      <w:r w:rsidRPr="000964BE">
        <w:rPr>
          <w:rFonts w:ascii="Traditional Arabic" w:hAnsi="Traditional Arabic" w:cs="Traditional Arabic"/>
          <w:b/>
          <w:bCs/>
          <w:sz w:val="36"/>
          <w:szCs w:val="36"/>
          <w:rtl/>
        </w:rPr>
        <w:t>والمودة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w:t>
      </w:r>
      <w:proofErr w:type="gramEnd"/>
      <w:r>
        <w:rPr>
          <w:rFonts w:ascii="Traditional Arabic" w:hAnsi="Traditional Arabic" w:cs="Traditional Arabic" w:hint="cs"/>
          <w:b/>
          <w:bCs/>
          <w:sz w:val="36"/>
          <w:szCs w:val="36"/>
          <w:rtl/>
        </w:rPr>
        <w:t xml:space="preserve"> وننهضَ بمجتمعِنَا،</w:t>
      </w:r>
      <w:r w:rsidRPr="000964B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ونسعدَ دُنيا وأُخرى، </w:t>
      </w:r>
      <w:r w:rsidRPr="000964BE">
        <w:rPr>
          <w:rFonts w:ascii="Traditional Arabic" w:hAnsi="Traditional Arabic" w:cs="Traditional Arabic"/>
          <w:b/>
          <w:bCs/>
          <w:sz w:val="36"/>
          <w:szCs w:val="36"/>
          <w:rtl/>
        </w:rPr>
        <w:t>وتزداد</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الثقة</w:t>
      </w:r>
      <w:r>
        <w:rPr>
          <w:rFonts w:ascii="Traditional Arabic" w:hAnsi="Traditional Arabic" w:cs="Traditional Arabic" w:hint="cs"/>
          <w:b/>
          <w:bCs/>
          <w:sz w:val="36"/>
          <w:szCs w:val="36"/>
          <w:rtl/>
        </w:rPr>
        <w:t>ُ</w:t>
      </w:r>
      <w:r w:rsidRPr="000964BE">
        <w:rPr>
          <w:rFonts w:ascii="Traditional Arabic" w:hAnsi="Traditional Arabic" w:cs="Traditional Arabic"/>
          <w:b/>
          <w:bCs/>
          <w:sz w:val="36"/>
          <w:szCs w:val="36"/>
          <w:rtl/>
        </w:rPr>
        <w:t xml:space="preserve"> والرواب</w:t>
      </w:r>
      <w:r>
        <w:rPr>
          <w:rFonts w:ascii="Traditional Arabic" w:hAnsi="Traditional Arabic" w:cs="Traditional Arabic"/>
          <w:b/>
          <w:bCs/>
          <w:sz w:val="36"/>
          <w:szCs w:val="36"/>
          <w:rtl/>
        </w:rPr>
        <w:t>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الاجتماعية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أفراد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p>
    <w:p w:rsidR="00C323A3" w:rsidRPr="004D52FA" w:rsidRDefault="00C323A3" w:rsidP="00C323A3">
      <w:pPr>
        <w:spacing w:after="0"/>
        <w:jc w:val="center"/>
        <w:rPr>
          <w:rFonts w:ascii="Traditional Arabic" w:hAnsi="Traditional Arabic" w:cs="Monotype Koufi"/>
          <w:b/>
          <w:bCs/>
          <w:sz w:val="36"/>
          <w:szCs w:val="36"/>
          <w:rtl/>
        </w:rPr>
      </w:pPr>
      <w:r w:rsidRPr="00D46353">
        <w:rPr>
          <w:rFonts w:ascii="Traditional Arabic" w:hAnsi="Traditional Arabic" w:cs="Traditional Arabic"/>
          <w:b/>
          <w:bCs/>
          <w:sz w:val="36"/>
          <w:szCs w:val="36"/>
          <w:rtl/>
        </w:rPr>
        <w:t xml:space="preserve"> </w:t>
      </w:r>
      <w:proofErr w:type="gramStart"/>
      <w:r w:rsidRPr="00D46353">
        <w:rPr>
          <w:rFonts w:ascii="Traditional Arabic" w:hAnsi="Traditional Arabic" w:cs="Traditional Arabic"/>
          <w:b/>
          <w:bCs/>
          <w:sz w:val="36"/>
          <w:szCs w:val="36"/>
          <w:rtl/>
        </w:rPr>
        <w:t>.</w:t>
      </w:r>
      <w:r w:rsidRPr="004D52FA">
        <w:rPr>
          <w:rFonts w:ascii="Traditional Arabic" w:hAnsi="Traditional Arabic" w:cs="Monotype Koufi"/>
          <w:b/>
          <w:bCs/>
          <w:sz w:val="36"/>
          <w:szCs w:val="36"/>
          <w:rtl/>
        </w:rPr>
        <w:t>أسأل</w:t>
      </w:r>
      <w:r>
        <w:rPr>
          <w:rFonts w:ascii="Traditional Arabic" w:hAnsi="Traditional Arabic" w:cs="Monotype Koufi" w:hint="cs"/>
          <w:b/>
          <w:bCs/>
          <w:sz w:val="36"/>
          <w:szCs w:val="36"/>
          <w:rtl/>
        </w:rPr>
        <w:t>ُ</w:t>
      </w:r>
      <w:proofErr w:type="gramEnd"/>
      <w:r w:rsidRPr="004D52FA">
        <w:rPr>
          <w:rFonts w:ascii="Traditional Arabic" w:hAnsi="Traditional Arabic" w:cs="Monotype Koufi"/>
          <w:b/>
          <w:bCs/>
          <w:sz w:val="36"/>
          <w:szCs w:val="36"/>
          <w:rtl/>
        </w:rPr>
        <w:t xml:space="preserve"> الله</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 xml:space="preserve"> أن</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يرفعَ عنّا الغلاءَ والوباءَ، وأنْ يحفظَ مصرَنَا مِن كلِّ مكروهٍ وسوءٍ.</w:t>
      </w:r>
    </w:p>
    <w:p w:rsidR="00C31F10" w:rsidRPr="00C323A3" w:rsidRDefault="00C323A3" w:rsidP="00C323A3">
      <w:pPr>
        <w:bidi/>
        <w:spacing w:after="0"/>
        <w:jc w:val="lowKashida"/>
        <w:rPr>
          <w:rFonts w:cs="Monotype Koufi"/>
          <w:b/>
          <w:bCs/>
          <w:sz w:val="36"/>
          <w:szCs w:val="36"/>
          <w:rtl/>
        </w:rPr>
      </w:pPr>
      <w:proofErr w:type="gramStart"/>
      <w:r>
        <w:rPr>
          <w:rFonts w:ascii="Traditional Arabic" w:hAnsi="Traditional Arabic" w:cs="Monotype Koufi" w:hint="cs"/>
          <w:b/>
          <w:bCs/>
          <w:sz w:val="36"/>
          <w:szCs w:val="36"/>
          <w:rtl/>
        </w:rPr>
        <w:t>الدعاء،،،،</w:t>
      </w:r>
      <w:proofErr w:type="gramEnd"/>
      <w:r>
        <w:rPr>
          <w:rFonts w:ascii="Traditional Arabic" w:hAnsi="Traditional Arabic" w:cs="Monotype Koufi" w:hint="cs"/>
          <w:b/>
          <w:bCs/>
          <w:sz w:val="36"/>
          <w:szCs w:val="36"/>
          <w:rtl/>
        </w:rPr>
        <w:t xml:space="preserve">    </w:t>
      </w:r>
      <w:r w:rsidRPr="00FE3133">
        <w:rPr>
          <w:rFonts w:ascii="Traditional Arabic" w:hAnsi="Traditional Arabic" w:cs="Monotype Koufi" w:hint="cs"/>
          <w:b/>
          <w:bCs/>
          <w:sz w:val="36"/>
          <w:szCs w:val="36"/>
          <w:rtl/>
        </w:rPr>
        <w:t xml:space="preserve">       وأقم الصلاة،،،، </w:t>
      </w:r>
      <w:r>
        <w:rPr>
          <w:rFonts w:cs="Monotype Koufi" w:hint="cs"/>
          <w:b/>
          <w:bCs/>
          <w:sz w:val="36"/>
          <w:szCs w:val="36"/>
          <w:rtl/>
        </w:rPr>
        <w:t xml:space="preserve">        </w:t>
      </w:r>
      <w:r w:rsidRPr="001A7420">
        <w:rPr>
          <w:rFonts w:cs="Monotype Koufi" w:hint="cs"/>
          <w:b/>
          <w:bCs/>
          <w:sz w:val="36"/>
          <w:szCs w:val="36"/>
          <w:rtl/>
        </w:rPr>
        <w:t xml:space="preserve"> كتبه : خادم الدعوة الإسلامية</w:t>
      </w:r>
      <w:r>
        <w:rPr>
          <w:rFonts w:cs="Monotype Koufi" w:hint="cs"/>
          <w:b/>
          <w:bCs/>
          <w:sz w:val="36"/>
          <w:szCs w:val="36"/>
          <w:rtl/>
        </w:rPr>
        <w:t xml:space="preserve">  </w:t>
      </w:r>
      <w:r w:rsidRPr="001A7420">
        <w:rPr>
          <w:rFonts w:cs="Monotype Koufi" w:hint="cs"/>
          <w:b/>
          <w:bCs/>
          <w:sz w:val="36"/>
          <w:szCs w:val="36"/>
          <w:rtl/>
        </w:rPr>
        <w:t>د / خالد بدير بدوي</w:t>
      </w:r>
      <w:r w:rsidR="00BA1E8B"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p>
    <w:sectPr w:rsidR="00C31F10" w:rsidRPr="00C323A3"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96C" w:rsidRDefault="004F396C" w:rsidP="0046340F">
      <w:pPr>
        <w:spacing w:after="0" w:line="240" w:lineRule="auto"/>
      </w:pPr>
      <w:r>
        <w:separator/>
      </w:r>
    </w:p>
  </w:endnote>
  <w:endnote w:type="continuationSeparator" w:id="0">
    <w:p w:rsidR="004F396C" w:rsidRDefault="004F396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96C" w:rsidRDefault="004F396C" w:rsidP="0046340F">
      <w:pPr>
        <w:spacing w:after="0" w:line="240" w:lineRule="auto"/>
      </w:pPr>
      <w:r>
        <w:separator/>
      </w:r>
    </w:p>
  </w:footnote>
  <w:footnote w:type="continuationSeparator" w:id="0">
    <w:p w:rsidR="004F396C" w:rsidRDefault="004F396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003979">
    <w:abstractNumId w:val="10"/>
  </w:num>
  <w:num w:numId="2" w16cid:durableId="986981358">
    <w:abstractNumId w:val="14"/>
  </w:num>
  <w:num w:numId="3" w16cid:durableId="257636068">
    <w:abstractNumId w:val="20"/>
  </w:num>
  <w:num w:numId="4" w16cid:durableId="12803826">
    <w:abstractNumId w:val="18"/>
  </w:num>
  <w:num w:numId="5" w16cid:durableId="1332022500">
    <w:abstractNumId w:val="15"/>
  </w:num>
  <w:num w:numId="6" w16cid:durableId="1448543241">
    <w:abstractNumId w:val="22"/>
  </w:num>
  <w:num w:numId="7" w16cid:durableId="677849192">
    <w:abstractNumId w:val="3"/>
  </w:num>
  <w:num w:numId="8" w16cid:durableId="1286231243">
    <w:abstractNumId w:val="11"/>
  </w:num>
  <w:num w:numId="9" w16cid:durableId="1005285138">
    <w:abstractNumId w:val="24"/>
  </w:num>
  <w:num w:numId="10" w16cid:durableId="132723952">
    <w:abstractNumId w:val="4"/>
  </w:num>
  <w:num w:numId="11" w16cid:durableId="1861629054">
    <w:abstractNumId w:val="13"/>
  </w:num>
  <w:num w:numId="12" w16cid:durableId="70589308">
    <w:abstractNumId w:val="17"/>
  </w:num>
  <w:num w:numId="13" w16cid:durableId="754211596">
    <w:abstractNumId w:val="8"/>
  </w:num>
  <w:num w:numId="14" w16cid:durableId="706294988">
    <w:abstractNumId w:val="26"/>
  </w:num>
  <w:num w:numId="15" w16cid:durableId="592469729">
    <w:abstractNumId w:val="9"/>
  </w:num>
  <w:num w:numId="16" w16cid:durableId="873613361">
    <w:abstractNumId w:val="2"/>
  </w:num>
  <w:num w:numId="17" w16cid:durableId="1373186544">
    <w:abstractNumId w:val="1"/>
  </w:num>
  <w:num w:numId="18" w16cid:durableId="86728534">
    <w:abstractNumId w:val="21"/>
  </w:num>
  <w:num w:numId="19" w16cid:durableId="1958364008">
    <w:abstractNumId w:val="12"/>
  </w:num>
  <w:num w:numId="20" w16cid:durableId="51127372">
    <w:abstractNumId w:val="23"/>
  </w:num>
  <w:num w:numId="21" w16cid:durableId="1126702033">
    <w:abstractNumId w:val="25"/>
  </w:num>
  <w:num w:numId="22" w16cid:durableId="718286714">
    <w:abstractNumId w:val="7"/>
  </w:num>
  <w:num w:numId="23" w16cid:durableId="529562876">
    <w:abstractNumId w:val="6"/>
  </w:num>
  <w:num w:numId="24" w16cid:durableId="2044360510">
    <w:abstractNumId w:val="5"/>
  </w:num>
  <w:num w:numId="25" w16cid:durableId="550577404">
    <w:abstractNumId w:val="16"/>
  </w:num>
  <w:num w:numId="26" w16cid:durableId="1684820729">
    <w:abstractNumId w:val="19"/>
  </w:num>
  <w:num w:numId="27" w16cid:durableId="1427531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396C"/>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323A3"/>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C068C"/>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1701</Words>
  <Characters>9696</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2023-01-07T06:38:00Z</dcterms:created>
  <dcterms:modified xsi:type="dcterms:W3CDTF">2023-01-07T06:38:00Z</dcterms:modified>
</cp:coreProperties>
</file>