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EA08" w14:textId="644D0B70" w:rsidR="006E7424" w:rsidRPr="000C1FE7" w:rsidRDefault="005A6E7B" w:rsidP="000C1FE7">
      <w:pPr>
        <w:bidi/>
        <w:spacing w:after="0" w:line="240" w:lineRule="auto"/>
        <w:ind w:right="-180"/>
        <w:jc w:val="center"/>
        <w:rPr>
          <w:rFonts w:asciiTheme="majorBidi" w:eastAsia="SimSun" w:hAnsiTheme="majorBidi" w:cs="PT Bold Heading"/>
          <w:sz w:val="44"/>
          <w:szCs w:val="44"/>
          <w:u w:val="single"/>
          <w:lang w:eastAsia="zh-CN"/>
        </w:rPr>
      </w:pPr>
      <w:r w:rsidRPr="000C1FE7">
        <w:rPr>
          <w:rFonts w:asciiTheme="majorBidi" w:hAnsiTheme="majorBidi" w:cstheme="majorBidi"/>
          <w:b/>
          <w:bCs/>
          <w:noProof/>
          <w:color w:val="C00000"/>
          <w:sz w:val="44"/>
          <w:szCs w:val="44"/>
          <w:u w:val="single"/>
        </w:rPr>
        <w:drawing>
          <wp:anchor distT="0" distB="0" distL="114300" distR="114300" simplePos="0" relativeHeight="251659264" behindDoc="1" locked="0" layoutInCell="1" allowOverlap="1" wp14:anchorId="4359ED93" wp14:editId="759EE239">
            <wp:simplePos x="0" y="0"/>
            <wp:positionH relativeFrom="margin">
              <wp:posOffset>85725</wp:posOffset>
            </wp:positionH>
            <wp:positionV relativeFrom="paragraph">
              <wp:posOffset>635</wp:posOffset>
            </wp:positionV>
            <wp:extent cx="6829425" cy="914400"/>
            <wp:effectExtent l="0" t="0" r="9525" b="0"/>
            <wp:wrapTight wrapText="bothSides">
              <wp:wrapPolygon edited="0">
                <wp:start x="0" y="0"/>
                <wp:lineTo x="0" y="21150"/>
                <wp:lineTo x="21570" y="2115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914400"/>
                    </a:xfrm>
                    <a:prstGeom prst="rect">
                      <a:avLst/>
                    </a:prstGeom>
                  </pic:spPr>
                </pic:pic>
              </a:graphicData>
            </a:graphic>
            <wp14:sizeRelV relativeFrom="margin">
              <wp14:pctHeight>0</wp14:pctHeight>
            </wp14:sizeRelV>
          </wp:anchor>
        </w:drawing>
      </w:r>
      <w:r w:rsidR="00F930B1" w:rsidRPr="000C1FE7">
        <w:rPr>
          <w:rFonts w:ascii="Traditional Arabic" w:hAnsi="Traditional Arabic" w:cs="PT Bold Heading"/>
          <w:b/>
          <w:bCs/>
          <w:sz w:val="44"/>
          <w:szCs w:val="44"/>
          <w:u w:val="single"/>
          <w:rtl/>
        </w:rPr>
        <w:t>الآيات</w:t>
      </w:r>
      <w:r w:rsidR="00F930B1" w:rsidRPr="000C1FE7">
        <w:rPr>
          <w:rFonts w:ascii="Traditional Arabic" w:hAnsi="Traditional Arabic" w:cs="PT Bold Heading" w:hint="cs"/>
          <w:b/>
          <w:bCs/>
          <w:sz w:val="44"/>
          <w:szCs w:val="44"/>
          <w:u w:val="single"/>
          <w:rtl/>
        </w:rPr>
        <w:t>ُ</w:t>
      </w:r>
      <w:r w:rsidR="00F930B1" w:rsidRPr="000C1FE7">
        <w:rPr>
          <w:rFonts w:ascii="Traditional Arabic" w:hAnsi="Traditional Arabic" w:cs="PT Bold Heading"/>
          <w:b/>
          <w:bCs/>
          <w:sz w:val="44"/>
          <w:szCs w:val="44"/>
          <w:u w:val="single"/>
          <w:rtl/>
        </w:rPr>
        <w:t xml:space="preserve"> الكونية</w:t>
      </w:r>
      <w:r w:rsidR="00F930B1" w:rsidRPr="000C1FE7">
        <w:rPr>
          <w:rFonts w:ascii="Traditional Arabic" w:hAnsi="Traditional Arabic" w:cs="PT Bold Heading" w:hint="cs"/>
          <w:b/>
          <w:bCs/>
          <w:sz w:val="44"/>
          <w:szCs w:val="44"/>
          <w:u w:val="single"/>
          <w:rtl/>
        </w:rPr>
        <w:t>ُ في القرآنِ الكريمِ</w:t>
      </w:r>
    </w:p>
    <w:p w14:paraId="4E34DD11" w14:textId="77777777" w:rsidR="00BB75E2" w:rsidRPr="00BB75E2" w:rsidRDefault="00BB75E2" w:rsidP="00BB75E2">
      <w:pPr>
        <w:bidi/>
        <w:spacing w:after="0" w:line="216" w:lineRule="auto"/>
        <w:ind w:left="-142"/>
        <w:jc w:val="center"/>
        <w:rPr>
          <w:rFonts w:ascii="Traditional Arabic" w:eastAsia="SimSun" w:hAnsi="Traditional Arabic" w:cs="Traditional Arabic"/>
          <w:b/>
          <w:bCs/>
          <w:sz w:val="36"/>
          <w:szCs w:val="36"/>
          <w:u w:val="single"/>
          <w:rtl/>
          <w:lang w:eastAsia="zh-CN" w:bidi="ar-EG"/>
        </w:rPr>
      </w:pPr>
      <w:r w:rsidRPr="00BB75E2">
        <w:rPr>
          <w:rFonts w:ascii="Traditional Arabic" w:eastAsia="SimSun" w:hAnsi="Traditional Arabic" w:cs="Traditional Arabic"/>
          <w:b/>
          <w:bCs/>
          <w:sz w:val="36"/>
          <w:szCs w:val="36"/>
          <w:u w:val="single"/>
          <w:rtl/>
          <w:lang w:eastAsia="zh-CN" w:bidi="ar-EG"/>
        </w:rPr>
        <w:t xml:space="preserve">بتاريخ: </w:t>
      </w:r>
      <w:r w:rsidRPr="00BB75E2">
        <w:rPr>
          <w:rFonts w:ascii="Traditional Arabic" w:eastAsia="SimSun" w:hAnsi="Traditional Arabic" w:cs="Traditional Arabic" w:hint="cs"/>
          <w:b/>
          <w:bCs/>
          <w:sz w:val="36"/>
          <w:szCs w:val="36"/>
          <w:u w:val="single"/>
          <w:rtl/>
          <w:lang w:eastAsia="zh-CN" w:bidi="ar-EG"/>
        </w:rPr>
        <w:t>21 محرم</w:t>
      </w:r>
      <w:r w:rsidRPr="00BB75E2">
        <w:rPr>
          <w:rFonts w:ascii="Traditional Arabic" w:eastAsia="SimSun" w:hAnsi="Traditional Arabic" w:cs="Traditional Arabic"/>
          <w:b/>
          <w:bCs/>
          <w:sz w:val="36"/>
          <w:szCs w:val="36"/>
          <w:u w:val="single"/>
          <w:rtl/>
          <w:lang w:eastAsia="zh-CN" w:bidi="ar-EG"/>
        </w:rPr>
        <w:t xml:space="preserve"> 144</w:t>
      </w:r>
      <w:r w:rsidRPr="00BB75E2">
        <w:rPr>
          <w:rFonts w:ascii="Traditional Arabic" w:eastAsia="SimSun" w:hAnsi="Traditional Arabic" w:cs="Traditional Arabic" w:hint="cs"/>
          <w:b/>
          <w:bCs/>
          <w:sz w:val="36"/>
          <w:szCs w:val="36"/>
          <w:u w:val="single"/>
          <w:rtl/>
          <w:lang w:eastAsia="zh-CN" w:bidi="ar-EG"/>
        </w:rPr>
        <w:t>4</w:t>
      </w:r>
      <w:r w:rsidRPr="00BB75E2">
        <w:rPr>
          <w:rFonts w:ascii="Traditional Arabic" w:eastAsia="SimSun" w:hAnsi="Traditional Arabic" w:cs="Traditional Arabic"/>
          <w:b/>
          <w:bCs/>
          <w:sz w:val="36"/>
          <w:szCs w:val="36"/>
          <w:u w:val="single"/>
          <w:rtl/>
          <w:lang w:eastAsia="zh-CN" w:bidi="ar-EG"/>
        </w:rPr>
        <w:t xml:space="preserve">هـ – </w:t>
      </w:r>
      <w:r w:rsidRPr="00BB75E2">
        <w:rPr>
          <w:rFonts w:ascii="Traditional Arabic" w:eastAsia="SimSun" w:hAnsi="Traditional Arabic" w:cs="Traditional Arabic" w:hint="cs"/>
          <w:b/>
          <w:bCs/>
          <w:sz w:val="36"/>
          <w:szCs w:val="36"/>
          <w:u w:val="single"/>
          <w:rtl/>
          <w:lang w:eastAsia="zh-CN" w:bidi="ar-EG"/>
        </w:rPr>
        <w:t>19</w:t>
      </w:r>
      <w:r w:rsidRPr="00BB75E2">
        <w:rPr>
          <w:rFonts w:ascii="Traditional Arabic" w:eastAsia="SimSun" w:hAnsi="Traditional Arabic" w:cs="Traditional Arabic"/>
          <w:b/>
          <w:bCs/>
          <w:sz w:val="36"/>
          <w:szCs w:val="36"/>
          <w:u w:val="single"/>
          <w:rtl/>
          <w:lang w:eastAsia="zh-CN" w:bidi="ar-EG"/>
        </w:rPr>
        <w:t xml:space="preserve"> </w:t>
      </w:r>
      <w:r w:rsidRPr="00BB75E2">
        <w:rPr>
          <w:rFonts w:ascii="Traditional Arabic" w:eastAsia="SimSun" w:hAnsi="Traditional Arabic" w:cs="Traditional Arabic" w:hint="cs"/>
          <w:b/>
          <w:bCs/>
          <w:sz w:val="36"/>
          <w:szCs w:val="36"/>
          <w:u w:val="single"/>
          <w:rtl/>
          <w:lang w:eastAsia="zh-CN" w:bidi="ar-EG"/>
        </w:rPr>
        <w:t>أغسطس</w:t>
      </w:r>
      <w:r w:rsidRPr="00BB75E2">
        <w:rPr>
          <w:rFonts w:ascii="Traditional Arabic" w:eastAsia="SimSun" w:hAnsi="Traditional Arabic" w:cs="Traditional Arabic"/>
          <w:b/>
          <w:bCs/>
          <w:sz w:val="36"/>
          <w:szCs w:val="36"/>
          <w:u w:val="single"/>
          <w:rtl/>
          <w:lang w:eastAsia="zh-CN" w:bidi="ar-EG"/>
        </w:rPr>
        <w:t xml:space="preserve"> 2022م</w:t>
      </w:r>
    </w:p>
    <w:p w14:paraId="5D11B934" w14:textId="77777777" w:rsidR="00BB75E2" w:rsidRPr="00BB75E2" w:rsidRDefault="00BB75E2" w:rsidP="00BB75E2">
      <w:pPr>
        <w:bidi/>
        <w:spacing w:after="0" w:line="216" w:lineRule="auto"/>
        <w:jc w:val="lowKashida"/>
        <w:rPr>
          <w:rFonts w:ascii="Traditional Arabic" w:eastAsia="SimSun" w:hAnsi="Traditional Arabic" w:cs="Monotype Koufi"/>
          <w:b/>
          <w:bCs/>
          <w:sz w:val="36"/>
          <w:szCs w:val="36"/>
          <w:rtl/>
          <w:lang w:eastAsia="zh-CN" w:bidi="ar-EG"/>
        </w:rPr>
      </w:pPr>
      <w:r w:rsidRPr="00BB75E2">
        <w:rPr>
          <w:rFonts w:ascii="Traditional Arabic" w:eastAsia="SimSun" w:hAnsi="Traditional Arabic" w:cs="Monotype Koufi"/>
          <w:b/>
          <w:bCs/>
          <w:sz w:val="36"/>
          <w:szCs w:val="36"/>
          <w:rtl/>
          <w:lang w:eastAsia="zh-CN" w:bidi="ar-EG"/>
        </w:rPr>
        <w:t>عناصر</w:t>
      </w:r>
      <w:r w:rsidRPr="00BB75E2">
        <w:rPr>
          <w:rFonts w:ascii="Traditional Arabic" w:eastAsia="SimSun" w:hAnsi="Traditional Arabic" w:cs="Monotype Koufi" w:hint="cs"/>
          <w:b/>
          <w:bCs/>
          <w:sz w:val="36"/>
          <w:szCs w:val="36"/>
          <w:rtl/>
          <w:lang w:eastAsia="zh-CN" w:bidi="ar-EG"/>
        </w:rPr>
        <w:t>ُ</w:t>
      </w:r>
      <w:r w:rsidRPr="00BB75E2">
        <w:rPr>
          <w:rFonts w:ascii="Traditional Arabic" w:eastAsia="SimSun" w:hAnsi="Traditional Arabic" w:cs="Monotype Koufi"/>
          <w:b/>
          <w:bCs/>
          <w:sz w:val="36"/>
          <w:szCs w:val="36"/>
          <w:rtl/>
          <w:lang w:eastAsia="zh-CN" w:bidi="ar-EG"/>
        </w:rPr>
        <w:t xml:space="preserve"> الخطبة</w:t>
      </w:r>
      <w:r w:rsidRPr="00BB75E2">
        <w:rPr>
          <w:rFonts w:ascii="Traditional Arabic" w:eastAsia="SimSun" w:hAnsi="Traditional Arabic" w:cs="Monotype Koufi" w:hint="cs"/>
          <w:b/>
          <w:bCs/>
          <w:sz w:val="36"/>
          <w:szCs w:val="36"/>
          <w:rtl/>
          <w:lang w:eastAsia="zh-CN" w:bidi="ar-EG"/>
        </w:rPr>
        <w:t>ِ</w:t>
      </w:r>
      <w:r w:rsidRPr="00BB75E2">
        <w:rPr>
          <w:rFonts w:ascii="Traditional Arabic" w:eastAsia="SimSun" w:hAnsi="Traditional Arabic" w:cs="Monotype Koufi"/>
          <w:b/>
          <w:bCs/>
          <w:sz w:val="36"/>
          <w:szCs w:val="36"/>
          <w:rtl/>
          <w:lang w:eastAsia="zh-CN" w:bidi="ar-EG"/>
        </w:rPr>
        <w:t>:</w:t>
      </w:r>
    </w:p>
    <w:p w14:paraId="0BFAEC8A" w14:textId="77777777" w:rsidR="00BB75E2" w:rsidRPr="00BB75E2" w:rsidRDefault="00BB75E2" w:rsidP="00BB75E2">
      <w:pPr>
        <w:bidi/>
        <w:spacing w:after="0" w:line="216" w:lineRule="auto"/>
        <w:jc w:val="both"/>
        <w:rPr>
          <w:rFonts w:ascii="Traditional Arabic" w:eastAsia="SimSun" w:hAnsi="Traditional Arabic" w:cs="Monotype Koufi"/>
          <w:b/>
          <w:bCs/>
          <w:sz w:val="36"/>
          <w:szCs w:val="36"/>
          <w:u w:val="single"/>
          <w:rtl/>
          <w:lang w:eastAsia="zh-CN" w:bidi="ar-EG"/>
        </w:rPr>
      </w:pPr>
      <w:r w:rsidRPr="00BB75E2">
        <w:rPr>
          <w:rFonts w:ascii="Traditional Arabic" w:eastAsia="SimSun" w:hAnsi="Traditional Arabic" w:cs="Monotype Koufi" w:hint="cs"/>
          <w:b/>
          <w:bCs/>
          <w:sz w:val="36"/>
          <w:szCs w:val="36"/>
          <w:u w:val="single"/>
          <w:rtl/>
          <w:lang w:eastAsia="zh-CN" w:bidi="ar-EG"/>
        </w:rPr>
        <w:t xml:space="preserve">أولًا: الأمرُ بالتفكرِ في الآياتِ الكونيةِ. </w:t>
      </w:r>
    </w:p>
    <w:p w14:paraId="34512C25" w14:textId="77777777" w:rsidR="00BB75E2" w:rsidRPr="00BB75E2" w:rsidRDefault="00BB75E2" w:rsidP="00BB75E2">
      <w:pPr>
        <w:bidi/>
        <w:spacing w:after="0" w:line="216" w:lineRule="auto"/>
        <w:jc w:val="both"/>
        <w:rPr>
          <w:rFonts w:ascii="Traditional Arabic" w:eastAsia="SimSun" w:hAnsi="Traditional Arabic" w:cs="Monotype Koufi"/>
          <w:b/>
          <w:bCs/>
          <w:sz w:val="36"/>
          <w:szCs w:val="36"/>
          <w:u w:val="single"/>
          <w:rtl/>
          <w:lang w:eastAsia="zh-CN" w:bidi="ar-EG"/>
        </w:rPr>
      </w:pPr>
      <w:r w:rsidRPr="00BB75E2">
        <w:rPr>
          <w:rFonts w:ascii="Traditional Arabic" w:eastAsia="SimSun" w:hAnsi="Traditional Arabic" w:cs="Monotype Koufi" w:hint="cs"/>
          <w:b/>
          <w:bCs/>
          <w:sz w:val="36"/>
          <w:szCs w:val="36"/>
          <w:u w:val="single"/>
          <w:rtl/>
          <w:lang w:eastAsia="zh-CN" w:bidi="ar-EG"/>
        </w:rPr>
        <w:t>ثانيًا: مناظراتٌ حولَ الآياتِ الكونيةِ.</w:t>
      </w:r>
    </w:p>
    <w:p w14:paraId="29176242" w14:textId="77777777" w:rsidR="00BB75E2" w:rsidRPr="00BB75E2" w:rsidRDefault="00BB75E2" w:rsidP="00BB75E2">
      <w:pPr>
        <w:bidi/>
        <w:spacing w:after="0" w:line="216" w:lineRule="auto"/>
        <w:jc w:val="both"/>
        <w:rPr>
          <w:rFonts w:ascii="Traditional Arabic" w:eastAsia="SimSun" w:hAnsi="Traditional Arabic" w:cs="Monotype Koufi"/>
          <w:b/>
          <w:bCs/>
          <w:sz w:val="36"/>
          <w:szCs w:val="36"/>
          <w:u w:val="single"/>
          <w:rtl/>
          <w:lang w:eastAsia="zh-CN" w:bidi="ar-EG"/>
        </w:rPr>
      </w:pPr>
      <w:r w:rsidRPr="00BB75E2">
        <w:rPr>
          <w:rFonts w:ascii="Traditional Arabic" w:eastAsia="SimSun" w:hAnsi="Traditional Arabic" w:cs="Monotype Koufi" w:hint="cs"/>
          <w:b/>
          <w:bCs/>
          <w:sz w:val="36"/>
          <w:szCs w:val="36"/>
          <w:u w:val="single"/>
          <w:rtl/>
          <w:lang w:eastAsia="zh-CN" w:bidi="ar-EG"/>
        </w:rPr>
        <w:t>ثالثًا: أثرُ تدبرِ الآياتِ الكونيةِ في زيادةِ الإيمانِ</w:t>
      </w:r>
      <w:r w:rsidRPr="00BB75E2">
        <w:rPr>
          <w:rFonts w:ascii="Traditional Arabic" w:eastAsia="SimSun" w:hAnsi="Traditional Arabic" w:cs="Monotype Koufi"/>
          <w:b/>
          <w:bCs/>
          <w:sz w:val="36"/>
          <w:szCs w:val="36"/>
          <w:u w:val="single"/>
          <w:rtl/>
          <w:lang w:eastAsia="zh-CN" w:bidi="ar-EG"/>
        </w:rPr>
        <w:t xml:space="preserve"> </w:t>
      </w:r>
    </w:p>
    <w:p w14:paraId="01213727" w14:textId="77777777" w:rsidR="00BB75E2" w:rsidRPr="00BB75E2" w:rsidRDefault="00BB75E2" w:rsidP="00BB75E2">
      <w:pPr>
        <w:bidi/>
        <w:spacing w:after="0" w:line="216" w:lineRule="auto"/>
        <w:jc w:val="center"/>
        <w:rPr>
          <w:rFonts w:ascii="Traditional Arabic" w:eastAsia="SimSun" w:hAnsi="Traditional Arabic" w:cs="Monotype Koufi"/>
          <w:b/>
          <w:bCs/>
          <w:sz w:val="36"/>
          <w:szCs w:val="36"/>
          <w:rtl/>
          <w:lang w:eastAsia="zh-CN" w:bidi="ar-EG"/>
        </w:rPr>
      </w:pPr>
      <w:r w:rsidRPr="00BB75E2">
        <w:rPr>
          <w:rFonts w:ascii="Traditional Arabic" w:eastAsia="SimSun" w:hAnsi="Traditional Arabic" w:cs="Monotype Koufi" w:hint="cs"/>
          <w:b/>
          <w:bCs/>
          <w:sz w:val="36"/>
          <w:szCs w:val="36"/>
          <w:rtl/>
          <w:lang w:eastAsia="zh-CN" w:bidi="ar-EG"/>
        </w:rPr>
        <w:t>المـــوضــــــــــوع</w:t>
      </w:r>
    </w:p>
    <w:p w14:paraId="724D76FB" w14:textId="77777777" w:rsidR="00BB75E2" w:rsidRPr="00BB75E2" w:rsidRDefault="00BB75E2" w:rsidP="00BB75E2">
      <w:pPr>
        <w:bidi/>
        <w:spacing w:after="0" w:line="216" w:lineRule="auto"/>
        <w:jc w:val="lowKashida"/>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t>الحمدُ لله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نحمدُه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ونستعينُه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ونتوبُ إليه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ونستغفرُه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ونؤمنُ به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ونتوكلُ عليه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ونعوذُ به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شرورِ أنفسِن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وسيئاتِ أعمالِن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ونشهد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أن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لا إلهَ إل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الله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وحدَهُ لا شريكَ 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وأن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محمدًا عبدُه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ورسولُه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صل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ى الله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عليه وسلم.</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Monotype Koufi" w:hint="cs"/>
          <w:b/>
          <w:bCs/>
          <w:sz w:val="36"/>
          <w:szCs w:val="36"/>
          <w:rtl/>
          <w:lang w:eastAsia="zh-CN" w:bidi="ar-EG"/>
        </w:rPr>
        <w:t>أمَّا بعدُ:</w:t>
      </w:r>
    </w:p>
    <w:p w14:paraId="20DA74A5" w14:textId="77777777" w:rsidR="00BB75E2" w:rsidRPr="00BB75E2" w:rsidRDefault="00BB75E2" w:rsidP="00BB75E2">
      <w:pPr>
        <w:bidi/>
        <w:spacing w:after="0" w:line="216" w:lineRule="auto"/>
        <w:jc w:val="both"/>
        <w:rPr>
          <w:rFonts w:ascii="Traditional Arabic" w:eastAsia="SimSun" w:hAnsi="Traditional Arabic" w:cs="Monotype Koufi"/>
          <w:b/>
          <w:bCs/>
          <w:sz w:val="36"/>
          <w:szCs w:val="36"/>
          <w:u w:val="single"/>
          <w:rtl/>
          <w:lang w:eastAsia="zh-CN" w:bidi="ar-EG"/>
        </w:rPr>
      </w:pPr>
      <w:r w:rsidRPr="00BB75E2">
        <w:rPr>
          <w:rFonts w:ascii="Traditional Arabic" w:eastAsia="SimSun" w:hAnsi="Traditional Arabic" w:cs="Monotype Koufi" w:hint="cs"/>
          <w:b/>
          <w:bCs/>
          <w:sz w:val="36"/>
          <w:szCs w:val="36"/>
          <w:u w:val="single"/>
          <w:rtl/>
          <w:lang w:eastAsia="zh-CN" w:bidi="ar-EG"/>
        </w:rPr>
        <w:t>أولًا: الأمرُ بالتفكرِ في الآياتِ الكونيةِ:</w:t>
      </w:r>
    </w:p>
    <w:p w14:paraId="77B9ADE3"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t>لقد خلق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 عز</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وجل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 هذا الكون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كل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بما فيه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بقدر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ونظام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وتدبير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محكم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وإن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نظرة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متفحصة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مدققة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في هذا الكون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يدرك</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بها المرء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مدى تنظيم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جل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وعلا لهذا الكون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وهذا كل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بديع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صنع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proofErr w:type="gramStart"/>
      <w:r w:rsidRPr="00BB75E2">
        <w:rPr>
          <w:rFonts w:ascii="Traditional Arabic" w:eastAsia="SimSun" w:hAnsi="Traditional Arabic" w:cs="Traditional Arabic"/>
          <w:b/>
          <w:bCs/>
          <w:sz w:val="36"/>
          <w:szCs w:val="36"/>
          <w:rtl/>
          <w:lang w:eastAsia="zh-CN" w:bidi="ar-EG"/>
        </w:rPr>
        <w:t>تعالى:{</w:t>
      </w:r>
      <w:proofErr w:type="gramEnd"/>
      <w:r w:rsidRPr="00BB75E2">
        <w:rPr>
          <w:rFonts w:ascii="Traditional Arabic" w:eastAsia="SimSun" w:hAnsi="Traditional Arabic" w:cs="Traditional Arabic"/>
          <w:b/>
          <w:bCs/>
          <w:sz w:val="36"/>
          <w:szCs w:val="36"/>
          <w:rtl/>
          <w:lang w:eastAsia="zh-CN" w:bidi="ar-EG"/>
        </w:rPr>
        <w:t>الَّذِي أَحْسَنَ كُلَّ شَيْءٍ خَلَقَهُ} [السجدة: 7]. يقول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الطاهر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عاشور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في تفسيره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 إذا تأملت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الأشياء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رأيت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َا</w:t>
      </w:r>
      <w:r w:rsidRPr="00BB75E2">
        <w:rPr>
          <w:rFonts w:ascii="Traditional Arabic" w:eastAsia="SimSun" w:hAnsi="Traditional Arabic" w:cs="Traditional Arabic"/>
          <w:b/>
          <w:bCs/>
          <w:sz w:val="36"/>
          <w:szCs w:val="36"/>
          <w:rtl/>
          <w:lang w:eastAsia="zh-CN" w:bidi="ar-EG"/>
        </w:rPr>
        <w:t xml:space="preserve"> مصنوعة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على ما ينبغ</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ي</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فصلابة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الأرض</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مثل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للسير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عليها، ورقة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الهواء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لي</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س</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proofErr w:type="spellStart"/>
      <w:r w:rsidRPr="00BB75E2">
        <w:rPr>
          <w:rFonts w:ascii="Traditional Arabic" w:eastAsia="SimSun" w:hAnsi="Traditional Arabic" w:cs="Traditional Arabic"/>
          <w:b/>
          <w:bCs/>
          <w:sz w:val="36"/>
          <w:szCs w:val="36"/>
          <w:rtl/>
          <w:lang w:eastAsia="zh-CN" w:bidi="ar-EG"/>
        </w:rPr>
        <w:t>انتشاق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proofErr w:type="spellEnd"/>
      <w:r w:rsidRPr="00BB75E2">
        <w:rPr>
          <w:rFonts w:ascii="Traditional Arabic" w:eastAsia="SimSun" w:hAnsi="Traditional Arabic" w:cs="Traditional Arabic"/>
          <w:b/>
          <w:bCs/>
          <w:sz w:val="36"/>
          <w:szCs w:val="36"/>
          <w:rtl/>
          <w:lang w:eastAsia="zh-CN" w:bidi="ar-EG"/>
        </w:rPr>
        <w:t xml:space="preserve"> للتنفس</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وتوجه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لهيب النار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إلى فوق لأن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ها لو كانت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مثل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الماء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تلتهب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يمين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وشمال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لك</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ث</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رت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الحرائق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فأم</w:t>
      </w:r>
      <w:r w:rsidRPr="00BB75E2">
        <w:rPr>
          <w:rFonts w:ascii="Traditional Arabic" w:eastAsia="SimSun" w:hAnsi="Traditional Arabic" w:cs="Traditional Arabic" w:hint="cs"/>
          <w:b/>
          <w:bCs/>
          <w:sz w:val="36"/>
          <w:szCs w:val="36"/>
          <w:rtl/>
          <w:lang w:eastAsia="zh-CN" w:bidi="ar-EG"/>
        </w:rPr>
        <w:t>َّا</w:t>
      </w:r>
      <w:r w:rsidRPr="00BB75E2">
        <w:rPr>
          <w:rFonts w:ascii="Traditional Arabic" w:eastAsia="SimSun" w:hAnsi="Traditional Arabic" w:cs="Traditional Arabic"/>
          <w:b/>
          <w:bCs/>
          <w:sz w:val="36"/>
          <w:szCs w:val="36"/>
          <w:rtl/>
          <w:lang w:eastAsia="zh-CN" w:bidi="ar-EG"/>
        </w:rPr>
        <w:t xml:space="preserve"> الهواء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فلا يقبل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الاحتراق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."(التحرير </w:t>
      </w:r>
      <w:proofErr w:type="gramStart"/>
      <w:r w:rsidRPr="00BB75E2">
        <w:rPr>
          <w:rFonts w:ascii="Traditional Arabic" w:eastAsia="SimSun" w:hAnsi="Traditional Arabic" w:cs="Traditional Arabic"/>
          <w:b/>
          <w:bCs/>
          <w:sz w:val="36"/>
          <w:szCs w:val="36"/>
          <w:rtl/>
          <w:lang w:eastAsia="zh-CN" w:bidi="ar-EG"/>
        </w:rPr>
        <w:t>والتنوير )</w:t>
      </w:r>
      <w:proofErr w:type="gramEnd"/>
      <w:r w:rsidRPr="00BB75E2">
        <w:rPr>
          <w:rFonts w:ascii="Traditional Arabic" w:eastAsia="SimSun" w:hAnsi="Traditional Arabic" w:cs="Traditional Arabic" w:hint="cs"/>
          <w:b/>
          <w:bCs/>
          <w:sz w:val="36"/>
          <w:szCs w:val="36"/>
          <w:rtl/>
          <w:lang w:eastAsia="zh-CN" w:bidi="ar-EG"/>
        </w:rPr>
        <w:t>.</w:t>
      </w:r>
    </w:p>
    <w:p w14:paraId="2950D667"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ولقد أمرنَا اللهُ سبحانَهُ وتعالي بالتفكرِ في الكونِ بما فيهِ في كثيرٍ مِن </w:t>
      </w:r>
      <w:proofErr w:type="spellStart"/>
      <w:r w:rsidRPr="00BB75E2">
        <w:rPr>
          <w:rFonts w:ascii="Traditional Arabic" w:eastAsia="SimSun" w:hAnsi="Traditional Arabic" w:cs="Traditional Arabic" w:hint="cs"/>
          <w:b/>
          <w:bCs/>
          <w:sz w:val="36"/>
          <w:szCs w:val="36"/>
          <w:rtl/>
          <w:lang w:eastAsia="zh-CN" w:bidi="ar-EG"/>
        </w:rPr>
        <w:t>آيِ</w:t>
      </w:r>
      <w:proofErr w:type="spellEnd"/>
      <w:r w:rsidRPr="00BB75E2">
        <w:rPr>
          <w:rFonts w:ascii="Traditional Arabic" w:eastAsia="SimSun" w:hAnsi="Traditional Arabic" w:cs="Traditional Arabic" w:hint="cs"/>
          <w:b/>
          <w:bCs/>
          <w:sz w:val="36"/>
          <w:szCs w:val="36"/>
          <w:rtl/>
          <w:lang w:eastAsia="zh-CN" w:bidi="ar-EG"/>
        </w:rPr>
        <w:t xml:space="preserve"> القرآنِ الكريمِ.</w:t>
      </w:r>
    </w:p>
    <w:p w14:paraId="1D3DE77D"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ففي السماواتِ والأرضِ وما فيهِمَا يقولُ تعالَى: {</w:t>
      </w:r>
      <w:r w:rsidRPr="00BB75E2">
        <w:rPr>
          <w:rFonts w:ascii="Traditional Arabic" w:eastAsia="SimSun" w:hAnsi="Traditional Arabic" w:cs="Traditional Arabic"/>
          <w:b/>
          <w:bCs/>
          <w:sz w:val="36"/>
          <w:szCs w:val="36"/>
          <w:rtl/>
          <w:lang w:eastAsia="zh-CN" w:bidi="ar-EG"/>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raditional Arabic" w:eastAsia="SimSun" w:hAnsi="Traditional Arabic" w:cs="Traditional Arabic" w:hint="cs"/>
          <w:b/>
          <w:bCs/>
          <w:sz w:val="36"/>
          <w:szCs w:val="36"/>
          <w:rtl/>
          <w:lang w:eastAsia="zh-CN" w:bidi="ar-EG"/>
        </w:rPr>
        <w:t>البقرة:</w:t>
      </w:r>
      <w:r w:rsidRPr="00BB75E2">
        <w:rPr>
          <w:rFonts w:ascii="Traditional Arabic" w:eastAsia="SimSun" w:hAnsi="Traditional Arabic" w:cs="Traditional Arabic"/>
          <w:b/>
          <w:bCs/>
          <w:sz w:val="36"/>
          <w:szCs w:val="36"/>
          <w:rtl/>
          <w:lang w:eastAsia="zh-CN" w:bidi="ar-EG"/>
        </w:rPr>
        <w:t>164)</w:t>
      </w:r>
      <w:r w:rsidRPr="00BB75E2">
        <w:rPr>
          <w:rFonts w:ascii="Traditional Arabic" w:eastAsia="SimSun" w:hAnsi="Traditional Arabic" w:cs="Traditional Arabic" w:hint="cs"/>
          <w:b/>
          <w:bCs/>
          <w:sz w:val="36"/>
          <w:szCs w:val="36"/>
          <w:rtl/>
          <w:lang w:eastAsia="zh-CN" w:bidi="ar-EG"/>
        </w:rPr>
        <w:t>.</w:t>
      </w:r>
    </w:p>
    <w:p w14:paraId="6AE6777B"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ويقولُ سبحانَهُ وتعالَى: </w:t>
      </w:r>
      <w:proofErr w:type="gramStart"/>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أَفَلَمْ</w:t>
      </w:r>
      <w:proofErr w:type="gramEnd"/>
      <w:r w:rsidRPr="00BB75E2">
        <w:rPr>
          <w:rFonts w:ascii="Traditional Arabic" w:eastAsia="SimSun" w:hAnsi="Traditional Arabic" w:cs="Traditional Arabic"/>
          <w:b/>
          <w:bCs/>
          <w:sz w:val="36"/>
          <w:szCs w:val="36"/>
          <w:rtl/>
          <w:lang w:eastAsia="zh-CN" w:bidi="ar-EG"/>
        </w:rPr>
        <w:t xml:space="preserve"> يَنْظُرُوا إِلَى السَّمَاءِ فَوْقَهُمْ كَيْفَ بَنَيْنَاهَا وَزَيَّنَّاهَا وَمَا لَهَا مِنْ فُرُوجٍ </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وَالْأَرْضَ مَدَدْنَاهَا وَأَلْقَيْنَا فِيهَا رَوَاسِيَ وَأَنْبَتْنَا فِيهَا مِنْ كُلِّ زَوْجٍ بَهِيجٍ </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تَبْصِرَةً وَذِكْرَى لِكُلِّ عَبْدٍ مُنِيبٍ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raditional Arabic" w:eastAsia="SimSun" w:hAnsi="Traditional Arabic" w:cs="Traditional Arabic" w:hint="cs"/>
          <w:b/>
          <w:bCs/>
          <w:sz w:val="36"/>
          <w:szCs w:val="36"/>
          <w:rtl/>
          <w:lang w:eastAsia="zh-CN" w:bidi="ar-EG"/>
        </w:rPr>
        <w:t xml:space="preserve">ق: 6- </w:t>
      </w:r>
      <w:r w:rsidRPr="00BB75E2">
        <w:rPr>
          <w:rFonts w:ascii="Traditional Arabic" w:eastAsia="SimSun" w:hAnsi="Traditional Arabic" w:cs="Traditional Arabic"/>
          <w:b/>
          <w:bCs/>
          <w:sz w:val="36"/>
          <w:szCs w:val="36"/>
          <w:rtl/>
          <w:lang w:eastAsia="zh-CN" w:bidi="ar-EG"/>
        </w:rPr>
        <w:t>8)</w:t>
      </w:r>
      <w:r w:rsidRPr="00BB75E2">
        <w:rPr>
          <w:rFonts w:ascii="Traditional Arabic" w:eastAsia="SimSun" w:hAnsi="Traditional Arabic" w:cs="Traditional Arabic" w:hint="cs"/>
          <w:b/>
          <w:bCs/>
          <w:sz w:val="36"/>
          <w:szCs w:val="36"/>
          <w:rtl/>
          <w:lang w:eastAsia="zh-CN" w:bidi="ar-EG"/>
        </w:rPr>
        <w:t>.</w:t>
      </w:r>
    </w:p>
    <w:p w14:paraId="2682980E"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وفي</w:t>
      </w:r>
      <w:r w:rsidRPr="00BB75E2">
        <w:rPr>
          <w:rFonts w:ascii="Traditional Arabic" w:eastAsia="SimSun" w:hAnsi="Traditional Arabic" w:cs="Traditional Arabic"/>
          <w:b/>
          <w:bCs/>
          <w:sz w:val="36"/>
          <w:szCs w:val="36"/>
          <w:rtl/>
          <w:lang w:eastAsia="zh-CN" w:bidi="ar-EG"/>
        </w:rPr>
        <w:t xml:space="preserve"> الشمس</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والقمر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والنجوم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وجميع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الكواكب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raditional Arabic" w:eastAsia="SimSun" w:hAnsi="Traditional Arabic" w:cs="Traditional Arabic" w:hint="cs"/>
          <w:b/>
          <w:bCs/>
          <w:sz w:val="36"/>
          <w:szCs w:val="36"/>
          <w:rtl/>
          <w:lang w:eastAsia="zh-CN" w:bidi="ar-EG"/>
        </w:rPr>
        <w:t>يقولُ</w:t>
      </w:r>
      <w:r w:rsidRPr="00BB75E2">
        <w:rPr>
          <w:rFonts w:ascii="Traditional Arabic" w:eastAsia="SimSun" w:hAnsi="Traditional Arabic" w:cs="Traditional Arabic"/>
          <w:b/>
          <w:bCs/>
          <w:sz w:val="36"/>
          <w:szCs w:val="36"/>
          <w:rtl/>
          <w:lang w:eastAsia="zh-CN" w:bidi="ar-EG"/>
        </w:rPr>
        <w:t xml:space="preserve"> </w:t>
      </w:r>
      <w:proofErr w:type="gramStart"/>
      <w:r w:rsidRPr="00BB75E2">
        <w:rPr>
          <w:rFonts w:ascii="Traditional Arabic" w:eastAsia="SimSun" w:hAnsi="Traditional Arabic" w:cs="Traditional Arabic"/>
          <w:b/>
          <w:bCs/>
          <w:sz w:val="36"/>
          <w:szCs w:val="36"/>
          <w:rtl/>
          <w:lang w:eastAsia="zh-CN" w:bidi="ar-EG"/>
        </w:rPr>
        <w:t>تعال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ى :</w:t>
      </w:r>
      <w:proofErr w:type="gramEnd"/>
      <w:r w:rsidRPr="00BB75E2">
        <w:rPr>
          <w:rFonts w:ascii="Traditional Arabic" w:eastAsia="SimSun" w:hAnsi="Traditional Arabic" w:cs="Traditional Arabic"/>
          <w:b/>
          <w:bCs/>
          <w:sz w:val="36"/>
          <w:szCs w:val="36"/>
          <w:rtl/>
          <w:lang w:eastAsia="zh-CN" w:bidi="ar-EG"/>
        </w:rPr>
        <w:t xml:space="preserve"> { وَآيَةٌ لَهُمُ اللَّيْلُ نَسْلَخُ مِنْهُ النَّهَارَ فَإِذَا هُمْ مُظْلِمُونَ * وَالشَّمْسُ تَجْرِي لِمُسْتَقَرٍّ لَهَا ذَلِكَ تَقْدِيرُ الْعَزِيزِ الْعَلِيمِ * وَالْقَمَرَ قَدَّرْنَاهُ مَنَازِلَ حَتَّى عَادَ كَالْعُرْجُونِ الْقَدِيمِ * لَا الشَّمْسُ يَنْبَغِي لَهَا أَنْ تُدْرِكَ الْقَمَرَ وَلَا اللَّيْلُ سَابِقُ النَّهَارِ وَكُلٌّ فِي فَلَكٍ يَسْبَحُونَ} ( يس : 37 – 40).</w:t>
      </w:r>
    </w:p>
    <w:p w14:paraId="7B1019FD"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lastRenderedPageBreak/>
        <w:t>يقول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ابن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كثير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الدلالة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لهم على قدرت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تعال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ى العظيمة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خ</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الليل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والنهار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هذا بظلام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وهذا بضيائ</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وجعل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يتعاقبان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يجيء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هذا فيذهب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هذا، ويذهب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هذا فيجيء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proofErr w:type="gramStart"/>
      <w:r w:rsidRPr="00BB75E2">
        <w:rPr>
          <w:rFonts w:ascii="Traditional Arabic" w:eastAsia="SimSun" w:hAnsi="Traditional Arabic" w:cs="Traditional Arabic"/>
          <w:b/>
          <w:bCs/>
          <w:sz w:val="36"/>
          <w:szCs w:val="36"/>
          <w:rtl/>
          <w:lang w:eastAsia="zh-CN" w:bidi="ar-EG"/>
        </w:rPr>
        <w:t>هذا .</w:t>
      </w:r>
      <w:proofErr w:type="gramEnd"/>
      <w:r w:rsidRPr="00BB75E2">
        <w:rPr>
          <w:rFonts w:ascii="Traditional Arabic" w:eastAsia="SimSun" w:hAnsi="Traditional Arabic" w:cs="Traditional Arabic"/>
          <w:b/>
          <w:bCs/>
          <w:sz w:val="36"/>
          <w:szCs w:val="36"/>
          <w:rtl/>
          <w:lang w:eastAsia="zh-CN" w:bidi="ar-EG"/>
        </w:rPr>
        <w:t xml:space="preserve"> وقول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proofErr w:type="gramStart"/>
      <w:r w:rsidRPr="00BB75E2">
        <w:rPr>
          <w:rFonts w:ascii="Traditional Arabic" w:eastAsia="SimSun" w:hAnsi="Traditional Arabic" w:cs="Traditional Arabic"/>
          <w:b/>
          <w:bCs/>
          <w:sz w:val="36"/>
          <w:szCs w:val="36"/>
          <w:rtl/>
          <w:lang w:eastAsia="zh-CN" w:bidi="ar-EG"/>
        </w:rPr>
        <w:t>{ لا</w:t>
      </w:r>
      <w:proofErr w:type="gramEnd"/>
      <w:r w:rsidRPr="00BB75E2">
        <w:rPr>
          <w:rFonts w:ascii="Traditional Arabic" w:eastAsia="SimSun" w:hAnsi="Traditional Arabic" w:cs="Traditional Arabic"/>
          <w:b/>
          <w:bCs/>
          <w:sz w:val="36"/>
          <w:szCs w:val="36"/>
          <w:rtl/>
          <w:lang w:eastAsia="zh-CN" w:bidi="ar-EG"/>
        </w:rPr>
        <w:t xml:space="preserve"> الشَّمْسُ يَنْبَغِي لَهَا أَنْ تُدْرِكَ الْقَمَرَ } : قال مجاهد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لكل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منهما حد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لا يعد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وه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ولا يقصر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دون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إذا جاء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سلطان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هذا ذهب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هذا، وإذا ذهب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سلطان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هذا جاء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سلطان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هذا. والمعنى في هذا: أن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لا فترة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بين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الليل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والنهار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بل كل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منهما يعقب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الآخر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بلا مهلة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ولا تراخ</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لأن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ما مسخران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دائبين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proofErr w:type="spellStart"/>
      <w:r w:rsidRPr="00BB75E2">
        <w:rPr>
          <w:rFonts w:ascii="Traditional Arabic" w:eastAsia="SimSun" w:hAnsi="Traditional Arabic" w:cs="Traditional Arabic"/>
          <w:b/>
          <w:bCs/>
          <w:sz w:val="36"/>
          <w:szCs w:val="36"/>
          <w:rtl/>
          <w:lang w:eastAsia="zh-CN" w:bidi="ar-EG"/>
        </w:rPr>
        <w:t>يتطالبان</w:t>
      </w:r>
      <w:proofErr w:type="spellEnd"/>
      <w:r w:rsidRPr="00BB75E2">
        <w:rPr>
          <w:rFonts w:ascii="Traditional Arabic" w:eastAsia="SimSun" w:hAnsi="Traditional Arabic" w:cs="Traditional Arabic"/>
          <w:b/>
          <w:bCs/>
          <w:sz w:val="36"/>
          <w:szCs w:val="36"/>
          <w:rtl/>
          <w:lang w:eastAsia="zh-CN" w:bidi="ar-EG"/>
        </w:rPr>
        <w:t xml:space="preserve"> طلب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ا حثِيثًا. " </w:t>
      </w:r>
      <w:proofErr w:type="spellStart"/>
      <w:proofErr w:type="gramStart"/>
      <w:r w:rsidRPr="00BB75E2">
        <w:rPr>
          <w:rFonts w:ascii="Traditional Arabic" w:eastAsia="SimSun" w:hAnsi="Traditional Arabic" w:cs="Traditional Arabic"/>
          <w:b/>
          <w:bCs/>
          <w:sz w:val="36"/>
          <w:szCs w:val="36"/>
          <w:rtl/>
          <w:lang w:eastAsia="zh-CN" w:bidi="ar-EG"/>
        </w:rPr>
        <w:t>أ.ه</w:t>
      </w:r>
      <w:proofErr w:type="spellEnd"/>
      <w:r w:rsidRPr="00BB75E2">
        <w:rPr>
          <w:rFonts w:ascii="Traditional Arabic" w:eastAsia="SimSun" w:hAnsi="Traditional Arabic" w:cs="Traditional Arabic"/>
          <w:b/>
          <w:bCs/>
          <w:sz w:val="36"/>
          <w:szCs w:val="36"/>
          <w:rtl/>
          <w:lang w:eastAsia="zh-CN" w:bidi="ar-EG"/>
        </w:rPr>
        <w:t>ـ</w:t>
      </w:r>
      <w:proofErr w:type="gramEnd"/>
      <w:r w:rsidRPr="00BB75E2">
        <w:rPr>
          <w:rFonts w:ascii="Traditional Arabic" w:eastAsia="SimSun" w:hAnsi="Traditional Arabic" w:cs="Traditional Arabic"/>
          <w:b/>
          <w:bCs/>
          <w:sz w:val="36"/>
          <w:szCs w:val="36"/>
          <w:rtl/>
          <w:lang w:eastAsia="zh-CN" w:bidi="ar-EG"/>
        </w:rPr>
        <w:t xml:space="preserve"> ( تفسير ابن كثير بتصرف ) .</w:t>
      </w:r>
    </w:p>
    <w:p w14:paraId="33C1F500"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وفي الدوابِّ والأنعامِ قالَ تعالَى: </w:t>
      </w:r>
      <w:proofErr w:type="gramStart"/>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وَاللَّهُ</w:t>
      </w:r>
      <w:proofErr w:type="gramEnd"/>
      <w:r w:rsidRPr="00BB75E2">
        <w:rPr>
          <w:rFonts w:ascii="Traditional Arabic" w:eastAsia="SimSun" w:hAnsi="Traditional Arabic" w:cs="Traditional Arabic"/>
          <w:b/>
          <w:bCs/>
          <w:sz w:val="36"/>
          <w:szCs w:val="36"/>
          <w:rtl/>
          <w:lang w:eastAsia="zh-CN" w:bidi="ar-EG"/>
        </w:rPr>
        <w:t xml:space="preserve"> خَلَقَ كُلَّ دَابَّةٍ مِنْ مَاءٍ فَمِنْهُمْ مَنْ يَمْشِي عَلَى بَطْنِهِ وَمِنْهُمْ مَنْ يَمْشِي عَلَى رِجْلَيْنِ وَمِنْهُمْ مَنْ يَمْشِي عَلَى أَرْبَعٍ يَخْلُقُ اللَّهُ مَا يَشَاءُ إِنَّ اللَّهَ عَلَى كُلِّ شَيْءٍ قَدِيرٌ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raditional Arabic" w:eastAsia="SimSun" w:hAnsi="Traditional Arabic" w:cs="Traditional Arabic" w:hint="cs"/>
          <w:b/>
          <w:bCs/>
          <w:sz w:val="36"/>
          <w:szCs w:val="36"/>
          <w:rtl/>
          <w:lang w:eastAsia="zh-CN" w:bidi="ar-EG"/>
        </w:rPr>
        <w:t xml:space="preserve">النور: </w:t>
      </w:r>
      <w:r w:rsidRPr="00BB75E2">
        <w:rPr>
          <w:rFonts w:ascii="Traditional Arabic" w:eastAsia="SimSun" w:hAnsi="Traditional Arabic" w:cs="Traditional Arabic"/>
          <w:b/>
          <w:bCs/>
          <w:sz w:val="36"/>
          <w:szCs w:val="36"/>
          <w:rtl/>
          <w:lang w:eastAsia="zh-CN" w:bidi="ar-EG"/>
        </w:rPr>
        <w:t>45)</w:t>
      </w:r>
      <w:r w:rsidRPr="00BB75E2">
        <w:rPr>
          <w:rFonts w:ascii="Traditional Arabic" w:eastAsia="SimSun" w:hAnsi="Traditional Arabic" w:cs="Traditional Arabic" w:hint="cs"/>
          <w:b/>
          <w:bCs/>
          <w:sz w:val="36"/>
          <w:szCs w:val="36"/>
          <w:rtl/>
          <w:lang w:eastAsia="zh-CN" w:bidi="ar-EG"/>
        </w:rPr>
        <w:t>.</w:t>
      </w:r>
    </w:p>
    <w:p w14:paraId="32E0BEAB"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وفي الإنسانِ نفسِهِ قالَ تعالَى: </w:t>
      </w:r>
      <w:proofErr w:type="gramStart"/>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وَفِي</w:t>
      </w:r>
      <w:proofErr w:type="gramEnd"/>
      <w:r w:rsidRPr="00BB75E2">
        <w:rPr>
          <w:rFonts w:ascii="Traditional Arabic" w:eastAsia="SimSun" w:hAnsi="Traditional Arabic" w:cs="Traditional Arabic"/>
          <w:b/>
          <w:bCs/>
          <w:sz w:val="36"/>
          <w:szCs w:val="36"/>
          <w:rtl/>
          <w:lang w:eastAsia="zh-CN" w:bidi="ar-EG"/>
        </w:rPr>
        <w:t xml:space="preserve"> أَنْفُسِكُمْ أَفَلَا تُبْصِرُونَ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raditional Arabic" w:eastAsia="SimSun" w:hAnsi="Traditional Arabic" w:cs="Traditional Arabic" w:hint="cs"/>
          <w:b/>
          <w:bCs/>
          <w:sz w:val="36"/>
          <w:szCs w:val="36"/>
          <w:rtl/>
          <w:lang w:eastAsia="zh-CN" w:bidi="ar-EG"/>
        </w:rPr>
        <w:t xml:space="preserve">الذاريات: </w:t>
      </w:r>
      <w:r w:rsidRPr="00BB75E2">
        <w:rPr>
          <w:rFonts w:ascii="Traditional Arabic" w:eastAsia="SimSun" w:hAnsi="Traditional Arabic" w:cs="Traditional Arabic"/>
          <w:b/>
          <w:bCs/>
          <w:sz w:val="36"/>
          <w:szCs w:val="36"/>
          <w:rtl/>
          <w:lang w:eastAsia="zh-CN" w:bidi="ar-EG"/>
        </w:rPr>
        <w:t>21)</w:t>
      </w:r>
      <w:r w:rsidRPr="00BB75E2">
        <w:rPr>
          <w:rFonts w:ascii="Traditional Arabic" w:eastAsia="SimSun" w:hAnsi="Traditional Arabic" w:cs="Traditional Arabic" w:hint="cs"/>
          <w:b/>
          <w:bCs/>
          <w:sz w:val="36"/>
          <w:szCs w:val="36"/>
          <w:rtl/>
          <w:lang w:eastAsia="zh-CN" w:bidi="ar-EG"/>
        </w:rPr>
        <w:t>.</w:t>
      </w:r>
    </w:p>
    <w:p w14:paraId="72FF6C67"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وفي الزرعِ والنباتِ يقولُ تعالَى: </w:t>
      </w:r>
      <w:r w:rsidRPr="00BB75E2">
        <w:rPr>
          <w:rFonts w:ascii="Traditional Arabic" w:eastAsia="SimSun" w:hAnsi="Traditional Arabic" w:cs="Traditional Arabic"/>
          <w:b/>
          <w:bCs/>
          <w:sz w:val="36"/>
          <w:szCs w:val="36"/>
          <w:rtl/>
          <w:lang w:eastAsia="zh-CN" w:bidi="ar-EG"/>
        </w:rPr>
        <w:t xml:space="preserve">{وَفِى الأَرْضِ قِطَعٌ مُتَجَاوِرَاتٌ وَجَنَّاتٌ مِّنْ أَعْنَابٍ وَزَرْعٌ وَنَخِيْلٌ صِنْوَانٌ وَغَيْرُ صِنْوَانٍ يُسْقَىَ </w:t>
      </w:r>
      <w:proofErr w:type="spellStart"/>
      <w:r w:rsidRPr="00BB75E2">
        <w:rPr>
          <w:rFonts w:ascii="Traditional Arabic" w:eastAsia="SimSun" w:hAnsi="Traditional Arabic" w:cs="Traditional Arabic"/>
          <w:b/>
          <w:bCs/>
          <w:sz w:val="36"/>
          <w:szCs w:val="36"/>
          <w:rtl/>
          <w:lang w:eastAsia="zh-CN" w:bidi="ar-EG"/>
        </w:rPr>
        <w:t>بِمَآءٍ</w:t>
      </w:r>
      <w:proofErr w:type="spellEnd"/>
      <w:r w:rsidRPr="00BB75E2">
        <w:rPr>
          <w:rFonts w:ascii="Traditional Arabic" w:eastAsia="SimSun" w:hAnsi="Traditional Arabic" w:cs="Traditional Arabic"/>
          <w:b/>
          <w:bCs/>
          <w:sz w:val="36"/>
          <w:szCs w:val="36"/>
          <w:rtl/>
          <w:lang w:eastAsia="zh-CN" w:bidi="ar-EG"/>
        </w:rPr>
        <w:t xml:space="preserve"> واحِدٍ وَنُفَضِّلُ بَعْضَهَا عَلَى‏ بَعْضٍ </w:t>
      </w:r>
      <w:proofErr w:type="spellStart"/>
      <w:r w:rsidRPr="00BB75E2">
        <w:rPr>
          <w:rFonts w:ascii="Traditional Arabic" w:eastAsia="SimSun" w:hAnsi="Traditional Arabic" w:cs="Traditional Arabic"/>
          <w:b/>
          <w:bCs/>
          <w:sz w:val="36"/>
          <w:szCs w:val="36"/>
          <w:rtl/>
          <w:lang w:eastAsia="zh-CN" w:bidi="ar-EG"/>
        </w:rPr>
        <w:t>فِى</w:t>
      </w:r>
      <w:proofErr w:type="spellEnd"/>
      <w:r w:rsidRPr="00BB75E2">
        <w:rPr>
          <w:rFonts w:ascii="Traditional Arabic" w:eastAsia="SimSun" w:hAnsi="Traditional Arabic" w:cs="Traditional Arabic"/>
          <w:b/>
          <w:bCs/>
          <w:sz w:val="36"/>
          <w:szCs w:val="36"/>
          <w:rtl/>
          <w:lang w:eastAsia="zh-CN" w:bidi="ar-EG"/>
        </w:rPr>
        <w:t xml:space="preserve"> الْأُكُلِ </w:t>
      </w:r>
      <w:r w:rsidRPr="00BB75E2">
        <w:rPr>
          <w:rFonts w:ascii="Traditional Arabic" w:eastAsia="SimSun" w:hAnsi="Traditional Arabic" w:cs="Traditional Arabic" w:hint="cs"/>
          <w:b/>
          <w:bCs/>
          <w:sz w:val="36"/>
          <w:szCs w:val="36"/>
          <w:rtl/>
          <w:lang w:eastAsia="zh-CN" w:bidi="ar-EG"/>
        </w:rPr>
        <w:t>إ</w:t>
      </w:r>
      <w:r w:rsidRPr="00BB75E2">
        <w:rPr>
          <w:rFonts w:ascii="Traditional Arabic" w:eastAsia="SimSun" w:hAnsi="Traditional Arabic" w:cs="Traditional Arabic"/>
          <w:b/>
          <w:bCs/>
          <w:sz w:val="36"/>
          <w:szCs w:val="36"/>
          <w:rtl/>
          <w:lang w:eastAsia="zh-CN" w:bidi="ar-EG"/>
        </w:rPr>
        <w:t xml:space="preserve">نَّ </w:t>
      </w:r>
      <w:proofErr w:type="spellStart"/>
      <w:r w:rsidRPr="00BB75E2">
        <w:rPr>
          <w:rFonts w:ascii="Traditional Arabic" w:eastAsia="SimSun" w:hAnsi="Traditional Arabic" w:cs="Traditional Arabic"/>
          <w:b/>
          <w:bCs/>
          <w:sz w:val="36"/>
          <w:szCs w:val="36"/>
          <w:rtl/>
          <w:lang w:eastAsia="zh-CN" w:bidi="ar-EG"/>
        </w:rPr>
        <w:t>فِى</w:t>
      </w:r>
      <w:proofErr w:type="spellEnd"/>
      <w:r w:rsidRPr="00BB75E2">
        <w:rPr>
          <w:rFonts w:ascii="Traditional Arabic" w:eastAsia="SimSun" w:hAnsi="Traditional Arabic" w:cs="Traditional Arabic"/>
          <w:b/>
          <w:bCs/>
          <w:sz w:val="36"/>
          <w:szCs w:val="36"/>
          <w:rtl/>
          <w:lang w:eastAsia="zh-CN" w:bidi="ar-EG"/>
        </w:rPr>
        <w:t xml:space="preserve"> ذَلِكَ لَآيَاتٍ لِّقَوْمٍ يَعْقِلُونَ}. (الرعد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4)</w:t>
      </w:r>
      <w:r w:rsidRPr="00BB75E2">
        <w:rPr>
          <w:rFonts w:ascii="Traditional Arabic" w:eastAsia="SimSun" w:hAnsi="Traditional Arabic" w:cs="Traditional Arabic" w:hint="cs"/>
          <w:b/>
          <w:bCs/>
          <w:sz w:val="36"/>
          <w:szCs w:val="36"/>
          <w:rtl/>
          <w:lang w:eastAsia="zh-CN" w:bidi="ar-EG"/>
        </w:rPr>
        <w:t>.</w:t>
      </w:r>
    </w:p>
    <w:p w14:paraId="4BEE93CB"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ف</w:t>
      </w:r>
      <w:r w:rsidRPr="00BB75E2">
        <w:rPr>
          <w:rFonts w:ascii="Traditional Arabic" w:eastAsia="SimSun" w:hAnsi="Traditional Arabic" w:cs="Traditional Arabic"/>
          <w:b/>
          <w:bCs/>
          <w:sz w:val="36"/>
          <w:szCs w:val="36"/>
          <w:rtl/>
          <w:lang w:eastAsia="zh-CN" w:bidi="ar-EG"/>
        </w:rPr>
        <w:t>هذا النظام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الكوني</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raditional Arabic" w:eastAsia="SimSun" w:hAnsi="Traditional Arabic" w:cs="Traditional Arabic" w:hint="cs"/>
          <w:b/>
          <w:bCs/>
          <w:sz w:val="36"/>
          <w:szCs w:val="36"/>
          <w:rtl/>
          <w:lang w:eastAsia="zh-CN" w:bidi="ar-EG"/>
        </w:rPr>
        <w:t>بما فيهِ مِن أرضٍ وسماءٍ ونجومٍ وكواكبَ ودوابٍّ ونباتٍ</w:t>
      </w:r>
      <w:r w:rsidRPr="00BB75E2">
        <w:rPr>
          <w:rFonts w:ascii="Traditional Arabic" w:eastAsia="SimSun" w:hAnsi="Traditional Arabic" w:cs="Traditional Arabic"/>
          <w:b/>
          <w:bCs/>
          <w:sz w:val="36"/>
          <w:szCs w:val="36"/>
          <w:rtl/>
          <w:lang w:eastAsia="zh-CN" w:bidi="ar-EG"/>
        </w:rPr>
        <w:t xml:space="preserve"> يدل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على وجود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الخالق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المدبر</w:t>
      </w:r>
      <w:r w:rsidRPr="00BB75E2">
        <w:rPr>
          <w:rFonts w:ascii="Traditional Arabic" w:eastAsia="SimSun" w:hAnsi="Traditional Arabic" w:cs="Traditional Arabic" w:hint="cs"/>
          <w:b/>
          <w:bCs/>
          <w:sz w:val="36"/>
          <w:szCs w:val="36"/>
          <w:rtl/>
          <w:lang w:eastAsia="zh-CN" w:bidi="ar-EG"/>
        </w:rPr>
        <w:t>ِ، و</w:t>
      </w:r>
      <w:r w:rsidRPr="00BB75E2">
        <w:rPr>
          <w:rFonts w:ascii="Traditional Arabic" w:eastAsia="SimSun" w:hAnsi="Traditional Arabic" w:cs="Traditional Arabic"/>
          <w:b/>
          <w:bCs/>
          <w:sz w:val="36"/>
          <w:szCs w:val="36"/>
          <w:rtl/>
          <w:lang w:eastAsia="zh-CN" w:bidi="ar-EG"/>
        </w:rPr>
        <w:t>أن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هناك</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موجد</w:t>
      </w:r>
      <w:r w:rsidRPr="00BB75E2">
        <w:rPr>
          <w:rFonts w:ascii="Traditional Arabic" w:eastAsia="SimSun" w:hAnsi="Traditional Arabic" w:cs="Traditional Arabic" w:hint="cs"/>
          <w:b/>
          <w:bCs/>
          <w:sz w:val="36"/>
          <w:szCs w:val="36"/>
          <w:rtl/>
          <w:lang w:eastAsia="zh-CN" w:bidi="ar-EG"/>
        </w:rPr>
        <w:t>ًا</w:t>
      </w:r>
      <w:r w:rsidRPr="00BB75E2">
        <w:rPr>
          <w:rFonts w:ascii="Traditional Arabic" w:eastAsia="SimSun" w:hAnsi="Traditional Arabic" w:cs="Traditional Arabic"/>
          <w:b/>
          <w:bCs/>
          <w:sz w:val="36"/>
          <w:szCs w:val="36"/>
          <w:rtl/>
          <w:lang w:eastAsia="zh-CN" w:bidi="ar-EG"/>
        </w:rPr>
        <w:t>، وأن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هذا الموجد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عند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هذه القدرة، بل منته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ى القدرة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والحكمة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والعظمة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والعلم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وإل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لم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أمكن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أن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يكون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هذا الكون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بهذا الشكل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و</w:t>
      </w:r>
      <w:r w:rsidRPr="00BB75E2">
        <w:rPr>
          <w:rFonts w:ascii="Traditional Arabic" w:eastAsia="SimSun" w:hAnsi="Traditional Arabic" w:cs="Traditional Arabic" w:hint="cs"/>
          <w:b/>
          <w:bCs/>
          <w:sz w:val="36"/>
          <w:szCs w:val="36"/>
          <w:rtl/>
          <w:lang w:eastAsia="zh-CN" w:bidi="ar-EG"/>
        </w:rPr>
        <w:t>قد</w:t>
      </w:r>
      <w:r w:rsidRPr="00BB75E2">
        <w:rPr>
          <w:rFonts w:ascii="Traditional Arabic" w:eastAsia="SimSun" w:hAnsi="Traditional Arabic" w:cs="Traditional Arabic"/>
          <w:b/>
          <w:bCs/>
          <w:sz w:val="36"/>
          <w:szCs w:val="36"/>
          <w:rtl/>
          <w:lang w:eastAsia="zh-CN" w:bidi="ar-EG"/>
        </w:rPr>
        <w:t xml:space="preserve"> سُئلَ الأعرابيُّ: بم عرفتَ ربَّك</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فقال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الأثرُ يدلُ على المسيرِ، والبَعْرَةُ تدلُ على البعيرِ، فسماءٌ ذاتُ أبراجٍ وأرضٌ ذاتُ فجاجٍ وبحارٌ ذاتُ أمواجٍ ألا تدلُّ على السميعِ البصيرِ؟</w:t>
      </w:r>
      <w:r w:rsidRPr="00BB75E2">
        <w:rPr>
          <w:rFonts w:ascii="Traditional Arabic" w:eastAsia="SimSun" w:hAnsi="Traditional Arabic" w:cs="Traditional Arabic" w:hint="cs"/>
          <w:b/>
          <w:bCs/>
          <w:sz w:val="36"/>
          <w:szCs w:val="36"/>
          <w:rtl/>
          <w:lang w:eastAsia="zh-CN" w:bidi="ar-EG"/>
        </w:rPr>
        <w:t>!!</w:t>
      </w:r>
    </w:p>
    <w:p w14:paraId="1AA8ADA3" w14:textId="77777777" w:rsidR="00BB75E2" w:rsidRPr="00BB75E2" w:rsidRDefault="00BB75E2" w:rsidP="00BB75E2">
      <w:pPr>
        <w:bidi/>
        <w:spacing w:after="0" w:line="216" w:lineRule="auto"/>
        <w:jc w:val="center"/>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t>وفِي كلِّ شيءٍ لَهُ آية ٌ................... تَدُلّ على أنّهُ الواحِدُ.</w:t>
      </w:r>
    </w:p>
    <w:p w14:paraId="541A065A" w14:textId="77777777" w:rsidR="00BB75E2" w:rsidRPr="00BB75E2" w:rsidRDefault="00BB75E2" w:rsidP="00BB75E2">
      <w:pPr>
        <w:bidi/>
        <w:spacing w:after="0" w:line="216" w:lineRule="auto"/>
        <w:jc w:val="both"/>
        <w:rPr>
          <w:rFonts w:ascii="Traditional Arabic" w:eastAsia="SimSun" w:hAnsi="Traditional Arabic" w:cs="Monotype Koufi"/>
          <w:b/>
          <w:bCs/>
          <w:sz w:val="36"/>
          <w:szCs w:val="36"/>
          <w:u w:val="single"/>
          <w:rtl/>
          <w:lang w:eastAsia="zh-CN" w:bidi="ar-EG"/>
        </w:rPr>
      </w:pPr>
      <w:r w:rsidRPr="00BB75E2">
        <w:rPr>
          <w:rFonts w:ascii="Traditional Arabic" w:eastAsia="SimSun" w:hAnsi="Traditional Arabic" w:cs="Monotype Koufi" w:hint="cs"/>
          <w:b/>
          <w:bCs/>
          <w:sz w:val="36"/>
          <w:szCs w:val="36"/>
          <w:u w:val="single"/>
          <w:rtl/>
          <w:lang w:eastAsia="zh-CN" w:bidi="ar-EG"/>
        </w:rPr>
        <w:t>ثانيًا: مناظراتٌ حولَ الآياتِ الكونيةِ:</w:t>
      </w:r>
    </w:p>
    <w:p w14:paraId="0572971F"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هذه بعضُ المواقفِ والمناظراتِ حولَ الآياتِ الكونيةِ، وبيانِ قدرةِ اللهِ فيها، وكيف كانتْ سببًا في إسلامِ المناظَرين.</w:t>
      </w:r>
    </w:p>
    <w:p w14:paraId="181C2D5F"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المناظرةُ الأولَى: " </w:t>
      </w:r>
      <w:r w:rsidRPr="00BB75E2">
        <w:rPr>
          <w:rFonts w:ascii="Traditional Arabic" w:eastAsia="SimSun" w:hAnsi="Traditional Arabic" w:cs="Traditional Arabic"/>
          <w:b/>
          <w:bCs/>
          <w:sz w:val="36"/>
          <w:szCs w:val="36"/>
          <w:rtl/>
          <w:lang w:eastAsia="zh-CN" w:bidi="ar-EG"/>
        </w:rPr>
        <w:t>يُرْوَى أَنَّ بَعْضَ الزَّنَادِقَةِ أَنْكَرَ الصَّانِعَ عِنْدَ جَعْفَرٍ الصَّادِقِ رَضِيَ اللَّهُ عَنْهُ. فَقَالَ جَعْفَرٌ: هَلْ رَكِبْتَ الْبَحْرَ؟ قَالَ نَعَمْ. قَالَ هَلْ رَأَيْتَ أَهْوَالَهُ؟ قَالَ بَلَى، هَاجَتْ يَوْمًا رِيَاحٌ هَائِلَةٌ فَكَسَّرَتِ السُّفُنَ وَغَرَّقَتِ الْمَلَّاحِينَ، فَتَعَلَّقْتُ أَنَا بِبَعْضِ أَلْوَاحِهَا ثُمَّ ذَهَبَ عَنِّي ذَلِكَ اللَّوْحُ فَإِذَا أَنَا مَدْفُوعٌ فِي تَلَاطُمِ الْأَمْوَاجِ حَتَّى دُفِعْتُ إِلَى السَّاحِلِ، فَقَالَ جَعْفَرٌ قَدْ كَانَ اعْتِمَادُكَ مِنْ قَبْلُ عَلَى السَّفِينَةِ وَالْمَلَّاحِ ثُمَّ عَلَى اللَّوْحِ حَتَّى تُنْجِيَكَ، فَلَمَّا ذَهَبَتْ هَذِهِ الْأَشْيَاءُ عَنْكَ هَلْ أَسْلَمْتَ نَفْسَكَ لِلْهَلَاكِ أَمْ كُنْتَ تَرْجُو السَّلَامَةَ بَعْدُ؟ قَالَ بَلْ رَجَوْتُ السَّلَامَةَ، قَالَ مِمَّنْ كُنْتَ تَرْجُوهَا فَسَكَتَ الرَّجُلُ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فَقَالَ جَعْفَرٌ: إِنَّ الصَّانِعَ هُوَ الَّذِي كُنْتَ تَرْجُوهُ فِي ذَلِكَ الْوَقْتِ، وَهُوَ الَّذِي أَنْجَاكَ مِنَ الْغَرَقِ فَأَسْلَمَ الرَّجُلُ عَلَى يَدِهِ.</w:t>
      </w:r>
      <w:r w:rsidRPr="00BB75E2">
        <w:rPr>
          <w:rFonts w:ascii="Traditional Arabic" w:eastAsia="SimSun" w:hAnsi="Traditional Arabic" w:cs="Traditional Arabic" w:hint="cs"/>
          <w:b/>
          <w:bCs/>
          <w:sz w:val="36"/>
          <w:szCs w:val="36"/>
          <w:rtl/>
          <w:lang w:eastAsia="zh-CN" w:bidi="ar-EG"/>
        </w:rPr>
        <w:t xml:space="preserve">" </w:t>
      </w:r>
      <w:proofErr w:type="gramStart"/>
      <w:r w:rsidRPr="00BB75E2">
        <w:rPr>
          <w:rFonts w:ascii="Traditional Arabic" w:eastAsia="SimSun" w:hAnsi="Traditional Arabic" w:cs="Traditional Arabic" w:hint="cs"/>
          <w:b/>
          <w:bCs/>
          <w:sz w:val="36"/>
          <w:szCs w:val="36"/>
          <w:rtl/>
          <w:lang w:eastAsia="zh-CN" w:bidi="ar-EG"/>
        </w:rPr>
        <w:t>( انظر</w:t>
      </w:r>
      <w:proofErr w:type="gramEnd"/>
      <w:r w:rsidRPr="00BB75E2">
        <w:rPr>
          <w:rFonts w:ascii="Traditional Arabic" w:eastAsia="SimSun" w:hAnsi="Traditional Arabic" w:cs="Traditional Arabic" w:hint="cs"/>
          <w:b/>
          <w:bCs/>
          <w:sz w:val="36"/>
          <w:szCs w:val="36"/>
          <w:rtl/>
          <w:lang w:eastAsia="zh-CN" w:bidi="ar-EG"/>
        </w:rPr>
        <w:t xml:space="preserve"> هذه المناظرات الثلاث في تفسير الرازي).</w:t>
      </w:r>
    </w:p>
    <w:p w14:paraId="0C055654"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المناظرةُ الثانيةُ: "</w:t>
      </w:r>
      <w:r w:rsidRPr="00BB75E2">
        <w:rPr>
          <w:rFonts w:ascii="Traditional Arabic" w:eastAsia="SimSun" w:hAnsi="Traditional Arabic" w:cs="Traditional Arabic"/>
          <w:b/>
          <w:bCs/>
          <w:sz w:val="36"/>
          <w:szCs w:val="36"/>
          <w:rtl/>
          <w:lang w:eastAsia="zh-CN" w:bidi="ar-EG"/>
        </w:rPr>
        <w:t xml:space="preserve">كَانَ أَبُو حَنِيفَةَ رَحِمَهُ اللَّهُ سَيْفًا عَلَى الدَّهْرِيَّةِ، وَكَانُوا يَنْتَهِزُونَ الْفُرْصَةَ لِيَقْتُلُوهُ فَبَيْنَمَا هُوَ يَوْمًا فِي مَسْجِدِهِ قَاعِدٌ إِذْ هَجَمَ عَلَيْهِ جَمَاعَةٌ بِسُيُوفٍ مَسْلُولَةٍ وَهَمُّوا بِقَتْلِهِ فَقَالَ لَهُمْ: </w:t>
      </w:r>
      <w:proofErr w:type="spellStart"/>
      <w:r w:rsidRPr="00BB75E2">
        <w:rPr>
          <w:rFonts w:ascii="Traditional Arabic" w:eastAsia="SimSun" w:hAnsi="Traditional Arabic" w:cs="Traditional Arabic"/>
          <w:b/>
          <w:bCs/>
          <w:sz w:val="36"/>
          <w:szCs w:val="36"/>
          <w:rtl/>
          <w:lang w:eastAsia="zh-CN" w:bidi="ar-EG"/>
        </w:rPr>
        <w:t>أَجِيبُونِي</w:t>
      </w:r>
      <w:proofErr w:type="spellEnd"/>
      <w:r w:rsidRPr="00BB75E2">
        <w:rPr>
          <w:rFonts w:ascii="Traditional Arabic" w:eastAsia="SimSun" w:hAnsi="Traditional Arabic" w:cs="Traditional Arabic"/>
          <w:b/>
          <w:bCs/>
          <w:sz w:val="36"/>
          <w:szCs w:val="36"/>
          <w:rtl/>
          <w:lang w:eastAsia="zh-CN" w:bidi="ar-EG"/>
        </w:rPr>
        <w:t xml:space="preserve"> عَنْ مَسْأَلَةٍ ثُمَّ افْعَلُوا مَا شِئْتُمْ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فَقَالُوا 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هَاتِ، فَقَالَ: مَا تَقُولُونَ فِي رَجُلٍ يَقُولُ لكم إني رأيت سفينة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تَجْرِي مُسْتَوِيَةً لَيْسَ لَهَا مَلَّاحٌ يُجْرِيهَا وَلَا مُتَعَهِّدٌ يَدْفَعُهَا هَلْ يَجُوزُ ذَلِكَ فِي الْعَقْلِ؟ قَالُوا: لَا، هَذَا شَيْءٌ لَا يَقْبَلُهُ الْعَقْلُ؟ فَقَالَ أَبُو حَنِيفَةَ: يَا سُبْحَانَ اللَّهِ إِذَا لَمْ يَجُزْ فِي </w:t>
      </w:r>
      <w:r w:rsidRPr="00BB75E2">
        <w:rPr>
          <w:rFonts w:ascii="Traditional Arabic" w:eastAsia="SimSun" w:hAnsi="Traditional Arabic" w:cs="Traditional Arabic"/>
          <w:b/>
          <w:bCs/>
          <w:sz w:val="36"/>
          <w:szCs w:val="36"/>
          <w:rtl/>
          <w:lang w:eastAsia="zh-CN" w:bidi="ar-EG"/>
        </w:rPr>
        <w:lastRenderedPageBreak/>
        <w:t>الْعَقْلِ سَفِينَةٌ تَجْرِي فِي البحر مستوية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غير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متعهد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ولا مجري فَكَيْفَ يَجُوزُ قِيَامُ هَذِهِ الدُّنْيَا عَلَى اخْتِلَافِ أَحْوَالِهَا وَتَغَيُّرِ أَعْمَالِهَا وَسِعَةِ أَطْرَافِهَا وَتَبَايُنِ أَكْنَافِهَا مِنْ غَيْرِ صَانِعٍ وَحَافِظٍ؟ فَبَكَوْا جَمِيعًا وَقَالُوا: صَدَقْتَ وَأَغْمَدُوا سُيُوفَهُمْ وَتَابُوا.</w:t>
      </w:r>
      <w:r w:rsidRPr="00BB75E2">
        <w:rPr>
          <w:rFonts w:ascii="Traditional Arabic" w:eastAsia="SimSun" w:hAnsi="Traditional Arabic" w:cs="Traditional Arabic" w:hint="cs"/>
          <w:b/>
          <w:bCs/>
          <w:sz w:val="36"/>
          <w:szCs w:val="36"/>
          <w:rtl/>
          <w:lang w:eastAsia="zh-CN" w:bidi="ar-EG"/>
        </w:rPr>
        <w:t>"</w:t>
      </w:r>
    </w:p>
    <w:p w14:paraId="43CD8C90"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المناظرة الثالثة: " </w:t>
      </w:r>
      <w:r w:rsidRPr="00BB75E2">
        <w:rPr>
          <w:rFonts w:ascii="Traditional Arabic" w:eastAsia="SimSun" w:hAnsi="Traditional Arabic" w:cs="Traditional Arabic"/>
          <w:b/>
          <w:bCs/>
          <w:sz w:val="36"/>
          <w:szCs w:val="36"/>
          <w:rtl/>
          <w:lang w:eastAsia="zh-CN" w:bidi="ar-EG"/>
        </w:rPr>
        <w:t>سَأَلُوا الشَّافِعِيَّ رَضِيَ اللَّهُ عَنْهُ مَا الدَّلِيلُ عَلَى وُجُودِ الصَّانِعِ؟ فَقَالَ: وَرَقَةُ الْفِرْصَادِ</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التُّوتِ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طَعْمُهَا وَلَوْنُهَا وَرِيحُهَا وَطَبْعُهَا وَاحِدٌ عِنْدَكُمْ؟ قَالُوا: نَعَمْ، قَالَ:</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 xml:space="preserve">فَتَأْكُلُهَا دُودَةُ الْقَزِّ فَيَخْرُجُ مِنْهَا </w:t>
      </w:r>
      <w:proofErr w:type="spellStart"/>
      <w:r w:rsidRPr="00BB75E2">
        <w:rPr>
          <w:rFonts w:ascii="Traditional Arabic" w:eastAsia="SimSun" w:hAnsi="Traditional Arabic" w:cs="Traditional Arabic"/>
          <w:b/>
          <w:bCs/>
          <w:sz w:val="36"/>
          <w:szCs w:val="36"/>
          <w:rtl/>
          <w:lang w:eastAsia="zh-CN" w:bidi="ar-EG"/>
        </w:rPr>
        <w:t>الْإِبْرَيسَمُ</w:t>
      </w:r>
      <w:proofErr w:type="spellEnd"/>
      <w:r w:rsidRPr="00BB75E2">
        <w:rPr>
          <w:rFonts w:ascii="Traditional Arabic" w:eastAsia="SimSun" w:hAnsi="Traditional Arabic" w:cs="Traditional Arabic" w:hint="cs"/>
          <w:b/>
          <w:bCs/>
          <w:sz w:val="36"/>
          <w:szCs w:val="36"/>
          <w:rtl/>
          <w:lang w:eastAsia="zh-CN" w:bidi="ar-EG"/>
        </w:rPr>
        <w:t xml:space="preserve"> </w:t>
      </w:r>
      <w:proofErr w:type="gramStart"/>
      <w:r w:rsidRPr="00BB75E2">
        <w:rPr>
          <w:rFonts w:ascii="Traditional Arabic" w:eastAsia="SimSun" w:hAnsi="Traditional Arabic" w:cs="Traditional Arabic" w:hint="cs"/>
          <w:b/>
          <w:bCs/>
          <w:sz w:val="36"/>
          <w:szCs w:val="36"/>
          <w:rtl/>
          <w:lang w:eastAsia="zh-CN" w:bidi="ar-EG"/>
        </w:rPr>
        <w:t>( الحرير</w:t>
      </w:r>
      <w:proofErr w:type="gramEnd"/>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وَالنَّحْلُ فَيَخْرُجُ مِنْهَا الْعَسَلُ. وَالشَّاةُ فَيَخْرُجُ مِنْهَا الْبَعْرُ، وَيَأْكُلُهَا الظِّبَاءُ فَيَنْعَقِدُ فِي نَوَافِجِهَا الْمِسْكُ</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فَمَنِ الَّذِي جَعَلَ هَذِهِ الْأَشْيَاءَ كَذَلِكَ مَعَ أَنَّ الطَّبْعَ وَاحِدٌ؟ فَاسْتَحْسَنُوا مِنْهُ ذَلِكَ وَأَسْلَمُوا عَلَى يَدِهِ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وَكَانَ عَدَدُهُمْ سَبْعَةَ عَشَرَ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w:t>
      </w:r>
    </w:p>
    <w:p w14:paraId="3F96450F"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t>حقاً إنَّهُ مدهشٌ، فالماء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واحدٌ، والترابُ واحدٌ أيض</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أمّا الاختلاف</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بين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الثمار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فكثير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بحيث</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إنَّ أحد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حلوٌ والآخرُ حامضٌ تمام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w:t>
      </w:r>
      <w:r w:rsidRPr="00BB75E2">
        <w:rPr>
          <w:rFonts w:ascii="Traditional Arabic" w:eastAsia="SimSun" w:hAnsi="Traditional Arabic" w:cs="Traditional Arabic" w:hint="cs"/>
          <w:b/>
          <w:bCs/>
          <w:sz w:val="36"/>
          <w:szCs w:val="36"/>
          <w:rtl/>
          <w:lang w:eastAsia="zh-CN" w:bidi="ar-EG"/>
        </w:rPr>
        <w:t>، ف</w:t>
      </w:r>
      <w:r w:rsidRPr="00BB75E2">
        <w:rPr>
          <w:rFonts w:ascii="Traditional Arabic" w:eastAsia="SimSun" w:hAnsi="Traditional Arabic" w:cs="Traditional Arabic"/>
          <w:b/>
          <w:bCs/>
          <w:sz w:val="36"/>
          <w:szCs w:val="36"/>
          <w:rtl/>
          <w:lang w:eastAsia="zh-CN" w:bidi="ar-EG"/>
        </w:rPr>
        <w:t>ما هذا الجهاز</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العجيب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المكنون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في أغصان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الأشجار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وجذور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الذي لديه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القدرة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على‏ صنع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المواد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الكيميائية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مختلفة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الخواص</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خلال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استغلال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نوعٍ واحدٍ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الماء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والتراب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فلو لم يكن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هنالك</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دليلٌ على‏ علم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وحكمةِ خالق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الكون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سوى‏ هذه المسألة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لكانت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كافية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لمعرفة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هذا الخالق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العظيم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وكما يقول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أحد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شعراء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العرب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w:t>
      </w:r>
    </w:p>
    <w:p w14:paraId="02E414A3" w14:textId="77777777" w:rsidR="00BB75E2" w:rsidRPr="00BB75E2" w:rsidRDefault="00BB75E2" w:rsidP="00BB75E2">
      <w:pPr>
        <w:bidi/>
        <w:spacing w:after="0" w:line="216" w:lineRule="auto"/>
        <w:jc w:val="center"/>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t>والأرضُ فيها عبرةٌ للمُعتَبر                تُخبرُ عن صُنعِ مليكٍ مقتدر</w:t>
      </w:r>
    </w:p>
    <w:p w14:paraId="02F86FEF" w14:textId="77777777" w:rsidR="00BB75E2" w:rsidRPr="00BB75E2" w:rsidRDefault="00BB75E2" w:rsidP="00BB75E2">
      <w:pPr>
        <w:bidi/>
        <w:spacing w:after="0" w:line="216" w:lineRule="auto"/>
        <w:jc w:val="center"/>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t>تُسقى‏ بماءٍ واحدٍ أشجارُها                 وبقعةٌ واحدةٌ قرارها</w:t>
      </w:r>
    </w:p>
    <w:p w14:paraId="0FEAD894" w14:textId="77777777" w:rsidR="00BB75E2" w:rsidRPr="00BB75E2" w:rsidRDefault="00BB75E2" w:rsidP="00BB75E2">
      <w:pPr>
        <w:bidi/>
        <w:spacing w:after="0" w:line="216" w:lineRule="auto"/>
        <w:jc w:val="center"/>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t>والشمسُ والهواء</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ليس يختلف</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واكُلُها مختلف</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لا يأتلف‏</w:t>
      </w:r>
    </w:p>
    <w:p w14:paraId="3F836B72" w14:textId="77777777" w:rsidR="00BB75E2" w:rsidRPr="00BB75E2" w:rsidRDefault="00BB75E2" w:rsidP="00BB75E2">
      <w:pPr>
        <w:bidi/>
        <w:spacing w:after="0" w:line="216" w:lineRule="auto"/>
        <w:jc w:val="center"/>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t xml:space="preserve">فما الذي أوجَبَ ذا </w:t>
      </w:r>
      <w:proofErr w:type="spellStart"/>
      <w:r w:rsidRPr="00BB75E2">
        <w:rPr>
          <w:rFonts w:ascii="Traditional Arabic" w:eastAsia="SimSun" w:hAnsi="Traditional Arabic" w:cs="Traditional Arabic"/>
          <w:b/>
          <w:bCs/>
          <w:sz w:val="36"/>
          <w:szCs w:val="36"/>
          <w:rtl/>
          <w:lang w:eastAsia="zh-CN" w:bidi="ar-EG"/>
        </w:rPr>
        <w:t>التفاض</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w:t>
      </w:r>
      <w:proofErr w:type="spellEnd"/>
      <w:r w:rsidRPr="00BB75E2">
        <w:rPr>
          <w:rFonts w:ascii="Traditional Arabic" w:eastAsia="SimSun" w:hAnsi="Traditional Arabic" w:cs="Traditional Arabic"/>
          <w:b/>
          <w:bCs/>
          <w:sz w:val="36"/>
          <w:szCs w:val="36"/>
          <w:rtl/>
          <w:lang w:eastAsia="zh-CN" w:bidi="ar-EG"/>
        </w:rPr>
        <w:t xml:space="preserve">                إلّا حكيمٌ لَم ي</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رِدْهُ باطلا</w:t>
      </w:r>
      <w:r w:rsidRPr="00BB75E2">
        <w:rPr>
          <w:rFonts w:ascii="Traditional Arabic" w:eastAsia="SimSun" w:hAnsi="Traditional Arabic" w:cs="Traditional Arabic" w:hint="cs"/>
          <w:b/>
          <w:bCs/>
          <w:sz w:val="36"/>
          <w:szCs w:val="36"/>
          <w:rtl/>
          <w:lang w:eastAsia="zh-CN" w:bidi="ar-EG"/>
        </w:rPr>
        <w:t>؟!</w:t>
      </w:r>
    </w:p>
    <w:p w14:paraId="2FBDC3C8" w14:textId="77777777" w:rsidR="00BB75E2" w:rsidRPr="00BB75E2" w:rsidRDefault="00BB75E2" w:rsidP="00BB75E2">
      <w:pPr>
        <w:bidi/>
        <w:spacing w:after="0" w:line="216" w:lineRule="auto"/>
        <w:jc w:val="both"/>
        <w:rPr>
          <w:rFonts w:ascii="Traditional Arabic" w:eastAsia="SimSun" w:hAnsi="Traditional Arabic" w:cs="Monotype Koufi"/>
          <w:b/>
          <w:bCs/>
          <w:sz w:val="36"/>
          <w:szCs w:val="36"/>
          <w:u w:val="single"/>
          <w:rtl/>
          <w:lang w:eastAsia="zh-CN" w:bidi="ar-EG"/>
        </w:rPr>
      </w:pPr>
      <w:r w:rsidRPr="00BB75E2">
        <w:rPr>
          <w:rFonts w:ascii="Traditional Arabic" w:eastAsia="SimSun" w:hAnsi="Traditional Arabic" w:cs="Monotype Koufi" w:hint="cs"/>
          <w:b/>
          <w:bCs/>
          <w:sz w:val="36"/>
          <w:szCs w:val="36"/>
          <w:u w:val="single"/>
          <w:rtl/>
          <w:lang w:eastAsia="zh-CN" w:bidi="ar-EG"/>
        </w:rPr>
        <w:t>ثالثًا: أثرُ تدبرِ الآياتِ الكونيةِ في زيادةِ الإيمانِ</w:t>
      </w:r>
      <w:r w:rsidRPr="00BB75E2">
        <w:rPr>
          <w:rFonts w:ascii="Traditional Arabic" w:eastAsia="SimSun" w:hAnsi="Traditional Arabic" w:cs="Monotype Koufi"/>
          <w:b/>
          <w:bCs/>
          <w:sz w:val="36"/>
          <w:szCs w:val="36"/>
          <w:u w:val="single"/>
          <w:rtl/>
          <w:lang w:eastAsia="zh-CN" w:bidi="ar-EG"/>
        </w:rPr>
        <w:t xml:space="preserve"> </w:t>
      </w:r>
    </w:p>
    <w:p w14:paraId="1E0CAF58"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إنَّ دوامَ التفكرِ في الآياتِ الكونيةِ والإنسانيةِ لهُ أثرٌ كبيرٌ في زيادةِ إيمانِ العبدِ، قالَ تعالَى: </w:t>
      </w:r>
      <w:proofErr w:type="gramStart"/>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قُلِ</w:t>
      </w:r>
      <w:proofErr w:type="gramEnd"/>
      <w:r w:rsidRPr="00BB75E2">
        <w:rPr>
          <w:rFonts w:ascii="Traditional Arabic" w:eastAsia="SimSun" w:hAnsi="Traditional Arabic" w:cs="Traditional Arabic"/>
          <w:b/>
          <w:bCs/>
          <w:sz w:val="36"/>
          <w:szCs w:val="36"/>
          <w:rtl/>
          <w:lang w:eastAsia="zh-CN" w:bidi="ar-EG"/>
        </w:rPr>
        <w:t xml:space="preserve"> انْظُرُوا مَاذَا فِي السَّمَاوَاتِ وَالْأَرْضِ وَمَا تُغْنِي الْآيَاتُ وَالنُّذُرُ عَنْ قَوْمٍ لَا يُؤْمِنُونَ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raditional Arabic" w:eastAsia="SimSun" w:hAnsi="Traditional Arabic" w:cs="Traditional Arabic" w:hint="cs"/>
          <w:b/>
          <w:bCs/>
          <w:sz w:val="36"/>
          <w:szCs w:val="36"/>
          <w:rtl/>
          <w:lang w:eastAsia="zh-CN" w:bidi="ar-EG"/>
        </w:rPr>
        <w:t xml:space="preserve">يونس: </w:t>
      </w:r>
      <w:r w:rsidRPr="00BB75E2">
        <w:rPr>
          <w:rFonts w:ascii="Traditional Arabic" w:eastAsia="SimSun" w:hAnsi="Traditional Arabic" w:cs="Traditional Arabic"/>
          <w:b/>
          <w:bCs/>
          <w:sz w:val="36"/>
          <w:szCs w:val="36"/>
          <w:rtl/>
          <w:lang w:eastAsia="zh-CN" w:bidi="ar-EG"/>
        </w:rPr>
        <w:t>101)</w:t>
      </w:r>
    </w:p>
    <w:p w14:paraId="67AF74B8"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ولقد ضربَ لنَا رسولُ اللهِ صلَّى اللهُ عليه وسلم أروعَ الأمثلةِ في التفكرِ في الكونِ وأسرارِهِ، والبكاءِ مِن خشيةِ اللهِ تعالَى، فقالَ يومًا لأمِّنَا عائشةَ رضي اللهُ عنها</w:t>
      </w:r>
      <w:r w:rsidRPr="00BB75E2">
        <w:rPr>
          <w:rFonts w:ascii="Traditional Arabic" w:eastAsia="SimSun" w:hAnsi="Traditional Arabic" w:cs="Traditional Arabic"/>
          <w:b/>
          <w:bCs/>
          <w:sz w:val="36"/>
          <w:szCs w:val="36"/>
          <w:rtl/>
          <w:lang w:eastAsia="zh-CN" w:bidi="ar-EG"/>
        </w:rPr>
        <w:t>: «يَا عَائِشَةُ ذَرِينِي أَتَعَبَّدُ اللَّيْلَةَ لِرَبِّي» قُلْتُ: وَاللَّهِ إِنِّي لَأُحِبُّ قُرْبَكَ، وَأُحِبُّ مَا سَرَّكَ، قَالَتْ: فَقَامَ فَتَطَهَّرَ، ثُمَّ قَامَ يُصَلِّي، قَالَتْ: فَلَمْ يَزَلْ يَبْكِي حَتَّى بَلَّ حِجْرَهُ، قَالَتْ: ثُمَّ بَكَى فَلَمْ يَزَلْ يَبْكِي حَتَّى بَلَّ لِحْيَتَهُ، قَالَتْ: ثُمَّ بَكَى فَلَمْ يَزَلْ يَبْكِي حَتَّى بَلَّ الْأَرْضَ، فَجَاءَ بِلَالٌ يُؤْذِنُهُ بِالصَّلَاةِ، فَلَمَّا رَآهُ يَبْكِي، قَالَ: يَا رَسُولَ اللَّهِ، لِمَ تَبْكِي وَقَدْ غَفَرَ اللَّهُ لَكَ مَا تَقَدَّمَ وَمَا تَأَخَّرَ؟، قَالَ: «أَفَلَا أَكُونُ عَبْدًا شَكُورًا، لَقَدْ نَزَلَتْ عَلَيَّ اللَّيْلَةَ آيَةٌ، وَيْلٌ لِمَنْ قَرَأَهَا وَلَمْ يَتَفَكَّرْ فِيهَا</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imes New Roman" w:eastAsia="SimSun" w:hAnsi="Times New Roman" w:cs="Times New Roman"/>
          <w:sz w:val="24"/>
          <w:szCs w:val="24"/>
          <w:rtl/>
          <w:lang w:eastAsia="zh-CN" w:bidi="ar-EG"/>
        </w:rPr>
        <w:t xml:space="preserve"> </w:t>
      </w:r>
      <w:r w:rsidRPr="00BB75E2">
        <w:rPr>
          <w:rFonts w:ascii="Traditional Arabic" w:eastAsia="SimSun" w:hAnsi="Traditional Arabic" w:cs="Traditional Arabic"/>
          <w:b/>
          <w:bCs/>
          <w:sz w:val="36"/>
          <w:szCs w:val="36"/>
          <w:rtl/>
          <w:lang w:eastAsia="zh-CN" w:bidi="ar-EG"/>
        </w:rPr>
        <w:t>إِنَّ فِي خَلْقِ السَّمَاوَاتِ وَالْأَرْضِ وَاخْتِلَافِ اللَّيْلِ وَالنَّهَارِ لَآيَاتٍ لِّأُولِي الْأَلْبَابِ }»</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[آل عمران: 190].</w:t>
      </w:r>
      <w:r w:rsidRPr="00BB75E2">
        <w:rPr>
          <w:rFonts w:ascii="Traditional Arabic" w:eastAsia="SimSun" w:hAnsi="Traditional Arabic" w:cs="Traditional Arabic" w:hint="cs"/>
          <w:b/>
          <w:bCs/>
          <w:sz w:val="36"/>
          <w:szCs w:val="36"/>
          <w:rtl/>
          <w:lang w:eastAsia="zh-CN" w:bidi="ar-EG"/>
        </w:rPr>
        <w:t xml:space="preserve">(ابن حبان بسند صحيح). وروي أنَّ" </w:t>
      </w:r>
      <w:r w:rsidRPr="00BB75E2">
        <w:rPr>
          <w:rFonts w:ascii="Traditional Arabic" w:eastAsia="SimSun" w:hAnsi="Traditional Arabic" w:cs="Traditional Arabic"/>
          <w:b/>
          <w:bCs/>
          <w:sz w:val="36"/>
          <w:szCs w:val="36"/>
          <w:rtl/>
          <w:lang w:eastAsia="zh-CN" w:bidi="ar-EG"/>
        </w:rPr>
        <w:t>عُمَر</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رَضِيَ الله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عنه</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خَرَجَ يَعِسّ</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الْمَدِينَةَ ذَاتَ لَيْلَةٍ، فَمَرَّ بِدَارِ رَجُلٍ مِنَ الْمُسْلِمِينَ، </w:t>
      </w:r>
      <w:proofErr w:type="spellStart"/>
      <w:r w:rsidRPr="00BB75E2">
        <w:rPr>
          <w:rFonts w:ascii="Traditional Arabic" w:eastAsia="SimSun" w:hAnsi="Traditional Arabic" w:cs="Traditional Arabic"/>
          <w:b/>
          <w:bCs/>
          <w:sz w:val="36"/>
          <w:szCs w:val="36"/>
          <w:rtl/>
          <w:lang w:eastAsia="zh-CN" w:bidi="ar-EG"/>
        </w:rPr>
        <w:t>فَوَافَقَهُ</w:t>
      </w:r>
      <w:proofErr w:type="spellEnd"/>
      <w:r w:rsidRPr="00BB75E2">
        <w:rPr>
          <w:rFonts w:ascii="Traditional Arabic" w:eastAsia="SimSun" w:hAnsi="Traditional Arabic" w:cs="Traditional Arabic"/>
          <w:b/>
          <w:bCs/>
          <w:sz w:val="36"/>
          <w:szCs w:val="36"/>
          <w:rtl/>
          <w:lang w:eastAsia="zh-CN" w:bidi="ar-EG"/>
        </w:rPr>
        <w:t xml:space="preserve"> قَائِمًا يُصَلِّي، فَوَقَفَ يَسْتَمِعُ قِرَاءَتَهُ فَقَرَأَ: {وَالطُّورِ} حَتَّى بَلَغَ {إِنَّ عَذَابَ رَبِّكَ لَوَاقِعٌ مَا لَهُ مِنْ دَافِعٍ} قَالَ: قَسَمٌ -وَرَبِّ الْكَعْبَةِ-حَقٌّ. فَنَزَلَ عَنْ حِمَارِهِ وَاسْتَنَدَ إِلَى حَائِطٍ، فَمَكَثَ مَلِيًّا، ثُمَّ رَجَعَ إِلَى مِنْزِلِهِ، فَمَكَثَ شَهْرًا يَعُودُهُ النَّاسُ لَا يَدْرُونَ مَا مَرَضُهُ، رَضِيَ اللَّهُ عَنْهُ</w:t>
      </w:r>
      <w:proofErr w:type="gramStart"/>
      <w:r w:rsidRPr="00BB75E2">
        <w:rPr>
          <w:rFonts w:ascii="Traditional Arabic" w:eastAsia="SimSun" w:hAnsi="Traditional Arabic" w:cs="Traditional Arabic" w:hint="cs"/>
          <w:b/>
          <w:bCs/>
          <w:sz w:val="36"/>
          <w:szCs w:val="36"/>
          <w:rtl/>
          <w:lang w:eastAsia="zh-CN" w:bidi="ar-EG"/>
        </w:rPr>
        <w:t>".(</w:t>
      </w:r>
      <w:proofErr w:type="gramEnd"/>
      <w:r w:rsidRPr="00BB75E2">
        <w:rPr>
          <w:rFonts w:ascii="Traditional Arabic" w:eastAsia="SimSun" w:hAnsi="Traditional Arabic" w:cs="Traditional Arabic" w:hint="cs"/>
          <w:b/>
          <w:bCs/>
          <w:sz w:val="36"/>
          <w:szCs w:val="36"/>
          <w:rtl/>
          <w:lang w:eastAsia="zh-CN" w:bidi="ar-EG"/>
        </w:rPr>
        <w:t>تفسير ابن كثير).</w:t>
      </w:r>
    </w:p>
    <w:p w14:paraId="511DA80F" w14:textId="0A779BCD"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lastRenderedPageBreak/>
        <w:t>ولهذا لما</w:t>
      </w:r>
      <w:r w:rsidRPr="00BB75E2">
        <w:rPr>
          <w:rFonts w:ascii="Traditional Arabic" w:eastAsia="SimSun" w:hAnsi="Traditional Arabic" w:cs="Traditional Arabic"/>
          <w:b/>
          <w:bCs/>
          <w:sz w:val="36"/>
          <w:szCs w:val="36"/>
          <w:rtl/>
          <w:lang w:eastAsia="zh-CN" w:bidi="ar-EG"/>
        </w:rPr>
        <w:t xml:space="preserve"> سمعَ جُبَيْر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مُطْعِم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رسولَ اللهِ صل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ى اللهُ عليه وسلم يقرأُ سورةَ الطورِ فبلغَ هذه الآياتِ: {أمْ خُلِقُوا مِنْ غَيْرِ شَيْءٍ أَمْ هُمُ </w:t>
      </w:r>
      <w:r w:rsidRPr="00BB75E2">
        <w:rPr>
          <w:rFonts w:ascii="Traditional Arabic" w:eastAsia="SimSun" w:hAnsi="Traditional Arabic" w:cs="Traditional Arabic" w:hint="cs"/>
          <w:b/>
          <w:bCs/>
          <w:sz w:val="36"/>
          <w:szCs w:val="36"/>
          <w:rtl/>
          <w:lang w:eastAsia="zh-CN" w:bidi="ar-EG"/>
        </w:rPr>
        <w:t>الْخَالِقُونَ.</w:t>
      </w:r>
      <w:r w:rsidRPr="00BB75E2">
        <w:rPr>
          <w:rFonts w:ascii="Traditional Arabic" w:eastAsia="SimSun" w:hAnsi="Traditional Arabic" w:cs="Traditional Arabic"/>
          <w:b/>
          <w:bCs/>
          <w:sz w:val="36"/>
          <w:szCs w:val="36"/>
          <w:rtl/>
          <w:lang w:eastAsia="zh-CN" w:bidi="ar-EG"/>
        </w:rPr>
        <w:t xml:space="preserve"> أَمْ خَلَقُوا السَّمَاوَاتِ وَالْأَرْضَ بَلْ لَا يُوقِنُون</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(الطور:35-37)</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 xml:space="preserve">وكان جبيرُ يومئذٍ مشركًا قال: </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كادَ قلبي أنْ يطيرَ، وذلك أولُ ما وقرَ الإيمانُ في قلبي</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البخاري</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w:t>
      </w:r>
    </w:p>
    <w:p w14:paraId="79C532E5"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وكان سماع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لهذه الآية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جملة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ما حمل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على الدخول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في الإسلام</w:t>
      </w:r>
      <w:r w:rsidRPr="00BB75E2">
        <w:rPr>
          <w:rFonts w:ascii="Traditional Arabic" w:eastAsia="SimSun" w:hAnsi="Traditional Arabic" w:cs="Traditional Arabic" w:hint="cs"/>
          <w:b/>
          <w:bCs/>
          <w:sz w:val="36"/>
          <w:szCs w:val="36"/>
          <w:rtl/>
          <w:lang w:eastAsia="zh-CN" w:bidi="ar-EG"/>
        </w:rPr>
        <w:t>ِ.</w:t>
      </w:r>
    </w:p>
    <w:p w14:paraId="1D3E672A"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وهذا</w:t>
      </w:r>
      <w:r w:rsidRPr="00BB75E2">
        <w:rPr>
          <w:rFonts w:ascii="Traditional Arabic" w:eastAsia="SimSun" w:hAnsi="Traditional Arabic" w:cs="Traditional Arabic"/>
          <w:b/>
          <w:bCs/>
          <w:sz w:val="36"/>
          <w:szCs w:val="36"/>
          <w:rtl/>
          <w:lang w:eastAsia="zh-CN" w:bidi="ar-EG"/>
        </w:rPr>
        <w:t xml:space="preserve"> عِمْرَان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حُصَيْنٍ، </w:t>
      </w:r>
      <w:r w:rsidRPr="00BB75E2">
        <w:rPr>
          <w:rFonts w:ascii="Traditional Arabic" w:eastAsia="SimSun" w:hAnsi="Traditional Arabic" w:cs="Traditional Arabic" w:hint="cs"/>
          <w:b/>
          <w:bCs/>
          <w:sz w:val="36"/>
          <w:szCs w:val="36"/>
          <w:rtl/>
          <w:lang w:eastAsia="zh-CN" w:bidi="ar-EG"/>
        </w:rPr>
        <w:t>يَقُولُ</w:t>
      </w:r>
      <w:r w:rsidRPr="00BB75E2">
        <w:rPr>
          <w:rFonts w:ascii="Traditional Arabic" w:eastAsia="SimSun" w:hAnsi="Traditional Arabic" w:cs="Traditional Arabic"/>
          <w:b/>
          <w:bCs/>
          <w:sz w:val="36"/>
          <w:szCs w:val="36"/>
          <w:rtl/>
          <w:lang w:eastAsia="zh-CN" w:bidi="ar-EG"/>
        </w:rPr>
        <w:t>: قَالَ النَّبِيُّ صَلَّى اللَّهُ عَلَيْهِ وَسَلَّمَ لأَبِي:</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يَا حُصَيْنُ كَمْ تَعْبُدُ اليَوْمَ إِلَهًا؟ قَالَ أَبِي: سَبْعَةً سِتَّةً فِي الأَرْضِ وَوَاحِدًا فِي السَّمَاءِ. قَالَ: فَأَيُّهُمْ تَعُدُّ لِرَغْبَتِكَ وَرَهْبَتِكَ؟ قَالَ: الَّذِي فِي السَّمَاءِ. قَالَ: يَا حُصَيْنُ أَمَا إِنَّكَ لَوْ أَسْلَمْتَ عَلَّمْتُكَ كَلِمَتَيْنِ تَنْفَعَانِكَ. قَالَ: فَلَمَّا أَسْلَمَ حُصَيْنٌ قَالَ: يَا رَسُولَ اللهِ عَلِّمْنِيَ الكَلِمَتَيْنِ اللَّتَيْنِ وَعَدْتَنِي، فَقَالَ: قُلْ: اللَّهُمَّ أَلْهِمْنِي رُشْدِي، </w:t>
      </w:r>
      <w:proofErr w:type="spellStart"/>
      <w:r w:rsidRPr="00BB75E2">
        <w:rPr>
          <w:rFonts w:ascii="Traditional Arabic" w:eastAsia="SimSun" w:hAnsi="Traditional Arabic" w:cs="Traditional Arabic"/>
          <w:b/>
          <w:bCs/>
          <w:sz w:val="36"/>
          <w:szCs w:val="36"/>
          <w:rtl/>
          <w:lang w:eastAsia="zh-CN" w:bidi="ar-EG"/>
        </w:rPr>
        <w:t>وَأَعِذْنِي</w:t>
      </w:r>
      <w:proofErr w:type="spellEnd"/>
      <w:r w:rsidRPr="00BB75E2">
        <w:rPr>
          <w:rFonts w:ascii="Traditional Arabic" w:eastAsia="SimSun" w:hAnsi="Traditional Arabic" w:cs="Traditional Arabic"/>
          <w:b/>
          <w:bCs/>
          <w:sz w:val="36"/>
          <w:szCs w:val="36"/>
          <w:rtl/>
          <w:lang w:eastAsia="zh-CN" w:bidi="ar-EG"/>
        </w:rPr>
        <w:t xml:space="preserve"> مِنْ شَرِّ نَفْسِي.</w:t>
      </w:r>
      <w:proofErr w:type="gramStart"/>
      <w:r w:rsidRPr="00BB75E2">
        <w:rPr>
          <w:rFonts w:ascii="Traditional Arabic" w:eastAsia="SimSun" w:hAnsi="Traditional Arabic" w:cs="Traditional Arabic" w:hint="cs"/>
          <w:b/>
          <w:bCs/>
          <w:sz w:val="36"/>
          <w:szCs w:val="36"/>
          <w:rtl/>
          <w:lang w:eastAsia="zh-CN" w:bidi="ar-EG"/>
        </w:rPr>
        <w:t>"( الترمذي</w:t>
      </w:r>
      <w:proofErr w:type="gramEnd"/>
      <w:r w:rsidRPr="00BB75E2">
        <w:rPr>
          <w:rFonts w:ascii="Traditional Arabic" w:eastAsia="SimSun" w:hAnsi="Traditional Arabic" w:cs="Traditional Arabic" w:hint="cs"/>
          <w:b/>
          <w:bCs/>
          <w:sz w:val="36"/>
          <w:szCs w:val="36"/>
          <w:rtl/>
          <w:lang w:eastAsia="zh-CN" w:bidi="ar-EG"/>
        </w:rPr>
        <w:t xml:space="preserve"> وقال: حسن غريب).</w:t>
      </w:r>
    </w:p>
    <w:p w14:paraId="7E08865A"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فالتفكرُ في الآياتِ الكونيةِ سبيلٌ إلى معرفةِ اللهِ تعالَى. يقولُ </w:t>
      </w:r>
      <w:r w:rsidRPr="00BB75E2">
        <w:rPr>
          <w:rFonts w:ascii="Traditional Arabic" w:eastAsia="SimSun" w:hAnsi="Traditional Arabic" w:cs="Traditional Arabic"/>
          <w:b/>
          <w:bCs/>
          <w:sz w:val="36"/>
          <w:szCs w:val="36"/>
          <w:rtl/>
          <w:lang w:eastAsia="zh-CN" w:bidi="ar-EG"/>
        </w:rPr>
        <w:t>عثمان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القرشي</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«فجميع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المخلوقات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الذرة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إلى العرش</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سبل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متصلة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إلى معرفته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raditional Arabic" w:eastAsia="SimSun" w:hAnsi="Traditional Arabic" w:cs="Traditional Arabic" w:hint="cs"/>
          <w:b/>
          <w:bCs/>
          <w:sz w:val="36"/>
          <w:szCs w:val="36"/>
          <w:rtl/>
          <w:lang w:eastAsia="zh-CN" w:bidi="ar-EG"/>
        </w:rPr>
        <w:t>ت</w:t>
      </w:r>
      <w:r w:rsidRPr="00BB75E2">
        <w:rPr>
          <w:rFonts w:ascii="Traditional Arabic" w:eastAsia="SimSun" w:hAnsi="Traditional Arabic" w:cs="Traditional Arabic"/>
          <w:b/>
          <w:bCs/>
          <w:sz w:val="36"/>
          <w:szCs w:val="36"/>
          <w:rtl/>
          <w:lang w:eastAsia="zh-CN" w:bidi="ar-EG"/>
        </w:rPr>
        <w:t>عالى</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وحجج</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بالغة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على أزليت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والكون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جميع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ألسن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ناطقة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proofErr w:type="spellStart"/>
      <w:r w:rsidRPr="00BB75E2">
        <w:rPr>
          <w:rFonts w:ascii="Traditional Arabic" w:eastAsia="SimSun" w:hAnsi="Traditional Arabic" w:cs="Traditional Arabic"/>
          <w:b/>
          <w:bCs/>
          <w:sz w:val="36"/>
          <w:szCs w:val="36"/>
          <w:rtl/>
          <w:lang w:eastAsia="zh-CN" w:bidi="ar-EG"/>
        </w:rPr>
        <w:t>بوحدانيت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proofErr w:type="spellEnd"/>
      <w:r w:rsidRPr="00BB75E2">
        <w:rPr>
          <w:rFonts w:ascii="Traditional Arabic" w:eastAsia="SimSun" w:hAnsi="Traditional Arabic" w:cs="Traditional Arabic"/>
          <w:b/>
          <w:bCs/>
          <w:sz w:val="36"/>
          <w:szCs w:val="36"/>
          <w:rtl/>
          <w:lang w:eastAsia="zh-CN" w:bidi="ar-EG"/>
        </w:rPr>
        <w:t>، والعالم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كل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كتاب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يقرأ</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حروف</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أشخاص</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المتبصر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ون على قدر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بصائر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م»</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«ذيل طبقات الحنابلة لابن رجب»</w:t>
      </w:r>
      <w:r w:rsidRPr="00BB75E2">
        <w:rPr>
          <w:rFonts w:ascii="Traditional Arabic" w:eastAsia="SimSun" w:hAnsi="Traditional Arabic" w:cs="Traditional Arabic" w:hint="cs"/>
          <w:b/>
          <w:bCs/>
          <w:sz w:val="36"/>
          <w:szCs w:val="36"/>
          <w:rtl/>
          <w:lang w:eastAsia="zh-CN" w:bidi="ar-EG"/>
        </w:rPr>
        <w:t>.</w:t>
      </w:r>
    </w:p>
    <w:p w14:paraId="28173191"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t>و</w:t>
      </w:r>
      <w:r w:rsidRPr="00BB75E2">
        <w:rPr>
          <w:rFonts w:ascii="Traditional Arabic" w:eastAsia="SimSun" w:hAnsi="Traditional Arabic" w:cs="Traditional Arabic" w:hint="cs"/>
          <w:b/>
          <w:bCs/>
          <w:sz w:val="36"/>
          <w:szCs w:val="36"/>
          <w:rtl/>
          <w:lang w:eastAsia="zh-CN" w:bidi="ar-EG"/>
        </w:rPr>
        <w:t>يقولُ</w:t>
      </w:r>
      <w:r w:rsidRPr="00BB75E2">
        <w:rPr>
          <w:rFonts w:ascii="Traditional Arabic" w:eastAsia="SimSun" w:hAnsi="Traditional Arabic" w:cs="Traditional Arabic"/>
          <w:b/>
          <w:bCs/>
          <w:sz w:val="36"/>
          <w:szCs w:val="36"/>
          <w:rtl/>
          <w:lang w:eastAsia="zh-CN" w:bidi="ar-EG"/>
        </w:rPr>
        <w:t xml:space="preserve"> ابن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سعد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ي رحم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w:t>
      </w:r>
      <w:r w:rsidRPr="00BB75E2">
        <w:rPr>
          <w:rFonts w:ascii="Times New Roman" w:eastAsia="SimSun" w:hAnsi="Times New Roman" w:cs="Times New Roman"/>
          <w:sz w:val="24"/>
          <w:szCs w:val="24"/>
          <w:rtl/>
          <w:lang w:eastAsia="zh-CN" w:bidi="ar-EG"/>
        </w:rPr>
        <w:t xml:space="preserve"> </w:t>
      </w:r>
      <w:r w:rsidRPr="00BB75E2">
        <w:rPr>
          <w:rFonts w:ascii="Traditional Arabic" w:eastAsia="SimSun" w:hAnsi="Traditional Arabic" w:cs="Traditional Arabic"/>
          <w:b/>
          <w:bCs/>
          <w:sz w:val="36"/>
          <w:szCs w:val="36"/>
          <w:rtl/>
          <w:lang w:eastAsia="zh-CN" w:bidi="ar-EG"/>
        </w:rPr>
        <w:t>وم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أسباب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الإيمان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ودواعيه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التفكر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في الكون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في خلق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السماوات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والأرض</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وما فيهن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المخلوقات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المتنوعة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والنظر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في نفس</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الإنسان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وما هو عليه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الصفات</w:t>
      </w:r>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فإن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ذلك داع </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قوي</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للإيمان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لم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في هذه الموجودات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عظمة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الخلق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الدال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على قدرة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خالق</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وعظمت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وما فيه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الحسن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والانتظام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والإحكام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الذي يحير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الألباب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الدال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على سعة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علم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وشمول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حكمته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وما فيه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أصناف</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المنافع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والنعم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الكثيرة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التي لا 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عد</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ولا ت</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حص</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ى، الدالة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على سعة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رحمة</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وجوده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وبر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وذلك كل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يدع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و إلى تعظيم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بدع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وبارئ</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ا وشكر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واللهج</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بذكره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وإخلاص</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الدين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له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وهذا هو روح</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الإيمان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ويسر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ه</w:t>
      </w:r>
      <w:r w:rsidRPr="00BB75E2">
        <w:rPr>
          <w:rFonts w:ascii="Traditional Arabic" w:eastAsia="SimSun" w:hAnsi="Traditional Arabic" w:cs="Traditional Arabic" w:hint="cs"/>
          <w:b/>
          <w:bCs/>
          <w:sz w:val="36"/>
          <w:szCs w:val="36"/>
          <w:rtl/>
          <w:lang w:eastAsia="zh-CN" w:bidi="ar-EG"/>
        </w:rPr>
        <w:t>ُ</w:t>
      </w:r>
      <w:proofErr w:type="gramStart"/>
      <w:r w:rsidRPr="00BB75E2">
        <w:rPr>
          <w:rFonts w:ascii="Traditional Arabic" w:eastAsia="SimSun" w:hAnsi="Traditional Arabic" w:cs="Traditional Arabic"/>
          <w:b/>
          <w:bCs/>
          <w:sz w:val="36"/>
          <w:szCs w:val="36"/>
          <w:rtl/>
          <w:lang w:eastAsia="zh-CN" w:bidi="ar-EG"/>
        </w:rPr>
        <w:t>».</w:t>
      </w:r>
      <w:r w:rsidRPr="00BB75E2">
        <w:rPr>
          <w:rFonts w:ascii="Traditional Arabic" w:eastAsia="SimSun" w:hAnsi="Traditional Arabic" w:cs="Traditional Arabic" w:hint="cs"/>
          <w:b/>
          <w:bCs/>
          <w:sz w:val="36"/>
          <w:szCs w:val="36"/>
          <w:rtl/>
          <w:lang w:eastAsia="zh-CN" w:bidi="ar-EG"/>
        </w:rPr>
        <w:t>(</w:t>
      </w:r>
      <w:proofErr w:type="gramEnd"/>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التوضيح والبيان لشجرة الإيمان</w:t>
      </w:r>
      <w:r w:rsidRPr="00BB75E2">
        <w:rPr>
          <w:rFonts w:ascii="Traditional Arabic" w:eastAsia="SimSun" w:hAnsi="Traditional Arabic" w:cs="Traditional Arabic" w:hint="cs"/>
          <w:b/>
          <w:bCs/>
          <w:sz w:val="36"/>
          <w:szCs w:val="36"/>
          <w:rtl/>
          <w:lang w:eastAsia="zh-CN" w:bidi="ar-EG"/>
        </w:rPr>
        <w:t>).</w:t>
      </w:r>
    </w:p>
    <w:p w14:paraId="1CD55FB8"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وصدقَ اللهُ حيثُ يقولُ: </w:t>
      </w:r>
      <w:proofErr w:type="gramStart"/>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سَنُرِيهِمْ</w:t>
      </w:r>
      <w:proofErr w:type="gramEnd"/>
      <w:r w:rsidRPr="00BB75E2">
        <w:rPr>
          <w:rFonts w:ascii="Traditional Arabic" w:eastAsia="SimSun" w:hAnsi="Traditional Arabic" w:cs="Traditional Arabic"/>
          <w:b/>
          <w:bCs/>
          <w:sz w:val="36"/>
          <w:szCs w:val="36"/>
          <w:rtl/>
          <w:lang w:eastAsia="zh-CN" w:bidi="ar-EG"/>
        </w:rPr>
        <w:t xml:space="preserve"> آيَاتِنَا فِي الْآفَاقِ وَفِي أَنْفُسِهِمْ حَتَّى يَتَبَيَّنَ لَهُمْ أَنَّهُ الْحَقُّ </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w:t>
      </w:r>
      <w:r w:rsidRPr="00BB75E2">
        <w:rPr>
          <w:rFonts w:ascii="Traditional Arabic" w:eastAsia="SimSun" w:hAnsi="Traditional Arabic" w:cs="Traditional Arabic" w:hint="cs"/>
          <w:b/>
          <w:bCs/>
          <w:sz w:val="36"/>
          <w:szCs w:val="36"/>
          <w:rtl/>
          <w:lang w:eastAsia="zh-CN" w:bidi="ar-EG"/>
        </w:rPr>
        <w:t xml:space="preserve">فصلت: </w:t>
      </w:r>
      <w:r w:rsidRPr="00BB75E2">
        <w:rPr>
          <w:rFonts w:ascii="Traditional Arabic" w:eastAsia="SimSun" w:hAnsi="Traditional Arabic" w:cs="Traditional Arabic"/>
          <w:b/>
          <w:bCs/>
          <w:sz w:val="36"/>
          <w:szCs w:val="36"/>
          <w:rtl/>
          <w:lang w:eastAsia="zh-CN" w:bidi="ar-EG"/>
        </w:rPr>
        <w:t>53)</w:t>
      </w:r>
      <w:r w:rsidRPr="00BB75E2">
        <w:rPr>
          <w:rFonts w:ascii="Traditional Arabic" w:eastAsia="SimSun" w:hAnsi="Traditional Arabic" w:cs="Traditional Arabic" w:hint="cs"/>
          <w:b/>
          <w:bCs/>
          <w:sz w:val="36"/>
          <w:szCs w:val="36"/>
          <w:rtl/>
          <w:lang w:eastAsia="zh-CN" w:bidi="ar-EG"/>
        </w:rPr>
        <w:t>.</w:t>
      </w:r>
    </w:p>
    <w:p w14:paraId="40C5D9BB"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hint="cs"/>
          <w:b/>
          <w:bCs/>
          <w:sz w:val="36"/>
          <w:szCs w:val="36"/>
          <w:rtl/>
          <w:lang w:eastAsia="zh-CN" w:bidi="ar-EG"/>
        </w:rPr>
        <w:t xml:space="preserve">ويقولُ جلَّ شأنُهُ: </w:t>
      </w:r>
      <w:proofErr w:type="gramStart"/>
      <w:r w:rsidRPr="00BB75E2">
        <w:rPr>
          <w:rFonts w:ascii="Traditional Arabic" w:eastAsia="SimSun" w:hAnsi="Traditional Arabic" w:cs="Traditional Arabic" w:hint="cs"/>
          <w:b/>
          <w:bCs/>
          <w:sz w:val="36"/>
          <w:szCs w:val="36"/>
          <w:rtl/>
          <w:lang w:eastAsia="zh-CN" w:bidi="ar-EG"/>
        </w:rPr>
        <w:t xml:space="preserve">{ </w:t>
      </w:r>
      <w:r w:rsidRPr="00BB75E2">
        <w:rPr>
          <w:rFonts w:ascii="Traditional Arabic" w:eastAsia="SimSun" w:hAnsi="Traditional Arabic" w:cs="Traditional Arabic"/>
          <w:b/>
          <w:bCs/>
          <w:sz w:val="36"/>
          <w:szCs w:val="36"/>
          <w:rtl/>
          <w:lang w:eastAsia="zh-CN" w:bidi="ar-EG"/>
        </w:rPr>
        <w:t>أَوَلَمْ</w:t>
      </w:r>
      <w:proofErr w:type="gramEnd"/>
      <w:r w:rsidRPr="00BB75E2">
        <w:rPr>
          <w:rFonts w:ascii="Traditional Arabic" w:eastAsia="SimSun" w:hAnsi="Traditional Arabic" w:cs="Traditional Arabic"/>
          <w:b/>
          <w:bCs/>
          <w:sz w:val="36"/>
          <w:szCs w:val="36"/>
          <w:rtl/>
          <w:lang w:eastAsia="zh-CN" w:bidi="ar-EG"/>
        </w:rPr>
        <w:t xml:space="preserve"> يَنْظُرُوا فِي مَلَكُوتِ السَّمَاوَاتِ وَالْأَرْضِ وَمَا خَلَقَ اللَّهُ مِنْ شَيْءٍ وَأَنْ عَسَى أَنْ يَكُونَ قَدِ اقْتَرَبَ أَجَلُهُمْ فَبِأَيِّ حَدِيثٍ بَعْدَهُ يُؤْمِنُونَ </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w:t>
      </w:r>
      <w:r w:rsidRPr="00BB75E2">
        <w:rPr>
          <w:rFonts w:ascii="Traditional Arabic" w:eastAsia="SimSun" w:hAnsi="Traditional Arabic" w:cs="Traditional Arabic" w:hint="cs"/>
          <w:b/>
          <w:bCs/>
          <w:sz w:val="36"/>
          <w:szCs w:val="36"/>
          <w:rtl/>
          <w:lang w:eastAsia="zh-CN" w:bidi="ar-EG"/>
        </w:rPr>
        <w:t xml:space="preserve">الأعراف: </w:t>
      </w:r>
      <w:r w:rsidRPr="00BB75E2">
        <w:rPr>
          <w:rFonts w:ascii="Traditional Arabic" w:eastAsia="SimSun" w:hAnsi="Traditional Arabic" w:cs="Traditional Arabic"/>
          <w:b/>
          <w:bCs/>
          <w:sz w:val="36"/>
          <w:szCs w:val="36"/>
          <w:rtl/>
          <w:lang w:eastAsia="zh-CN" w:bidi="ar-EG"/>
        </w:rPr>
        <w:t>185)</w:t>
      </w:r>
      <w:r w:rsidRPr="00BB75E2">
        <w:rPr>
          <w:rFonts w:ascii="Traditional Arabic" w:eastAsia="SimSun" w:hAnsi="Traditional Arabic" w:cs="Traditional Arabic" w:hint="cs"/>
          <w:b/>
          <w:bCs/>
          <w:sz w:val="36"/>
          <w:szCs w:val="36"/>
          <w:rtl/>
          <w:lang w:eastAsia="zh-CN" w:bidi="ar-EG"/>
        </w:rPr>
        <w:t>.</w:t>
      </w:r>
    </w:p>
    <w:p w14:paraId="013EA425" w14:textId="77777777" w:rsidR="00BB75E2" w:rsidRPr="00BB75E2" w:rsidRDefault="00BB75E2" w:rsidP="00BB75E2">
      <w:pPr>
        <w:bidi/>
        <w:spacing w:after="0" w:line="216" w:lineRule="auto"/>
        <w:jc w:val="both"/>
        <w:rPr>
          <w:rFonts w:ascii="Traditional Arabic" w:eastAsia="SimSun" w:hAnsi="Traditional Arabic" w:cs="Traditional Arabic"/>
          <w:b/>
          <w:bCs/>
          <w:sz w:val="36"/>
          <w:szCs w:val="36"/>
          <w:rtl/>
          <w:lang w:eastAsia="zh-CN" w:bidi="ar-EG"/>
        </w:rPr>
      </w:pPr>
      <w:r w:rsidRPr="00BB75E2">
        <w:rPr>
          <w:rFonts w:ascii="Traditional Arabic" w:eastAsia="SimSun" w:hAnsi="Traditional Arabic" w:cs="Traditional Arabic"/>
          <w:b/>
          <w:bCs/>
          <w:sz w:val="36"/>
          <w:szCs w:val="36"/>
          <w:rtl/>
          <w:lang w:eastAsia="zh-CN" w:bidi="ar-EG"/>
        </w:rPr>
        <w:t>وبهذا يتبين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أن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النظر</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في الكون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والتأمل</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فيه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ن أعظم</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أسباب</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الإيمان</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وأنفع</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 xml:space="preserve"> دواعيه</w:t>
      </w:r>
      <w:r w:rsidRPr="00BB75E2">
        <w:rPr>
          <w:rFonts w:ascii="Traditional Arabic" w:eastAsia="SimSun" w:hAnsi="Traditional Arabic" w:cs="Traditional Arabic" w:hint="cs"/>
          <w:b/>
          <w:bCs/>
          <w:sz w:val="36"/>
          <w:szCs w:val="36"/>
          <w:rtl/>
          <w:lang w:eastAsia="zh-CN" w:bidi="ar-EG"/>
        </w:rPr>
        <w:t>ِ</w:t>
      </w:r>
      <w:r w:rsidRPr="00BB75E2">
        <w:rPr>
          <w:rFonts w:ascii="Traditional Arabic" w:eastAsia="SimSun" w:hAnsi="Traditional Arabic" w:cs="Traditional Arabic"/>
          <w:b/>
          <w:bCs/>
          <w:sz w:val="36"/>
          <w:szCs w:val="36"/>
          <w:rtl/>
          <w:lang w:eastAsia="zh-CN" w:bidi="ar-EG"/>
        </w:rPr>
        <w:t>.</w:t>
      </w:r>
    </w:p>
    <w:p w14:paraId="5B2BBE4F" w14:textId="77777777" w:rsidR="00BB75E2" w:rsidRPr="00BB75E2" w:rsidRDefault="00BB75E2" w:rsidP="00BB75E2">
      <w:pPr>
        <w:bidi/>
        <w:spacing w:after="0" w:line="216" w:lineRule="auto"/>
        <w:jc w:val="center"/>
        <w:rPr>
          <w:rFonts w:ascii="Traditional Arabic" w:eastAsia="SimSun" w:hAnsi="Traditional Arabic" w:cs="Monotype Koufi"/>
          <w:b/>
          <w:bCs/>
          <w:sz w:val="36"/>
          <w:szCs w:val="36"/>
          <w:rtl/>
          <w:lang w:eastAsia="zh-CN" w:bidi="ar-EG"/>
        </w:rPr>
      </w:pPr>
      <w:r w:rsidRPr="00BB75E2">
        <w:rPr>
          <w:rFonts w:ascii="Traditional Arabic" w:eastAsia="SimSun" w:hAnsi="Traditional Arabic" w:cs="Monotype Koufi" w:hint="cs"/>
          <w:b/>
          <w:bCs/>
          <w:sz w:val="36"/>
          <w:szCs w:val="36"/>
          <w:rtl/>
          <w:lang w:eastAsia="zh-CN" w:bidi="ar-EG"/>
        </w:rPr>
        <w:t xml:space="preserve">نسألُ اللهَ أنْ يزيدَنَا إيمانًا ويقينًا </w:t>
      </w:r>
      <w:proofErr w:type="gramStart"/>
      <w:r w:rsidRPr="00BB75E2">
        <w:rPr>
          <w:rFonts w:ascii="Traditional Arabic" w:eastAsia="SimSun" w:hAnsi="Traditional Arabic" w:cs="Monotype Koufi" w:hint="cs"/>
          <w:b/>
          <w:bCs/>
          <w:sz w:val="36"/>
          <w:szCs w:val="36"/>
          <w:rtl/>
          <w:lang w:eastAsia="zh-CN" w:bidi="ar-EG"/>
        </w:rPr>
        <w:t>وتقًى،،،</w:t>
      </w:r>
      <w:proofErr w:type="gramEnd"/>
    </w:p>
    <w:p w14:paraId="2D3E96A5" w14:textId="07339A9C" w:rsidR="00BB75E2" w:rsidRPr="00BB75E2" w:rsidRDefault="00BB75E2" w:rsidP="00BB75E2">
      <w:pPr>
        <w:autoSpaceDE w:val="0"/>
        <w:autoSpaceDN w:val="0"/>
        <w:bidi/>
        <w:adjustRightInd w:val="0"/>
        <w:spacing w:after="0" w:line="216" w:lineRule="auto"/>
        <w:ind w:right="-180"/>
        <w:rPr>
          <w:rFonts w:ascii="Traditional Arabic" w:eastAsia="SimSun" w:hAnsi="Traditional Arabic" w:cs="Diwani Letter"/>
          <w:b/>
          <w:bCs/>
          <w:sz w:val="36"/>
          <w:szCs w:val="36"/>
          <w:lang w:eastAsia="zh-CN" w:bidi="ar-EG"/>
        </w:rPr>
      </w:pPr>
      <w:r w:rsidRPr="00BB75E2">
        <w:rPr>
          <w:rFonts w:ascii="Traditional Arabic" w:eastAsia="SimSun" w:hAnsi="Traditional Arabic" w:cs="Diwani Letter" w:hint="cs"/>
          <w:b/>
          <w:bCs/>
          <w:sz w:val="36"/>
          <w:szCs w:val="36"/>
          <w:rtl/>
          <w:lang w:eastAsia="zh-CN" w:bidi="ar-EG"/>
        </w:rPr>
        <w:t xml:space="preserve">    </w:t>
      </w:r>
      <w:proofErr w:type="gramStart"/>
      <w:r w:rsidRPr="00BB75E2">
        <w:rPr>
          <w:rFonts w:ascii="Traditional Arabic" w:eastAsia="SimSun" w:hAnsi="Traditional Arabic" w:cs="Monotype Koufi"/>
          <w:b/>
          <w:bCs/>
          <w:sz w:val="36"/>
          <w:szCs w:val="36"/>
          <w:rtl/>
          <w:lang w:eastAsia="zh-CN" w:bidi="ar-EG"/>
        </w:rPr>
        <w:t>كتبه :</w:t>
      </w:r>
      <w:proofErr w:type="gramEnd"/>
      <w:r w:rsidRPr="00BB75E2">
        <w:rPr>
          <w:rFonts w:ascii="Traditional Arabic" w:eastAsia="SimSun" w:hAnsi="Traditional Arabic" w:cs="Monotype Koufi"/>
          <w:b/>
          <w:bCs/>
          <w:sz w:val="36"/>
          <w:szCs w:val="36"/>
          <w:rtl/>
          <w:lang w:eastAsia="zh-CN" w:bidi="ar-EG"/>
        </w:rPr>
        <w:t xml:space="preserve"> خادم الدعوة الإسلامية</w:t>
      </w:r>
      <w:r>
        <w:rPr>
          <w:rFonts w:ascii="Traditional Arabic" w:eastAsia="SimSun" w:hAnsi="Traditional Arabic" w:cs="Diwani Letter" w:hint="cs"/>
          <w:b/>
          <w:bCs/>
          <w:sz w:val="36"/>
          <w:szCs w:val="36"/>
          <w:rtl/>
          <w:lang w:eastAsia="zh-CN" w:bidi="ar-EG"/>
        </w:rPr>
        <w:t xml:space="preserve">                                                          </w:t>
      </w:r>
      <w:r w:rsidRPr="00BB75E2">
        <w:rPr>
          <w:rFonts w:ascii="Traditional Arabic" w:eastAsia="SimSun" w:hAnsi="Traditional Arabic" w:cs="Monotype Koufi" w:hint="cs"/>
          <w:b/>
          <w:bCs/>
          <w:sz w:val="36"/>
          <w:szCs w:val="36"/>
          <w:rtl/>
          <w:lang w:eastAsia="zh-CN" w:bidi="ar-EG"/>
        </w:rPr>
        <w:t xml:space="preserve">     </w:t>
      </w:r>
      <w:r w:rsidRPr="00BB75E2">
        <w:rPr>
          <w:rFonts w:ascii="Traditional Arabic" w:eastAsia="SimSun" w:hAnsi="Traditional Arabic" w:cs="Monotype Koufi"/>
          <w:b/>
          <w:bCs/>
          <w:sz w:val="36"/>
          <w:szCs w:val="36"/>
          <w:rtl/>
          <w:lang w:eastAsia="zh-CN" w:bidi="ar-EG"/>
        </w:rPr>
        <w:t>د / خالد بدير بدوي</w:t>
      </w:r>
    </w:p>
    <w:p w14:paraId="7882F98A" w14:textId="199040AF" w:rsidR="006E7424" w:rsidRPr="00BB75E2" w:rsidRDefault="006E7424" w:rsidP="000C1FE7">
      <w:pPr>
        <w:bidi/>
        <w:spacing w:after="0" w:line="216" w:lineRule="auto"/>
        <w:jc w:val="center"/>
        <w:rPr>
          <w:rFonts w:asciiTheme="majorBidi" w:eastAsia="SimSun" w:hAnsiTheme="majorBidi" w:cs="PT Bold Heading"/>
          <w:b/>
          <w:bCs/>
          <w:color w:val="FF0000"/>
          <w:sz w:val="40"/>
          <w:szCs w:val="40"/>
          <w:rtl/>
          <w:lang w:eastAsia="zh-CN" w:bidi="ar-EG"/>
        </w:rPr>
      </w:pPr>
      <w:r w:rsidRPr="00BB75E2">
        <w:rPr>
          <w:rFonts w:asciiTheme="majorBidi" w:eastAsia="SimSun" w:hAnsiTheme="majorBidi" w:cs="PT Bold Heading"/>
          <w:b/>
          <w:bCs/>
          <w:color w:val="FF0000"/>
          <w:sz w:val="40"/>
          <w:szCs w:val="40"/>
          <w:rtl/>
          <w:lang w:eastAsia="zh-CN" w:bidi="ar-EG"/>
        </w:rPr>
        <w:t xml:space="preserve">نسألُ اللهَ أنْ يحفظَ بلادَنَا مِن كلِّ مكروهٍ </w:t>
      </w:r>
      <w:proofErr w:type="gramStart"/>
      <w:r w:rsidRPr="00BB75E2">
        <w:rPr>
          <w:rFonts w:asciiTheme="majorBidi" w:eastAsia="SimSun" w:hAnsiTheme="majorBidi" w:cs="PT Bold Heading"/>
          <w:b/>
          <w:bCs/>
          <w:color w:val="FF0000"/>
          <w:sz w:val="40"/>
          <w:szCs w:val="40"/>
          <w:rtl/>
          <w:lang w:eastAsia="zh-CN" w:bidi="ar-EG"/>
        </w:rPr>
        <w:t>وسوءٍ،،،</w:t>
      </w:r>
      <w:proofErr w:type="gramEnd"/>
    </w:p>
    <w:p w14:paraId="66C58A5D" w14:textId="77777777"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39EA6EA8" wp14:editId="71A3FB12">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00A5" w14:textId="77777777" w:rsidR="00EE1E26" w:rsidRDefault="00EE1E26" w:rsidP="0046340F">
      <w:pPr>
        <w:spacing w:after="0" w:line="240" w:lineRule="auto"/>
      </w:pPr>
      <w:r>
        <w:separator/>
      </w:r>
    </w:p>
  </w:endnote>
  <w:endnote w:type="continuationSeparator" w:id="0">
    <w:p w14:paraId="1E2D5BCE" w14:textId="77777777" w:rsidR="00EE1E26" w:rsidRDefault="00EE1E2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4DD0" w14:textId="77777777" w:rsidR="00EE1E26" w:rsidRDefault="00EE1E26" w:rsidP="0046340F">
      <w:pPr>
        <w:spacing w:after="0" w:line="240" w:lineRule="auto"/>
      </w:pPr>
      <w:r>
        <w:separator/>
      </w:r>
    </w:p>
  </w:footnote>
  <w:footnote w:type="continuationSeparator" w:id="0">
    <w:p w14:paraId="0B0F384B" w14:textId="77777777" w:rsidR="00EE1E26" w:rsidRDefault="00EE1E2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6412" w14:textId="77777777" w:rsidR="0046340F" w:rsidRDefault="00000000">
    <w:pPr>
      <w:pStyle w:val="a4"/>
    </w:pPr>
    <w:r>
      <w:rPr>
        <w:noProof/>
      </w:rPr>
      <w:pict w14:anchorId="4A00C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5FD0" w14:textId="77777777" w:rsidR="0046340F" w:rsidRDefault="00EB7EFC">
    <w:pPr>
      <w:pStyle w:val="a4"/>
    </w:pPr>
    <w:r>
      <w:rPr>
        <w:noProof/>
      </w:rPr>
      <mc:AlternateContent>
        <mc:Choice Requires="wps">
          <w:drawing>
            <wp:anchor distT="0" distB="0" distL="114300" distR="114300" simplePos="0" relativeHeight="251656192" behindDoc="0" locked="0" layoutInCell="0" allowOverlap="1" wp14:anchorId="1B113639" wp14:editId="7E59F308">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1E9EAE3C"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E7424" w:rsidRPr="006E7424">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113639"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1E9EAE3C"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E7424" w:rsidRPr="006E7424">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5BCD8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9229" w14:textId="77777777" w:rsidR="0046340F" w:rsidRDefault="00000000">
    <w:pPr>
      <w:pStyle w:val="a4"/>
    </w:pPr>
    <w:r>
      <w:rPr>
        <w:noProof/>
      </w:rPr>
      <w:pict w14:anchorId="75E6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969615">
    <w:abstractNumId w:val="10"/>
  </w:num>
  <w:num w:numId="2" w16cid:durableId="1095711908">
    <w:abstractNumId w:val="14"/>
  </w:num>
  <w:num w:numId="3" w16cid:durableId="1198011758">
    <w:abstractNumId w:val="20"/>
  </w:num>
  <w:num w:numId="4" w16cid:durableId="2033411536">
    <w:abstractNumId w:val="18"/>
  </w:num>
  <w:num w:numId="5" w16cid:durableId="868375868">
    <w:abstractNumId w:val="15"/>
  </w:num>
  <w:num w:numId="6" w16cid:durableId="624502428">
    <w:abstractNumId w:val="22"/>
  </w:num>
  <w:num w:numId="7" w16cid:durableId="912397070">
    <w:abstractNumId w:val="3"/>
  </w:num>
  <w:num w:numId="8" w16cid:durableId="1099646471">
    <w:abstractNumId w:val="11"/>
  </w:num>
  <w:num w:numId="9" w16cid:durableId="1224949203">
    <w:abstractNumId w:val="24"/>
  </w:num>
  <w:num w:numId="10" w16cid:durableId="1175799201">
    <w:abstractNumId w:val="4"/>
  </w:num>
  <w:num w:numId="11" w16cid:durableId="565722300">
    <w:abstractNumId w:val="13"/>
  </w:num>
  <w:num w:numId="12" w16cid:durableId="700667888">
    <w:abstractNumId w:val="17"/>
  </w:num>
  <w:num w:numId="13" w16cid:durableId="1397363115">
    <w:abstractNumId w:val="8"/>
  </w:num>
  <w:num w:numId="14" w16cid:durableId="2041122784">
    <w:abstractNumId w:val="26"/>
  </w:num>
  <w:num w:numId="15" w16cid:durableId="866792390">
    <w:abstractNumId w:val="9"/>
  </w:num>
  <w:num w:numId="16" w16cid:durableId="907767544">
    <w:abstractNumId w:val="2"/>
  </w:num>
  <w:num w:numId="17" w16cid:durableId="1529022559">
    <w:abstractNumId w:val="1"/>
  </w:num>
  <w:num w:numId="18" w16cid:durableId="2037659286">
    <w:abstractNumId w:val="21"/>
  </w:num>
  <w:num w:numId="19" w16cid:durableId="1940023566">
    <w:abstractNumId w:val="12"/>
  </w:num>
  <w:num w:numId="20" w16cid:durableId="1025209133">
    <w:abstractNumId w:val="23"/>
  </w:num>
  <w:num w:numId="21" w16cid:durableId="1685863101">
    <w:abstractNumId w:val="25"/>
  </w:num>
  <w:num w:numId="22" w16cid:durableId="1776366196">
    <w:abstractNumId w:val="7"/>
  </w:num>
  <w:num w:numId="23" w16cid:durableId="1873882487">
    <w:abstractNumId w:val="6"/>
  </w:num>
  <w:num w:numId="24" w16cid:durableId="1683168989">
    <w:abstractNumId w:val="5"/>
  </w:num>
  <w:num w:numId="25" w16cid:durableId="1464233797">
    <w:abstractNumId w:val="16"/>
  </w:num>
  <w:num w:numId="26" w16cid:durableId="2100056044">
    <w:abstractNumId w:val="19"/>
  </w:num>
  <w:num w:numId="27" w16cid:durableId="48432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1FE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32F77"/>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331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A5535"/>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09A3"/>
    <w:rsid w:val="006D54D5"/>
    <w:rsid w:val="006E09B2"/>
    <w:rsid w:val="006E389D"/>
    <w:rsid w:val="006E486B"/>
    <w:rsid w:val="006E5145"/>
    <w:rsid w:val="006E545B"/>
    <w:rsid w:val="006E7424"/>
    <w:rsid w:val="006F263B"/>
    <w:rsid w:val="006F5AB7"/>
    <w:rsid w:val="0070758A"/>
    <w:rsid w:val="0072007E"/>
    <w:rsid w:val="00722AEF"/>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260AA"/>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5BB0"/>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36548"/>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B75E2"/>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081A"/>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C5668"/>
    <w:rsid w:val="00ED04C6"/>
    <w:rsid w:val="00EE1C88"/>
    <w:rsid w:val="00EE1E26"/>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0B1"/>
    <w:rsid w:val="00F94A4A"/>
    <w:rsid w:val="00F95411"/>
    <w:rsid w:val="00F9599C"/>
    <w:rsid w:val="00F963CE"/>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DA71F"/>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character" w:customStyle="1" w:styleId="12">
    <w:name w:val="مرجع مكثف1"/>
    <w:qFormat/>
    <w:rsid w:val="008B6A25"/>
    <w:rPr>
      <w:b/>
      <w:bCs/>
      <w:smallCaps/>
      <w:color w:val="C0504D"/>
      <w:spacing w:val="5"/>
      <w:u w:val="single"/>
    </w:rPr>
  </w:style>
  <w:style w:type="character" w:customStyle="1" w:styleId="apple-converted-space">
    <w:name w:val="apple-converted-space"/>
    <w:rsid w:val="001D27C9"/>
  </w:style>
  <w:style w:type="character" w:customStyle="1" w:styleId="textexposedshow">
    <w:name w:val="text_exposed_show"/>
    <w:basedOn w:val="a0"/>
    <w:rsid w:val="00EB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00C6-5924-4F03-92ED-F4E4A258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1829</Words>
  <Characters>10427</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2022-07-30T15:53:00Z</cp:lastPrinted>
  <dcterms:created xsi:type="dcterms:W3CDTF">2022-08-13T15:41:00Z</dcterms:created>
  <dcterms:modified xsi:type="dcterms:W3CDTF">2022-08-13T15:41:00Z</dcterms:modified>
</cp:coreProperties>
</file>