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877F" w14:textId="20A82708"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4"/>
          <w:szCs w:val="44"/>
        </w:rPr>
      </w:pPr>
      <w:r w:rsidRPr="009F0EDA">
        <w:rPr>
          <w:rFonts w:ascii="Times New Roman" w:eastAsia="Times New Roman" w:hAnsi="Times New Roman" w:cs="PT Bold Heading"/>
          <w:b/>
          <w:bCs/>
          <w:sz w:val="44"/>
          <w:szCs w:val="44"/>
          <w:rtl/>
        </w:rPr>
        <w:t>جمهورية مصر العربية</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 </w:t>
      </w:r>
      <w:r w:rsidRPr="009F0EDA">
        <w:rPr>
          <w:rFonts w:ascii="Calibri" w:eastAsia="Times New Roman" w:hAnsi="Calibri" w:cs="Calibri" w:hint="cs"/>
          <w:b/>
          <w:bCs/>
          <w:sz w:val="44"/>
          <w:szCs w:val="44"/>
          <w:rtl/>
        </w:rPr>
        <w:t>     </w:t>
      </w:r>
      <w:r>
        <w:rPr>
          <w:rFonts w:ascii="Calibri" w:eastAsia="Times New Roman" w:hAnsi="Calibri" w:cs="Calibri" w:hint="cs"/>
          <w:b/>
          <w:bCs/>
          <w:sz w:val="44"/>
          <w:szCs w:val="44"/>
          <w:rtl/>
        </w:rPr>
        <w:t xml:space="preserve">     </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15 </w:t>
      </w:r>
      <w:r w:rsidRPr="009F0EDA">
        <w:rPr>
          <w:rFonts w:ascii="Times New Roman" w:eastAsia="Times New Roman" w:hAnsi="Times New Roman" w:cs="PT Bold Heading" w:hint="cs"/>
          <w:b/>
          <w:bCs/>
          <w:sz w:val="44"/>
          <w:szCs w:val="44"/>
          <w:rtl/>
        </w:rPr>
        <w:t>ربيع</w:t>
      </w:r>
      <w:r w:rsidRPr="009F0EDA">
        <w:rPr>
          <w:rFonts w:ascii="Times New Roman" w:eastAsia="Times New Roman" w:hAnsi="Times New Roman" w:cs="PT Bold Heading"/>
          <w:b/>
          <w:bCs/>
          <w:sz w:val="44"/>
          <w:szCs w:val="44"/>
          <w:rtl/>
        </w:rPr>
        <w:t xml:space="preserve"> </w:t>
      </w:r>
      <w:r w:rsidRPr="009F0EDA">
        <w:rPr>
          <w:rFonts w:ascii="Times New Roman" w:eastAsia="Times New Roman" w:hAnsi="Times New Roman" w:cs="PT Bold Heading" w:hint="cs"/>
          <w:b/>
          <w:bCs/>
          <w:sz w:val="44"/>
          <w:szCs w:val="44"/>
          <w:rtl/>
        </w:rPr>
        <w:t>الأول</w:t>
      </w:r>
      <w:r w:rsidRPr="009F0EDA">
        <w:rPr>
          <w:rFonts w:ascii="Times New Roman" w:eastAsia="Times New Roman" w:hAnsi="Times New Roman" w:cs="PT Bold Heading"/>
          <w:b/>
          <w:bCs/>
          <w:sz w:val="44"/>
          <w:szCs w:val="44"/>
          <w:rtl/>
        </w:rPr>
        <w:t xml:space="preserve"> 1443 </w:t>
      </w:r>
      <w:r w:rsidRPr="009F0EDA">
        <w:rPr>
          <w:rFonts w:ascii="Times New Roman" w:eastAsia="Times New Roman" w:hAnsi="Times New Roman" w:cs="PT Bold Heading" w:hint="cs"/>
          <w:b/>
          <w:bCs/>
          <w:sz w:val="44"/>
          <w:szCs w:val="44"/>
          <w:rtl/>
        </w:rPr>
        <w:t>هـ</w:t>
      </w:r>
    </w:p>
    <w:p w14:paraId="3F53DE97" w14:textId="714B661C"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4"/>
          <w:szCs w:val="44"/>
        </w:rPr>
      </w:pPr>
      <w:r w:rsidRPr="009F0EDA">
        <w:rPr>
          <w:rFonts w:ascii="Times New Roman" w:eastAsia="Times New Roman" w:hAnsi="Times New Roman" w:cs="PT Bold Heading"/>
          <w:b/>
          <w:bCs/>
          <w:sz w:val="44"/>
          <w:szCs w:val="44"/>
          <w:rtl/>
        </w:rPr>
        <w:t>وزارة الأوقاف</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 </w:t>
      </w:r>
      <w:r w:rsidRPr="009F0EDA">
        <w:rPr>
          <w:rFonts w:ascii="Calibri" w:eastAsia="Times New Roman" w:hAnsi="Calibri" w:cs="Calibri" w:hint="cs"/>
          <w:b/>
          <w:bCs/>
          <w:sz w:val="44"/>
          <w:szCs w:val="44"/>
          <w:rtl/>
        </w:rPr>
        <w:t>        </w:t>
      </w:r>
      <w:r>
        <w:rPr>
          <w:rFonts w:ascii="Calibri" w:eastAsia="Times New Roman" w:hAnsi="Calibri" w:cs="Calibri" w:hint="cs"/>
          <w:b/>
          <w:bCs/>
          <w:sz w:val="44"/>
          <w:szCs w:val="44"/>
          <w:rtl/>
        </w:rPr>
        <w:t xml:space="preserve">           </w:t>
      </w:r>
      <w:r w:rsidRPr="009F0EDA">
        <w:rPr>
          <w:rFonts w:ascii="Calibri" w:eastAsia="Times New Roman" w:hAnsi="Calibri" w:cs="Calibri" w:hint="cs"/>
          <w:b/>
          <w:bCs/>
          <w:sz w:val="44"/>
          <w:szCs w:val="44"/>
          <w:rtl/>
        </w:rPr>
        <w:t>           </w:t>
      </w:r>
      <w:r w:rsidRPr="009F0EDA">
        <w:rPr>
          <w:rFonts w:ascii="Times New Roman" w:eastAsia="Times New Roman" w:hAnsi="Times New Roman" w:cs="PT Bold Heading"/>
          <w:b/>
          <w:bCs/>
          <w:sz w:val="44"/>
          <w:szCs w:val="44"/>
          <w:rtl/>
        </w:rPr>
        <w:t xml:space="preserve">22 </w:t>
      </w:r>
      <w:r w:rsidRPr="009F0EDA">
        <w:rPr>
          <w:rFonts w:ascii="Times New Roman" w:eastAsia="Times New Roman" w:hAnsi="Times New Roman" w:cs="PT Bold Heading" w:hint="cs"/>
          <w:b/>
          <w:bCs/>
          <w:sz w:val="44"/>
          <w:szCs w:val="44"/>
          <w:rtl/>
        </w:rPr>
        <w:t>أكتوبر</w:t>
      </w:r>
      <w:r w:rsidRPr="009F0EDA">
        <w:rPr>
          <w:rFonts w:ascii="Times New Roman" w:eastAsia="Times New Roman" w:hAnsi="Times New Roman" w:cs="PT Bold Heading"/>
          <w:b/>
          <w:bCs/>
          <w:sz w:val="44"/>
          <w:szCs w:val="44"/>
          <w:rtl/>
        </w:rPr>
        <w:t xml:space="preserve"> 2021</w:t>
      </w:r>
      <w:r w:rsidRPr="009F0EDA">
        <w:rPr>
          <w:rFonts w:ascii="Times New Roman" w:eastAsia="Times New Roman" w:hAnsi="Times New Roman" w:cs="PT Bold Heading" w:hint="cs"/>
          <w:b/>
          <w:bCs/>
          <w:sz w:val="44"/>
          <w:szCs w:val="44"/>
          <w:rtl/>
        </w:rPr>
        <w:t>م</w:t>
      </w:r>
    </w:p>
    <w:p w14:paraId="0F8F1D53" w14:textId="77777777" w:rsidR="009F0EDA" w:rsidRPr="009F0EDA" w:rsidRDefault="009F0EDA" w:rsidP="009F0EDA">
      <w:pPr>
        <w:spacing w:before="100" w:beforeAutospacing="1" w:after="100" w:afterAutospacing="1" w:line="240" w:lineRule="auto"/>
        <w:jc w:val="center"/>
        <w:outlineLvl w:val="1"/>
        <w:rPr>
          <w:rFonts w:ascii="Times New Roman" w:eastAsia="Times New Roman" w:hAnsi="Times New Roman" w:cs="PT Bold Heading"/>
          <w:b/>
          <w:bCs/>
          <w:sz w:val="48"/>
          <w:szCs w:val="48"/>
        </w:rPr>
      </w:pPr>
      <w:r w:rsidRPr="009F0EDA">
        <w:rPr>
          <w:rFonts w:ascii="Times New Roman" w:eastAsia="Times New Roman" w:hAnsi="Times New Roman" w:cs="PT Bold Heading"/>
          <w:b/>
          <w:bCs/>
          <w:sz w:val="48"/>
          <w:szCs w:val="48"/>
          <w:rtl/>
        </w:rPr>
        <w:t>النبيُّ صلي الله عليه وسلم مربيًا ومعلمًا</w:t>
      </w:r>
    </w:p>
    <w:p w14:paraId="3D1B5CAA" w14:textId="2ACA0DA6" w:rsidR="00070B6F"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الحمد</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لله</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رب</w:t>
      </w:r>
      <w:r w:rsidR="00D61EC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العا</w:t>
      </w:r>
      <w:r w:rsidR="006461A5" w:rsidRPr="006461A5">
        <w:rPr>
          <w:rFonts w:asciiTheme="majorBidi" w:hAnsiTheme="majorBidi" w:cstheme="majorBidi"/>
          <w:sz w:val="40"/>
          <w:szCs w:val="40"/>
          <w:rtl/>
          <w:lang w:bidi="ar-EG"/>
        </w:rPr>
        <w:t>لمين ، القائل</w:t>
      </w:r>
      <w:r w:rsidR="00D61ECB">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في كتابه</w:t>
      </w:r>
      <w:r w:rsidR="00623027">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العزيز</w:t>
      </w:r>
      <w:r w:rsidR="00623027">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w:t>
      </w:r>
      <w:r w:rsidR="009F0EDA">
        <w:rPr>
          <w:rFonts w:asciiTheme="majorBidi" w:hAnsiTheme="majorBidi" w:cstheme="majorBidi" w:hint="cs"/>
          <w:sz w:val="40"/>
          <w:szCs w:val="40"/>
          <w:rtl/>
          <w:lang w:bidi="ar-EG"/>
        </w:rPr>
        <w:t xml:space="preserve"> </w:t>
      </w:r>
      <w:r w:rsidRPr="006461A5">
        <w:rPr>
          <w:rFonts w:asciiTheme="majorBidi" w:hAnsiTheme="majorBidi" w:cstheme="majorBidi"/>
          <w:sz w:val="52"/>
          <w:szCs w:val="52"/>
          <w:rtl/>
          <w:lang w:bidi="ar-EG"/>
        </w:rPr>
        <w:t>(</w:t>
      </w:r>
      <w:r w:rsidR="00070B6F" w:rsidRPr="006461A5">
        <w:rPr>
          <w:rStyle w:val="a3"/>
          <w:rFonts w:asciiTheme="majorBidi" w:hAnsiTheme="majorBidi" w:cstheme="majorBidi"/>
          <w:i w:val="0"/>
          <w:iCs w:val="0"/>
          <w:sz w:val="56"/>
          <w:szCs w:val="56"/>
          <w:shd w:val="clear" w:color="auto" w:fill="FFFFFF"/>
          <w:rtl/>
        </w:rPr>
        <w:t>فَبِمَا رَحْمَةٍ</w:t>
      </w:r>
      <w:r w:rsidR="00070B6F" w:rsidRPr="006461A5">
        <w:rPr>
          <w:rFonts w:asciiTheme="majorBidi" w:hAnsiTheme="majorBidi" w:cstheme="majorBidi"/>
          <w:sz w:val="56"/>
          <w:szCs w:val="56"/>
          <w:shd w:val="clear" w:color="auto" w:fill="FFFFFF"/>
          <w:rtl/>
        </w:rPr>
        <w:t> م</w:t>
      </w:r>
      <w:r w:rsidR="00BA506E">
        <w:rPr>
          <w:rFonts w:asciiTheme="majorBidi" w:hAnsiTheme="majorBidi" w:cstheme="majorBidi" w:hint="cs"/>
          <w:sz w:val="56"/>
          <w:szCs w:val="56"/>
          <w:shd w:val="clear" w:color="auto" w:fill="FFFFFF"/>
          <w:rtl/>
        </w:rPr>
        <w:t>ِ</w:t>
      </w:r>
      <w:r w:rsidR="003A5584">
        <w:rPr>
          <w:rFonts w:asciiTheme="majorBidi" w:hAnsiTheme="majorBidi" w:cstheme="majorBidi" w:hint="cs"/>
          <w:sz w:val="56"/>
          <w:szCs w:val="56"/>
          <w:shd w:val="clear" w:color="auto" w:fill="FFFFFF"/>
          <w:rtl/>
        </w:rPr>
        <w:t>ّ</w:t>
      </w:r>
      <w:r w:rsidR="00070B6F" w:rsidRPr="006461A5">
        <w:rPr>
          <w:rFonts w:asciiTheme="majorBidi" w:hAnsiTheme="majorBidi" w:cstheme="majorBidi"/>
          <w:sz w:val="56"/>
          <w:szCs w:val="56"/>
          <w:shd w:val="clear" w:color="auto" w:fill="FFFFFF"/>
          <w:rtl/>
        </w:rPr>
        <w:t>نَ </w:t>
      </w:r>
      <w:r w:rsidR="00070B6F" w:rsidRPr="006461A5">
        <w:rPr>
          <w:rStyle w:val="a3"/>
          <w:rFonts w:asciiTheme="majorBidi" w:hAnsiTheme="majorBidi" w:cstheme="majorBidi"/>
          <w:i w:val="0"/>
          <w:iCs w:val="0"/>
          <w:sz w:val="56"/>
          <w:szCs w:val="56"/>
          <w:shd w:val="clear" w:color="auto" w:fill="FFFFFF"/>
          <w:rtl/>
        </w:rPr>
        <w:t>اللَّهِ لِنتَ لَهُمْ</w:t>
      </w:r>
      <w:r w:rsidRPr="006461A5">
        <w:rPr>
          <w:rFonts w:asciiTheme="majorBidi" w:hAnsiTheme="majorBidi" w:cstheme="majorBidi"/>
          <w:sz w:val="52"/>
          <w:szCs w:val="52"/>
          <w:rtl/>
          <w:lang w:bidi="ar-EG"/>
        </w:rPr>
        <w:t>)</w:t>
      </w:r>
      <w:r w:rsidR="00070B6F" w:rsidRPr="006461A5">
        <w:rPr>
          <w:rFonts w:asciiTheme="majorBidi" w:hAnsiTheme="majorBidi" w:cstheme="majorBidi"/>
          <w:sz w:val="40"/>
          <w:szCs w:val="40"/>
          <w:rtl/>
          <w:lang w:bidi="ar-EG"/>
        </w:rPr>
        <w:t xml:space="preserve">، </w:t>
      </w:r>
      <w:r w:rsidRPr="006461A5">
        <w:rPr>
          <w:rFonts w:asciiTheme="majorBidi" w:hAnsiTheme="majorBidi" w:cstheme="majorBidi"/>
          <w:sz w:val="40"/>
          <w:szCs w:val="40"/>
          <w:rtl/>
          <w:lang w:bidi="ar-EG"/>
        </w:rPr>
        <w:t>وأشهد</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أن لا اله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إلا الله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وحده</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لا شر</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يك</w:t>
      </w:r>
      <w:r w:rsidR="006230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له ، وأشهد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أن</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سيد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ونبي</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محمدا</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عبد</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397F7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ورسول</w:t>
      </w:r>
      <w:r w:rsidR="00FF0D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اللهم صل وسلم وبا</w:t>
      </w:r>
      <w:r w:rsidR="006461A5" w:rsidRPr="006461A5">
        <w:rPr>
          <w:rFonts w:asciiTheme="majorBidi" w:hAnsiTheme="majorBidi" w:cstheme="majorBidi"/>
          <w:sz w:val="40"/>
          <w:szCs w:val="40"/>
          <w:rtl/>
          <w:lang w:bidi="ar-EG"/>
        </w:rPr>
        <w:t xml:space="preserve">رك عليه وعلي </w:t>
      </w:r>
      <w:r w:rsidR="00C069B7">
        <w:rPr>
          <w:rFonts w:asciiTheme="majorBidi" w:hAnsiTheme="majorBidi" w:cstheme="majorBidi" w:hint="cs"/>
          <w:sz w:val="40"/>
          <w:szCs w:val="40"/>
          <w:rtl/>
          <w:lang w:bidi="ar-EG"/>
        </w:rPr>
        <w:t>آلهِ</w:t>
      </w:r>
      <w:r w:rsidR="006461A5" w:rsidRPr="006461A5">
        <w:rPr>
          <w:rFonts w:asciiTheme="majorBidi" w:hAnsiTheme="majorBidi" w:cstheme="majorBidi"/>
          <w:sz w:val="40"/>
          <w:szCs w:val="40"/>
          <w:rtl/>
          <w:lang w:bidi="ar-EG"/>
        </w:rPr>
        <w:t xml:space="preserve"> وصحبه</w:t>
      </w:r>
      <w:r w:rsidR="00FF0D4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أجمعين،</w:t>
      </w:r>
      <w:r w:rsidR="009F0EDA">
        <w:rPr>
          <w:rFonts w:asciiTheme="majorBidi" w:hAnsiTheme="majorBidi" w:cstheme="majorBidi" w:hint="cs"/>
          <w:sz w:val="40"/>
          <w:szCs w:val="40"/>
          <w:rtl/>
          <w:lang w:bidi="ar-EG"/>
        </w:rPr>
        <w:t xml:space="preserve"> </w:t>
      </w:r>
      <w:r w:rsidRPr="006461A5">
        <w:rPr>
          <w:rFonts w:asciiTheme="majorBidi" w:hAnsiTheme="majorBidi" w:cstheme="majorBidi"/>
          <w:sz w:val="40"/>
          <w:szCs w:val="40"/>
          <w:rtl/>
          <w:lang w:bidi="ar-EG"/>
        </w:rPr>
        <w:t>وم</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 تبع</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م بإحس</w:t>
      </w:r>
      <w:r w:rsidR="00C069B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ان</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 يوم</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الدين</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w:t>
      </w:r>
    </w:p>
    <w:p w14:paraId="5DBEBD93" w14:textId="511B112C"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وبعد</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w:t>
      </w:r>
    </w:p>
    <w:p w14:paraId="797B85BE" w14:textId="3E923CB5"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فقد كان نبي</w:t>
      </w:r>
      <w:r w:rsidR="00290C2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ا </w:t>
      </w:r>
      <w:r w:rsidR="006461A5" w:rsidRPr="006461A5">
        <w:rPr>
          <w:rFonts w:asciiTheme="majorBidi" w:hAnsiTheme="majorBidi" w:cstheme="majorBidi"/>
          <w:sz w:val="40"/>
          <w:szCs w:val="40"/>
          <w:rtl/>
          <w:lang w:bidi="ar-EG"/>
        </w:rPr>
        <w:t>( صلي الله</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عليه وسلم</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المثل</w:t>
      </w:r>
      <w:r w:rsidR="00AD588E">
        <w:rPr>
          <w:rFonts w:asciiTheme="majorBidi" w:hAnsiTheme="majorBidi" w:cstheme="majorBidi" w:hint="cs"/>
          <w:sz w:val="40"/>
          <w:szCs w:val="40"/>
          <w:rtl/>
          <w:lang w:bidi="ar-EG"/>
        </w:rPr>
        <w:t>َ</w:t>
      </w:r>
      <w:r w:rsidR="006461A5">
        <w:rPr>
          <w:rFonts w:asciiTheme="majorBidi" w:hAnsiTheme="majorBidi" w:cstheme="majorBidi" w:hint="cs"/>
          <w:sz w:val="40"/>
          <w:szCs w:val="40"/>
          <w:rtl/>
          <w:lang w:bidi="ar-EG"/>
        </w:rPr>
        <w:t xml:space="preserve"> </w:t>
      </w:r>
      <w:r w:rsidR="009F0EDA" w:rsidRPr="006461A5">
        <w:rPr>
          <w:rFonts w:asciiTheme="majorBidi" w:hAnsiTheme="majorBidi" w:cstheme="majorBidi" w:hint="cs"/>
          <w:sz w:val="40"/>
          <w:szCs w:val="40"/>
          <w:rtl/>
          <w:lang w:bidi="ar-EG"/>
        </w:rPr>
        <w:t>الأعلى</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للبشرية</w:t>
      </w:r>
      <w:r w:rsidR="00AD588E">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في سمو</w:t>
      </w:r>
      <w:r w:rsidR="00310D2D">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التربية</w:t>
      </w:r>
      <w:r w:rsidR="00AD588E">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w:t>
      </w:r>
      <w:r w:rsidR="006461A5">
        <w:rPr>
          <w:rFonts w:asciiTheme="majorBidi" w:hAnsiTheme="majorBidi" w:cstheme="majorBidi"/>
          <w:sz w:val="40"/>
          <w:szCs w:val="40"/>
          <w:rtl/>
          <w:lang w:bidi="ar-EG"/>
        </w:rPr>
        <w:t>وحسن</w:t>
      </w:r>
      <w:r w:rsidR="00AD588E">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 xml:space="preserve"> التعليم</w:t>
      </w:r>
      <w:r w:rsidR="00AD588E">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 xml:space="preserve"> ،</w:t>
      </w:r>
      <w:r w:rsidRPr="006461A5">
        <w:rPr>
          <w:rFonts w:asciiTheme="majorBidi" w:hAnsiTheme="majorBidi" w:cstheme="majorBidi"/>
          <w:sz w:val="40"/>
          <w:szCs w:val="40"/>
          <w:rtl/>
          <w:lang w:bidi="ar-EG"/>
        </w:rPr>
        <w:t>فكان ( صلي الله</w:t>
      </w:r>
      <w:r w:rsidR="00310D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w:t>
      </w:r>
      <w:r w:rsidR="006461A5">
        <w:rPr>
          <w:rFonts w:asciiTheme="majorBidi" w:hAnsiTheme="majorBidi" w:cstheme="majorBidi"/>
          <w:sz w:val="40"/>
          <w:szCs w:val="40"/>
          <w:rtl/>
          <w:lang w:bidi="ar-EG"/>
        </w:rPr>
        <w:t>لم ) معلم</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رحيم</w:t>
      </w:r>
      <w:r w:rsidR="004D7B7C">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ومربي</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حكيم</w:t>
      </w:r>
      <w:r w:rsidR="00887337">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w:t>
      </w:r>
      <w:r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sidRPr="006461A5">
        <w:rPr>
          <w:rFonts w:asciiTheme="majorBidi" w:hAnsiTheme="majorBidi" w:cstheme="majorBidi"/>
          <w:sz w:val="40"/>
          <w:szCs w:val="40"/>
          <w:rtl/>
          <w:lang w:bidi="ar-EG"/>
        </w:rPr>
        <w:t>يأخذ</w:t>
      </w:r>
      <w:r w:rsidR="003A4FAC">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 xml:space="preserve"> بالرفق</w:t>
      </w:r>
      <w:r w:rsidR="003A4FAC">
        <w:rPr>
          <w:rFonts w:asciiTheme="majorBidi" w:hAnsiTheme="majorBidi" w:cstheme="majorBidi" w:hint="cs"/>
          <w:sz w:val="40"/>
          <w:szCs w:val="40"/>
          <w:rtl/>
          <w:lang w:bidi="ar-EG"/>
        </w:rPr>
        <w:t>ِ</w:t>
      </w:r>
      <w:r w:rsidR="006461A5"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ويعلم</w:t>
      </w:r>
      <w:r w:rsidR="003A4FAC">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 xml:space="preserve"> بالحسني</w:t>
      </w:r>
      <w:r w:rsidR="006461A5" w:rsidRPr="006461A5">
        <w:rPr>
          <w:rFonts w:asciiTheme="majorBidi" w:hAnsiTheme="majorBidi" w:cstheme="majorBidi"/>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لا سيم</w:t>
      </w:r>
      <w:r w:rsidR="005C3F19">
        <w:rPr>
          <w:rFonts w:asciiTheme="majorBidi" w:hAnsiTheme="majorBidi" w:cstheme="majorBidi" w:hint="cs"/>
          <w:sz w:val="40"/>
          <w:szCs w:val="40"/>
          <w:rtl/>
          <w:lang w:bidi="ar-EG"/>
        </w:rPr>
        <w:t>َ</w:t>
      </w:r>
      <w:r w:rsidR="006461A5">
        <w:rPr>
          <w:rFonts w:asciiTheme="majorBidi" w:hAnsiTheme="majorBidi" w:cstheme="majorBidi"/>
          <w:sz w:val="40"/>
          <w:szCs w:val="40"/>
          <w:rtl/>
          <w:lang w:bidi="ar-EG"/>
        </w:rPr>
        <w:t>ا وهو القائل</w:t>
      </w:r>
      <w:r w:rsidR="003A4FAC">
        <w:rPr>
          <w:rFonts w:asciiTheme="majorBidi" w:hAnsiTheme="majorBidi" w:cstheme="majorBidi" w:hint="cs"/>
          <w:sz w:val="40"/>
          <w:szCs w:val="40"/>
          <w:rtl/>
          <w:lang w:bidi="ar-EG"/>
        </w:rPr>
        <w:t>ُ</w:t>
      </w:r>
      <w:r w:rsidR="009F0EDA">
        <w:rPr>
          <w:rFonts w:asciiTheme="majorBidi" w:hAnsiTheme="majorBidi" w:cstheme="majorBidi" w:hint="cs"/>
          <w:sz w:val="40"/>
          <w:szCs w:val="40"/>
          <w:rtl/>
          <w:lang w:bidi="ar-EG"/>
        </w:rPr>
        <w:t xml:space="preserve"> </w:t>
      </w:r>
      <w:r w:rsidR="006461A5">
        <w:rPr>
          <w:rFonts w:asciiTheme="majorBidi" w:hAnsiTheme="majorBidi" w:cstheme="majorBidi"/>
          <w:sz w:val="40"/>
          <w:szCs w:val="40"/>
          <w:rtl/>
          <w:lang w:bidi="ar-EG"/>
        </w:rPr>
        <w:t>(</w:t>
      </w:r>
      <w:r w:rsidRPr="006461A5">
        <w:rPr>
          <w:rFonts w:asciiTheme="majorBidi" w:hAnsiTheme="majorBidi" w:cstheme="majorBidi"/>
          <w:sz w:val="40"/>
          <w:szCs w:val="40"/>
          <w:rtl/>
          <w:lang w:bidi="ar-EG"/>
        </w:rPr>
        <w:t xml:space="preserve">صلي الله عليه وسلم) </w:t>
      </w:r>
      <w:r w:rsidR="009F0E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r w:rsidR="00070B6F" w:rsidRPr="006461A5">
        <w:rPr>
          <w:rFonts w:asciiTheme="majorBidi" w:hAnsiTheme="majorBidi" w:cstheme="majorBidi"/>
          <w:sz w:val="40"/>
          <w:szCs w:val="40"/>
          <w:rtl/>
          <w:lang w:bidi="ar-EG"/>
        </w:rPr>
        <w:t>إنَّ اللَّهَ لَمْ يَبْعَثْنِي مُعَنِّتًا، وَلَا مُتَعَنِّتًا، وَلَكِنْ بَعَثَنِي مُعَلِّمًا مُيَسِّرًا.</w:t>
      </w:r>
      <w:r w:rsidRPr="006461A5">
        <w:rPr>
          <w:rFonts w:asciiTheme="majorBidi" w:hAnsiTheme="majorBidi" w:cstheme="majorBidi"/>
          <w:sz w:val="40"/>
          <w:szCs w:val="40"/>
          <w:rtl/>
          <w:lang w:bidi="ar-EG"/>
        </w:rPr>
        <w:t>)</w:t>
      </w:r>
    </w:p>
    <w:p w14:paraId="12C6C5F5" w14:textId="77AB3949"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وهو القائل</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w:t>
      </w:r>
      <w:r w:rsidR="006461A5" w:rsidRPr="006461A5">
        <w:rPr>
          <w:rFonts w:asciiTheme="majorBidi" w:hAnsiTheme="majorBidi" w:cstheme="majorBidi"/>
          <w:sz w:val="40"/>
          <w:szCs w:val="40"/>
          <w:rtl/>
          <w:lang w:bidi="ar-EG"/>
        </w:rPr>
        <w:t>إنَّ الرِّفْقَ لا يَكونُ في شيءٍ إلَّا زانَهُ، ولا يُنْزَعُ مِن شيءٍ إلَّا شانَهُ</w:t>
      </w:r>
      <w:r w:rsidRPr="006461A5">
        <w:rPr>
          <w:rFonts w:asciiTheme="majorBidi" w:hAnsiTheme="majorBidi" w:cstheme="majorBidi"/>
          <w:sz w:val="40"/>
          <w:szCs w:val="40"/>
          <w:rtl/>
          <w:lang w:bidi="ar-EG"/>
        </w:rPr>
        <w:t>).</w:t>
      </w:r>
    </w:p>
    <w:p w14:paraId="6EA50C43" w14:textId="2FFC09D4" w:rsidR="007B2AE6" w:rsidRPr="006461A5" w:rsidRDefault="007B2AE6"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والمتدبر</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سيرة</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3A4FA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8733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 صلي الله</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يجد أن</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خير</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معلم</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لأصحابه</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(رضي الله</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عنهم )، وللبشرية</w:t>
      </w:r>
      <w:r w:rsidR="00AB243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جمعاء؛ وأن</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 صلي الله</w:t>
      </w:r>
      <w:r w:rsidR="007E637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 ) أرحم</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الخلق</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بالخلق</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وأرأف</w:t>
      </w:r>
      <w:r w:rsidR="00B600B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w:t>
      </w:r>
      <w:r w:rsidR="00B600BA">
        <w:rPr>
          <w:rFonts w:asciiTheme="majorBidi" w:hAnsiTheme="majorBidi" w:cstheme="majorBidi" w:hint="cs"/>
          <w:sz w:val="40"/>
          <w:szCs w:val="40"/>
          <w:rtl/>
          <w:lang w:bidi="ar-EG"/>
        </w:rPr>
        <w:t>الناسِ</w:t>
      </w:r>
      <w:r w:rsidRPr="006461A5">
        <w:rPr>
          <w:rFonts w:asciiTheme="majorBidi" w:hAnsiTheme="majorBidi" w:cstheme="majorBidi"/>
          <w:sz w:val="40"/>
          <w:szCs w:val="40"/>
          <w:rtl/>
          <w:lang w:bidi="ar-EG"/>
        </w:rPr>
        <w:t xml:space="preserve"> </w:t>
      </w:r>
      <w:r w:rsidR="007007F5" w:rsidRPr="006461A5">
        <w:rPr>
          <w:rFonts w:asciiTheme="majorBidi" w:hAnsiTheme="majorBidi" w:cstheme="majorBidi"/>
          <w:sz w:val="40"/>
          <w:szCs w:val="40"/>
          <w:rtl/>
          <w:lang w:bidi="ar-EG"/>
        </w:rPr>
        <w:t>بمن يعلم</w:t>
      </w:r>
      <w:r w:rsidR="00B600B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ويؤدب</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ويوج</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هم ، فهذا معاوية</w:t>
      </w:r>
      <w:r w:rsidR="0060380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بن الحكم</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رضي الله</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عنه ) ، يقول</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بينما أنا أ</w:t>
      </w:r>
      <w:r w:rsidR="00846B6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صلي مع النبي</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صلي الله عليه وسلم ) إذا عطس</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رجل</w:t>
      </w:r>
      <w:r w:rsidR="008863E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من القوم</w:t>
      </w:r>
      <w:r w:rsidR="00B70B33">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فقلت</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يرحم</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الله</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فرماني القوم</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بأبصار</w:t>
      </w:r>
      <w:r w:rsidR="00D8438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هم، فقلت</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واث</w:t>
      </w:r>
      <w:r w:rsidR="006A3F5A">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كل</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أ</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w:t>
      </w:r>
      <w:r w:rsidR="00CE3137">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اه</w:t>
      </w:r>
      <w:r w:rsidR="007A1946">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ما شأن</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ك</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تنظرون</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إلي</w:t>
      </w:r>
      <w:r w:rsidR="0019052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فجعلوا يضربون</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بأيديه</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م </w:t>
      </w:r>
      <w:r w:rsidR="00FB39B0">
        <w:rPr>
          <w:rFonts w:asciiTheme="majorBidi" w:hAnsiTheme="majorBidi" w:cstheme="majorBidi" w:hint="cs"/>
          <w:sz w:val="40"/>
          <w:szCs w:val="40"/>
          <w:rtl/>
          <w:lang w:bidi="ar-EG"/>
        </w:rPr>
        <w:t>على</w:t>
      </w:r>
      <w:r w:rsidR="007007F5" w:rsidRPr="006461A5">
        <w:rPr>
          <w:rFonts w:asciiTheme="majorBidi" w:hAnsiTheme="majorBidi" w:cstheme="majorBidi"/>
          <w:sz w:val="40"/>
          <w:szCs w:val="40"/>
          <w:rtl/>
          <w:lang w:bidi="ar-EG"/>
        </w:rPr>
        <w:t xml:space="preserve"> أفخاذ</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 فلما رأيت</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FB39B0">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 ي</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ص</w:t>
      </w:r>
      <w:r w:rsidR="00737E4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w:t>
      </w:r>
      <w:r w:rsidR="00737E4F">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ت</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ون</w:t>
      </w:r>
      <w:r w:rsidR="00816F6D">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سكت</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فلما صل</w:t>
      </w:r>
      <w:r w:rsidR="005861D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رسول</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الله</w:t>
      </w:r>
      <w:r w:rsidR="006478E9">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w:t>
      </w:r>
      <w:r w:rsidR="007007F5" w:rsidRPr="006461A5">
        <w:rPr>
          <w:rFonts w:asciiTheme="majorBidi" w:hAnsiTheme="majorBidi" w:cstheme="majorBidi"/>
          <w:sz w:val="40"/>
          <w:szCs w:val="40"/>
          <w:rtl/>
          <w:lang w:bidi="ar-EG"/>
        </w:rPr>
        <w:lastRenderedPageBreak/>
        <w:t>(صلي الله عليه وسلم ) فبأبي هو وأمي ، ما رأيت</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معلم</w:t>
      </w:r>
      <w:r w:rsidR="005861D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 قبل</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CE45D1">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ولا بعد</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ه</w:t>
      </w:r>
      <w:r w:rsidR="00CE45D1">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أحسن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تعليم</w:t>
      </w:r>
      <w:r w:rsidR="002C021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ا منه ، والله</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ما قهر</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ولا ض</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رب</w:t>
      </w:r>
      <w:r w:rsidR="002C0218">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ن</w:t>
      </w:r>
      <w:r w:rsidR="0077708E">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ولا شت</w:t>
      </w:r>
      <w:r w:rsidR="00140D2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من</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ي ، قال : ( إن</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هذه الصلاة</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لا يصلح</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فيها شئ</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من كلام</w:t>
      </w:r>
      <w:r w:rsidR="007F011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الناس</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إنما هي التسبيح</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 والتكبير</w:t>
      </w:r>
      <w:r w:rsidR="00FF27CC">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والتهليل</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وقراءة</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القرآن</w:t>
      </w:r>
      <w:r w:rsidR="00792314">
        <w:rPr>
          <w:rFonts w:asciiTheme="majorBidi" w:hAnsiTheme="majorBidi" w:cstheme="majorBidi" w:hint="cs"/>
          <w:sz w:val="40"/>
          <w:szCs w:val="40"/>
          <w:rtl/>
          <w:lang w:bidi="ar-EG"/>
        </w:rPr>
        <w:t>ِ</w:t>
      </w:r>
      <w:r w:rsidR="007007F5" w:rsidRPr="006461A5">
        <w:rPr>
          <w:rFonts w:asciiTheme="majorBidi" w:hAnsiTheme="majorBidi" w:cstheme="majorBidi"/>
          <w:sz w:val="40"/>
          <w:szCs w:val="40"/>
          <w:rtl/>
          <w:lang w:bidi="ar-EG"/>
        </w:rPr>
        <w:t xml:space="preserve"> ).</w:t>
      </w:r>
    </w:p>
    <w:p w14:paraId="4CD45263" w14:textId="66F385D1" w:rsidR="007007F5" w:rsidRPr="006461A5" w:rsidRDefault="007007F5"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وعن أبي أمامة</w:t>
      </w:r>
      <w:r w:rsidR="0079231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رضي الله عنه ) ، قال: (إن</w:t>
      </w:r>
      <w:r w:rsidR="00155713">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فتى</w:t>
      </w:r>
      <w:r w:rsidR="008E16C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شاب</w:t>
      </w:r>
      <w:r w:rsidR="002C021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أتى النبيَّ ـ صلى الله عليه وسلم ـ فقال: يا رسول</w:t>
      </w:r>
      <w:r w:rsidR="007F011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7F011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ائ</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ذ</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EF40F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لي بالزنا!، فأقبل</w:t>
      </w:r>
      <w:r w:rsidR="004B027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القوم</w:t>
      </w:r>
      <w:r w:rsidR="004B027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فزجر</w:t>
      </w:r>
      <w:r w:rsidR="00A75A3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وه، وقالوا: م</w:t>
      </w:r>
      <w:r w:rsidR="004837D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م</w:t>
      </w:r>
      <w:r w:rsidR="00A75A3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فقال: اد</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فدن</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منه قريب</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قال: فجلس</w:t>
      </w:r>
      <w:r w:rsidR="00FF40C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أت</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ح</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ب</w:t>
      </w:r>
      <w:r w:rsidR="00BE499F">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لأم</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CA155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داك</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حبون</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لأمهات</w:t>
      </w:r>
      <w:r w:rsidR="002C47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أفتحب</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لابنت</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يا رسول</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816B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جعلني اللَّه</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لبنات</w:t>
      </w:r>
      <w:r w:rsidR="008B412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أفتحب</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653D1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لأخت</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D522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لأخوات</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أفتحب</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لعمت</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FC0D5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جعلني اللَّه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لعمات</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أفتحب</w:t>
      </w:r>
      <w:r w:rsidR="00D82F2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B811B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لخالت</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ك</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لا واللَّه</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جعلني اللَّه</w:t>
      </w:r>
      <w:r w:rsidR="00B811B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فداك</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قال: ولا الناس</w:t>
      </w:r>
      <w:r w:rsidR="00D01F2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يحبون</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لخالات</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هم قال: فوضع</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يد</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A42D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وقال: اللَّهمّ اغف</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ر</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ذنب</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وطه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ر</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قلب</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4575D7">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وحَصِّنْ فرْجَه</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فلم يكن الفتى</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بعد</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ذلك يلتفت</w:t>
      </w:r>
      <w:r w:rsidR="00D0705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إلى شيء</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w:t>
      </w:r>
    </w:p>
    <w:p w14:paraId="0869771C" w14:textId="77777777" w:rsidR="007007F5" w:rsidRPr="006461A5" w:rsidRDefault="007007F5" w:rsidP="006461A5">
      <w:pPr>
        <w:bidi/>
        <w:spacing w:after="0"/>
        <w:jc w:val="center"/>
        <w:rPr>
          <w:rFonts w:asciiTheme="majorBidi" w:hAnsiTheme="majorBidi" w:cstheme="majorBidi"/>
          <w:sz w:val="40"/>
          <w:szCs w:val="40"/>
          <w:rtl/>
          <w:lang w:bidi="ar-EG"/>
        </w:rPr>
      </w:pPr>
      <w:r w:rsidRPr="006461A5">
        <w:rPr>
          <w:rFonts w:asciiTheme="majorBidi" w:hAnsiTheme="majorBidi" w:cstheme="majorBidi"/>
          <w:sz w:val="40"/>
          <w:szCs w:val="40"/>
          <w:rtl/>
          <w:lang w:bidi="ar-EG"/>
        </w:rPr>
        <w:t>***</w:t>
      </w:r>
    </w:p>
    <w:p w14:paraId="345D618E" w14:textId="5255E77D" w:rsidR="007007F5" w:rsidRPr="006461A5" w:rsidRDefault="007007F5" w:rsidP="009F0EDA">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الحمد</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لله</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رب</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العالمين ، والصلاة</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والسلام</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 خاتم الأنبياء</w:t>
      </w:r>
      <w:r w:rsidR="000D7D30">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والمرسلين ، سيد</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محمد</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وعلي آله</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وصحبه</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أجمعين .</w:t>
      </w:r>
    </w:p>
    <w:p w14:paraId="7D744552" w14:textId="5C666B05" w:rsidR="007007F5" w:rsidRPr="006461A5" w:rsidRDefault="007007F5"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إن</w:t>
      </w:r>
      <w:r w:rsidR="008B2902">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المتأمل</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حياة</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 صلي الله عليه وسلم ) يري أنه كان يحرص</w:t>
      </w:r>
      <w:r w:rsidR="005C454D">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 تنويع</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أساليب</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44E3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الدعوية</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والتعليمية</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ويستخدم</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سائر</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مهارات</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التواصل</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الدعوى</w:t>
      </w:r>
      <w:r w:rsidR="00B36B21">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للنفاذ</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 عقل</w:t>
      </w:r>
      <w:r w:rsidR="00844E3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 وقلب</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فتارة</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يستخدم</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لغة</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الأرقام</w:t>
      </w:r>
      <w:r w:rsidR="001239C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للتقريب</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الذهني</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علي حد</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قوله</w:t>
      </w:r>
      <w:r w:rsidR="00397A39">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(ثلاثٌ مَنْ كُنَّ فيه وجَدَ حلاوَةَ الإيمانِ : أنْ يكونَ اللهُ و رسولُهُ أحبّ</w:t>
      </w:r>
      <w:r w:rsidR="003D4DB8">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إليه مِمَّا سِواهُم</w:t>
      </w:r>
      <w:r w:rsidR="00942C56">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 وأنْ يُحِبَّ المرْءَ لا يُحبُّهُ إلَّا للهِ ، و أنْ يَكْرَهَ أنْ يَعودَ في الكُفرِ بعدَ إذْ أنقذَهُ اللهُ مِنْهُ ؛ كَما يَكرَهُ أنْ يُلْقى في النارِ</w:t>
      </w:r>
      <w:r w:rsidR="00070B6F" w:rsidRPr="006461A5">
        <w:rPr>
          <w:rFonts w:asciiTheme="majorBidi" w:hAnsiTheme="majorBidi" w:cstheme="majorBidi"/>
          <w:sz w:val="40"/>
          <w:szCs w:val="40"/>
          <w:rtl/>
          <w:lang w:bidi="ar-EG"/>
        </w:rPr>
        <w:t>).</w:t>
      </w:r>
    </w:p>
    <w:p w14:paraId="70945897" w14:textId="6A8BC95F"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وتارة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يعلم</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من خلال</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ضرب</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الأمثلة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التوضيحية</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ومنها قول</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925CB4">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 (إِنِّما مَثَلُ الجَلِيسِ الصَّالِحِ ، وجَلِيسِ </w:t>
      </w:r>
      <w:r w:rsidRPr="006461A5">
        <w:rPr>
          <w:rFonts w:asciiTheme="majorBidi" w:hAnsiTheme="majorBidi" w:cstheme="majorBidi"/>
          <w:sz w:val="40"/>
          <w:szCs w:val="40"/>
          <w:rtl/>
          <w:lang w:bidi="ar-EG"/>
        </w:rPr>
        <w:lastRenderedPageBreak/>
        <w:t>السُّوءِ ، كَحامِلِ المِسْكِ ، ونافِخِ الكِيرِ ، فَحامِلُ المِسْكِ ، إِمَّا أنْ يَحْذِيَكَ ، وإِمَّا أنْ تَبْتَاعَ مِنْهُ ، وإِمَّا أنْ تَجِدَ مِنْهُ رِيحًا طَيِّبَةً ، ونافِخُ الكِيرِ ، إِمَّا أنْ يَحْرِقَ ثَيابَكَ ، وإِمَّا أنْ تَجِدَ رِيحًا خَبيثَةً ).</w:t>
      </w:r>
    </w:p>
    <w:p w14:paraId="0617982A" w14:textId="23FA43AE"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وتارة</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يستخدم</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عليه وسلم ) أسلوب</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طرح</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الأسئلة</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لتشويق</w:t>
      </w:r>
      <w:r w:rsidR="00B50A2C">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 واستدعاء</w:t>
      </w:r>
      <w:r w:rsidR="00700A2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انتباهه ، ومن ذلك قول</w:t>
      </w:r>
      <w:r w:rsidR="00700A2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 ( صلي الله عليه وسلم ) : (أَتَدْرُونَ ما المُفْلِسُ؟ قالوا: المُفْلِسُ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523527BF" w14:textId="737E6F17" w:rsidR="00070B6F" w:rsidRPr="006461A5"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كما كان (صلي الله عليه وسلم ) يتخير</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الأيام</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والأوقات</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المناسبة</w:t>
      </w:r>
      <w:r w:rsidR="00E850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للتعليم</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والتوجيه</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تنشيط</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لأذهان</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المتلقين ، ودفع</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للملل</w:t>
      </w:r>
      <w:r w:rsidR="00CD25D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عنهم ، حيث</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يقول</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سيد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عبد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الله</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بن مسعود</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رضي الله عنه ) : كان النبي</w:t>
      </w:r>
      <w:r w:rsidR="00C059E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صلي الله عليه وسلم ) يتخول</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ــ أي : يتعهد</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ــ بالموعظة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في الأيام ، كراهة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السآمة</w:t>
      </w:r>
      <w:r w:rsidR="00B3094A">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علينا .</w:t>
      </w:r>
    </w:p>
    <w:p w14:paraId="5C42B5D5" w14:textId="5478BE5D" w:rsidR="00070B6F" w:rsidRDefault="00070B6F" w:rsidP="006461A5">
      <w:pPr>
        <w:bidi/>
        <w:spacing w:after="0"/>
        <w:jc w:val="both"/>
        <w:rPr>
          <w:rFonts w:asciiTheme="majorBidi" w:hAnsiTheme="majorBidi" w:cstheme="majorBidi"/>
          <w:sz w:val="40"/>
          <w:szCs w:val="40"/>
          <w:rtl/>
          <w:lang w:bidi="ar-EG"/>
        </w:rPr>
      </w:pPr>
      <w:r w:rsidRPr="006461A5">
        <w:rPr>
          <w:rFonts w:asciiTheme="majorBidi" w:hAnsiTheme="majorBidi" w:cstheme="majorBidi"/>
          <w:sz w:val="40"/>
          <w:szCs w:val="40"/>
          <w:rtl/>
          <w:lang w:bidi="ar-EG"/>
        </w:rPr>
        <w:t>فمأ أحوج</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ا إلي أن</w:t>
      </w:r>
      <w:r w:rsidR="00D97CE5">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نقتدي</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بأخلاق</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نبي</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نا ( صلي الله عليه وسلم ) معلمين ومتعلمين ؛ نشرا</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لرسالت</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ه</w:t>
      </w:r>
      <w:r w:rsidR="00860EBE">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وبيانا</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لهديه</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وسنته</w:t>
      </w:r>
      <w:r w:rsidR="0082089B">
        <w:rPr>
          <w:rFonts w:asciiTheme="majorBidi" w:hAnsiTheme="majorBidi" w:cstheme="majorBidi" w:hint="cs"/>
          <w:sz w:val="40"/>
          <w:szCs w:val="40"/>
          <w:rtl/>
          <w:lang w:bidi="ar-EG"/>
        </w:rPr>
        <w:t>ِ</w:t>
      </w:r>
      <w:r w:rsidRPr="006461A5">
        <w:rPr>
          <w:rFonts w:asciiTheme="majorBidi" w:hAnsiTheme="majorBidi" w:cstheme="majorBidi"/>
          <w:sz w:val="40"/>
          <w:szCs w:val="40"/>
          <w:rtl/>
          <w:lang w:bidi="ar-EG"/>
        </w:rPr>
        <w:t xml:space="preserve"> . </w:t>
      </w:r>
    </w:p>
    <w:p w14:paraId="452D43AF" w14:textId="1DA3676E" w:rsidR="009F0EDA" w:rsidRDefault="00A0425A" w:rsidP="009F0EDA">
      <w:pPr>
        <w:bidi/>
        <w:spacing w:after="0"/>
        <w:jc w:val="both"/>
        <w:rPr>
          <w:rFonts w:asciiTheme="majorBidi" w:hAnsiTheme="majorBidi" w:cstheme="majorBidi"/>
          <w:sz w:val="40"/>
          <w:szCs w:val="40"/>
          <w:rtl/>
          <w:lang w:bidi="ar-EG"/>
        </w:rPr>
      </w:pPr>
      <w:r>
        <w:rPr>
          <w:rFonts w:asciiTheme="majorBidi" w:hAnsiTheme="majorBidi" w:cstheme="majorBidi" w:hint="cs"/>
          <w:sz w:val="40"/>
          <w:szCs w:val="40"/>
          <w:rtl/>
          <w:lang w:bidi="ar-EG"/>
        </w:rPr>
        <w:t>وختاما نؤكد أن أخذ اللقاحات التي توفرها وزارة الصحة ومنها لقاح كورونا ( كوفيد19 ) أمر هام من قبيل الأخذ بالإسباب المشروعة ، ويدخل في باب الحفاظ علي النفس والحفاظ علي الأمن الصحي للمجتمع بأسره وهي غايات معتبرة شرعا .</w:t>
      </w:r>
    </w:p>
    <w:p w14:paraId="539F4A98" w14:textId="12CB55B3" w:rsidR="00A0425A" w:rsidRPr="006461A5" w:rsidRDefault="00A0425A" w:rsidP="00A0425A">
      <w:pPr>
        <w:bidi/>
        <w:spacing w:after="0"/>
        <w:jc w:val="both"/>
        <w:rPr>
          <w:rFonts w:asciiTheme="majorBidi" w:hAnsiTheme="majorBidi" w:cstheme="majorBidi"/>
          <w:sz w:val="40"/>
          <w:szCs w:val="40"/>
          <w:rtl/>
          <w:lang w:bidi="ar-EG"/>
        </w:rPr>
      </w:pPr>
      <w:r>
        <w:rPr>
          <w:rFonts w:asciiTheme="majorBidi" w:hAnsiTheme="majorBidi" w:cstheme="majorBidi" w:hint="cs"/>
          <w:sz w:val="40"/>
          <w:szCs w:val="40"/>
          <w:rtl/>
          <w:lang w:bidi="ar-EG"/>
        </w:rPr>
        <w:t xml:space="preserve">نسأل الله أن يعجل برفع البلاء عن البلاد والعباد عن مصرنا العزيزة وسائر بلاد العالمين </w:t>
      </w:r>
    </w:p>
    <w:p w14:paraId="0646985B" w14:textId="7A6C19A5" w:rsidR="00070B6F" w:rsidRPr="009F0EDA" w:rsidRDefault="00070B6F" w:rsidP="00405516">
      <w:pPr>
        <w:bidi/>
        <w:spacing w:after="0"/>
        <w:jc w:val="center"/>
        <w:rPr>
          <w:rFonts w:asciiTheme="majorBidi" w:hAnsiTheme="majorBidi" w:cs="PT Bold Heading"/>
          <w:b/>
          <w:bCs/>
          <w:sz w:val="36"/>
          <w:szCs w:val="36"/>
          <w:rtl/>
          <w:lang w:bidi="ar-EG"/>
        </w:rPr>
      </w:pPr>
      <w:r w:rsidRPr="009F0EDA">
        <w:rPr>
          <w:rFonts w:asciiTheme="majorBidi" w:hAnsiTheme="majorBidi" w:cs="PT Bold Heading"/>
          <w:b/>
          <w:bCs/>
          <w:sz w:val="36"/>
          <w:szCs w:val="36"/>
          <w:rtl/>
          <w:lang w:bidi="ar-EG"/>
        </w:rPr>
        <w:t>اللهم ارزقنا العلم</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 xml:space="preserve"> والأدب</w:t>
      </w:r>
      <w:r w:rsidR="0082089B">
        <w:rPr>
          <w:rFonts w:asciiTheme="majorBidi" w:hAnsiTheme="majorBidi" w:cs="PT Bold Heading" w:hint="cs"/>
          <w:b/>
          <w:bCs/>
          <w:sz w:val="36"/>
          <w:szCs w:val="36"/>
          <w:rtl/>
          <w:lang w:bidi="ar-EG"/>
        </w:rPr>
        <w:t>َ</w:t>
      </w:r>
      <w:r w:rsidR="00A0425A">
        <w:rPr>
          <w:rFonts w:asciiTheme="majorBidi" w:hAnsiTheme="majorBidi" w:cs="PT Bold Heading"/>
          <w:b/>
          <w:bCs/>
          <w:sz w:val="36"/>
          <w:szCs w:val="36"/>
          <w:rtl/>
          <w:lang w:bidi="ar-EG"/>
        </w:rPr>
        <w:t>،</w:t>
      </w:r>
      <w:r w:rsidRPr="009F0EDA">
        <w:rPr>
          <w:rFonts w:asciiTheme="majorBidi" w:hAnsiTheme="majorBidi" w:cs="PT Bold Heading"/>
          <w:b/>
          <w:bCs/>
          <w:sz w:val="36"/>
          <w:szCs w:val="36"/>
          <w:rtl/>
          <w:lang w:bidi="ar-EG"/>
        </w:rPr>
        <w:t>واهدنا إلي التحل</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ي بأخلاق</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 xml:space="preserve"> نبي</w:t>
      </w:r>
      <w:r w:rsidR="0082089B">
        <w:rPr>
          <w:rFonts w:asciiTheme="majorBidi" w:hAnsiTheme="majorBidi" w:cs="PT Bold Heading" w:hint="cs"/>
          <w:b/>
          <w:bCs/>
          <w:sz w:val="36"/>
          <w:szCs w:val="36"/>
          <w:rtl/>
          <w:lang w:bidi="ar-EG"/>
        </w:rPr>
        <w:t>ِّ</w:t>
      </w:r>
      <w:r w:rsidRPr="009F0EDA">
        <w:rPr>
          <w:rFonts w:asciiTheme="majorBidi" w:hAnsiTheme="majorBidi" w:cs="PT Bold Heading"/>
          <w:b/>
          <w:bCs/>
          <w:sz w:val="36"/>
          <w:szCs w:val="36"/>
          <w:rtl/>
          <w:lang w:bidi="ar-EG"/>
        </w:rPr>
        <w:t>نا ( صلي الله عليه وسلم )</w:t>
      </w:r>
    </w:p>
    <w:p w14:paraId="5D4F84B8" w14:textId="77777777" w:rsidR="00070B6F" w:rsidRPr="006461A5" w:rsidRDefault="00070B6F" w:rsidP="006461A5">
      <w:pPr>
        <w:bidi/>
        <w:spacing w:after="0"/>
        <w:jc w:val="both"/>
        <w:rPr>
          <w:rFonts w:asciiTheme="majorBidi" w:hAnsiTheme="majorBidi" w:cstheme="majorBidi"/>
          <w:sz w:val="36"/>
          <w:szCs w:val="36"/>
          <w:lang w:bidi="ar-EG"/>
        </w:rPr>
      </w:pPr>
    </w:p>
    <w:sectPr w:rsidR="00070B6F" w:rsidRPr="006461A5" w:rsidSect="006461A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053F" w14:textId="77777777" w:rsidR="009F2AEE" w:rsidRDefault="009F2AEE" w:rsidP="006461A5">
      <w:pPr>
        <w:spacing w:after="0" w:line="240" w:lineRule="auto"/>
      </w:pPr>
      <w:r>
        <w:separator/>
      </w:r>
    </w:p>
  </w:endnote>
  <w:endnote w:type="continuationSeparator" w:id="0">
    <w:p w14:paraId="4332D743" w14:textId="77777777" w:rsidR="009F2AEE" w:rsidRDefault="009F2AEE" w:rsidP="0064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AD7C" w14:textId="77777777" w:rsidR="009F2AEE" w:rsidRDefault="009F2AEE" w:rsidP="006461A5">
      <w:pPr>
        <w:spacing w:after="0" w:line="240" w:lineRule="auto"/>
      </w:pPr>
      <w:r>
        <w:separator/>
      </w:r>
    </w:p>
  </w:footnote>
  <w:footnote w:type="continuationSeparator" w:id="0">
    <w:p w14:paraId="6477C347" w14:textId="77777777" w:rsidR="009F2AEE" w:rsidRDefault="009F2AEE" w:rsidP="0064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E632" w14:textId="77777777" w:rsidR="006461A5" w:rsidRDefault="009F2AEE">
    <w:pPr>
      <w:pStyle w:val="a4"/>
    </w:pPr>
    <w:r>
      <w:rPr>
        <w:noProof/>
      </w:rPr>
      <w:pict w14:anchorId="7A03C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4" o:spid="_x0000_s1026" type="#_x0000_t75" style="position:absolute;margin-left:0;margin-top:0;width:595.2pt;height:841.9pt;z-index:-251656192;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896" w14:textId="77777777" w:rsidR="006461A5" w:rsidRDefault="009F2AEE">
    <w:pPr>
      <w:pStyle w:val="a4"/>
    </w:pPr>
    <w:r>
      <w:rPr>
        <w:noProof/>
      </w:rPr>
      <w:pict w14:anchorId="7E0DD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5" o:spid="_x0000_s1027" type="#_x0000_t75" style="position:absolute;margin-left:-45.75pt;margin-top:-71.6pt;width:595.2pt;height:841.9pt;z-index:-251655168;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32E1" w14:textId="77777777" w:rsidR="006461A5" w:rsidRDefault="009F2AEE">
    <w:pPr>
      <w:pStyle w:val="a4"/>
    </w:pPr>
    <w:r>
      <w:rPr>
        <w:noProof/>
      </w:rPr>
      <w:pict w14:anchorId="754CA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5593"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E6"/>
    <w:rsid w:val="00070B6F"/>
    <w:rsid w:val="000D7D30"/>
    <w:rsid w:val="001239C6"/>
    <w:rsid w:val="00140D24"/>
    <w:rsid w:val="00155713"/>
    <w:rsid w:val="0019052D"/>
    <w:rsid w:val="001F7A19"/>
    <w:rsid w:val="00290C27"/>
    <w:rsid w:val="002C0218"/>
    <w:rsid w:val="002C47D7"/>
    <w:rsid w:val="00310D2D"/>
    <w:rsid w:val="00326A48"/>
    <w:rsid w:val="00397A39"/>
    <w:rsid w:val="00397F75"/>
    <w:rsid w:val="003A4FAC"/>
    <w:rsid w:val="003A5584"/>
    <w:rsid w:val="003D4DB8"/>
    <w:rsid w:val="00405516"/>
    <w:rsid w:val="004575D7"/>
    <w:rsid w:val="004837D9"/>
    <w:rsid w:val="004B027B"/>
    <w:rsid w:val="004D7B7C"/>
    <w:rsid w:val="005861D8"/>
    <w:rsid w:val="005C3F19"/>
    <w:rsid w:val="005C454D"/>
    <w:rsid w:val="0060380F"/>
    <w:rsid w:val="00623027"/>
    <w:rsid w:val="006461A5"/>
    <w:rsid w:val="006478E9"/>
    <w:rsid w:val="00653D15"/>
    <w:rsid w:val="00684E64"/>
    <w:rsid w:val="006A3F5A"/>
    <w:rsid w:val="006A4D67"/>
    <w:rsid w:val="007007F5"/>
    <w:rsid w:val="00700A2B"/>
    <w:rsid w:val="00737E4F"/>
    <w:rsid w:val="0077708E"/>
    <w:rsid w:val="00792314"/>
    <w:rsid w:val="007A1946"/>
    <w:rsid w:val="007B2AE6"/>
    <w:rsid w:val="007E6374"/>
    <w:rsid w:val="007F011C"/>
    <w:rsid w:val="00816B56"/>
    <w:rsid w:val="00816F6D"/>
    <w:rsid w:val="0082089B"/>
    <w:rsid w:val="00844E3E"/>
    <w:rsid w:val="00846B6A"/>
    <w:rsid w:val="00860EBE"/>
    <w:rsid w:val="008863EA"/>
    <w:rsid w:val="00887337"/>
    <w:rsid w:val="008A15A5"/>
    <w:rsid w:val="008B2902"/>
    <w:rsid w:val="008B4126"/>
    <w:rsid w:val="008E16C5"/>
    <w:rsid w:val="00925CB4"/>
    <w:rsid w:val="00942C56"/>
    <w:rsid w:val="00984CA9"/>
    <w:rsid w:val="009A42D6"/>
    <w:rsid w:val="009A7FBB"/>
    <w:rsid w:val="009D4B59"/>
    <w:rsid w:val="009F0EDA"/>
    <w:rsid w:val="009F2AEE"/>
    <w:rsid w:val="00A0425A"/>
    <w:rsid w:val="00A75A31"/>
    <w:rsid w:val="00AB2434"/>
    <w:rsid w:val="00AD588E"/>
    <w:rsid w:val="00B04A14"/>
    <w:rsid w:val="00B3094A"/>
    <w:rsid w:val="00B36B21"/>
    <w:rsid w:val="00B50A2C"/>
    <w:rsid w:val="00B600BA"/>
    <w:rsid w:val="00B70B33"/>
    <w:rsid w:val="00B811B0"/>
    <w:rsid w:val="00BA506E"/>
    <w:rsid w:val="00BE499F"/>
    <w:rsid w:val="00C059EE"/>
    <w:rsid w:val="00C069B7"/>
    <w:rsid w:val="00C5638D"/>
    <w:rsid w:val="00CA1558"/>
    <w:rsid w:val="00CD25DA"/>
    <w:rsid w:val="00CE3137"/>
    <w:rsid w:val="00CE45D1"/>
    <w:rsid w:val="00D01F20"/>
    <w:rsid w:val="00D07054"/>
    <w:rsid w:val="00D44242"/>
    <w:rsid w:val="00D522EE"/>
    <w:rsid w:val="00D61ECB"/>
    <w:rsid w:val="00D82A8E"/>
    <w:rsid w:val="00D82F2D"/>
    <w:rsid w:val="00D84386"/>
    <w:rsid w:val="00D97CE5"/>
    <w:rsid w:val="00E850E5"/>
    <w:rsid w:val="00ED6BD6"/>
    <w:rsid w:val="00EF40F5"/>
    <w:rsid w:val="00FB39B0"/>
    <w:rsid w:val="00FC0D5D"/>
    <w:rsid w:val="00FF0D4D"/>
    <w:rsid w:val="00FF27CC"/>
    <w:rsid w:val="00FF4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AAD1F"/>
  <w15:chartTrackingRefBased/>
  <w15:docId w15:val="{BE2AD03C-BA84-43AE-AA1B-14695675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F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0B6F"/>
    <w:rPr>
      <w:i/>
      <w:iCs/>
    </w:rPr>
  </w:style>
  <w:style w:type="paragraph" w:styleId="a4">
    <w:name w:val="header"/>
    <w:basedOn w:val="a"/>
    <w:link w:val="Char"/>
    <w:uiPriority w:val="99"/>
    <w:unhideWhenUsed/>
    <w:rsid w:val="006461A5"/>
    <w:pPr>
      <w:tabs>
        <w:tab w:val="center" w:pos="4680"/>
        <w:tab w:val="right" w:pos="9360"/>
      </w:tabs>
      <w:spacing w:after="0" w:line="240" w:lineRule="auto"/>
    </w:pPr>
  </w:style>
  <w:style w:type="character" w:customStyle="1" w:styleId="Char">
    <w:name w:val="رأس الصفحة Char"/>
    <w:basedOn w:val="a0"/>
    <w:link w:val="a4"/>
    <w:uiPriority w:val="99"/>
    <w:rsid w:val="006461A5"/>
  </w:style>
  <w:style w:type="paragraph" w:styleId="a5">
    <w:name w:val="footer"/>
    <w:basedOn w:val="a"/>
    <w:link w:val="Char0"/>
    <w:uiPriority w:val="99"/>
    <w:unhideWhenUsed/>
    <w:rsid w:val="006461A5"/>
    <w:pPr>
      <w:tabs>
        <w:tab w:val="center" w:pos="4680"/>
        <w:tab w:val="right" w:pos="9360"/>
      </w:tabs>
      <w:spacing w:after="0" w:line="240" w:lineRule="auto"/>
    </w:pPr>
  </w:style>
  <w:style w:type="character" w:customStyle="1" w:styleId="Char0">
    <w:name w:val="تذييل الصفحة Char"/>
    <w:basedOn w:val="a0"/>
    <w:link w:val="a5"/>
    <w:uiPriority w:val="99"/>
    <w:rsid w:val="006461A5"/>
  </w:style>
  <w:style w:type="character" w:customStyle="1" w:styleId="2Char">
    <w:name w:val="عنوان 2 Char"/>
    <w:basedOn w:val="a0"/>
    <w:link w:val="2"/>
    <w:uiPriority w:val="9"/>
    <w:rsid w:val="009F0E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5984">
      <w:bodyDiv w:val="1"/>
      <w:marLeft w:val="0"/>
      <w:marRight w:val="0"/>
      <w:marTop w:val="0"/>
      <w:marBottom w:val="0"/>
      <w:divBdr>
        <w:top w:val="none" w:sz="0" w:space="0" w:color="auto"/>
        <w:left w:val="none" w:sz="0" w:space="0" w:color="auto"/>
        <w:bottom w:val="none" w:sz="0" w:space="0" w:color="auto"/>
        <w:right w:val="none" w:sz="0" w:space="0" w:color="auto"/>
      </w:divBdr>
    </w:div>
    <w:div w:id="575095687">
      <w:bodyDiv w:val="1"/>
      <w:marLeft w:val="0"/>
      <w:marRight w:val="0"/>
      <w:marTop w:val="0"/>
      <w:marBottom w:val="0"/>
      <w:divBdr>
        <w:top w:val="none" w:sz="0" w:space="0" w:color="auto"/>
        <w:left w:val="none" w:sz="0" w:space="0" w:color="auto"/>
        <w:bottom w:val="none" w:sz="0" w:space="0" w:color="auto"/>
        <w:right w:val="none" w:sz="0" w:space="0" w:color="auto"/>
      </w:divBdr>
    </w:div>
    <w:div w:id="977806350">
      <w:bodyDiv w:val="1"/>
      <w:marLeft w:val="0"/>
      <w:marRight w:val="0"/>
      <w:marTop w:val="0"/>
      <w:marBottom w:val="0"/>
      <w:divBdr>
        <w:top w:val="none" w:sz="0" w:space="0" w:color="auto"/>
        <w:left w:val="none" w:sz="0" w:space="0" w:color="auto"/>
        <w:bottom w:val="none" w:sz="0" w:space="0" w:color="auto"/>
        <w:right w:val="none" w:sz="0" w:space="0" w:color="auto"/>
      </w:divBdr>
    </w:div>
    <w:div w:id="1242175615">
      <w:bodyDiv w:val="1"/>
      <w:marLeft w:val="0"/>
      <w:marRight w:val="0"/>
      <w:marTop w:val="0"/>
      <w:marBottom w:val="0"/>
      <w:divBdr>
        <w:top w:val="none" w:sz="0" w:space="0" w:color="auto"/>
        <w:left w:val="none" w:sz="0" w:space="0" w:color="auto"/>
        <w:bottom w:val="none" w:sz="0" w:space="0" w:color="auto"/>
        <w:right w:val="none" w:sz="0" w:space="0" w:color="auto"/>
      </w:divBdr>
    </w:div>
    <w:div w:id="1920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761</Words>
  <Characters>4341</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2021-10-15T13:47:00Z</cp:lastPrinted>
  <dcterms:created xsi:type="dcterms:W3CDTF">2021-10-19T13:35:00Z</dcterms:created>
  <dcterms:modified xsi:type="dcterms:W3CDTF">2021-10-19T13:35:00Z</dcterms:modified>
</cp:coreProperties>
</file>