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3479" w14:textId="77777777" w:rsidR="0088456A" w:rsidRPr="00F550DD" w:rsidRDefault="00CF330C" w:rsidP="000B3C02">
      <w:pPr>
        <w:pStyle w:val="ad"/>
        <w:pBdr>
          <w:top w:val="thinThickSmallGap" w:sz="18" w:space="1" w:color="auto"/>
          <w:left w:val="thinThickSmallGap" w:sz="18" w:space="0" w:color="auto"/>
          <w:bottom w:val="thickThinSmallGap" w:sz="18" w:space="1" w:color="auto"/>
          <w:right w:val="thickThinSmallGap" w:sz="18" w:space="4" w:color="auto"/>
        </w:pBdr>
        <w:bidi/>
        <w:ind w:right="288"/>
        <w:jc w:val="both"/>
        <w:rPr>
          <w:rFonts w:asciiTheme="majorBidi" w:hAnsiTheme="majorBidi" w:cstheme="majorBidi"/>
          <w:b/>
          <w:bCs/>
          <w:sz w:val="44"/>
          <w:szCs w:val="44"/>
          <w:rtl/>
        </w:rPr>
      </w:pPr>
      <w:r w:rsidRPr="00F550DD">
        <w:rPr>
          <w:rFonts w:asciiTheme="majorBidi" w:hAnsiTheme="majorBidi" w:cstheme="majorBidi"/>
          <w:noProof/>
          <w:sz w:val="44"/>
          <w:szCs w:val="44"/>
        </w:rPr>
        <mc:AlternateContent>
          <mc:Choice Requires="wps">
            <w:drawing>
              <wp:anchor distT="45720" distB="45720" distL="114300" distR="114300" simplePos="0" relativeHeight="251661312" behindDoc="0" locked="0" layoutInCell="1" allowOverlap="1" wp14:anchorId="43759189" wp14:editId="3DE35758">
                <wp:simplePos x="0" y="0"/>
                <wp:positionH relativeFrom="page">
                  <wp:posOffset>209550</wp:posOffset>
                </wp:positionH>
                <wp:positionV relativeFrom="paragraph">
                  <wp:posOffset>0</wp:posOffset>
                </wp:positionV>
                <wp:extent cx="1200150" cy="16287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628775"/>
                        </a:xfrm>
                        <a:prstGeom prst="rect">
                          <a:avLst/>
                        </a:prstGeom>
                        <a:solidFill>
                          <a:srgbClr val="FFFFFF"/>
                        </a:solidFill>
                        <a:ln w="9525">
                          <a:solidFill>
                            <a:srgbClr val="000000"/>
                          </a:solidFill>
                          <a:miter lim="800000"/>
                          <a:headEnd/>
                          <a:tailEnd/>
                        </a:ln>
                      </wps:spPr>
                      <wps:txbx>
                        <w:txbxContent>
                          <w:p w14:paraId="25DD53C6" w14:textId="77777777" w:rsidR="00DC780B" w:rsidRDefault="00DC780B" w:rsidP="000B3C02">
                            <w:pPr>
                              <w:jc w:val="center"/>
                            </w:pPr>
                            <w:r>
                              <w:rPr>
                                <w:rFonts w:asciiTheme="majorBidi" w:hAnsiTheme="majorBidi" w:cstheme="majorBidi"/>
                                <w:noProof/>
                                <w:sz w:val="36"/>
                                <w:szCs w:val="36"/>
                                <w:rtl/>
                              </w:rPr>
                              <w:drawing>
                                <wp:inline distT="0" distB="0" distL="0" distR="0" wp14:anchorId="0EB87A47" wp14:editId="52BB7BB4">
                                  <wp:extent cx="1144905" cy="154305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145432" cy="15437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59189" id="_x0000_t202" coordsize="21600,21600" o:spt="202" path="m,l,21600r21600,l21600,xe">
                <v:stroke joinstyle="miter"/>
                <v:path gradientshapeok="t" o:connecttype="rect"/>
              </v:shapetype>
              <v:shape id="Text Box 2" o:spid="_x0000_s1026" type="#_x0000_t202" style="position:absolute;left:0;text-align:left;margin-left:16.5pt;margin-top:0;width:94.5pt;height:128.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">
                <v:textbox>
                  <w:txbxContent>
                    <w:p w14:paraId="25DD53C6" w14:textId="77777777" w:rsidR="00DC780B" w:rsidRDefault="00DC780B" w:rsidP="000B3C02">
                      <w:pPr>
                        <w:jc w:val="center"/>
                      </w:pPr>
                      <w:r>
                        <w:rPr>
                          <w:rFonts w:asciiTheme="majorBidi" w:hAnsiTheme="majorBidi" w:cstheme="majorBidi"/>
                          <w:noProof/>
                          <w:sz w:val="36"/>
                          <w:szCs w:val="36"/>
                          <w:rtl/>
                        </w:rPr>
                        <w:drawing>
                          <wp:inline distT="0" distB="0" distL="0" distR="0" wp14:anchorId="0EB87A47" wp14:editId="52BB7BB4">
                            <wp:extent cx="1144905" cy="154305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145432" cy="1543760"/>
                                    </a:xfrm>
                                    <a:prstGeom prst="rect">
                                      <a:avLst/>
                                    </a:prstGeom>
                                    <a:noFill/>
                                    <a:ln>
                                      <a:noFill/>
                                    </a:ln>
                                  </pic:spPr>
                                </pic:pic>
                              </a:graphicData>
                            </a:graphic>
                          </wp:inline>
                        </w:drawing>
                      </w:r>
                    </w:p>
                  </w:txbxContent>
                </v:textbox>
                <w10:wrap type="square" anchorx="page"/>
              </v:shape>
            </w:pict>
          </mc:Fallback>
        </mc:AlternateContent>
      </w:r>
      <w:r w:rsidR="0061768F" w:rsidRPr="00F550DD">
        <w:rPr>
          <w:rFonts w:asciiTheme="majorBidi" w:hAnsiTheme="majorBidi" w:cstheme="majorBidi"/>
          <w:noProof/>
          <w:sz w:val="44"/>
          <w:szCs w:val="44"/>
          <w:rtl/>
          <w:lang w:val="ar-EG"/>
        </w:rPr>
        <w:drawing>
          <wp:inline distT="0" distB="0" distL="0" distR="0" wp14:anchorId="38417312" wp14:editId="6725DD34">
            <wp:extent cx="5629275" cy="1228725"/>
            <wp:effectExtent l="0" t="0" r="9525"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a:extLst>
                        <a:ext uri="{28A0092B-C50C-407E-A947-70E740481C1C}">
                          <a14:useLocalDpi xmlns:a14="http://schemas.microsoft.com/office/drawing/2010/main" val="0"/>
                        </a:ext>
                      </a:extLst>
                    </a:blip>
                    <a:stretch>
                      <a:fillRect/>
                    </a:stretch>
                  </pic:blipFill>
                  <pic:spPr>
                    <a:xfrm>
                      <a:off x="0" y="0"/>
                      <a:ext cx="5629834" cy="1228847"/>
                    </a:xfrm>
                    <a:prstGeom prst="rect">
                      <a:avLst/>
                    </a:prstGeom>
                  </pic:spPr>
                </pic:pic>
              </a:graphicData>
            </a:graphic>
          </wp:inline>
        </w:drawing>
      </w:r>
    </w:p>
    <w:p w14:paraId="44CBCDC5" w14:textId="3DE5FBB2" w:rsidR="00B13E82" w:rsidRPr="00B13E82" w:rsidRDefault="00B13E82" w:rsidP="00B13E82">
      <w:pPr>
        <w:pBdr>
          <w:bottom w:val="threeDEngrave" w:sz="12" w:space="1" w:color="auto"/>
        </w:pBdr>
        <w:bidi/>
        <w:spacing w:after="0" w:line="240" w:lineRule="auto"/>
        <w:ind w:left="-142"/>
        <w:jc w:val="center"/>
        <w:rPr>
          <w:rFonts w:asciiTheme="majorBidi" w:eastAsia="SimSun" w:hAnsiTheme="majorBidi" w:cstheme="majorBidi"/>
          <w:b/>
          <w:bCs/>
          <w:sz w:val="36"/>
          <w:szCs w:val="36"/>
          <w:rtl/>
          <w:lang w:eastAsia="zh-CN" w:bidi="ar-EG"/>
        </w:rPr>
      </w:pPr>
      <w:r w:rsidRPr="00B13E82">
        <w:rPr>
          <w:rFonts w:asciiTheme="majorBidi" w:eastAsia="SimSun" w:hAnsiTheme="majorBidi" w:cstheme="majorBidi"/>
          <w:b/>
          <w:bCs/>
          <w:sz w:val="36"/>
          <w:szCs w:val="36"/>
          <w:rtl/>
          <w:lang w:eastAsia="zh-CN" w:bidi="ar-EG"/>
        </w:rPr>
        <w:t xml:space="preserve">22 شعبان 1443هـ             </w:t>
      </w:r>
      <w:r>
        <w:rPr>
          <w:rFonts w:asciiTheme="majorBidi" w:eastAsia="SimSun" w:hAnsiTheme="majorBidi" w:cstheme="majorBidi" w:hint="cs"/>
          <w:b/>
          <w:bCs/>
          <w:sz w:val="36"/>
          <w:szCs w:val="36"/>
          <w:rtl/>
          <w:lang w:eastAsia="zh-CN" w:bidi="ar-EG"/>
        </w:rPr>
        <w:t xml:space="preserve">   </w:t>
      </w:r>
      <w:r w:rsidRPr="00B13E82">
        <w:rPr>
          <w:rFonts w:asciiTheme="majorBidi" w:eastAsia="SimSun" w:hAnsiTheme="majorBidi" w:cstheme="majorBidi"/>
          <w:b/>
          <w:bCs/>
          <w:sz w:val="36"/>
          <w:szCs w:val="36"/>
          <w:rtl/>
          <w:lang w:eastAsia="zh-CN" w:bidi="ar-EG"/>
        </w:rPr>
        <w:t xml:space="preserve">                         25 مارس 2022م</w:t>
      </w:r>
    </w:p>
    <w:p w14:paraId="0E508570" w14:textId="77777777" w:rsidR="00B13E82" w:rsidRPr="00B13E82" w:rsidRDefault="00B13E82" w:rsidP="00B13E82">
      <w:pPr>
        <w:pBdr>
          <w:bottom w:val="threeDEngrave" w:sz="12" w:space="1" w:color="auto"/>
        </w:pBdr>
        <w:bidi/>
        <w:spacing w:after="0" w:line="240" w:lineRule="auto"/>
        <w:ind w:right="-180"/>
        <w:jc w:val="center"/>
        <w:rPr>
          <w:rFonts w:ascii="Traditional Arabic" w:eastAsia="SimSun" w:hAnsi="Traditional Arabic" w:cs="PT Bold Heading"/>
          <w:b/>
          <w:bCs/>
          <w:sz w:val="32"/>
          <w:szCs w:val="32"/>
          <w:rtl/>
          <w:lang w:eastAsia="zh-CN" w:bidi="ar-EG"/>
        </w:rPr>
      </w:pPr>
      <w:r w:rsidRPr="00B13E82">
        <w:rPr>
          <w:rFonts w:ascii="Traditional Arabic" w:eastAsia="SimSun" w:hAnsi="Traditional Arabic" w:cs="PT Bold Heading"/>
          <w:b/>
          <w:bCs/>
          <w:sz w:val="32"/>
          <w:szCs w:val="32"/>
          <w:rtl/>
          <w:lang w:eastAsia="zh-CN" w:bidi="ar-EG"/>
        </w:rPr>
        <w:t>خطبة</w:t>
      </w:r>
      <w:r w:rsidRPr="00B13E82">
        <w:rPr>
          <w:rFonts w:ascii="Traditional Arabic" w:eastAsia="SimSun" w:hAnsi="Traditional Arabic" w:cs="PT Bold Heading" w:hint="cs"/>
          <w:b/>
          <w:bCs/>
          <w:sz w:val="32"/>
          <w:szCs w:val="32"/>
          <w:rtl/>
          <w:lang w:eastAsia="zh-CN" w:bidi="ar-EG"/>
        </w:rPr>
        <w:t>ٌ</w:t>
      </w:r>
      <w:r w:rsidRPr="00B13E82">
        <w:rPr>
          <w:rFonts w:ascii="Traditional Arabic" w:eastAsia="SimSun" w:hAnsi="Traditional Arabic" w:cs="PT Bold Heading"/>
          <w:b/>
          <w:bCs/>
          <w:sz w:val="32"/>
          <w:szCs w:val="32"/>
          <w:rtl/>
          <w:lang w:eastAsia="zh-CN" w:bidi="ar-EG"/>
        </w:rPr>
        <w:t xml:space="preserve"> بعنوان:</w:t>
      </w:r>
      <w:r w:rsidRPr="00B13E82">
        <w:rPr>
          <w:rFonts w:ascii="Traditional Arabic" w:eastAsia="SimSun" w:hAnsi="Traditional Arabic" w:cs="PT Bold Heading" w:hint="cs"/>
          <w:b/>
          <w:bCs/>
          <w:sz w:val="32"/>
          <w:szCs w:val="32"/>
          <w:rtl/>
          <w:lang w:eastAsia="zh-CN" w:bidi="ar-EG"/>
        </w:rPr>
        <w:t xml:space="preserve"> </w:t>
      </w:r>
      <w:r w:rsidRPr="00B13E82">
        <w:rPr>
          <w:rFonts w:ascii="Traditional Arabic" w:eastAsia="SimSun" w:hAnsi="Traditional Arabic" w:cs="PT Bold Heading"/>
          <w:b/>
          <w:bCs/>
          <w:sz w:val="32"/>
          <w:szCs w:val="32"/>
          <w:rtl/>
          <w:lang w:eastAsia="zh-CN" w:bidi="ar-EG"/>
        </w:rPr>
        <w:t>التكافل</w:t>
      </w:r>
      <w:r w:rsidRPr="00B13E82">
        <w:rPr>
          <w:rFonts w:ascii="Traditional Arabic" w:eastAsia="SimSun" w:hAnsi="Traditional Arabic" w:cs="PT Bold Heading" w:hint="cs"/>
          <w:b/>
          <w:bCs/>
          <w:sz w:val="32"/>
          <w:szCs w:val="32"/>
          <w:rtl/>
          <w:lang w:eastAsia="zh-CN" w:bidi="ar-EG"/>
        </w:rPr>
        <w:t>ُ</w:t>
      </w:r>
      <w:r w:rsidRPr="00B13E82">
        <w:rPr>
          <w:rFonts w:ascii="Traditional Arabic" w:eastAsia="SimSun" w:hAnsi="Traditional Arabic" w:cs="PT Bold Heading"/>
          <w:b/>
          <w:bCs/>
          <w:sz w:val="32"/>
          <w:szCs w:val="32"/>
          <w:rtl/>
          <w:lang w:eastAsia="zh-CN" w:bidi="ar-EG"/>
        </w:rPr>
        <w:t xml:space="preserve"> </w:t>
      </w:r>
      <w:proofErr w:type="gramStart"/>
      <w:r w:rsidRPr="00B13E82">
        <w:rPr>
          <w:rFonts w:ascii="Traditional Arabic" w:eastAsia="SimSun" w:hAnsi="Traditional Arabic" w:cs="PT Bold Heading"/>
          <w:b/>
          <w:bCs/>
          <w:sz w:val="32"/>
          <w:szCs w:val="32"/>
          <w:rtl/>
          <w:lang w:eastAsia="zh-CN" w:bidi="ar-EG"/>
        </w:rPr>
        <w:t>المجتمعي</w:t>
      </w:r>
      <w:r w:rsidRPr="00B13E82">
        <w:rPr>
          <w:rFonts w:ascii="Traditional Arabic" w:eastAsia="SimSun" w:hAnsi="Traditional Arabic" w:cs="PT Bold Heading" w:hint="cs"/>
          <w:b/>
          <w:bCs/>
          <w:sz w:val="32"/>
          <w:szCs w:val="32"/>
          <w:rtl/>
          <w:lang w:eastAsia="zh-CN" w:bidi="ar-EG"/>
        </w:rPr>
        <w:t>ُّ</w:t>
      </w:r>
      <w:r w:rsidRPr="00B13E82">
        <w:rPr>
          <w:rFonts w:ascii="Traditional Arabic" w:eastAsia="SimSun" w:hAnsi="Traditional Arabic" w:cs="PT Bold Heading"/>
          <w:b/>
          <w:bCs/>
          <w:sz w:val="32"/>
          <w:szCs w:val="32"/>
          <w:rtl/>
          <w:lang w:eastAsia="zh-CN" w:bidi="ar-EG"/>
        </w:rPr>
        <w:t xml:space="preserve"> .</w:t>
      </w:r>
      <w:proofErr w:type="gramEnd"/>
      <w:r w:rsidRPr="00B13E82">
        <w:rPr>
          <w:rFonts w:ascii="Traditional Arabic" w:eastAsia="SimSun" w:hAnsi="Traditional Arabic" w:cs="PT Bold Heading"/>
          <w:b/>
          <w:bCs/>
          <w:sz w:val="32"/>
          <w:szCs w:val="32"/>
          <w:rtl/>
          <w:lang w:eastAsia="zh-CN" w:bidi="ar-EG"/>
        </w:rPr>
        <w:t>. حقوق</w:t>
      </w:r>
      <w:r w:rsidRPr="00B13E82">
        <w:rPr>
          <w:rFonts w:ascii="Traditional Arabic" w:eastAsia="SimSun" w:hAnsi="Traditional Arabic" w:cs="PT Bold Heading" w:hint="cs"/>
          <w:b/>
          <w:bCs/>
          <w:sz w:val="32"/>
          <w:szCs w:val="32"/>
          <w:rtl/>
          <w:lang w:eastAsia="zh-CN" w:bidi="ar-EG"/>
        </w:rPr>
        <w:t>ُ</w:t>
      </w:r>
      <w:r w:rsidRPr="00B13E82">
        <w:rPr>
          <w:rFonts w:ascii="Traditional Arabic" w:eastAsia="SimSun" w:hAnsi="Traditional Arabic" w:cs="PT Bold Heading"/>
          <w:b/>
          <w:bCs/>
          <w:sz w:val="32"/>
          <w:szCs w:val="32"/>
          <w:rtl/>
          <w:lang w:eastAsia="zh-CN" w:bidi="ar-EG"/>
        </w:rPr>
        <w:t xml:space="preserve"> الوالدين</w:t>
      </w:r>
      <w:r w:rsidRPr="00B13E82">
        <w:rPr>
          <w:rFonts w:ascii="Traditional Arabic" w:eastAsia="SimSun" w:hAnsi="Traditional Arabic" w:cs="PT Bold Heading" w:hint="cs"/>
          <w:b/>
          <w:bCs/>
          <w:sz w:val="32"/>
          <w:szCs w:val="32"/>
          <w:rtl/>
          <w:lang w:eastAsia="zh-CN" w:bidi="ar-EG"/>
        </w:rPr>
        <w:t>ِ</w:t>
      </w:r>
      <w:r w:rsidRPr="00B13E82">
        <w:rPr>
          <w:rFonts w:ascii="Traditional Arabic" w:eastAsia="SimSun" w:hAnsi="Traditional Arabic" w:cs="PT Bold Heading"/>
          <w:b/>
          <w:bCs/>
          <w:sz w:val="32"/>
          <w:szCs w:val="32"/>
          <w:rtl/>
          <w:lang w:eastAsia="zh-CN" w:bidi="ar-EG"/>
        </w:rPr>
        <w:t xml:space="preserve"> والمسنين</w:t>
      </w:r>
      <w:r w:rsidRPr="00B13E82">
        <w:rPr>
          <w:rFonts w:ascii="Traditional Arabic" w:eastAsia="SimSun" w:hAnsi="Traditional Arabic" w:cs="PT Bold Heading" w:hint="cs"/>
          <w:b/>
          <w:bCs/>
          <w:sz w:val="32"/>
          <w:szCs w:val="32"/>
          <w:rtl/>
          <w:lang w:eastAsia="zh-CN" w:bidi="ar-EG"/>
        </w:rPr>
        <w:t>َ</w:t>
      </w:r>
      <w:r w:rsidRPr="00B13E82">
        <w:rPr>
          <w:rFonts w:ascii="Traditional Arabic" w:eastAsia="SimSun" w:hAnsi="Traditional Arabic" w:cs="PT Bold Heading"/>
          <w:b/>
          <w:bCs/>
          <w:sz w:val="32"/>
          <w:szCs w:val="32"/>
          <w:rtl/>
          <w:lang w:eastAsia="zh-CN" w:bidi="ar-EG"/>
        </w:rPr>
        <w:t xml:space="preserve"> والضعفاء</w:t>
      </w:r>
      <w:r w:rsidRPr="00B13E82">
        <w:rPr>
          <w:rFonts w:ascii="Traditional Arabic" w:eastAsia="SimSun" w:hAnsi="Traditional Arabic" w:cs="PT Bold Heading" w:hint="cs"/>
          <w:b/>
          <w:bCs/>
          <w:sz w:val="32"/>
          <w:szCs w:val="32"/>
          <w:rtl/>
          <w:lang w:eastAsia="zh-CN" w:bidi="ar-EG"/>
        </w:rPr>
        <w:t>ِ</w:t>
      </w:r>
      <w:r w:rsidRPr="00B13E82">
        <w:rPr>
          <w:rFonts w:ascii="Traditional Arabic" w:eastAsia="SimSun" w:hAnsi="Traditional Arabic" w:cs="PT Bold Heading"/>
          <w:b/>
          <w:bCs/>
          <w:sz w:val="32"/>
          <w:szCs w:val="32"/>
          <w:rtl/>
          <w:lang w:eastAsia="zh-CN" w:bidi="ar-EG"/>
        </w:rPr>
        <w:t xml:space="preserve"> أنموذجًا</w:t>
      </w:r>
    </w:p>
    <w:p w14:paraId="3FDF92D3" w14:textId="77777777" w:rsidR="00B13E82" w:rsidRPr="00B13E82" w:rsidRDefault="00B13E82" w:rsidP="00B13E82">
      <w:pPr>
        <w:bidi/>
        <w:spacing w:after="0" w:line="240" w:lineRule="auto"/>
        <w:jc w:val="lowKashida"/>
        <w:rPr>
          <w:rFonts w:asciiTheme="majorBidi" w:eastAsia="SimSun" w:hAnsiTheme="majorBidi" w:cstheme="majorBidi"/>
          <w:b/>
          <w:bCs/>
          <w:sz w:val="36"/>
          <w:szCs w:val="36"/>
          <w:rtl/>
          <w:lang w:eastAsia="zh-CN" w:bidi="ar-EG"/>
        </w:rPr>
      </w:pPr>
      <w:r w:rsidRPr="00B13E82">
        <w:rPr>
          <w:rFonts w:asciiTheme="majorBidi" w:eastAsia="SimSun" w:hAnsiTheme="majorBidi" w:cstheme="majorBidi"/>
          <w:b/>
          <w:bCs/>
          <w:sz w:val="36"/>
          <w:szCs w:val="36"/>
          <w:rtl/>
          <w:lang w:eastAsia="zh-CN" w:bidi="ar-EG"/>
        </w:rPr>
        <w:t>عناصرُ الخطبةِ:</w:t>
      </w:r>
    </w:p>
    <w:p w14:paraId="7F109239" w14:textId="77777777" w:rsidR="00B13E82" w:rsidRPr="00B13E82" w:rsidRDefault="00B13E82" w:rsidP="00B13E82">
      <w:pPr>
        <w:bidi/>
        <w:spacing w:after="0" w:line="240" w:lineRule="auto"/>
        <w:jc w:val="lowKashida"/>
        <w:rPr>
          <w:rFonts w:asciiTheme="majorBidi" w:eastAsia="SimSun" w:hAnsiTheme="majorBidi" w:cstheme="majorBidi"/>
          <w:b/>
          <w:bCs/>
          <w:sz w:val="36"/>
          <w:szCs w:val="36"/>
          <w:u w:val="single"/>
          <w:rtl/>
          <w:lang w:eastAsia="zh-CN" w:bidi="ar-EG"/>
        </w:rPr>
      </w:pPr>
      <w:r w:rsidRPr="00B13E82">
        <w:rPr>
          <w:rFonts w:asciiTheme="majorBidi" w:eastAsia="SimSun" w:hAnsiTheme="majorBidi" w:cstheme="majorBidi"/>
          <w:b/>
          <w:bCs/>
          <w:sz w:val="36"/>
          <w:szCs w:val="36"/>
          <w:u w:val="single"/>
          <w:rtl/>
          <w:lang w:eastAsia="zh-CN" w:bidi="ar-EG"/>
        </w:rPr>
        <w:t>أولًا: حقوقُ الوالدينِ في حياتِهِمَا</w:t>
      </w:r>
    </w:p>
    <w:p w14:paraId="39C6924A" w14:textId="77777777" w:rsidR="00B13E82" w:rsidRPr="00B13E82" w:rsidRDefault="00B13E82" w:rsidP="00B13E82">
      <w:pPr>
        <w:bidi/>
        <w:spacing w:after="0" w:line="240" w:lineRule="auto"/>
        <w:jc w:val="lowKashida"/>
        <w:rPr>
          <w:rFonts w:asciiTheme="majorBidi" w:eastAsia="SimSun" w:hAnsiTheme="majorBidi" w:cstheme="majorBidi"/>
          <w:b/>
          <w:bCs/>
          <w:sz w:val="36"/>
          <w:szCs w:val="36"/>
          <w:u w:val="single"/>
          <w:rtl/>
          <w:lang w:eastAsia="zh-CN" w:bidi="ar-EG"/>
        </w:rPr>
      </w:pPr>
      <w:r w:rsidRPr="00B13E82">
        <w:rPr>
          <w:rFonts w:asciiTheme="majorBidi" w:eastAsia="SimSun" w:hAnsiTheme="majorBidi" w:cstheme="majorBidi"/>
          <w:b/>
          <w:bCs/>
          <w:sz w:val="36"/>
          <w:szCs w:val="36"/>
          <w:u w:val="single"/>
          <w:rtl/>
          <w:lang w:eastAsia="zh-CN" w:bidi="ar-EG"/>
        </w:rPr>
        <w:t>ثانيًا: حقوقُ الوالدينِ بعدَ موتِهِمَا</w:t>
      </w:r>
    </w:p>
    <w:p w14:paraId="11E6E4D9" w14:textId="77777777" w:rsidR="00B13E82" w:rsidRPr="00B13E82" w:rsidRDefault="00B13E82" w:rsidP="00B13E82">
      <w:pPr>
        <w:bidi/>
        <w:spacing w:after="0" w:line="240" w:lineRule="auto"/>
        <w:jc w:val="lowKashida"/>
        <w:rPr>
          <w:rFonts w:asciiTheme="majorBidi" w:eastAsia="SimSun" w:hAnsiTheme="majorBidi" w:cstheme="majorBidi"/>
          <w:b/>
          <w:bCs/>
          <w:sz w:val="36"/>
          <w:szCs w:val="36"/>
          <w:u w:val="single"/>
          <w:rtl/>
          <w:lang w:eastAsia="zh-CN" w:bidi="ar-EG"/>
        </w:rPr>
      </w:pPr>
      <w:r w:rsidRPr="00B13E82">
        <w:rPr>
          <w:rFonts w:asciiTheme="majorBidi" w:eastAsia="SimSun" w:hAnsiTheme="majorBidi" w:cstheme="majorBidi"/>
          <w:b/>
          <w:bCs/>
          <w:sz w:val="36"/>
          <w:szCs w:val="36"/>
          <w:u w:val="single"/>
          <w:rtl/>
          <w:lang w:eastAsia="zh-CN" w:bidi="ar-EG"/>
        </w:rPr>
        <w:t>ثالثًا: حقوقُ المسنينَ والضعفاءِ في الإسلامِ</w:t>
      </w:r>
    </w:p>
    <w:p w14:paraId="61E602A4" w14:textId="77777777" w:rsidR="00B13E82" w:rsidRPr="00B13E82" w:rsidRDefault="00B13E82" w:rsidP="00B13E82">
      <w:pPr>
        <w:bidi/>
        <w:spacing w:after="0" w:line="240" w:lineRule="auto"/>
        <w:jc w:val="center"/>
        <w:rPr>
          <w:rFonts w:asciiTheme="majorBidi" w:eastAsia="SimSun" w:hAnsiTheme="majorBidi" w:cstheme="majorBidi"/>
          <w:sz w:val="36"/>
          <w:szCs w:val="36"/>
          <w:rtl/>
          <w:lang w:eastAsia="zh-CN" w:bidi="ar-EG"/>
        </w:rPr>
      </w:pPr>
      <w:r w:rsidRPr="00B13E82">
        <w:rPr>
          <w:rFonts w:asciiTheme="majorBidi" w:eastAsia="SimSun" w:hAnsiTheme="majorBidi" w:cstheme="majorBidi"/>
          <w:sz w:val="36"/>
          <w:szCs w:val="36"/>
          <w:rtl/>
          <w:lang w:eastAsia="zh-CN" w:bidi="ar-EG"/>
        </w:rPr>
        <w:t>المـــوضــــــــــوعُ</w:t>
      </w:r>
    </w:p>
    <w:p w14:paraId="5000350E" w14:textId="77777777" w:rsidR="00B13E82" w:rsidRPr="00B13E82" w:rsidRDefault="00B13E82" w:rsidP="00B13E82">
      <w:pPr>
        <w:bidi/>
        <w:spacing w:after="0" w:line="240" w:lineRule="auto"/>
        <w:jc w:val="both"/>
        <w:rPr>
          <w:rFonts w:asciiTheme="majorBidi" w:eastAsia="SimSun" w:hAnsiTheme="majorBidi" w:cstheme="majorBidi"/>
          <w:sz w:val="36"/>
          <w:szCs w:val="36"/>
          <w:rtl/>
          <w:lang w:eastAsia="zh-CN" w:bidi="ar-EG"/>
        </w:rPr>
      </w:pPr>
      <w:r w:rsidRPr="00B13E82">
        <w:rPr>
          <w:rFonts w:asciiTheme="majorBidi" w:eastAsia="SimSun" w:hAnsiTheme="majorBidi" w:cstheme="majorBidi"/>
          <w:sz w:val="36"/>
          <w:szCs w:val="36"/>
          <w:rtl/>
          <w:lang w:eastAsia="zh-CN" w:bidi="ar-EG"/>
        </w:rPr>
        <w:t>الحمدُ للهِ نحمدُهُ ونستعينُهُ ونتوبُ إليهِ ونستغفرُهُ ونؤمنُ بهِ ونتوكلُ عليهِ ونعوذُ بهِ مِن شرورِ أنفسِنَا وسيئاتِ أعمالِنَا، ونشهدُ أنْ لَا إلهَ إِلّا اللهُ وحدَهُ لا شريكَ لهُ وأنَّ محمدًا عبدُهُ ورسولُهُ، صلَّى اللهُ عليه وسلم. أمَّا بعدُ:</w:t>
      </w:r>
    </w:p>
    <w:p w14:paraId="33002E02" w14:textId="77777777" w:rsidR="00B13E82" w:rsidRPr="00B13E82" w:rsidRDefault="00B13E82" w:rsidP="00B13E82">
      <w:pPr>
        <w:bidi/>
        <w:spacing w:after="0" w:line="240" w:lineRule="auto"/>
        <w:jc w:val="both"/>
        <w:rPr>
          <w:rFonts w:asciiTheme="majorBidi" w:eastAsia="SimSun" w:hAnsiTheme="majorBidi" w:cs="PT Bold Heading"/>
          <w:sz w:val="36"/>
          <w:szCs w:val="36"/>
          <w:u w:val="single"/>
          <w:rtl/>
          <w:lang w:eastAsia="zh-CN" w:bidi="ar-EG"/>
        </w:rPr>
      </w:pPr>
      <w:r w:rsidRPr="00B13E82">
        <w:rPr>
          <w:rFonts w:asciiTheme="majorBidi" w:eastAsia="SimSun" w:hAnsiTheme="majorBidi" w:cs="PT Bold Heading"/>
          <w:sz w:val="36"/>
          <w:szCs w:val="36"/>
          <w:u w:val="single"/>
          <w:rtl/>
          <w:lang w:eastAsia="zh-CN" w:bidi="ar-EG"/>
        </w:rPr>
        <w:t>أولًا: حقوقُ الوالدينِ في حياتِهِمَا</w:t>
      </w:r>
    </w:p>
    <w:p w14:paraId="28F1C6FD" w14:textId="77777777" w:rsidR="00B13E82" w:rsidRPr="00B13E82" w:rsidRDefault="00B13E82" w:rsidP="00B13E82">
      <w:pPr>
        <w:bidi/>
        <w:spacing w:after="0" w:line="240" w:lineRule="auto"/>
        <w:jc w:val="both"/>
        <w:rPr>
          <w:rFonts w:asciiTheme="majorBidi" w:eastAsia="SimSun" w:hAnsiTheme="majorBidi" w:cstheme="majorBidi"/>
          <w:sz w:val="36"/>
          <w:szCs w:val="36"/>
          <w:rtl/>
          <w:lang w:eastAsia="zh-CN" w:bidi="ar-EG"/>
        </w:rPr>
      </w:pPr>
      <w:r w:rsidRPr="00B13E82">
        <w:rPr>
          <w:rFonts w:asciiTheme="majorBidi" w:eastAsia="SimSun" w:hAnsiTheme="majorBidi" w:cstheme="majorBidi"/>
          <w:sz w:val="36"/>
          <w:szCs w:val="36"/>
          <w:rtl/>
          <w:lang w:eastAsia="zh-CN" w:bidi="ar-EG"/>
        </w:rPr>
        <w:t xml:space="preserve">لقد اهتمَّ الإسلامُ اهتمامًا كبيرًا بالإحسانِ إلي الوالدينِ وأولَاهُم رعايةً كاملةً، ولا سيَّمَا في مرحلةِ الكِبَرِ والشيخوخةِ، قالَ تعالَى: {وَقَضَىٰ رَبُّكَ أَلَّا تَعْبُدُوا إِلَّا إِيَّاهُ وَبِالْوَالِدَيْنِ إِحْسَانًا ۚ إِمَّا يَبْلُغَنَّ عِندَكَ الْكِبَرَ أَحَدُهُمَا أَوْ كِلَاهُمَا فَلَا تَقُل لَّهُمَا أُفٍّ وَلَا </w:t>
      </w:r>
      <w:proofErr w:type="spellStart"/>
      <w:r w:rsidRPr="00B13E82">
        <w:rPr>
          <w:rFonts w:asciiTheme="majorBidi" w:eastAsia="SimSun" w:hAnsiTheme="majorBidi" w:cstheme="majorBidi"/>
          <w:sz w:val="36"/>
          <w:szCs w:val="36"/>
          <w:rtl/>
          <w:lang w:eastAsia="zh-CN" w:bidi="ar-EG"/>
        </w:rPr>
        <w:t>تَنْهَرْهُمَا</w:t>
      </w:r>
      <w:proofErr w:type="spellEnd"/>
      <w:r w:rsidRPr="00B13E82">
        <w:rPr>
          <w:rFonts w:asciiTheme="majorBidi" w:eastAsia="SimSun" w:hAnsiTheme="majorBidi" w:cstheme="majorBidi"/>
          <w:sz w:val="36"/>
          <w:szCs w:val="36"/>
          <w:rtl/>
          <w:lang w:eastAsia="zh-CN" w:bidi="ar-EG"/>
        </w:rPr>
        <w:t xml:space="preserve"> وَقُل لَّهُمَا قَوْلًا كَرِيمًا * وَاخْفِضْ لَهُمَا جَنَاحَ الذُّلِّ مِنَ الرَّحْمَةِ وَقُل رَّبِّ ارْحَمْهُمَا كَمَا رَبَّيَانِي </w:t>
      </w:r>
      <w:proofErr w:type="gramStart"/>
      <w:r w:rsidRPr="00B13E82">
        <w:rPr>
          <w:rFonts w:asciiTheme="majorBidi" w:eastAsia="SimSun" w:hAnsiTheme="majorBidi" w:cstheme="majorBidi"/>
          <w:sz w:val="36"/>
          <w:szCs w:val="36"/>
          <w:rtl/>
          <w:lang w:eastAsia="zh-CN" w:bidi="ar-EG"/>
        </w:rPr>
        <w:t>صَغِيرًا }</w:t>
      </w:r>
      <w:proofErr w:type="gramEnd"/>
      <w:r w:rsidRPr="00B13E82">
        <w:rPr>
          <w:rFonts w:asciiTheme="majorBidi" w:eastAsia="SimSun" w:hAnsiTheme="majorBidi" w:cstheme="majorBidi"/>
          <w:sz w:val="36"/>
          <w:szCs w:val="36"/>
          <w:rtl/>
          <w:lang w:eastAsia="zh-CN" w:bidi="ar-EG"/>
        </w:rPr>
        <w:t xml:space="preserve"> [الإسراء: 23-24]. فاللهُ أمرنَا بالإحسانِ إلى الوالدينِ والعطفِ عليهِمَا، والقيامِ برعايتِهِمَا، وردِّ كلَّ جميلٍ قدماهُ في حياتِهِمَا؛ لأنَّهُمَا في هذه المرحلةِ في افتقارٍ إلى العطفِ والرحمةِ والعنايةِ.</w:t>
      </w:r>
    </w:p>
    <w:p w14:paraId="5E6B9D98" w14:textId="77777777" w:rsidR="00B13E82" w:rsidRPr="00B13E82" w:rsidRDefault="00B13E82" w:rsidP="00B13E82">
      <w:pPr>
        <w:bidi/>
        <w:spacing w:after="0" w:line="240" w:lineRule="auto"/>
        <w:jc w:val="both"/>
        <w:rPr>
          <w:rFonts w:asciiTheme="majorBidi" w:eastAsia="SimSun" w:hAnsiTheme="majorBidi" w:cstheme="majorBidi"/>
          <w:sz w:val="36"/>
          <w:szCs w:val="36"/>
          <w:rtl/>
          <w:lang w:eastAsia="zh-CN" w:bidi="ar-EG"/>
        </w:rPr>
      </w:pPr>
      <w:r w:rsidRPr="00B13E82">
        <w:rPr>
          <w:rFonts w:asciiTheme="majorBidi" w:eastAsia="SimSun" w:hAnsiTheme="majorBidi" w:cstheme="majorBidi"/>
          <w:sz w:val="36"/>
          <w:szCs w:val="36"/>
          <w:rtl/>
          <w:lang w:eastAsia="zh-CN" w:bidi="ar-EG"/>
        </w:rPr>
        <w:t xml:space="preserve">إنَّ الإنسانَ إذَا أهملَ أبويهِ ولم يقمْ بحقوقهِمَا وبرهِمَا ورعايتهِمَا، ولا سيَّمَا في حالِ الكبرِ والضعفِ والشيخوخةِ، فإنَّهُ بعيدٌ عن رحمةِ اللهِ وعن جنتهِ، فعَنْ أَبِي </w:t>
      </w:r>
      <w:proofErr w:type="gramStart"/>
      <w:r w:rsidRPr="00B13E82">
        <w:rPr>
          <w:rFonts w:asciiTheme="majorBidi" w:eastAsia="SimSun" w:hAnsiTheme="majorBidi" w:cstheme="majorBidi"/>
          <w:sz w:val="36"/>
          <w:szCs w:val="36"/>
          <w:rtl/>
          <w:lang w:eastAsia="zh-CN" w:bidi="ar-EG"/>
        </w:rPr>
        <w:t>هُرَيْرَةَ ،</w:t>
      </w:r>
      <w:proofErr w:type="gramEnd"/>
      <w:r w:rsidRPr="00B13E82">
        <w:rPr>
          <w:rFonts w:asciiTheme="majorBidi" w:eastAsia="SimSun" w:hAnsiTheme="majorBidi" w:cstheme="majorBidi"/>
          <w:sz w:val="36"/>
          <w:szCs w:val="36"/>
          <w:rtl/>
          <w:lang w:eastAsia="zh-CN" w:bidi="ar-EG"/>
        </w:rPr>
        <w:t xml:space="preserve"> " أَنّ النَّبِيَّ صَلَّى اللَّهُ عَلَيْهِ وَسَلَّمَ رَقَى الْمِنْبَرَ ، فَقَالَ: آمِينَ ، آمِينَ ، آمِينَ " ، قِيلَ لَهُ: يَا رَسُولَ اللَّهِ، مَا كُنْتَ تَصْنَعُ هَذَا ؟ فَقَالَ: قَالَ لِي جِبْرِيلُ: رَغِمَ أَنْفُ عَبْدٍ أَدْرَكَ أَبَوَيْهِ أَوْ أَحَدَهُمَا لَمْ يُدْخِلْهُ </w:t>
      </w:r>
      <w:proofErr w:type="gramStart"/>
      <w:r w:rsidRPr="00B13E82">
        <w:rPr>
          <w:rFonts w:asciiTheme="majorBidi" w:eastAsia="SimSun" w:hAnsiTheme="majorBidi" w:cstheme="majorBidi"/>
          <w:sz w:val="36"/>
          <w:szCs w:val="36"/>
          <w:rtl/>
          <w:lang w:eastAsia="zh-CN" w:bidi="ar-EG"/>
        </w:rPr>
        <w:t>الْجَنَّةَ ،</w:t>
      </w:r>
      <w:proofErr w:type="gramEnd"/>
      <w:r w:rsidRPr="00B13E82">
        <w:rPr>
          <w:rFonts w:asciiTheme="majorBidi" w:eastAsia="SimSun" w:hAnsiTheme="majorBidi" w:cstheme="majorBidi"/>
          <w:sz w:val="36"/>
          <w:szCs w:val="36"/>
          <w:rtl/>
          <w:lang w:eastAsia="zh-CN" w:bidi="ar-EG"/>
        </w:rPr>
        <w:t xml:space="preserve"> قُلْتُ: آمِينَ ، ثُمَّ قَالَ: رَغِمَ أَنْفُ عَبْدٍ دَخَلَ عَلَيْهِ رَمَضَانُ لَمْ يُغْفَرْ لَهُ ، فَقُلْتُ: آمِينَ ، ثُمَّ قَالَ: رَغِمَ أَنْفُ امْرِئٍ ذُكِرْتَ عِنْدَهُ فَلَمْ يُصَلِّ عَلَيْكَ ، فَقُلْتُ: آمِينَ" .( أحمد والترمذي وحسنه).</w:t>
      </w:r>
    </w:p>
    <w:p w14:paraId="6189A735" w14:textId="77777777" w:rsidR="00B13E82" w:rsidRPr="00B13E82" w:rsidRDefault="00B13E82" w:rsidP="00B13E82">
      <w:pPr>
        <w:bidi/>
        <w:spacing w:after="0" w:line="240" w:lineRule="auto"/>
        <w:jc w:val="both"/>
        <w:rPr>
          <w:rFonts w:asciiTheme="majorBidi" w:eastAsia="SimSun" w:hAnsiTheme="majorBidi" w:cstheme="majorBidi"/>
          <w:sz w:val="36"/>
          <w:szCs w:val="36"/>
          <w:rtl/>
          <w:lang w:eastAsia="zh-CN" w:bidi="ar-EG"/>
        </w:rPr>
      </w:pPr>
      <w:r w:rsidRPr="00B13E82">
        <w:rPr>
          <w:rFonts w:asciiTheme="majorBidi" w:eastAsia="SimSun" w:hAnsiTheme="majorBidi" w:cstheme="majorBidi"/>
          <w:sz w:val="36"/>
          <w:szCs w:val="36"/>
          <w:rtl/>
          <w:lang w:eastAsia="zh-CN" w:bidi="ar-EG"/>
        </w:rPr>
        <w:t xml:space="preserve">ولأهميةِ ومكانةِ الأمِّ في الإسلامِ كررَ الإسلامُ الوصيةَ بالأمِّ ثلاثًا لتحملِهَا متاعبَ الحملِ والرضاعةِ والتربيةِ، فعَنْ أَبِي هُرَيْرَةَ رَضِيَ اللَّهُ عَنْهُ قَالَ: “جَاءَ رَجُلٌ إِلَى رَسُولِ اللَّهِ صَلَّى اللَّهُ عَلَيْهِ وَسَلَّمَ فَقَالَ: يَا رَسُولَ اللَّهِ مَنْ أَحَقُّ النَّاسِ بِحُسْنِ صَحَابَتِي؟ قَالَ: أُمُّكَ. قَالَ: ثُمَّ مَنْ؟ قَالَ: ثُمَّ أُمُّكَ. قَالَ: ثُمَّ مَنْ؟ قَالَ: ثُمَّ أُمُّكَ. قَالَ: ثُمَّ مَنْ؟ قَالَ ثُمَّ أَبُوكَ” </w:t>
      </w:r>
      <w:proofErr w:type="gramStart"/>
      <w:r w:rsidRPr="00B13E82">
        <w:rPr>
          <w:rFonts w:asciiTheme="majorBidi" w:eastAsia="SimSun" w:hAnsiTheme="majorBidi" w:cstheme="majorBidi"/>
          <w:sz w:val="36"/>
          <w:szCs w:val="36"/>
          <w:rtl/>
          <w:lang w:eastAsia="zh-CN" w:bidi="ar-EG"/>
        </w:rPr>
        <w:t>( متفق</w:t>
      </w:r>
      <w:proofErr w:type="gramEnd"/>
      <w:r w:rsidRPr="00B13E82">
        <w:rPr>
          <w:rFonts w:asciiTheme="majorBidi" w:eastAsia="SimSun" w:hAnsiTheme="majorBidi" w:cstheme="majorBidi"/>
          <w:sz w:val="36"/>
          <w:szCs w:val="36"/>
          <w:rtl/>
          <w:lang w:eastAsia="zh-CN" w:bidi="ar-EG"/>
        </w:rPr>
        <w:t xml:space="preserve"> عليه). ومِن عجيبِ ما جاءَ بهِ الإسلامُ أنَّهُ أمرَ ببرِّ الوالدينِ </w:t>
      </w:r>
      <w:r w:rsidRPr="00B13E82">
        <w:rPr>
          <w:rFonts w:asciiTheme="majorBidi" w:eastAsia="SimSun" w:hAnsiTheme="majorBidi" w:cstheme="majorBidi"/>
          <w:sz w:val="36"/>
          <w:szCs w:val="36"/>
          <w:rtl/>
          <w:lang w:eastAsia="zh-CN" w:bidi="ar-EG"/>
        </w:rPr>
        <w:lastRenderedPageBreak/>
        <w:t>والإحسانِ إليهِمَا حتى في حالةِ الشركِ، فقدْ سألتْ أسماءُ بنتَ أبى بكرٍ النبيَّ "صلَّى اللهُ عليه وسلم" عن صلةِ أمِّهَا المشركةِ، وكانتْ قَدِمَتْ عليهَا، فقالَ لهَا: «نعمْ، صِلِي أُمَّكِ</w:t>
      </w:r>
      <w:proofErr w:type="gramStart"/>
      <w:r w:rsidRPr="00B13E82">
        <w:rPr>
          <w:rFonts w:asciiTheme="majorBidi" w:eastAsia="SimSun" w:hAnsiTheme="majorBidi" w:cstheme="majorBidi"/>
          <w:sz w:val="36"/>
          <w:szCs w:val="36"/>
          <w:rtl/>
          <w:lang w:eastAsia="zh-CN" w:bidi="ar-EG"/>
        </w:rPr>
        <w:t>».(</w:t>
      </w:r>
      <w:proofErr w:type="gramEnd"/>
      <w:r w:rsidRPr="00B13E82">
        <w:rPr>
          <w:rFonts w:asciiTheme="majorBidi" w:eastAsia="SimSun" w:hAnsiTheme="majorBidi" w:cstheme="majorBidi"/>
          <w:sz w:val="36"/>
          <w:szCs w:val="36"/>
          <w:rtl/>
          <w:lang w:eastAsia="zh-CN" w:bidi="ar-EG"/>
        </w:rPr>
        <w:t>متفق عليه).</w:t>
      </w:r>
    </w:p>
    <w:p w14:paraId="78E09808" w14:textId="77777777" w:rsidR="00B13E82" w:rsidRPr="00B13E82" w:rsidRDefault="00B13E82" w:rsidP="00B13E82">
      <w:pPr>
        <w:bidi/>
        <w:spacing w:after="0" w:line="240" w:lineRule="auto"/>
        <w:jc w:val="both"/>
        <w:rPr>
          <w:rFonts w:asciiTheme="majorBidi" w:eastAsia="SimSun" w:hAnsiTheme="majorBidi" w:cstheme="majorBidi"/>
          <w:sz w:val="36"/>
          <w:szCs w:val="36"/>
          <w:rtl/>
          <w:lang w:eastAsia="zh-CN" w:bidi="ar-EG"/>
        </w:rPr>
      </w:pPr>
      <w:r w:rsidRPr="00B13E82">
        <w:rPr>
          <w:rFonts w:asciiTheme="majorBidi" w:eastAsia="SimSun" w:hAnsiTheme="majorBidi" w:cstheme="majorBidi"/>
          <w:sz w:val="36"/>
          <w:szCs w:val="36"/>
          <w:rtl/>
          <w:lang w:eastAsia="zh-CN" w:bidi="ar-EG"/>
        </w:rPr>
        <w:t xml:space="preserve">وقد كانَ سلفُنَا الصالحُ – رضي اللهُ عنهم - يسعونَ جاهدينَ إلى أداءِ حقوقِ آبائِهِم وأمهاتِهِم، فقدْ رأىَ ابنُ </w:t>
      </w:r>
      <w:proofErr w:type="gramStart"/>
      <w:r w:rsidRPr="00B13E82">
        <w:rPr>
          <w:rFonts w:asciiTheme="majorBidi" w:eastAsia="SimSun" w:hAnsiTheme="majorBidi" w:cstheme="majorBidi"/>
          <w:sz w:val="36"/>
          <w:szCs w:val="36"/>
          <w:rtl/>
          <w:lang w:eastAsia="zh-CN" w:bidi="ar-EG"/>
        </w:rPr>
        <w:t>عمرَ  -</w:t>
      </w:r>
      <w:proofErr w:type="gramEnd"/>
      <w:r w:rsidRPr="00B13E82">
        <w:rPr>
          <w:rFonts w:asciiTheme="majorBidi" w:eastAsia="SimSun" w:hAnsiTheme="majorBidi" w:cstheme="majorBidi"/>
          <w:sz w:val="36"/>
          <w:szCs w:val="36"/>
          <w:rtl/>
          <w:lang w:eastAsia="zh-CN" w:bidi="ar-EG"/>
        </w:rPr>
        <w:t xml:space="preserve"> رضي اللهُ عنهما - رجلًا يطوفُ بالكعبةِ حاملًا أمَّهُ على رقبتِهِ فقالَ: يا ابنَ عمرَ أترىَ أَنِّي جزيتُهَا ؟ قالَ: لا! ولا بطلقةٍ واحدةٍ ولكنَّكَ أحسنتَ واللهُ يُثيبُكَ على القليلِ كثيرًا. ورُوِيَ أَنَّ رَجُلًا أَتَى عُمَرَ، فَقَالَ: " إِنَّ لِي أُمًّا بَلَغَ بِهَا الْكِبَرُ، أَنَّهَا لَا تَقْضِي حَاجَتَهَا إِلَّا وَظَهْرِي لَهَا مَطِيَّةٌ، </w:t>
      </w:r>
      <w:proofErr w:type="spellStart"/>
      <w:r w:rsidRPr="00B13E82">
        <w:rPr>
          <w:rFonts w:asciiTheme="majorBidi" w:eastAsia="SimSun" w:hAnsiTheme="majorBidi" w:cstheme="majorBidi"/>
          <w:sz w:val="36"/>
          <w:szCs w:val="36"/>
          <w:rtl/>
          <w:lang w:eastAsia="zh-CN" w:bidi="ar-EG"/>
        </w:rPr>
        <w:t>أُوَضِّئُهَا</w:t>
      </w:r>
      <w:proofErr w:type="spellEnd"/>
      <w:r w:rsidRPr="00B13E82">
        <w:rPr>
          <w:rFonts w:asciiTheme="majorBidi" w:eastAsia="SimSun" w:hAnsiTheme="majorBidi" w:cstheme="majorBidi"/>
          <w:sz w:val="36"/>
          <w:szCs w:val="36"/>
          <w:rtl/>
          <w:lang w:eastAsia="zh-CN" w:bidi="ar-EG"/>
        </w:rPr>
        <w:t xml:space="preserve">، وَأَصْرِفُ وَجْهِي عَنْهَا، فَهَلْ أَدَّيْتُ حَقَّهَا؟ قَالَ: لَا. قَالَ: أَلَيْسَ قَدْ حَمَلْتُهَا عَلَى ظَهْرِي، وَحَبَسْتُ عَلَيْهَا نَفْسِي؟ قَالَ: إِنَّهَا كَانَتْ تَصْنَعُ ذَلِكَ بِكَ وَهِيَ تَتَمَنَّى بَقَاءَكَ، وَأَنْتَ تَصْنَعُ ذَلِكَ وَأَنْتَ تَتَمَنَّى فِرَاقَهَا ". </w:t>
      </w:r>
      <w:proofErr w:type="gramStart"/>
      <w:r w:rsidRPr="00B13E82">
        <w:rPr>
          <w:rFonts w:asciiTheme="majorBidi" w:eastAsia="SimSun" w:hAnsiTheme="majorBidi" w:cstheme="majorBidi"/>
          <w:sz w:val="36"/>
          <w:szCs w:val="36"/>
          <w:rtl/>
          <w:lang w:eastAsia="zh-CN" w:bidi="ar-EG"/>
        </w:rPr>
        <w:t>( البر</w:t>
      </w:r>
      <w:proofErr w:type="gramEnd"/>
      <w:r w:rsidRPr="00B13E82">
        <w:rPr>
          <w:rFonts w:asciiTheme="majorBidi" w:eastAsia="SimSun" w:hAnsiTheme="majorBidi" w:cstheme="majorBidi"/>
          <w:sz w:val="36"/>
          <w:szCs w:val="36"/>
          <w:rtl/>
          <w:lang w:eastAsia="zh-CN" w:bidi="ar-EG"/>
        </w:rPr>
        <w:t xml:space="preserve"> والصلة لابن الجوزي).</w:t>
      </w:r>
    </w:p>
    <w:p w14:paraId="5B356DCE" w14:textId="77777777" w:rsidR="00B13E82" w:rsidRPr="00B13E82" w:rsidRDefault="00B13E82" w:rsidP="00B13E82">
      <w:pPr>
        <w:bidi/>
        <w:spacing w:after="0" w:line="240" w:lineRule="auto"/>
        <w:jc w:val="both"/>
        <w:rPr>
          <w:rFonts w:asciiTheme="majorBidi" w:eastAsia="SimSun" w:hAnsiTheme="majorBidi" w:cs="PT Bold Heading"/>
          <w:sz w:val="36"/>
          <w:szCs w:val="36"/>
          <w:u w:val="single"/>
          <w:rtl/>
          <w:lang w:eastAsia="zh-CN" w:bidi="ar-EG"/>
        </w:rPr>
      </w:pPr>
      <w:r w:rsidRPr="00B13E82">
        <w:rPr>
          <w:rFonts w:asciiTheme="majorBidi" w:eastAsia="SimSun" w:hAnsiTheme="majorBidi" w:cs="PT Bold Heading"/>
          <w:sz w:val="36"/>
          <w:szCs w:val="36"/>
          <w:u w:val="single"/>
          <w:rtl/>
          <w:lang w:eastAsia="zh-CN" w:bidi="ar-EG"/>
        </w:rPr>
        <w:t>ثانيًا: حقوقُ الوالدينِ بعدَ موتِهِمَا</w:t>
      </w:r>
    </w:p>
    <w:p w14:paraId="2BC25E44" w14:textId="77777777" w:rsidR="00B13E82" w:rsidRPr="00B13E82" w:rsidRDefault="00B13E82" w:rsidP="00B13E82">
      <w:pPr>
        <w:bidi/>
        <w:spacing w:after="0" w:line="240" w:lineRule="auto"/>
        <w:jc w:val="both"/>
        <w:rPr>
          <w:rFonts w:asciiTheme="majorBidi" w:eastAsia="SimSun" w:hAnsiTheme="majorBidi" w:cstheme="majorBidi"/>
          <w:sz w:val="36"/>
          <w:szCs w:val="36"/>
          <w:rtl/>
          <w:lang w:eastAsia="zh-CN" w:bidi="ar-EG"/>
        </w:rPr>
      </w:pPr>
      <w:r w:rsidRPr="00B13E82">
        <w:rPr>
          <w:rFonts w:asciiTheme="majorBidi" w:eastAsia="SimSun" w:hAnsiTheme="majorBidi" w:cstheme="majorBidi"/>
          <w:sz w:val="36"/>
          <w:szCs w:val="36"/>
          <w:rtl/>
          <w:lang w:eastAsia="zh-CN" w:bidi="ar-EG"/>
        </w:rPr>
        <w:t xml:space="preserve">إذا كانَ الإسلامُ قد فرضَ للوالدينِ حقوقًا في حالِ حياتِهِمَا، فإنَّهُ لم يغفلْ حقوقَهُمَا بعدَ موتِهِمَا، فقدْ جَاءَ رَجُلٌ مِنْ بَنِي سَلَمَةَ إِلَى النَّبِيِّ صَلَّى الله عَليْهِ وسَلَّمَ فَقَالَ: يَا رَسُولَ اللهِ، أَبَقِيَ مِنْ بِرِّ أَبَوَيَّ شَيْءٌ أَبَرُّهُمَا بِهِ مِنْ بَعْدِ </w:t>
      </w:r>
      <w:proofErr w:type="gramStart"/>
      <w:r w:rsidRPr="00B13E82">
        <w:rPr>
          <w:rFonts w:asciiTheme="majorBidi" w:eastAsia="SimSun" w:hAnsiTheme="majorBidi" w:cstheme="majorBidi"/>
          <w:sz w:val="36"/>
          <w:szCs w:val="36"/>
          <w:rtl/>
          <w:lang w:eastAsia="zh-CN" w:bidi="ar-EG"/>
        </w:rPr>
        <w:t>مَوْتِهِمَا ؟</w:t>
      </w:r>
      <w:proofErr w:type="gramEnd"/>
      <w:r w:rsidRPr="00B13E82">
        <w:rPr>
          <w:rFonts w:asciiTheme="majorBidi" w:eastAsia="SimSun" w:hAnsiTheme="majorBidi" w:cstheme="majorBidi"/>
          <w:sz w:val="36"/>
          <w:szCs w:val="36"/>
          <w:rtl/>
          <w:lang w:eastAsia="zh-CN" w:bidi="ar-EG"/>
        </w:rPr>
        <w:t xml:space="preserve"> قَالَ ": نَعَمْ، الصَّلاَةُ عَلَيْهِمَا، وَالاِسْتِغْفَارُ لَهُمَا، وَإِيفَاءٌ بِعُهُودِهِمَا مِنْ بَعْدِ مَوْتِهِمَا، وَإِكْرَامُ صَدِيقِهِمَا، وَصِلَةُ الرَّحِمِ الَّتِي لاَ تُوصَلُ إِلاَّ بِهِمَا". (أبو داود وابنُ ماجةَ والحاكمُ وصحَحَه </w:t>
      </w:r>
      <w:proofErr w:type="spellStart"/>
      <w:r w:rsidRPr="00B13E82">
        <w:rPr>
          <w:rFonts w:asciiTheme="majorBidi" w:eastAsia="SimSun" w:hAnsiTheme="majorBidi" w:cstheme="majorBidi"/>
          <w:sz w:val="36"/>
          <w:szCs w:val="36"/>
          <w:rtl/>
          <w:lang w:eastAsia="zh-CN" w:bidi="ar-EG"/>
        </w:rPr>
        <w:t>ووافقَهُ</w:t>
      </w:r>
      <w:proofErr w:type="spellEnd"/>
      <w:r w:rsidRPr="00B13E82">
        <w:rPr>
          <w:rFonts w:asciiTheme="majorBidi" w:eastAsia="SimSun" w:hAnsiTheme="majorBidi" w:cstheme="majorBidi"/>
          <w:sz w:val="36"/>
          <w:szCs w:val="36"/>
          <w:rtl/>
          <w:lang w:eastAsia="zh-CN" w:bidi="ar-EG"/>
        </w:rPr>
        <w:t xml:space="preserve"> الذهبيُّ وضعفَهُ آخرون). وعَنْ أَبِي هُرَيْرَةَ؛ أَنَّ رَسُولَ اللَّهِ صَلَّى اللَّهُ عَلَيْهِ وَسَلَّمَ قَالَ:" إِذَا مَاتَ الْإِنْسَانُ انْقَطَعَ عَنْهُ عَمَلُهُ إِلَّا مِنْ ثَلَاثَةٍ: إِلَّا مِنْ صَدَقَةٍ جَارِيَةٍ؛ أَوْ عِلْمٍ يُنْتَفَعُ بِهِ؛ أَوْ وَلَدٍ صَالِحٍ يَدْعُو لَهُ ". </w:t>
      </w:r>
      <w:proofErr w:type="gramStart"/>
      <w:r w:rsidRPr="00B13E82">
        <w:rPr>
          <w:rFonts w:asciiTheme="majorBidi" w:eastAsia="SimSun" w:hAnsiTheme="majorBidi" w:cstheme="majorBidi"/>
          <w:sz w:val="36"/>
          <w:szCs w:val="36"/>
          <w:rtl/>
          <w:lang w:eastAsia="zh-CN" w:bidi="ar-EG"/>
        </w:rPr>
        <w:t>( مسلم</w:t>
      </w:r>
      <w:proofErr w:type="gramEnd"/>
      <w:r w:rsidRPr="00B13E82">
        <w:rPr>
          <w:rFonts w:asciiTheme="majorBidi" w:eastAsia="SimSun" w:hAnsiTheme="majorBidi" w:cstheme="majorBidi"/>
          <w:sz w:val="36"/>
          <w:szCs w:val="36"/>
          <w:rtl/>
          <w:lang w:eastAsia="zh-CN" w:bidi="ar-EG"/>
        </w:rPr>
        <w:t xml:space="preserve"> ).</w:t>
      </w:r>
    </w:p>
    <w:p w14:paraId="5AA715CB" w14:textId="77777777" w:rsidR="00B13E82" w:rsidRPr="00B13E82" w:rsidRDefault="00B13E82" w:rsidP="00B13E82">
      <w:pPr>
        <w:bidi/>
        <w:spacing w:after="0" w:line="240" w:lineRule="auto"/>
        <w:jc w:val="both"/>
        <w:rPr>
          <w:rFonts w:asciiTheme="majorBidi" w:eastAsia="SimSun" w:hAnsiTheme="majorBidi" w:cstheme="majorBidi"/>
          <w:sz w:val="36"/>
          <w:szCs w:val="36"/>
          <w:rtl/>
          <w:lang w:eastAsia="zh-CN" w:bidi="ar-EG"/>
        </w:rPr>
      </w:pPr>
      <w:r w:rsidRPr="00B13E82">
        <w:rPr>
          <w:rFonts w:asciiTheme="majorBidi" w:eastAsia="SimSun" w:hAnsiTheme="majorBidi" w:cstheme="majorBidi"/>
          <w:sz w:val="36"/>
          <w:szCs w:val="36"/>
          <w:rtl/>
          <w:lang w:eastAsia="zh-CN" w:bidi="ar-EG"/>
        </w:rPr>
        <w:t>ومِن خلالِ الحديثينِ السابقينِ نجدُ أنَّ حقوقَ الوالدينِ بعدَ موتِهِمَا يكونُ بعدةٍ أمورٍ:</w:t>
      </w:r>
    </w:p>
    <w:p w14:paraId="56FBE456" w14:textId="77777777" w:rsidR="00B13E82" w:rsidRPr="00B13E82" w:rsidRDefault="00B13E82" w:rsidP="00B13E82">
      <w:pPr>
        <w:bidi/>
        <w:spacing w:after="0" w:line="240" w:lineRule="auto"/>
        <w:jc w:val="both"/>
        <w:rPr>
          <w:rFonts w:asciiTheme="majorBidi" w:eastAsia="SimSun" w:hAnsiTheme="majorBidi" w:cstheme="majorBidi"/>
          <w:sz w:val="36"/>
          <w:szCs w:val="36"/>
          <w:rtl/>
          <w:lang w:eastAsia="zh-CN" w:bidi="ar-EG"/>
        </w:rPr>
      </w:pPr>
      <w:r w:rsidRPr="00B13E82">
        <w:rPr>
          <w:rFonts w:asciiTheme="majorBidi" w:eastAsia="SimSun" w:hAnsiTheme="majorBidi" w:cstheme="majorBidi"/>
          <w:sz w:val="36"/>
          <w:szCs w:val="36"/>
          <w:rtl/>
          <w:lang w:eastAsia="zh-CN" w:bidi="ar-EG"/>
        </w:rPr>
        <w:t xml:space="preserve">منها: الدعاءُ </w:t>
      </w:r>
      <w:proofErr w:type="gramStart"/>
      <w:r w:rsidRPr="00B13E82">
        <w:rPr>
          <w:rFonts w:asciiTheme="majorBidi" w:eastAsia="SimSun" w:hAnsiTheme="majorBidi" w:cstheme="majorBidi"/>
          <w:sz w:val="36"/>
          <w:szCs w:val="36"/>
          <w:rtl/>
          <w:lang w:eastAsia="zh-CN" w:bidi="ar-EG"/>
        </w:rPr>
        <w:t>لهُمَا :</w:t>
      </w:r>
      <w:proofErr w:type="gramEnd"/>
      <w:r w:rsidRPr="00B13E82">
        <w:rPr>
          <w:rFonts w:asciiTheme="majorBidi" w:eastAsia="SimSun" w:hAnsiTheme="majorBidi" w:cstheme="majorBidi"/>
          <w:sz w:val="36"/>
          <w:szCs w:val="36"/>
          <w:rtl/>
          <w:lang w:eastAsia="zh-CN" w:bidi="ar-EG"/>
        </w:rPr>
        <w:t xml:space="preserve"> وهو المرادُ بقولِهِ : ( الصلاةُ عليهِمَا ) . </w:t>
      </w:r>
      <w:proofErr w:type="gramStart"/>
      <w:r w:rsidRPr="00B13E82">
        <w:rPr>
          <w:rFonts w:asciiTheme="majorBidi" w:eastAsia="SimSun" w:hAnsiTheme="majorBidi" w:cstheme="majorBidi"/>
          <w:sz w:val="36"/>
          <w:szCs w:val="36"/>
          <w:rtl/>
          <w:lang w:eastAsia="zh-CN" w:bidi="ar-EG"/>
        </w:rPr>
        <w:t>أي :</w:t>
      </w:r>
      <w:proofErr w:type="gramEnd"/>
      <w:r w:rsidRPr="00B13E82">
        <w:rPr>
          <w:rFonts w:asciiTheme="majorBidi" w:eastAsia="SimSun" w:hAnsiTheme="majorBidi" w:cstheme="majorBidi"/>
          <w:sz w:val="36"/>
          <w:szCs w:val="36"/>
          <w:rtl/>
          <w:lang w:eastAsia="zh-CN" w:bidi="ar-EG"/>
        </w:rPr>
        <w:t xml:space="preserve"> الدعاءُ لهُمَا . فقدْ يدعُو الابنُ لأبيهِ أو أمهِ دعوةً خالصةً يغفرُ اللهُ لهُمَا بسببِ هذهِ الدعوةِ.</w:t>
      </w:r>
    </w:p>
    <w:p w14:paraId="18739E0C" w14:textId="77777777" w:rsidR="00B13E82" w:rsidRPr="00B13E82" w:rsidRDefault="00B13E82" w:rsidP="00B13E82">
      <w:pPr>
        <w:bidi/>
        <w:spacing w:after="0" w:line="240" w:lineRule="auto"/>
        <w:jc w:val="both"/>
        <w:rPr>
          <w:rFonts w:asciiTheme="majorBidi" w:eastAsia="SimSun" w:hAnsiTheme="majorBidi" w:cstheme="majorBidi"/>
          <w:sz w:val="36"/>
          <w:szCs w:val="36"/>
          <w:rtl/>
          <w:lang w:eastAsia="zh-CN" w:bidi="ar-EG"/>
        </w:rPr>
      </w:pPr>
      <w:r w:rsidRPr="00B13E82">
        <w:rPr>
          <w:rFonts w:asciiTheme="majorBidi" w:eastAsia="SimSun" w:hAnsiTheme="majorBidi" w:cstheme="majorBidi"/>
          <w:sz w:val="36"/>
          <w:szCs w:val="36"/>
          <w:rtl/>
          <w:lang w:eastAsia="zh-CN" w:bidi="ar-EG"/>
        </w:rPr>
        <w:t>ومنها: الاستغفارُ لهُمَا: فبكثرةِ الاستغفارِ لهُمَا يرفعهُمَا اللهُ درجاتٍ في الجنةِ، يقولُ صَلَّى الله عَليْهِ وسَلَّمَ:" إِنَّ الرَّجُلَ لَتُرْفَعُ دَرَجَتُهُ فِي الْجَنَّةِ فَيَقُولُ: أَنَّى هَذَا؟ فَيُقَالُ: بِاسْتِغْفَارِ وَلَدِكَ لَكَ.</w:t>
      </w:r>
      <w:proofErr w:type="gramStart"/>
      <w:r w:rsidRPr="00B13E82">
        <w:rPr>
          <w:rFonts w:asciiTheme="majorBidi" w:eastAsia="SimSun" w:hAnsiTheme="majorBidi" w:cstheme="majorBidi"/>
          <w:sz w:val="36"/>
          <w:szCs w:val="36"/>
          <w:rtl/>
          <w:lang w:eastAsia="zh-CN" w:bidi="ar-EG"/>
        </w:rPr>
        <w:t>".(</w:t>
      </w:r>
      <w:proofErr w:type="gramEnd"/>
      <w:r w:rsidRPr="00B13E82">
        <w:rPr>
          <w:rFonts w:asciiTheme="majorBidi" w:eastAsia="SimSun" w:hAnsiTheme="majorBidi" w:cstheme="majorBidi"/>
          <w:sz w:val="36"/>
          <w:szCs w:val="36"/>
          <w:rtl/>
          <w:lang w:eastAsia="zh-CN" w:bidi="ar-EG"/>
        </w:rPr>
        <w:t xml:space="preserve">أحمد وابن ماجة وحسن إسناده شعيب </w:t>
      </w:r>
      <w:proofErr w:type="spellStart"/>
      <w:r w:rsidRPr="00B13E82">
        <w:rPr>
          <w:rFonts w:asciiTheme="majorBidi" w:eastAsia="SimSun" w:hAnsiTheme="majorBidi" w:cstheme="majorBidi"/>
          <w:sz w:val="36"/>
          <w:szCs w:val="36"/>
          <w:rtl/>
          <w:lang w:eastAsia="zh-CN" w:bidi="ar-EG"/>
        </w:rPr>
        <w:t>الأرنؤوط</w:t>
      </w:r>
      <w:proofErr w:type="spellEnd"/>
      <w:r w:rsidRPr="00B13E82">
        <w:rPr>
          <w:rFonts w:asciiTheme="majorBidi" w:eastAsia="SimSun" w:hAnsiTheme="majorBidi" w:cstheme="majorBidi"/>
          <w:sz w:val="36"/>
          <w:szCs w:val="36"/>
          <w:rtl/>
          <w:lang w:eastAsia="zh-CN" w:bidi="ar-EG"/>
        </w:rPr>
        <w:t>).</w:t>
      </w:r>
    </w:p>
    <w:p w14:paraId="2682EDEE" w14:textId="77777777" w:rsidR="00B13E82" w:rsidRPr="00B13E82" w:rsidRDefault="00B13E82" w:rsidP="00B13E82">
      <w:pPr>
        <w:bidi/>
        <w:spacing w:after="0" w:line="240" w:lineRule="auto"/>
        <w:jc w:val="both"/>
        <w:rPr>
          <w:rFonts w:asciiTheme="majorBidi" w:eastAsia="SimSun" w:hAnsiTheme="majorBidi" w:cstheme="majorBidi"/>
          <w:sz w:val="36"/>
          <w:szCs w:val="36"/>
          <w:rtl/>
          <w:lang w:eastAsia="zh-CN" w:bidi="ar-EG"/>
        </w:rPr>
      </w:pPr>
      <w:r w:rsidRPr="00B13E82">
        <w:rPr>
          <w:rFonts w:asciiTheme="majorBidi" w:eastAsia="SimSun" w:hAnsiTheme="majorBidi" w:cstheme="majorBidi"/>
          <w:sz w:val="36"/>
          <w:szCs w:val="36"/>
          <w:rtl/>
          <w:lang w:eastAsia="zh-CN" w:bidi="ar-EG"/>
        </w:rPr>
        <w:t xml:space="preserve">ومنها: إنفاذُ عهدِهِمَا: أي إذَا كانَا أوصَى أحدُهُمَا أو كلاهُمَا بشيءٍ تُنفَّذُ وصيتُهُمَا </w:t>
      </w:r>
      <w:proofErr w:type="gramStart"/>
      <w:r w:rsidRPr="00B13E82">
        <w:rPr>
          <w:rFonts w:asciiTheme="majorBidi" w:eastAsia="SimSun" w:hAnsiTheme="majorBidi" w:cstheme="majorBidi"/>
          <w:sz w:val="36"/>
          <w:szCs w:val="36"/>
          <w:rtl/>
          <w:lang w:eastAsia="zh-CN" w:bidi="ar-EG"/>
        </w:rPr>
        <w:t>وعهدُهُمَا .</w:t>
      </w:r>
      <w:proofErr w:type="gramEnd"/>
    </w:p>
    <w:p w14:paraId="07EE8673" w14:textId="77777777" w:rsidR="00B13E82" w:rsidRPr="00B13E82" w:rsidRDefault="00B13E82" w:rsidP="00B13E82">
      <w:pPr>
        <w:bidi/>
        <w:spacing w:after="0" w:line="240" w:lineRule="auto"/>
        <w:jc w:val="both"/>
        <w:rPr>
          <w:rFonts w:asciiTheme="majorBidi" w:eastAsia="SimSun" w:hAnsiTheme="majorBidi" w:cstheme="majorBidi"/>
          <w:sz w:val="36"/>
          <w:szCs w:val="36"/>
          <w:rtl/>
          <w:lang w:eastAsia="zh-CN" w:bidi="ar-EG"/>
        </w:rPr>
      </w:pPr>
      <w:r w:rsidRPr="00B13E82">
        <w:rPr>
          <w:rFonts w:asciiTheme="majorBidi" w:eastAsia="SimSun" w:hAnsiTheme="majorBidi" w:cstheme="majorBidi"/>
          <w:sz w:val="36"/>
          <w:szCs w:val="36"/>
          <w:rtl/>
          <w:lang w:eastAsia="zh-CN" w:bidi="ar-EG"/>
        </w:rPr>
        <w:t xml:space="preserve">ومنها: إكرامُ صديقِهِمَا وصلةِ رحمِهِمَا: فإذَا كنتَ تريدُ أنْ تكونَ بارًّا بأبِيكَ وأمِّكَ فانظرْ مَن كانَ يصاحبُ فعليكَ بودِّهِ وصلَةِ قرابتِهِ، وإكرامِ أصدقائِهِ والعطفِ عليهِم، فهذا مِن البرِّ لأبويكَ بعدَ موتِهِمَا، وهذا حبيبُكُم – صلَّى اللهُ عليه وسلم – كان بارًّا ووفيًّا لخديجةَ في حياتِهَا وبعدَ موتِهِا، فعَنْ أَنَسٍ، قَالَ: " كَانَ النَّبِيُّ صَلَّى اللَّهُ عَلَيْهِ وَسَلَّمَ إِذَا أُتِيَ بِالشَّيْءِ، يَقُولُ: اذْهَبُوا بِهِ إِلَى فُلانَةٍ، فَإِنَّهَا كَانَتْ صَدِيقَةَ خَدِيجَةَ، اذْهَبُوا بِهِ إِلَى بَيْتِ فُلانَةٍ، فَإِنَّهَا كَانَتْ تُحِبُّ خَدِيجَةَ ". (ابن حبان والحاكم وصححه </w:t>
      </w:r>
      <w:proofErr w:type="spellStart"/>
      <w:r w:rsidRPr="00B13E82">
        <w:rPr>
          <w:rFonts w:asciiTheme="majorBidi" w:eastAsia="SimSun" w:hAnsiTheme="majorBidi" w:cstheme="majorBidi"/>
          <w:sz w:val="36"/>
          <w:szCs w:val="36"/>
          <w:rtl/>
          <w:lang w:eastAsia="zh-CN" w:bidi="ar-EG"/>
        </w:rPr>
        <w:t>ووافقه</w:t>
      </w:r>
      <w:proofErr w:type="spellEnd"/>
      <w:r w:rsidRPr="00B13E82">
        <w:rPr>
          <w:rFonts w:asciiTheme="majorBidi" w:eastAsia="SimSun" w:hAnsiTheme="majorBidi" w:cstheme="majorBidi"/>
          <w:sz w:val="36"/>
          <w:szCs w:val="36"/>
          <w:rtl/>
          <w:lang w:eastAsia="zh-CN" w:bidi="ar-EG"/>
        </w:rPr>
        <w:t xml:space="preserve"> الذهبي).</w:t>
      </w:r>
    </w:p>
    <w:p w14:paraId="64A8AC16" w14:textId="77777777" w:rsidR="00B13E82" w:rsidRPr="00B13E82" w:rsidRDefault="00B13E82" w:rsidP="00B13E82">
      <w:pPr>
        <w:bidi/>
        <w:spacing w:after="0" w:line="240" w:lineRule="auto"/>
        <w:jc w:val="both"/>
        <w:rPr>
          <w:rFonts w:asciiTheme="majorBidi" w:eastAsia="SimSun" w:hAnsiTheme="majorBidi" w:cstheme="majorBidi"/>
          <w:sz w:val="36"/>
          <w:szCs w:val="36"/>
          <w:rtl/>
          <w:lang w:eastAsia="zh-CN" w:bidi="ar-EG"/>
        </w:rPr>
      </w:pPr>
      <w:r w:rsidRPr="00B13E82">
        <w:rPr>
          <w:rFonts w:asciiTheme="majorBidi" w:eastAsia="SimSun" w:hAnsiTheme="majorBidi" w:cstheme="majorBidi"/>
          <w:sz w:val="36"/>
          <w:szCs w:val="36"/>
          <w:rtl/>
          <w:lang w:eastAsia="zh-CN" w:bidi="ar-EG"/>
        </w:rPr>
        <w:t xml:space="preserve">فالإسلامُ حثَّ أتباعَهُ على الإحسانِ إلى أصدقاءِ الوالدينِ وبرِّهم وودِّهِم ولا سيَّمَا إذَا كانُوا في سنِّ الشيخوخةِ، فعَنْ عَبْدِ اللَّهِ بْنِ عُمَرَ: أَنَّ رَجُلًا مِنْ الأَعْرَابِ لَقِيَهُ بِطَرِيقِ مَكَّةَ فَسَلَّمَ عَلَيْهِ عَبْدُ اللَّهِ؛ وَحَمَلَهُ عَلَى حِمَارٍ كَانَ يَرْكَبُهُ؛ وَأَعْطَاهُ عِمَامَةً كَانَتْ عَلَى رَأْسِهِ؛ فَقَالَ ابْنُ دِينَارٍ فَقُلْنَا لَهُ: أَصْلَحَكَ اللَّهُ إِنَّهُمْ </w:t>
      </w:r>
      <w:r w:rsidRPr="00B13E82">
        <w:rPr>
          <w:rFonts w:asciiTheme="majorBidi" w:eastAsia="SimSun" w:hAnsiTheme="majorBidi" w:cstheme="majorBidi"/>
          <w:sz w:val="36"/>
          <w:szCs w:val="36"/>
          <w:rtl/>
          <w:lang w:eastAsia="zh-CN" w:bidi="ar-EG"/>
        </w:rPr>
        <w:lastRenderedPageBreak/>
        <w:t>الأَعْرَابُ وَإِنَّهُمْ يَرْضَوْنَ بِالْيَسِيرِ؛ فَقَالَ عَبْدُ اللَّهِ: إِنَّ أَبَا هَذَا كَانَ وُدًّا لِعُمَرَ بْنِ الْخَطَّابِ؛ وَإِنِّي سَمِعْتُ رَسُولَ اللَّهِ صَلَّى اللَّهُ عَلَيْهِ وَسَلَّمَ يَقُولُ : " إِنَّ أَبَرَّ الْبِرِّ صِلَةُ الْوَلَدِ أَهْلَ وُدِّ أَبِيهِ " .( مسلم ).</w:t>
      </w:r>
    </w:p>
    <w:p w14:paraId="35DEBEAE" w14:textId="77777777" w:rsidR="00B13E82" w:rsidRPr="00B13E82" w:rsidRDefault="00B13E82" w:rsidP="00B13E82">
      <w:pPr>
        <w:bidi/>
        <w:spacing w:after="0" w:line="240" w:lineRule="auto"/>
        <w:jc w:val="both"/>
        <w:rPr>
          <w:rFonts w:asciiTheme="majorBidi" w:eastAsia="SimSun" w:hAnsiTheme="majorBidi" w:cstheme="majorBidi"/>
          <w:sz w:val="36"/>
          <w:szCs w:val="36"/>
          <w:rtl/>
          <w:lang w:eastAsia="zh-CN" w:bidi="ar-EG"/>
        </w:rPr>
      </w:pPr>
      <w:r w:rsidRPr="00B13E82">
        <w:rPr>
          <w:rFonts w:asciiTheme="majorBidi" w:eastAsia="SimSun" w:hAnsiTheme="majorBidi" w:cstheme="majorBidi"/>
          <w:sz w:val="36"/>
          <w:szCs w:val="36"/>
          <w:rtl/>
          <w:lang w:eastAsia="zh-CN" w:bidi="ar-EG"/>
        </w:rPr>
        <w:t>فهذهِ إحدىَ صورِ حقوقِ الوالدينِ في الإسلامِ أحياءً وأمواتًا، فحينَ يزورُ أفرادُ المجتمعِ أصدقاءَ آبائِهِم، فإنَّهُم يساعدونَ على نشرِ قيمِ البرِّ والإحسانِ، والتواصلِ بينَ الأبناءِ والآباءِ والأقاربِ وأفرادِ المجتمعِ كافةً.</w:t>
      </w:r>
    </w:p>
    <w:p w14:paraId="3D45E843" w14:textId="77777777" w:rsidR="00B13E82" w:rsidRPr="00B13E82" w:rsidRDefault="00B13E82" w:rsidP="00B13E82">
      <w:pPr>
        <w:bidi/>
        <w:spacing w:after="0" w:line="240" w:lineRule="auto"/>
        <w:jc w:val="both"/>
        <w:rPr>
          <w:rFonts w:asciiTheme="majorBidi" w:eastAsia="SimSun" w:hAnsiTheme="majorBidi" w:cs="PT Bold Heading"/>
          <w:sz w:val="36"/>
          <w:szCs w:val="36"/>
          <w:u w:val="single"/>
          <w:rtl/>
          <w:lang w:eastAsia="zh-CN" w:bidi="ar-EG"/>
        </w:rPr>
      </w:pPr>
      <w:r w:rsidRPr="00B13E82">
        <w:rPr>
          <w:rFonts w:asciiTheme="majorBidi" w:eastAsia="SimSun" w:hAnsiTheme="majorBidi" w:cs="PT Bold Heading"/>
          <w:sz w:val="36"/>
          <w:szCs w:val="36"/>
          <w:u w:val="single"/>
          <w:rtl/>
          <w:lang w:eastAsia="zh-CN" w:bidi="ar-EG"/>
        </w:rPr>
        <w:t>ثالثًا: حقوقُ المسنينَ والضعفاءِ في الإسلامِ</w:t>
      </w:r>
    </w:p>
    <w:p w14:paraId="3DEC1E05" w14:textId="77777777" w:rsidR="00B13E82" w:rsidRPr="00B13E82" w:rsidRDefault="00B13E82" w:rsidP="00B13E82">
      <w:pPr>
        <w:bidi/>
        <w:spacing w:after="0" w:line="240" w:lineRule="auto"/>
        <w:jc w:val="both"/>
        <w:rPr>
          <w:rFonts w:asciiTheme="majorBidi" w:eastAsia="SimSun" w:hAnsiTheme="majorBidi" w:cstheme="majorBidi"/>
          <w:sz w:val="36"/>
          <w:szCs w:val="36"/>
          <w:rtl/>
          <w:lang w:eastAsia="zh-CN" w:bidi="ar-EG"/>
        </w:rPr>
      </w:pPr>
      <w:r w:rsidRPr="00B13E82">
        <w:rPr>
          <w:rFonts w:asciiTheme="majorBidi" w:eastAsia="SimSun" w:hAnsiTheme="majorBidi" w:cstheme="majorBidi"/>
          <w:sz w:val="36"/>
          <w:szCs w:val="36"/>
          <w:rtl/>
          <w:lang w:eastAsia="zh-CN" w:bidi="ar-EG"/>
        </w:rPr>
        <w:t xml:space="preserve">لقدْ اهتمَّ الإسلامُ اهتمامًا كبيرًا بالمسنينَ وذويِ الشيبةِ والضعفاءِ؛ وذلكَ لأنَّهُم في مرحلةِ الضعفِ العُمْرِيةِ، والإنسانُ أحوجُ ما يكونُ للعونِ والمساعدةِ في هذه المرحلةِ، وقد أشارَ القرآنُ الكريمُ إلى مراحلِ الإنسانِ العمريةِ في قولِهِ </w:t>
      </w:r>
      <w:proofErr w:type="gramStart"/>
      <w:r w:rsidRPr="00B13E82">
        <w:rPr>
          <w:rFonts w:asciiTheme="majorBidi" w:eastAsia="SimSun" w:hAnsiTheme="majorBidi" w:cstheme="majorBidi"/>
          <w:sz w:val="36"/>
          <w:szCs w:val="36"/>
          <w:rtl/>
          <w:lang w:eastAsia="zh-CN" w:bidi="ar-EG"/>
        </w:rPr>
        <w:t>تعالى:{</w:t>
      </w:r>
      <w:proofErr w:type="gramEnd"/>
      <w:r w:rsidRPr="00B13E82">
        <w:rPr>
          <w:rFonts w:asciiTheme="majorBidi" w:eastAsia="SimSun" w:hAnsiTheme="majorBidi" w:cstheme="majorBidi"/>
          <w:sz w:val="36"/>
          <w:szCs w:val="36"/>
          <w:rtl/>
          <w:lang w:eastAsia="zh-CN" w:bidi="ar-EG"/>
        </w:rPr>
        <w:t xml:space="preserve"> اللَّهُ الَّذِي خَلَقَكُمْ مِنْ ضَعْفٍ ثُمَّ جَعَلَ مِنْ بَعْدِ ضَعْفٍ قُوَّةً ثُمَّ جَعَلَ مِنْ بَعْدِ قُوَّةٍ ضَعْفًا وَشَيْبَةً يَخْلُقُ مَا يَشَاءُ وَهُوَ الْعَلِيمُ الْقَدِيرُ} ( الروم : 54). وقدْ قيلَ قديمًا: أنَّ الطفولةَ قوةٌ لا عقلَ لهَا، وأنَّ الشيخوخةَ حكمةٌ لا قوةَ لهَا، والشبابّ يجمعُ الاثنينِ القوةَ والحكمةَ.</w:t>
      </w:r>
    </w:p>
    <w:p w14:paraId="26486AD4" w14:textId="77777777" w:rsidR="00B13E82" w:rsidRPr="00B13E82" w:rsidRDefault="00B13E82" w:rsidP="00B13E82">
      <w:pPr>
        <w:bidi/>
        <w:spacing w:after="0" w:line="240" w:lineRule="auto"/>
        <w:jc w:val="both"/>
        <w:rPr>
          <w:rFonts w:asciiTheme="majorBidi" w:eastAsia="SimSun" w:hAnsiTheme="majorBidi" w:cstheme="majorBidi"/>
          <w:sz w:val="36"/>
          <w:szCs w:val="36"/>
          <w:rtl/>
          <w:lang w:eastAsia="zh-CN" w:bidi="ar-EG"/>
        </w:rPr>
      </w:pPr>
      <w:r w:rsidRPr="00B13E82">
        <w:rPr>
          <w:rFonts w:asciiTheme="majorBidi" w:eastAsia="SimSun" w:hAnsiTheme="majorBidi" w:cstheme="majorBidi"/>
          <w:sz w:val="36"/>
          <w:szCs w:val="36"/>
          <w:rtl/>
          <w:lang w:eastAsia="zh-CN" w:bidi="ar-EG"/>
        </w:rPr>
        <w:t xml:space="preserve">وقدْ حثَّنَا صلَّى اللهُ عليه وسلم على رعايةِ المسنينَ والضعفاءِ فقَالَ:" إِنَّ مِنْ إِجْلَالِ اللَّهِ إِكْرَامَ ذِي الشَّيْبَةِ الْمُسْلِمِ؛ وَحَامِلِ الْقُرْآنِ غَيْرِ الْغَالِي فِيهِ وَالْجَافِي عَنْهُ؛ وَإِكْرَامَ ذِي السُّلْطَانِ الْمُقْسِطِ". (أبو دواد والطبراني بسند حسن). وعَنْ أَنَسِ بْنِ مَالِكٍ قَالَ: قَالَ رَسُولُ اللَّهِ صَلَّى اللَّهُ عَلَيْهِ </w:t>
      </w:r>
      <w:proofErr w:type="gramStart"/>
      <w:r w:rsidRPr="00B13E82">
        <w:rPr>
          <w:rFonts w:asciiTheme="majorBidi" w:eastAsia="SimSun" w:hAnsiTheme="majorBidi" w:cstheme="majorBidi"/>
          <w:sz w:val="36"/>
          <w:szCs w:val="36"/>
          <w:rtl/>
          <w:lang w:eastAsia="zh-CN" w:bidi="ar-EG"/>
        </w:rPr>
        <w:t>وَسَلَّمَ :</w:t>
      </w:r>
      <w:proofErr w:type="gramEnd"/>
      <w:r w:rsidRPr="00B13E82">
        <w:rPr>
          <w:rFonts w:asciiTheme="majorBidi" w:eastAsia="SimSun" w:hAnsiTheme="majorBidi" w:cstheme="majorBidi"/>
          <w:sz w:val="36"/>
          <w:szCs w:val="36"/>
          <w:rtl/>
          <w:lang w:eastAsia="zh-CN" w:bidi="ar-EG"/>
        </w:rPr>
        <w:t xml:space="preserve">" مَا أَكْرَمَ شَابٌّ شَيْخًا لِسِنِّهِ إِلَّا قَيَّضَ اللَّهُ لَهُ مَنْ يُكْرِمُهُ عِنْدَ سِنِّهِ ". </w:t>
      </w:r>
      <w:proofErr w:type="gramStart"/>
      <w:r w:rsidRPr="00B13E82">
        <w:rPr>
          <w:rFonts w:asciiTheme="majorBidi" w:eastAsia="SimSun" w:hAnsiTheme="majorBidi" w:cstheme="majorBidi"/>
          <w:sz w:val="36"/>
          <w:szCs w:val="36"/>
          <w:rtl/>
          <w:lang w:eastAsia="zh-CN" w:bidi="ar-EG"/>
        </w:rPr>
        <w:t>( الطبراني</w:t>
      </w:r>
      <w:proofErr w:type="gramEnd"/>
      <w:r w:rsidRPr="00B13E82">
        <w:rPr>
          <w:rFonts w:asciiTheme="majorBidi" w:eastAsia="SimSun" w:hAnsiTheme="majorBidi" w:cstheme="majorBidi"/>
          <w:sz w:val="36"/>
          <w:szCs w:val="36"/>
          <w:rtl/>
          <w:lang w:eastAsia="zh-CN" w:bidi="ar-EG"/>
        </w:rPr>
        <w:t xml:space="preserve"> والبيهقي والترمذي وقال: حديث غريب).</w:t>
      </w:r>
    </w:p>
    <w:p w14:paraId="433705A8" w14:textId="77777777" w:rsidR="00B13E82" w:rsidRPr="00B13E82" w:rsidRDefault="00B13E82" w:rsidP="00B13E82">
      <w:pPr>
        <w:bidi/>
        <w:spacing w:after="0" w:line="240" w:lineRule="auto"/>
        <w:jc w:val="both"/>
        <w:rPr>
          <w:rFonts w:asciiTheme="majorBidi" w:eastAsia="SimSun" w:hAnsiTheme="majorBidi" w:cstheme="majorBidi"/>
          <w:sz w:val="36"/>
          <w:szCs w:val="36"/>
          <w:rtl/>
          <w:lang w:eastAsia="zh-CN" w:bidi="ar-EG"/>
        </w:rPr>
      </w:pPr>
      <w:r w:rsidRPr="00B13E82">
        <w:rPr>
          <w:rFonts w:asciiTheme="majorBidi" w:eastAsia="SimSun" w:hAnsiTheme="majorBidi" w:cstheme="majorBidi"/>
          <w:sz w:val="36"/>
          <w:szCs w:val="36"/>
          <w:rtl/>
          <w:lang w:eastAsia="zh-CN" w:bidi="ar-EG"/>
        </w:rPr>
        <w:t xml:space="preserve">ويقولُ أيضًا النَّبِيُّ صَلَّى اللَّهُ عَلَيْهِ وَسَلَّمَ: “هَلْ تُنْصَرُونَ وَتُرْزَقُونَ إِلَّا </w:t>
      </w:r>
      <w:proofErr w:type="spellStart"/>
      <w:r w:rsidRPr="00B13E82">
        <w:rPr>
          <w:rFonts w:asciiTheme="majorBidi" w:eastAsia="SimSun" w:hAnsiTheme="majorBidi" w:cstheme="majorBidi"/>
          <w:sz w:val="36"/>
          <w:szCs w:val="36"/>
          <w:rtl/>
          <w:lang w:eastAsia="zh-CN" w:bidi="ar-EG"/>
        </w:rPr>
        <w:t>بِضُعَفَائِكُمْ</w:t>
      </w:r>
      <w:proofErr w:type="spellEnd"/>
      <w:proofErr w:type="gramStart"/>
      <w:r w:rsidRPr="00B13E82">
        <w:rPr>
          <w:rFonts w:asciiTheme="majorBidi" w:eastAsia="SimSun" w:hAnsiTheme="majorBidi" w:cstheme="majorBidi"/>
          <w:sz w:val="36"/>
          <w:szCs w:val="36"/>
          <w:rtl/>
          <w:lang w:eastAsia="zh-CN" w:bidi="ar-EG"/>
        </w:rPr>
        <w:t>؟!”(</w:t>
      </w:r>
      <w:proofErr w:type="gramEnd"/>
      <w:r w:rsidRPr="00B13E82">
        <w:rPr>
          <w:rFonts w:asciiTheme="majorBidi" w:eastAsia="SimSun" w:hAnsiTheme="majorBidi" w:cstheme="majorBidi"/>
          <w:sz w:val="36"/>
          <w:szCs w:val="36"/>
          <w:rtl/>
          <w:lang w:eastAsia="zh-CN" w:bidi="ar-EG"/>
        </w:rPr>
        <w:t>البخاري)</w:t>
      </w:r>
    </w:p>
    <w:p w14:paraId="30E0D22D" w14:textId="77777777" w:rsidR="00B13E82" w:rsidRPr="00B13E82" w:rsidRDefault="00B13E82" w:rsidP="00B13E82">
      <w:pPr>
        <w:bidi/>
        <w:spacing w:after="0" w:line="240" w:lineRule="auto"/>
        <w:jc w:val="both"/>
        <w:rPr>
          <w:rFonts w:asciiTheme="majorBidi" w:eastAsia="SimSun" w:hAnsiTheme="majorBidi" w:cstheme="majorBidi"/>
          <w:sz w:val="36"/>
          <w:szCs w:val="36"/>
          <w:rtl/>
          <w:lang w:eastAsia="zh-CN" w:bidi="ar-EG"/>
        </w:rPr>
      </w:pPr>
      <w:r w:rsidRPr="00B13E82">
        <w:rPr>
          <w:rFonts w:asciiTheme="majorBidi" w:eastAsia="SimSun" w:hAnsiTheme="majorBidi" w:cstheme="majorBidi"/>
          <w:sz w:val="36"/>
          <w:szCs w:val="36"/>
          <w:rtl/>
          <w:lang w:eastAsia="zh-CN" w:bidi="ar-EG"/>
        </w:rPr>
        <w:t xml:space="preserve">ولقدْ ضربَ لنَا صلَّى اللهُ عليه وسلم أروعَ الأمثلةِ في حسنِ التعاملِ مع المسنينَ والضعفاءِ، فقد جاءَ أبو بكرٍ بأبيهِ عامَ الفتحِ يقودُهُ نحو رسولِ اللهِ صلى اللهُ عليه وسلم ورأسُهُ </w:t>
      </w:r>
      <w:proofErr w:type="spellStart"/>
      <w:r w:rsidRPr="00B13E82">
        <w:rPr>
          <w:rFonts w:asciiTheme="majorBidi" w:eastAsia="SimSun" w:hAnsiTheme="majorBidi" w:cstheme="majorBidi"/>
          <w:sz w:val="36"/>
          <w:szCs w:val="36"/>
          <w:rtl/>
          <w:lang w:eastAsia="zh-CN" w:bidi="ar-EG"/>
        </w:rPr>
        <w:t>كالثَّغامَةِ</w:t>
      </w:r>
      <w:proofErr w:type="spellEnd"/>
      <w:r w:rsidRPr="00B13E82">
        <w:rPr>
          <w:rFonts w:asciiTheme="majorBidi" w:eastAsia="SimSun" w:hAnsiTheme="majorBidi" w:cstheme="majorBidi"/>
          <w:sz w:val="36"/>
          <w:szCs w:val="36"/>
          <w:rtl/>
          <w:lang w:eastAsia="zh-CN" w:bidi="ar-EG"/>
        </w:rPr>
        <w:t xml:space="preserve"> بياضًا من شدةِ الشيبِ، فرحمَ النبيُّ صلَّى اللهُ عليه وسلم شيخوخَتَهُ وقالَ: “هلَّا تركتَ الشيخَ في بيتهِ حتى أكونَ أنَا آتيَهُ فيهِ، قالَ أبو بكرٍ رضي اللهُ عنه: هو أحقُّ أنْ يمشِيَ إليكَ يا رسولَ اللهِ مِن أنْ تمشِي إليهِ.” (مجمع الزوائد للهيثمي وقال رجاله ثقات).</w:t>
      </w:r>
    </w:p>
    <w:p w14:paraId="3BEBE183" w14:textId="77777777" w:rsidR="00B13E82" w:rsidRPr="00B13E82" w:rsidRDefault="00B13E82" w:rsidP="00B13E82">
      <w:pPr>
        <w:bidi/>
        <w:spacing w:after="0" w:line="240" w:lineRule="auto"/>
        <w:jc w:val="both"/>
        <w:rPr>
          <w:rFonts w:asciiTheme="majorBidi" w:eastAsia="SimSun" w:hAnsiTheme="majorBidi" w:cstheme="majorBidi"/>
          <w:sz w:val="36"/>
          <w:szCs w:val="36"/>
          <w:rtl/>
          <w:lang w:eastAsia="zh-CN" w:bidi="ar-EG"/>
        </w:rPr>
      </w:pPr>
      <w:r w:rsidRPr="00B13E82">
        <w:rPr>
          <w:rFonts w:asciiTheme="majorBidi" w:eastAsia="SimSun" w:hAnsiTheme="majorBidi" w:cstheme="majorBidi"/>
          <w:sz w:val="36"/>
          <w:szCs w:val="36"/>
          <w:rtl/>
          <w:lang w:eastAsia="zh-CN" w:bidi="ar-EG"/>
        </w:rPr>
        <w:t>وهو القائلُ صلَّى اللهّ عليه وسلم: " لَيْسَ مِنَّا مَنْ لَمْ يَرْحَمْ صَغِيرَنَا وَيُوَقِّرْ كَبِيرَنَا" [الترمذي والحاكم وصححه].</w:t>
      </w:r>
    </w:p>
    <w:p w14:paraId="63373E45" w14:textId="77777777" w:rsidR="00B13E82" w:rsidRPr="00B13E82" w:rsidRDefault="00B13E82" w:rsidP="00B13E82">
      <w:pPr>
        <w:bidi/>
        <w:spacing w:after="0" w:line="240" w:lineRule="auto"/>
        <w:jc w:val="both"/>
        <w:rPr>
          <w:rFonts w:asciiTheme="majorBidi" w:eastAsia="SimSun" w:hAnsiTheme="majorBidi" w:cstheme="majorBidi"/>
          <w:sz w:val="36"/>
          <w:szCs w:val="36"/>
          <w:rtl/>
          <w:lang w:eastAsia="zh-CN" w:bidi="ar-EG"/>
        </w:rPr>
      </w:pPr>
      <w:r w:rsidRPr="00B13E82">
        <w:rPr>
          <w:rFonts w:asciiTheme="majorBidi" w:eastAsia="SimSun" w:hAnsiTheme="majorBidi" w:cstheme="majorBidi"/>
          <w:sz w:val="36"/>
          <w:szCs w:val="36"/>
          <w:rtl/>
          <w:lang w:eastAsia="zh-CN" w:bidi="ar-EG"/>
        </w:rPr>
        <w:t xml:space="preserve">فعلينَا أنْ نتحلَّى بهذه القيمِ النبيلةِ، ونترجمَهَا عمليًّا على أرضِ الواقعِ، اقتداءً بنبيِّنَا صلَّى اللهُ عليه </w:t>
      </w:r>
      <w:proofErr w:type="gramStart"/>
      <w:r w:rsidRPr="00B13E82">
        <w:rPr>
          <w:rFonts w:asciiTheme="majorBidi" w:eastAsia="SimSun" w:hAnsiTheme="majorBidi" w:cstheme="majorBidi"/>
          <w:sz w:val="36"/>
          <w:szCs w:val="36"/>
          <w:rtl/>
          <w:lang w:eastAsia="zh-CN" w:bidi="ar-EG"/>
        </w:rPr>
        <w:t>وسلم .</w:t>
      </w:r>
      <w:proofErr w:type="gramEnd"/>
    </w:p>
    <w:p w14:paraId="595CDB8B" w14:textId="77777777" w:rsidR="00B13E82" w:rsidRPr="00B13E82" w:rsidRDefault="00B13E82" w:rsidP="00B13E82">
      <w:pPr>
        <w:bidi/>
        <w:spacing w:after="0" w:line="240" w:lineRule="auto"/>
        <w:jc w:val="both"/>
        <w:rPr>
          <w:rFonts w:asciiTheme="majorBidi" w:eastAsia="SimSun" w:hAnsiTheme="majorBidi" w:cstheme="majorBidi"/>
          <w:sz w:val="36"/>
          <w:szCs w:val="36"/>
          <w:rtl/>
          <w:lang w:eastAsia="zh-CN" w:bidi="ar-EG"/>
        </w:rPr>
      </w:pPr>
      <w:r w:rsidRPr="00B13E82">
        <w:rPr>
          <w:rFonts w:asciiTheme="majorBidi" w:eastAsia="SimSun" w:hAnsiTheme="majorBidi" w:cstheme="majorBidi"/>
          <w:sz w:val="36"/>
          <w:szCs w:val="36"/>
          <w:rtl/>
          <w:lang w:eastAsia="zh-CN" w:bidi="ar-EG"/>
        </w:rPr>
        <w:t xml:space="preserve">نسألُ اللهَ أنْ يستخدمنَا لخدمةِ آبائِنَا وأمهاتِنَا، وأنْ يجعلَنَا مِن أهلِ البرِّ والعونِ </w:t>
      </w:r>
      <w:proofErr w:type="gramStart"/>
      <w:r w:rsidRPr="00B13E82">
        <w:rPr>
          <w:rFonts w:asciiTheme="majorBidi" w:eastAsia="SimSun" w:hAnsiTheme="majorBidi" w:cstheme="majorBidi"/>
          <w:sz w:val="36"/>
          <w:szCs w:val="36"/>
          <w:rtl/>
          <w:lang w:eastAsia="zh-CN" w:bidi="ar-EG"/>
        </w:rPr>
        <w:t>والإحسانِ ؛</w:t>
      </w:r>
      <w:proofErr w:type="gramEnd"/>
      <w:r w:rsidRPr="00B13E82">
        <w:rPr>
          <w:rFonts w:asciiTheme="majorBidi" w:eastAsia="SimSun" w:hAnsiTheme="majorBidi" w:cstheme="majorBidi"/>
          <w:sz w:val="36"/>
          <w:szCs w:val="36"/>
          <w:rtl/>
          <w:lang w:eastAsia="zh-CN" w:bidi="ar-EG"/>
        </w:rPr>
        <w:t>؛؛</w:t>
      </w:r>
    </w:p>
    <w:p w14:paraId="5A5F54B6" w14:textId="77777777" w:rsidR="00B13E82" w:rsidRPr="00B13E82" w:rsidRDefault="00B13E82" w:rsidP="00B13E82">
      <w:pPr>
        <w:tabs>
          <w:tab w:val="left" w:pos="10932"/>
          <w:tab w:val="left" w:pos="11112"/>
        </w:tabs>
        <w:bidi/>
        <w:spacing w:after="0" w:line="240" w:lineRule="auto"/>
        <w:jc w:val="lowKashida"/>
        <w:rPr>
          <w:rFonts w:ascii="Traditional Arabic" w:eastAsia="SimSun" w:hAnsi="Traditional Arabic" w:cs="Monotype Koufi"/>
          <w:b/>
          <w:bCs/>
          <w:sz w:val="36"/>
          <w:szCs w:val="36"/>
          <w:rtl/>
          <w:lang w:eastAsia="zh-CN" w:bidi="ar-EG"/>
        </w:rPr>
      </w:pPr>
      <w:r w:rsidRPr="00B13E82">
        <w:rPr>
          <w:rFonts w:ascii="Traditional Arabic" w:eastAsia="SimSun" w:hAnsi="Traditional Arabic" w:cs="Monotype Koufi" w:hint="cs"/>
          <w:b/>
          <w:bCs/>
          <w:sz w:val="36"/>
          <w:szCs w:val="36"/>
          <w:rtl/>
          <w:lang w:eastAsia="zh-CN" w:bidi="ar-EG"/>
        </w:rPr>
        <w:t xml:space="preserve">الدعاء،،،،،،،                                        وأقم الصلاة،،،،،                     </w:t>
      </w:r>
      <w:proofErr w:type="gramStart"/>
      <w:r w:rsidRPr="00B13E82">
        <w:rPr>
          <w:rFonts w:ascii="Traditional Arabic" w:eastAsia="SimSun" w:hAnsi="Traditional Arabic" w:cs="Monotype Koufi"/>
          <w:b/>
          <w:bCs/>
          <w:sz w:val="36"/>
          <w:szCs w:val="36"/>
          <w:rtl/>
          <w:lang w:eastAsia="zh-CN" w:bidi="ar-EG"/>
        </w:rPr>
        <w:t>كتبه :</w:t>
      </w:r>
      <w:proofErr w:type="gramEnd"/>
      <w:r w:rsidRPr="00B13E82">
        <w:rPr>
          <w:rFonts w:ascii="Traditional Arabic" w:eastAsia="SimSun" w:hAnsi="Traditional Arabic" w:cs="Monotype Koufi"/>
          <w:b/>
          <w:bCs/>
          <w:sz w:val="36"/>
          <w:szCs w:val="36"/>
          <w:rtl/>
          <w:lang w:eastAsia="zh-CN" w:bidi="ar-EG"/>
        </w:rPr>
        <w:t xml:space="preserve"> خادم الدعوة الإسلامية</w:t>
      </w:r>
    </w:p>
    <w:p w14:paraId="1641B591" w14:textId="77777777" w:rsidR="00B13E82" w:rsidRPr="00B13E82" w:rsidRDefault="00B13E82" w:rsidP="00B13E82">
      <w:pPr>
        <w:autoSpaceDE w:val="0"/>
        <w:autoSpaceDN w:val="0"/>
        <w:bidi/>
        <w:adjustRightInd w:val="0"/>
        <w:spacing w:after="0" w:line="240" w:lineRule="auto"/>
        <w:ind w:left="-265" w:right="540"/>
        <w:jc w:val="right"/>
        <w:rPr>
          <w:rFonts w:ascii="Traditional Arabic" w:eastAsia="SimSun" w:hAnsi="Traditional Arabic" w:cs="Monotype Koufi"/>
          <w:b/>
          <w:bCs/>
          <w:sz w:val="36"/>
          <w:szCs w:val="36"/>
          <w:rtl/>
          <w:lang w:eastAsia="zh-CN" w:bidi="ar-EG"/>
        </w:rPr>
      </w:pPr>
      <w:r w:rsidRPr="00B13E82">
        <w:rPr>
          <w:rFonts w:ascii="Traditional Arabic" w:eastAsia="SimSun" w:hAnsi="Traditional Arabic" w:cs="Monotype Koufi"/>
          <w:b/>
          <w:bCs/>
          <w:sz w:val="36"/>
          <w:szCs w:val="36"/>
          <w:rtl/>
          <w:lang w:eastAsia="zh-CN" w:bidi="ar-EG"/>
        </w:rPr>
        <w:t>د / خالد بدير بدوي</w:t>
      </w:r>
    </w:p>
    <w:p w14:paraId="12567AA7" w14:textId="50E9D697" w:rsidR="00406023" w:rsidRPr="00B13E82" w:rsidRDefault="00D46255"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32"/>
          <w:szCs w:val="32"/>
          <w:rtl/>
        </w:rPr>
      </w:pPr>
      <w:r w:rsidRPr="00B13E82">
        <w:rPr>
          <w:rFonts w:asciiTheme="majorBidi" w:hAnsiTheme="majorBidi" w:cstheme="majorBidi"/>
          <w:b/>
          <w:bCs/>
          <w:sz w:val="32"/>
          <w:szCs w:val="32"/>
          <w:rtl/>
        </w:rPr>
        <w:t>جريدة صوت الدعاة</w:t>
      </w:r>
    </w:p>
    <w:p w14:paraId="613486CF" w14:textId="510ECCD0" w:rsidR="00D46255" w:rsidRPr="00B13E82" w:rsidRDefault="00C666FF"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32"/>
          <w:szCs w:val="32"/>
        </w:rPr>
      </w:pPr>
      <w:hyperlink r:id="rId11" w:history="1">
        <w:r w:rsidR="00D46255" w:rsidRPr="00B13E82">
          <w:rPr>
            <w:rStyle w:val="Hyperlink"/>
            <w:rFonts w:asciiTheme="majorBidi" w:hAnsiTheme="majorBidi" w:cstheme="majorBidi"/>
            <w:b/>
            <w:bCs/>
            <w:sz w:val="32"/>
            <w:szCs w:val="32"/>
          </w:rPr>
          <w:t>www.doaah.com</w:t>
        </w:r>
      </w:hyperlink>
    </w:p>
    <w:p w14:paraId="746D2CB0" w14:textId="35DA333A" w:rsidR="00D46255" w:rsidRPr="00B13E82" w:rsidRDefault="00D46255"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32"/>
          <w:szCs w:val="32"/>
          <w:rtl/>
          <w:lang w:bidi="ar-EG"/>
        </w:rPr>
      </w:pPr>
      <w:r w:rsidRPr="00B13E82">
        <w:rPr>
          <w:rFonts w:asciiTheme="majorBidi" w:hAnsiTheme="majorBidi" w:cstheme="majorBidi"/>
          <w:b/>
          <w:bCs/>
          <w:sz w:val="32"/>
          <w:szCs w:val="32"/>
          <w:rtl/>
          <w:lang w:bidi="ar-EG"/>
        </w:rPr>
        <w:t>رئيس التحرير / د/ أحمد رمضان</w:t>
      </w:r>
    </w:p>
    <w:p w14:paraId="2EE03E7F" w14:textId="2DF9C272" w:rsidR="00D46255" w:rsidRPr="00B13E82" w:rsidRDefault="00D46255"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32"/>
          <w:szCs w:val="32"/>
          <w:rtl/>
          <w:lang w:bidi="ar-EG"/>
        </w:rPr>
      </w:pPr>
      <w:r w:rsidRPr="00B13E82">
        <w:rPr>
          <w:rFonts w:asciiTheme="majorBidi" w:hAnsiTheme="majorBidi" w:cstheme="majorBidi"/>
          <w:b/>
          <w:bCs/>
          <w:sz w:val="32"/>
          <w:szCs w:val="32"/>
          <w:rtl/>
          <w:lang w:bidi="ar-EG"/>
        </w:rPr>
        <w:t xml:space="preserve">مدير الجريدة / أ/ محمد </w:t>
      </w:r>
      <w:proofErr w:type="spellStart"/>
      <w:r w:rsidRPr="00B13E82">
        <w:rPr>
          <w:rFonts w:asciiTheme="majorBidi" w:hAnsiTheme="majorBidi" w:cstheme="majorBidi"/>
          <w:b/>
          <w:bCs/>
          <w:sz w:val="32"/>
          <w:szCs w:val="32"/>
          <w:rtl/>
          <w:lang w:bidi="ar-EG"/>
        </w:rPr>
        <w:t>القطاوى</w:t>
      </w:r>
      <w:proofErr w:type="spellEnd"/>
    </w:p>
    <w:sectPr w:rsidR="00D46255" w:rsidRPr="00B13E82" w:rsidSect="006E5145">
      <w:headerReference w:type="even" r:id="rId12"/>
      <w:head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09EF3" w14:textId="77777777" w:rsidR="00C666FF" w:rsidRDefault="00C666FF" w:rsidP="0046340F">
      <w:pPr>
        <w:spacing w:after="0" w:line="240" w:lineRule="auto"/>
      </w:pPr>
      <w:r>
        <w:separator/>
      </w:r>
    </w:p>
  </w:endnote>
  <w:endnote w:type="continuationSeparator" w:id="0">
    <w:p w14:paraId="7628A49E" w14:textId="77777777" w:rsidR="00C666FF" w:rsidRDefault="00C666FF"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onotype Koufi">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7DDB7" w14:textId="77777777" w:rsidR="00C666FF" w:rsidRDefault="00C666FF" w:rsidP="0046340F">
      <w:pPr>
        <w:spacing w:after="0" w:line="240" w:lineRule="auto"/>
      </w:pPr>
      <w:r>
        <w:separator/>
      </w:r>
    </w:p>
  </w:footnote>
  <w:footnote w:type="continuationSeparator" w:id="0">
    <w:p w14:paraId="6B37ED3D" w14:textId="77777777" w:rsidR="00C666FF" w:rsidRDefault="00C666FF"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C666FF">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419C3" w:rsidRPr="00A419C3">
                            <w:rPr>
                              <w:b/>
                              <w:bCs/>
                              <w:noProof/>
                              <w:color w:val="FFFFFF" w:themeColor="background1"/>
                              <w:sz w:val="32"/>
                              <w:szCs w:val="32"/>
                            </w:rPr>
                            <w:t>4</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7"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419C3" w:rsidRPr="00A419C3">
                      <w:rPr>
                        <w:b/>
                        <w:bCs/>
                        <w:noProof/>
                        <w:color w:val="FFFFFF" w:themeColor="background1"/>
                        <w:sz w:val="32"/>
                        <w:szCs w:val="32"/>
                      </w:rPr>
                      <w:t>4</w:t>
                    </w:r>
                    <w:r w:rsidRPr="00B6327D">
                      <w:rPr>
                        <w:b/>
                        <w:bCs/>
                        <w:noProof/>
                        <w:color w:val="FFFFFF" w:themeColor="background1"/>
                        <w:sz w:val="32"/>
                        <w:szCs w:val="32"/>
                      </w:rPr>
                      <w:fldChar w:fldCharType="end"/>
                    </w:r>
                  </w:p>
                </w:txbxContent>
              </v:textbox>
              <w10:wrap anchorx="margin" anchory="margin"/>
            </v:oval>
          </w:pict>
        </mc:Fallback>
      </mc:AlternateContent>
    </w:r>
    <w:r w:rsidR="00C666FF">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C666FF">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8"/>
  </w:num>
  <w:num w:numId="4">
    <w:abstractNumId w:val="17"/>
  </w:num>
  <w:num w:numId="5">
    <w:abstractNumId w:val="14"/>
  </w:num>
  <w:num w:numId="6">
    <w:abstractNumId w:val="20"/>
  </w:num>
  <w:num w:numId="7">
    <w:abstractNumId w:val="2"/>
  </w:num>
  <w:num w:numId="8">
    <w:abstractNumId w:val="10"/>
  </w:num>
  <w:num w:numId="9">
    <w:abstractNumId w:val="22"/>
  </w:num>
  <w:num w:numId="10">
    <w:abstractNumId w:val="3"/>
  </w:num>
  <w:num w:numId="11">
    <w:abstractNumId w:val="12"/>
  </w:num>
  <w:num w:numId="12">
    <w:abstractNumId w:val="16"/>
  </w:num>
  <w:num w:numId="13">
    <w:abstractNumId w:val="7"/>
  </w:num>
  <w:num w:numId="14">
    <w:abstractNumId w:val="24"/>
  </w:num>
  <w:num w:numId="15">
    <w:abstractNumId w:val="8"/>
  </w:num>
  <w:num w:numId="16">
    <w:abstractNumId w:val="1"/>
  </w:num>
  <w:num w:numId="17">
    <w:abstractNumId w:val="0"/>
  </w:num>
  <w:num w:numId="18">
    <w:abstractNumId w:val="19"/>
  </w:num>
  <w:num w:numId="19">
    <w:abstractNumId w:val="11"/>
  </w:num>
  <w:num w:numId="20">
    <w:abstractNumId w:val="21"/>
  </w:num>
  <w:num w:numId="21">
    <w:abstractNumId w:val="23"/>
  </w:num>
  <w:num w:numId="22">
    <w:abstractNumId w:val="6"/>
  </w:num>
  <w:num w:numId="23">
    <w:abstractNumId w:val="5"/>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84B"/>
    <w:rsid w:val="000E1BDF"/>
    <w:rsid w:val="000E2592"/>
    <w:rsid w:val="000E2EE5"/>
    <w:rsid w:val="000E419A"/>
    <w:rsid w:val="000F47DA"/>
    <w:rsid w:val="00101090"/>
    <w:rsid w:val="0010455E"/>
    <w:rsid w:val="0011467B"/>
    <w:rsid w:val="00117DE8"/>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5DB6"/>
    <w:rsid w:val="00456563"/>
    <w:rsid w:val="0046340F"/>
    <w:rsid w:val="00465BB0"/>
    <w:rsid w:val="00466990"/>
    <w:rsid w:val="00476507"/>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5FDD"/>
    <w:rsid w:val="005559C0"/>
    <w:rsid w:val="00564B55"/>
    <w:rsid w:val="00565292"/>
    <w:rsid w:val="00567267"/>
    <w:rsid w:val="00567D0C"/>
    <w:rsid w:val="00582363"/>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36AEA"/>
    <w:rsid w:val="00637ECF"/>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4313"/>
    <w:rsid w:val="006D03FD"/>
    <w:rsid w:val="006D54D5"/>
    <w:rsid w:val="006E09B2"/>
    <w:rsid w:val="006E389D"/>
    <w:rsid w:val="006E5145"/>
    <w:rsid w:val="006E545B"/>
    <w:rsid w:val="006F263B"/>
    <w:rsid w:val="006F5AB7"/>
    <w:rsid w:val="0070758A"/>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7F5B"/>
    <w:rsid w:val="00864ADF"/>
    <w:rsid w:val="0087255A"/>
    <w:rsid w:val="008757C8"/>
    <w:rsid w:val="00876D8E"/>
    <w:rsid w:val="00880C76"/>
    <w:rsid w:val="0088456A"/>
    <w:rsid w:val="00892332"/>
    <w:rsid w:val="008933F8"/>
    <w:rsid w:val="008A136B"/>
    <w:rsid w:val="008C2109"/>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889"/>
    <w:rsid w:val="00B0280C"/>
    <w:rsid w:val="00B10098"/>
    <w:rsid w:val="00B13E82"/>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666FF"/>
    <w:rsid w:val="00C755A6"/>
    <w:rsid w:val="00C80CD8"/>
    <w:rsid w:val="00C828FB"/>
    <w:rsid w:val="00C94B62"/>
    <w:rsid w:val="00C9671C"/>
    <w:rsid w:val="00C96A40"/>
    <w:rsid w:val="00CA1F1D"/>
    <w:rsid w:val="00CA3ECC"/>
    <w:rsid w:val="00CB11E2"/>
    <w:rsid w:val="00CB17A8"/>
    <w:rsid w:val="00CB71EF"/>
    <w:rsid w:val="00CB73AB"/>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E721E"/>
    <w:rsid w:val="00DE772E"/>
    <w:rsid w:val="00E02C08"/>
    <w:rsid w:val="00E06F0B"/>
    <w:rsid w:val="00E075B8"/>
    <w:rsid w:val="00E13C85"/>
    <w:rsid w:val="00E15904"/>
    <w:rsid w:val="00E17770"/>
    <w:rsid w:val="00E21C26"/>
    <w:rsid w:val="00E402FE"/>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E2DE4"/>
    <w:rsid w:val="00EE47E2"/>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styleId="af6">
    <w:name w:val="Unresolved Mention"/>
    <w:basedOn w:val="a0"/>
    <w:uiPriority w:val="99"/>
    <w:semiHidden/>
    <w:unhideWhenUsed/>
    <w:rsid w:val="00FC6BA0"/>
    <w:rPr>
      <w:color w:val="605E5C"/>
      <w:shd w:val="clear" w:color="auto" w:fill="E1DFDD"/>
    </w:rPr>
  </w:style>
  <w:style w:type="numbering" w:customStyle="1" w:styleId="10">
    <w:name w:val="بلا قائمة1"/>
    <w:next w:val="a2"/>
    <w:uiPriority w:val="99"/>
    <w:semiHidden/>
    <w:unhideWhenUsed/>
    <w:rsid w:val="00CF330C"/>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aa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4D624-CCD1-426A-B05A-617AF4F73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1330</Words>
  <Characters>7586</Characters>
  <Application>Microsoft Office Word</Application>
  <DocSecurity>0</DocSecurity>
  <Lines>63</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2022-01-07T19:00:00Z</cp:lastPrinted>
  <dcterms:created xsi:type="dcterms:W3CDTF">2022-03-19T16:31:00Z</dcterms:created>
  <dcterms:modified xsi:type="dcterms:W3CDTF">2022-03-19T16:31:00Z</dcterms:modified>
</cp:coreProperties>
</file>