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0FF30655" w:rsidR="007B3220" w:rsidRPr="00064877" w:rsidRDefault="00F54064" w:rsidP="00F54064">
      <w:pPr>
        <w:bidi/>
        <w:spacing w:after="0" w:line="240" w:lineRule="auto"/>
        <w:jc w:val="center"/>
        <w:rPr>
          <w:rFonts w:ascii="Simplified Arabic" w:hAnsi="Simplified Arabic" w:cs="PT Bold Heading"/>
          <w:sz w:val="70"/>
          <w:szCs w:val="70"/>
          <w:lang w:bidi="ar-EG"/>
        </w:rPr>
      </w:pPr>
      <w:r w:rsidRPr="00064877">
        <w:rPr>
          <w:rFonts w:ascii="Simplified Arabic" w:hAnsi="Simplified Arabic" w:cs="PT Bold Heading"/>
          <w:noProof/>
          <w:sz w:val="70"/>
          <w:szCs w:val="70"/>
          <w:lang w:bidi="ar-EG"/>
        </w:rPr>
        <w:drawing>
          <wp:anchor distT="0" distB="0" distL="114300" distR="114300" simplePos="0" relativeHeight="251659264" behindDoc="0" locked="0" layoutInCell="1" allowOverlap="1" wp14:anchorId="17730DE7" wp14:editId="0FE73587">
            <wp:simplePos x="0" y="0"/>
            <wp:positionH relativeFrom="margin">
              <wp:posOffset>-114300</wp:posOffset>
            </wp:positionH>
            <wp:positionV relativeFrom="margin">
              <wp:align>top</wp:align>
            </wp:positionV>
            <wp:extent cx="7086600"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781050"/>
                    </a:xfrm>
                    <a:prstGeom prst="rect">
                      <a:avLst/>
                    </a:prstGeom>
                  </pic:spPr>
                </pic:pic>
              </a:graphicData>
            </a:graphic>
            <wp14:sizeRelH relativeFrom="margin">
              <wp14:pctWidth>0</wp14:pctWidth>
            </wp14:sizeRelH>
            <wp14:sizeRelV relativeFrom="margin">
              <wp14:pctHeight>0</wp14:pctHeight>
            </wp14:sizeRelV>
          </wp:anchor>
        </w:drawing>
      </w:r>
      <w:r w:rsidR="00844575" w:rsidRPr="00064877">
        <w:rPr>
          <w:rFonts w:ascii="Simplified Arabic" w:hAnsi="Simplified Arabic" w:cs="Simplified Arabic"/>
          <w:b/>
          <w:bCs/>
          <w:sz w:val="70"/>
          <w:szCs w:val="70"/>
          <w:rtl/>
          <w:lang w:bidi="ar-EG"/>
        </w:rPr>
        <w:t xml:space="preserve"> </w:t>
      </w:r>
      <w:r w:rsidR="00064877" w:rsidRPr="00064877">
        <w:rPr>
          <w:rFonts w:ascii="Simplified Arabic" w:hAnsi="Simplified Arabic" w:cs="PT Bold Heading" w:hint="cs"/>
          <w:b/>
          <w:bCs/>
          <w:sz w:val="70"/>
          <w:szCs w:val="70"/>
          <w:rtl/>
          <w:lang w:bidi="ar-EG"/>
        </w:rPr>
        <w:t>القوةُ والثباتُ في مواجهةِ التحدياتِ</w:t>
      </w:r>
      <w:r w:rsidRPr="00064877">
        <w:rPr>
          <w:rFonts w:ascii="Simplified Arabic" w:hAnsi="Simplified Arabic" w:cs="PT Bold Heading" w:hint="cs"/>
          <w:b/>
          <w:bCs/>
          <w:sz w:val="70"/>
          <w:szCs w:val="70"/>
          <w:rtl/>
          <w:lang w:bidi="ar-EG"/>
        </w:rPr>
        <w:t xml:space="preserve"> </w:t>
      </w:r>
    </w:p>
    <w:p w14:paraId="6132B1B5" w14:textId="7B9F3B69" w:rsidR="00064877" w:rsidRPr="00064877" w:rsidRDefault="007B3220" w:rsidP="00064877">
      <w:pPr>
        <w:bidi/>
        <w:spacing w:after="120" w:line="240" w:lineRule="auto"/>
        <w:jc w:val="center"/>
        <w:rPr>
          <w:rFonts w:ascii="Simplified Arabic" w:hAnsi="Simplified Arabic" w:cs="Simplified Arabic"/>
          <w:sz w:val="36"/>
          <w:szCs w:val="36"/>
          <w:rtl/>
        </w:rPr>
      </w:pPr>
      <w:r w:rsidRPr="00036AB5">
        <w:rPr>
          <w:rFonts w:ascii="Simplified Arabic" w:hAnsi="Simplified Arabic" w:cs="PT Bold Heading"/>
          <w:sz w:val="32"/>
          <w:szCs w:val="32"/>
          <w:rtl/>
          <w:lang w:bidi="ar-EG"/>
        </w:rPr>
        <w:t xml:space="preserve">بتاريخ </w:t>
      </w:r>
      <w:r w:rsidR="00064877">
        <w:rPr>
          <w:rFonts w:ascii="Simplified Arabic" w:hAnsi="Simplified Arabic" w:cs="PT Bold Heading"/>
          <w:sz w:val="32"/>
          <w:szCs w:val="32"/>
          <w:lang w:bidi="ar-EG"/>
        </w:rPr>
        <w:t>10</w:t>
      </w:r>
      <w:r w:rsidR="00953245">
        <w:rPr>
          <w:rFonts w:ascii="Simplified Arabic" w:hAnsi="Simplified Arabic" w:cs="PT Bold Heading" w:hint="cs"/>
          <w:sz w:val="32"/>
          <w:szCs w:val="32"/>
          <w:rtl/>
          <w:lang w:bidi="ar-EG"/>
        </w:rPr>
        <w:t xml:space="preserve"> جماد 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064877">
        <w:rPr>
          <w:rFonts w:ascii="Simplified Arabic" w:hAnsi="Simplified Arabic" w:cs="PT Bold Heading" w:hint="cs"/>
          <w:sz w:val="32"/>
          <w:szCs w:val="32"/>
          <w:rtl/>
          <w:lang w:bidi="ar-EG"/>
        </w:rPr>
        <w:t>24</w:t>
      </w:r>
      <w:r w:rsidR="00844575">
        <w:rPr>
          <w:rFonts w:ascii="Simplified Arabic" w:hAnsi="Simplified Arabic" w:cs="PT Bold Heading" w:hint="cs"/>
          <w:sz w:val="32"/>
          <w:szCs w:val="32"/>
          <w:rtl/>
          <w:lang w:bidi="ar-EG"/>
        </w:rPr>
        <w:t xml:space="preserve"> نوفمبر</w:t>
      </w:r>
      <w:r w:rsidRPr="00036AB5">
        <w:rPr>
          <w:rFonts w:ascii="Simplified Arabic" w:hAnsi="Simplified Arabic" w:cs="PT Bold Heading"/>
          <w:sz w:val="32"/>
          <w:szCs w:val="32"/>
          <w:rtl/>
          <w:lang w:bidi="ar-EG"/>
        </w:rPr>
        <w:t xml:space="preserve"> 2023 م</w:t>
      </w:r>
      <w:r w:rsidR="00064877" w:rsidRPr="00064877">
        <w:rPr>
          <w:rFonts w:ascii="Simplified Arabic" w:hAnsi="Simplified Arabic" w:cs="Simplified Arabic"/>
          <w:sz w:val="36"/>
          <w:szCs w:val="36"/>
          <w:rtl/>
        </w:rPr>
        <w:t>»</w:t>
      </w:r>
    </w:p>
    <w:p w14:paraId="347DA25D" w14:textId="77777777" w:rsidR="00064877" w:rsidRPr="00064877" w:rsidRDefault="00064877" w:rsidP="00064877">
      <w:pPr>
        <w:bidi/>
        <w:spacing w:after="120" w:line="240" w:lineRule="auto"/>
        <w:jc w:val="both"/>
        <w:rPr>
          <w:rFonts w:ascii="Simplified Arabic" w:hAnsi="Simplified Arabic" w:cs="PT Bold Heading"/>
          <w:sz w:val="36"/>
          <w:szCs w:val="36"/>
        </w:rPr>
      </w:pPr>
      <w:r w:rsidRPr="00064877">
        <w:rPr>
          <w:rFonts w:ascii="Simplified Arabic" w:hAnsi="Simplified Arabic" w:cs="PT Bold Heading"/>
          <w:sz w:val="36"/>
          <w:szCs w:val="36"/>
          <w:rtl/>
        </w:rPr>
        <w:t xml:space="preserve">عناصر الخطبة: </w:t>
      </w:r>
    </w:p>
    <w:p w14:paraId="52CAAC77" w14:textId="77777777" w:rsidR="00064877" w:rsidRPr="00064877" w:rsidRDefault="00064877" w:rsidP="00064877">
      <w:pPr>
        <w:bidi/>
        <w:spacing w:after="120" w:line="240" w:lineRule="auto"/>
        <w:jc w:val="both"/>
        <w:rPr>
          <w:rFonts w:ascii="Simplified Arabic" w:hAnsi="Simplified Arabic" w:cs="PT Bold Heading"/>
          <w:sz w:val="36"/>
          <w:szCs w:val="36"/>
          <w:rtl/>
        </w:rPr>
      </w:pPr>
      <w:r w:rsidRPr="00064877">
        <w:rPr>
          <w:rFonts w:ascii="Simplified Arabic" w:hAnsi="Simplified Arabic" w:cs="PT Bold Heading"/>
          <w:sz w:val="36"/>
          <w:szCs w:val="36"/>
          <w:rtl/>
        </w:rPr>
        <w:t>(1) التدافعُ بينَ الحقِّ والباطلِ سنةٌ ربانيةٌ.</w:t>
      </w:r>
    </w:p>
    <w:p w14:paraId="44473389" w14:textId="77777777" w:rsidR="00064877" w:rsidRPr="00064877" w:rsidRDefault="00064877" w:rsidP="00064877">
      <w:pPr>
        <w:bidi/>
        <w:spacing w:after="120" w:line="240" w:lineRule="auto"/>
        <w:jc w:val="both"/>
        <w:rPr>
          <w:rFonts w:ascii="Simplified Arabic" w:hAnsi="Simplified Arabic" w:cs="PT Bold Heading"/>
          <w:sz w:val="36"/>
          <w:szCs w:val="36"/>
          <w:rtl/>
        </w:rPr>
      </w:pPr>
      <w:r w:rsidRPr="00064877">
        <w:rPr>
          <w:rFonts w:ascii="Simplified Arabic" w:hAnsi="Simplified Arabic" w:cs="PT Bold Heading"/>
          <w:sz w:val="36"/>
          <w:szCs w:val="36"/>
          <w:rtl/>
        </w:rPr>
        <w:t>(2) القوةُ والثباتُ في وقتِ المحنِ مِن صفاتِ الأنبياءِ والصالحين.</w:t>
      </w:r>
    </w:p>
    <w:p w14:paraId="7A90F498" w14:textId="77777777" w:rsidR="00064877" w:rsidRPr="00064877" w:rsidRDefault="00064877" w:rsidP="00064877">
      <w:pPr>
        <w:bidi/>
        <w:spacing w:after="120" w:line="240" w:lineRule="auto"/>
        <w:jc w:val="both"/>
        <w:rPr>
          <w:rFonts w:ascii="Simplified Arabic" w:hAnsi="Simplified Arabic" w:cs="PT Bold Heading"/>
          <w:sz w:val="36"/>
          <w:szCs w:val="36"/>
        </w:rPr>
      </w:pPr>
      <w:r w:rsidRPr="00064877">
        <w:rPr>
          <w:rFonts w:ascii="Simplified Arabic" w:hAnsi="Simplified Arabic" w:cs="PT Bold Heading"/>
          <w:sz w:val="36"/>
          <w:szCs w:val="36"/>
          <w:rtl/>
        </w:rPr>
        <w:t xml:space="preserve">(3) وسائلُ تحقيقِ الثباتِ </w:t>
      </w:r>
      <w:proofErr w:type="spellStart"/>
      <w:r w:rsidRPr="00064877">
        <w:rPr>
          <w:rFonts w:ascii="Simplified Arabic" w:hAnsi="Simplified Arabic" w:cs="PT Bold Heading"/>
          <w:sz w:val="36"/>
          <w:szCs w:val="36"/>
          <w:rtl/>
        </w:rPr>
        <w:t>والطمأنيةِ</w:t>
      </w:r>
      <w:proofErr w:type="spellEnd"/>
      <w:r w:rsidRPr="00064877">
        <w:rPr>
          <w:rFonts w:ascii="Simplified Arabic" w:hAnsi="Simplified Arabic" w:cs="PT Bold Heading"/>
          <w:sz w:val="36"/>
          <w:szCs w:val="36"/>
          <w:rtl/>
        </w:rPr>
        <w:t xml:space="preserve"> وقتَ التحدياتِ.</w:t>
      </w:r>
    </w:p>
    <w:p w14:paraId="260465A7"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الحمدُ للهِ حمدًا يُوافِي نعمَهُ، </w:t>
      </w:r>
      <w:proofErr w:type="spellStart"/>
      <w:r w:rsidRPr="00064877">
        <w:rPr>
          <w:rFonts w:ascii="Simplified Arabic" w:hAnsi="Simplified Arabic" w:cs="Simplified Arabic"/>
          <w:sz w:val="36"/>
          <w:szCs w:val="36"/>
          <w:rtl/>
        </w:rPr>
        <w:t>ويُكافِىءُ</w:t>
      </w:r>
      <w:proofErr w:type="spellEnd"/>
      <w:r w:rsidRPr="00064877">
        <w:rPr>
          <w:rFonts w:ascii="Simplified Arabic" w:hAnsi="Simplified Arabic" w:cs="Simplified Arabic"/>
          <w:sz w:val="36"/>
          <w:szCs w:val="36"/>
          <w:rtl/>
        </w:rPr>
        <w:t xml:space="preserve"> مزيدَهُ، لك الحمدُ كما ينبغِي لجلالِ وجهِكَ، ولعظيمِ سلطانِك، والصلاةُ والسلامُ الأتمانِ </w:t>
      </w:r>
      <w:proofErr w:type="spellStart"/>
      <w:r w:rsidRPr="00064877">
        <w:rPr>
          <w:rFonts w:ascii="Simplified Arabic" w:hAnsi="Simplified Arabic" w:cs="Simplified Arabic"/>
          <w:sz w:val="36"/>
          <w:szCs w:val="36"/>
          <w:rtl/>
        </w:rPr>
        <w:t>الأكملانِ</w:t>
      </w:r>
      <w:proofErr w:type="spellEnd"/>
      <w:r w:rsidRPr="00064877">
        <w:rPr>
          <w:rFonts w:ascii="Simplified Arabic" w:hAnsi="Simplified Arabic" w:cs="Simplified Arabic"/>
          <w:sz w:val="36"/>
          <w:szCs w:val="36"/>
          <w:rtl/>
        </w:rPr>
        <w:t xml:space="preserve"> على سيدِنَا مُحمدٍ ﷺ، أمّا </w:t>
      </w:r>
      <w:proofErr w:type="gramStart"/>
      <w:r w:rsidRPr="00064877">
        <w:rPr>
          <w:rFonts w:ascii="Simplified Arabic" w:hAnsi="Simplified Arabic" w:cs="Simplified Arabic"/>
          <w:sz w:val="36"/>
          <w:szCs w:val="36"/>
          <w:rtl/>
        </w:rPr>
        <w:t>بعدُ ،</w:t>
      </w:r>
      <w:proofErr w:type="gramEnd"/>
      <w:r w:rsidRPr="00064877">
        <w:rPr>
          <w:rFonts w:ascii="Simplified Arabic" w:hAnsi="Simplified Arabic" w:cs="Simplified Arabic"/>
          <w:sz w:val="36"/>
          <w:szCs w:val="36"/>
          <w:rtl/>
        </w:rPr>
        <w:t>،،</w:t>
      </w:r>
    </w:p>
    <w:p w14:paraId="11BC8A04" w14:textId="3E789340"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PT Bold Heading"/>
          <w:sz w:val="36"/>
          <w:szCs w:val="36"/>
          <w:rtl/>
        </w:rPr>
        <w:t>(1) التدافعُ بينَ الحقِّ والباطلِ سنةٌ ربانيةٌ:</w:t>
      </w:r>
      <w:r w:rsidRPr="00064877">
        <w:rPr>
          <w:rFonts w:ascii="Simplified Arabic" w:hAnsi="Simplified Arabic" w:cs="Simplified Arabic"/>
          <w:sz w:val="36"/>
          <w:szCs w:val="36"/>
          <w:rtl/>
        </w:rPr>
        <w:t xml:space="preserve"> إنَّ الإنسانَ حياتُهُ لا تسيرُ على وتيرةٍ واحدةٍ فهو مُعرضٌ للصحةِ والمرضِ، والفقرِ والغنَى، والقوةِ والضعفِ، قال تعالى: ﴿وَلَنَبْلُوَنَّكُم بِشَيْءٍ مِّنَ الْخَوْفِ وَالْجُوعِ وَنَقْصٍ مِّنَ الْأَمْوَالِ وَالْأَنفُسِ وَالثَّمَرَاتِ وَبَشِّرِ الصَّابِرِينَ﴾، ومِن سننِ اللهِ الكونيةِ أنْ ينزلَ على البشرِ مِن وقتٍ لآخر بعضَ التحدياتِ والبلايَا كي يختبرَهُم ويمحصَهُم حسبمَا قال: ﴿أَحَسِبَ النَّاسُ أَنْ يُتْرَكُوا أَنْ يَقُولُوا آمَنَّا وَهُمْ لا يُفْتَنُونَ * وَلَقَدْ فَتَنَّا الَّذِينَ مِنْ قَبْلِهِمْ فَلَيَعْلَمَنَّ اللَّهُ الَّذِينَ صَدَقُوا وَلَيَعْلَمَنَّ الْكاذِبِينَ﴾، وقالَ أيضًا: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p>
    <w:p w14:paraId="090786D6"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ومِن سننِ اللهِ في خلقِه أنّهُ- سبحانَهُ- جعلَ الحياةَ صراعًا دائمًا بينَ الحقِّ والباطلِ، ونزاعًا موصولًا بينَ الأخيارِ والأشرارِ، ولولَا أنَّ اللهَ- تعالى- يدفعُ بعضَ الناسِ الفاسقين ببعضِ الناسِ الصالحين لفسدتْ الأرضُ؛ لأنَّ الفاسقين لو تُركُوا مِن غيرِ أنْ يُدافعُوا ويُقاومُوا لنشرُوا فسوقَهُم وفجورَهُم </w:t>
      </w:r>
      <w:r w:rsidRPr="00064877">
        <w:rPr>
          <w:rFonts w:ascii="Simplified Arabic" w:hAnsi="Simplified Arabic" w:cs="Simplified Arabic"/>
          <w:sz w:val="36"/>
          <w:szCs w:val="36"/>
          <w:rtl/>
        </w:rPr>
        <w:lastRenderedPageBreak/>
        <w:t>وطغيانَهُم في الأرضِ، ولكنَّهُ- سبحانه- أعطَى لعبادِه الصالحينَ مِن القوةِ والثباتِ ما جعلَهُم يقاومونَ الظالمينَ ويعملونَ على نشرِ الخيرِ والصلاحِ بينَ الناسِ، قالَ ربُّنَا: ﴿لَوْلَا دَفْعُ اللَّهِ النَّاسَ بَعْضَهُمْ بِبَعْضٍ لَفَسَدَتِ الْأَرْضُ﴾ .</w:t>
      </w:r>
    </w:p>
    <w:p w14:paraId="00CC68E2"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كما أنَّ مِن سننِ اللهِ – عزَّ وجلَّ – التي لا تتبدلُ ولا تتخلفُ في كلِّ زمانٍ ومكانٍ أنَّ النصرَ في النهايةِ للحقِّ لا محالةَ؛ لأنَّهُ- تعالى- هو القويُّ على كلِّ فعلٍ يريدُهُ، العزيزُ الذي لا يغالبهُ مغالبٌ، ولا ينازعهُ منازعٌ، واستمعْ إلى القرآنِ وهو يؤكدُ ذلك بمؤكداتٍ كثيرةٍ فقالَ:﴿وَلَيَنْصُرَنَّ اللَّهُ مَنْ يَنْصُرُهُ إِنَّ اللَّهَ لَقَوِيٌّ عَزِيزٌ﴾، وقد أنجزَ- سبحانَهُ- وعدَهُ وسنتَهُ، فسلَّطَ عبادَهُ المؤمنين الأوائلَ فأذلُّوا الشركَ والمشركين وحطّمُوا صخورًا مِن الكبرِ </w:t>
      </w:r>
      <w:proofErr w:type="spellStart"/>
      <w:r w:rsidRPr="00064877">
        <w:rPr>
          <w:rFonts w:ascii="Simplified Arabic" w:hAnsi="Simplified Arabic" w:cs="Simplified Arabic"/>
          <w:sz w:val="36"/>
          <w:szCs w:val="36"/>
          <w:rtl/>
        </w:rPr>
        <w:t>والعنجهيةِ</w:t>
      </w:r>
      <w:proofErr w:type="spellEnd"/>
      <w:r w:rsidRPr="00064877">
        <w:rPr>
          <w:rFonts w:ascii="Simplified Arabic" w:hAnsi="Simplified Arabic" w:cs="Simplified Arabic"/>
          <w:sz w:val="36"/>
          <w:szCs w:val="36"/>
          <w:rtl/>
        </w:rPr>
        <w:t xml:space="preserve"> والظلمِ، وأورثَهُم أرضَهُم وديارَهُم، وما زالَ هذا الوعدُ يتجددُ ويتحققُ إلى يومِ القيامةِ شاءَ مَن شاءَ، وأبَى مَن أبَى .</w:t>
      </w:r>
    </w:p>
    <w:p w14:paraId="3CE04EDD"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 </w:t>
      </w:r>
      <w:r w:rsidRPr="00064877">
        <w:rPr>
          <w:rFonts w:ascii="Simplified Arabic" w:hAnsi="Simplified Arabic" w:cs="PT Bold Heading"/>
          <w:sz w:val="36"/>
          <w:szCs w:val="36"/>
          <w:rtl/>
        </w:rPr>
        <w:t>(2) القوةُ والثباتُ في وقتِ المحنِ مِن صفاتِ الأنبياءِ والصالحين:</w:t>
      </w:r>
      <w:r w:rsidRPr="00064877">
        <w:rPr>
          <w:rFonts w:ascii="Simplified Arabic" w:hAnsi="Simplified Arabic" w:cs="Simplified Arabic"/>
          <w:sz w:val="36"/>
          <w:szCs w:val="36"/>
          <w:rtl/>
        </w:rPr>
        <w:t xml:space="preserve"> إنَّ الثباتَ والسكينةَ إذا نزلتْ على القلبِ اطمأنَّ بها، وسكنتْ إليهَا الجوارحُ وخشعتْ، واكتسبَ صاحبُهَا الوقارَ، وأنطقتْ اللسانَ بالخيرِ والصوابِ، وهي حالُ النبيِّ ﷺ يومَ قامَ يصدعُ بالحقِّ في الخلقِ ويبلِّغُ دعوةَ ربِّهِ – عز وجل - فنالَهُ ما نالَهُ مِن الأذَى، كلُّ ذلك وهو صابرٌ محتسبٌ، وكذا حالُهُ في المعاركِ التي خاضَهَا ضدَّ المشركينَ </w:t>
      </w:r>
      <w:proofErr w:type="spellStart"/>
      <w:r w:rsidRPr="00064877">
        <w:rPr>
          <w:rFonts w:ascii="Simplified Arabic" w:hAnsi="Simplified Arabic" w:cs="Simplified Arabic"/>
          <w:sz w:val="36"/>
          <w:szCs w:val="36"/>
          <w:rtl/>
        </w:rPr>
        <w:t>والمتآلبينَ</w:t>
      </w:r>
      <w:proofErr w:type="spellEnd"/>
      <w:r w:rsidRPr="00064877">
        <w:rPr>
          <w:rFonts w:ascii="Simplified Arabic" w:hAnsi="Simplified Arabic" w:cs="Simplified Arabic"/>
          <w:sz w:val="36"/>
          <w:szCs w:val="36"/>
          <w:rtl/>
        </w:rPr>
        <w:t xml:space="preserve"> عليهِ، وظهرتْ يومَ الهجرةِ حينمَا قال أبو بكرٍ: "لو نظرَ أحدُهُم تحتَ قدمهِ لرآنَا"، فيُجيبُهُ ﷺ: "ما بالُكَ باثنينِ اللهُ ثالثُهُمَا، لا تحزنْ إنَّ اللهَ معنَا"، فأنزلَ اللهُ قولَهُ: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ونجدُ السكينةَ في حالِ إبراهيمَ –عليهِ السلامُ– وهو يواجِهُ أباهُ وقومَهُ </w:t>
      </w:r>
      <w:proofErr w:type="spellStart"/>
      <w:r w:rsidRPr="00064877">
        <w:rPr>
          <w:rFonts w:ascii="Simplified Arabic" w:hAnsi="Simplified Arabic" w:cs="Simplified Arabic"/>
          <w:sz w:val="36"/>
          <w:szCs w:val="36"/>
          <w:rtl/>
        </w:rPr>
        <w:t>والنمروذَ</w:t>
      </w:r>
      <w:proofErr w:type="spellEnd"/>
      <w:r w:rsidRPr="00064877">
        <w:rPr>
          <w:rFonts w:ascii="Simplified Arabic" w:hAnsi="Simplified Arabic" w:cs="Simplified Arabic"/>
          <w:sz w:val="36"/>
          <w:szCs w:val="36"/>
          <w:rtl/>
        </w:rPr>
        <w:t xml:space="preserve">، وهو يتركُ زوجَهُ هاجرَ وولدَهُ الوحيدَ إسماعيلَ بمكةَ، وهو يهمُّ بعدَ ذلك بذبحِ إسماعيلَ في رباطةِ جأشٍ وطمأنينةِ قلبٍ في حِلِّهِ وترحالِهِ، ونلمحُهَا أيضًا مع موسَى– عليهِ السلامُ– وهو يواجِهُ فرعونَ ويُثبِّتُ قومَهُ قائلًا: ﴿اسْتَعِينُوا بِاللّهِ وَاصْبِرُواْ إِنَّ الأَرْضَ لِلّهِ يُورِثُهَا مَن يَشَاء مِنْ عِبَادِهِ وَالْعَاقِبَةُ لِلْمُتَّقِينَ﴾، وهو يواجهُ الهلكةَ المحققةَ، فالبحرُ أمامَهُ، وفرعونُ خلفَهُ ووراءَهُ، فيستغيثُ قومُهُ: ﴿إِنَّا لَمُدْرَكُونَ﴾ فيجيبُهُم: ﴿كَلاَّ إِنَّ مَعِيَ رَبِّي سَيَهْدِينِ﴾، ونستشفُهَا مع يوسفَ عليهِ السلامُ </w:t>
      </w:r>
      <w:r w:rsidRPr="00064877">
        <w:rPr>
          <w:rFonts w:ascii="Simplified Arabic" w:hAnsi="Simplified Arabic" w:cs="Simplified Arabic"/>
          <w:sz w:val="36"/>
          <w:szCs w:val="36"/>
          <w:rtl/>
        </w:rPr>
        <w:lastRenderedPageBreak/>
        <w:t>في مواجهتِهِ لمحنٍ تعاقبتْ عليهِ وبعدَ أنْ تولَّى مُلكَ مصرَ، وهو يتوجَّهُ إلى ربِّهِ بالدعاءِ: ﴿رَبِّ قَدْ آتَيْتَنِي مِنَ الْمُلْكِ وَعَلَّمْتَنِي مِن تَأْوِيلِ الأَحَادِيثِ فَاطِرَ السَّمَاوَاتِ وَالأَرْضِ أَنتَ وَلِيِّي فِي الدُّنُيَا وَالآخِرَةِ تَوَفَّنِي مُسْلِمًا وَأَلْحِقْنِي بِالصَّالِحِينَ﴾، ومع أصحابِ الكهفِ ﴿وَرَبَطْنا عَلى قُلُوبِهِمْ إِذْ قامُوا فَقالُوا رَبُّنا رَبُّ السَّماواتِ وَالْأَرْضِ لَنْ نَدْعُوَا مِنْ دُونِهِ إِلهاً لَقَدْ قُلْنا إِذاً شَطَطاً﴾، ومع أمِّ موسَى ﴿وَأَصْبَحَ فُؤادُ أُمِّ مُوسى فارِغاً إِنْ كادَتْ لَتُبْدِي بِهِ لَوْلا أَنْ رَبَطْنا عَلى قَلْبِها لِتَكُونَ مِنَ الْمُؤْمِنِينَ﴾ .</w:t>
      </w:r>
    </w:p>
    <w:p w14:paraId="043E46F0"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وفي قصةِ غزوةِ بدرٍ الكبرَى قد تجلتْ قدرةُ اللهِ – تعالى– على المسلمين حيثُ ظهرَ أنَّ النصرَ مِن عندِ اللهِ تعالى، وأنَّ للهِ جُنودًا كثيرةً ﴿وَما يَعْلَمُ جُنُودَ رَبِّكَ إِلَّا هُوَ﴾ واللهُ- سبحانه- قد أمرنَا في صريحِ قرآنِهِ بإعدادِ العدةِ، وأخذِ الأهبةِ، وقد بلغَ النبيُّ ﷺ والصحابةُ المدَى في هذا، فلم يدعُوا وسيلةً مِن وسائلِ القوةِ والنصرِ مِمّا يقعُ تحتَ أيديهِم وفي استطاعتِهِم إلّا اتبعوهَا بما يلائمُ عصرَهُم، ومع هذا كانوا على صلةٍ وثيقةٍ باللهِ، وتوكلٍ عليهِ، وهم على صلاحٍ واستقامةٍ، لم يغترُّوا بعددٍ ولا عدةٍ، وإنَّما يستنزلونَ النصرَ مِن عندِ ربِّهِم – عزّ وجلَّ -؛ ولذلك كان النبيُّ ﷺ كثيرًا ما يلجأُ إلى الدعاءِ بل ويبالغُ فيه؛ ليثبتَ في نفوسِهِم هذا المعنى الكريمِ، وإنَّهُ لدرسٌ عظيمٌ يجبُ أنْ يعيَهُ كلُّ عاقلٍ ولبيبٍ أنْ يصلَ حبلَهُ بحبالِ السماءِ، وإلَّا إذا تخلَّى اللهُ عنَّا، ووكلنَا إلى أنفسِنَا </w:t>
      </w:r>
      <w:proofErr w:type="spellStart"/>
      <w:r w:rsidRPr="00064877">
        <w:rPr>
          <w:rFonts w:ascii="Simplified Arabic" w:hAnsi="Simplified Arabic" w:cs="Simplified Arabic"/>
          <w:sz w:val="36"/>
          <w:szCs w:val="36"/>
          <w:rtl/>
        </w:rPr>
        <w:t>واغترارِنَا</w:t>
      </w:r>
      <w:proofErr w:type="spellEnd"/>
      <w:r w:rsidRPr="00064877">
        <w:rPr>
          <w:rFonts w:ascii="Simplified Arabic" w:hAnsi="Simplified Arabic" w:cs="Simplified Arabic"/>
          <w:sz w:val="36"/>
          <w:szCs w:val="36"/>
          <w:rtl/>
        </w:rPr>
        <w:t xml:space="preserve">، عزَّ علينَا استنزالُ التوفيقِ منهُ – سبحانه– قالَ ربُّنَا مخبرًا عن أحداثِ تلك الغزوةِ: ﴿وَلَقَدْ نَصَرَكُمُ اللَّهُ بِبَدْرٍ وَأَنْتُمْ أَذِلَّةٌ فَاتَّقُوا اللَّهَ لَعَلَّكُمْ تَشْكُرُونَ * إِذْ تَقُولُ لِلْمُؤْمِنِينَ أَلَنْ يَكْفِيَكُمْ أَنْ يُمِدَّكُمْ رَبُّكُمْ بِثَلاثَةِ آلافٍ مِنَ الْمَلائِكَةِ مُنْزَلِينَ * بَلى إِنْ تَصْبِرُوا وَتَتَّقُوا وَيَأْتُوكُمْ مِنْ فَوْرِهِمْ هَذَا يُمْدِدْكُمْ رَبُّكُمْ بِخَمْسَةِ آلافٍ مِنَ الْمَلائِكَةِ مُسَوِّمِينَ * وَما جَعَلَهُ اللَّهُ إِلاَّ بُشْرى لَكُمْ وَلِتَطْمَئِنَّ قُلُوبُكُمْ بِهِ وَمَا النَّصْرُ إِلاَّ مِنْ عِنْدِ اللَّهِ الْعَزِيزِ الْحَكِيمِ﴾، وفي هذا عبرةٌ لكلِّ عاملٍ في هذه الحياةِ ألّا يعتمدَ على الأسبابِ الماديةِ فقط دونَ اللجوءِ إلى المُسببِ وهو اللهُ – سبحانَهُ-، وأنْ يتجنبَ الغرورَ بعدَ نجاحِهِ، وأنْ يعلمَ أنَّ </w:t>
      </w:r>
      <w:proofErr w:type="spellStart"/>
      <w:r w:rsidRPr="00064877">
        <w:rPr>
          <w:rFonts w:ascii="Simplified Arabic" w:hAnsi="Simplified Arabic" w:cs="Simplified Arabic"/>
          <w:sz w:val="36"/>
          <w:szCs w:val="36"/>
          <w:rtl/>
        </w:rPr>
        <w:t>فلاحَهُ</w:t>
      </w:r>
      <w:proofErr w:type="spellEnd"/>
      <w:r w:rsidRPr="00064877">
        <w:rPr>
          <w:rFonts w:ascii="Simplified Arabic" w:hAnsi="Simplified Arabic" w:cs="Simplified Arabic"/>
          <w:sz w:val="36"/>
          <w:szCs w:val="36"/>
          <w:rtl/>
        </w:rPr>
        <w:t xml:space="preserve"> إنّمَا هو بتوفيقِ اللهِ لهُ، وأنَّ ما عندَ اللهِ لا يُنالُ إلّا برضاه، قَالَ صَلَّى اللهُ عَلَيْهِ وَسَلَّمَ: «أَيُّهَا النَّاسُ اتَّقُوا اللَّهَ وَأَجْمِلُوا فِي الطَّلَبِ، فَإِنَّ نَفْسًا لَنْ تَمُوتَ حَتَّى تَسْتَوْفِيَ رِزْقَهَا وَإِنْ أَبْطَأَ عَنْهَا، فَاتَّقُوا اللَّهَ، وَأَجْمِلُوا فِي الطَّلَبِ، خُذُوا مَا حَلَّ، وَدَعُوا مَا حَرُمَ» (ابن ماجه)، فربُّنَا – عزَّ وجلَّ - يُعطِي لحكمةٍ، ويمنعُ </w:t>
      </w:r>
      <w:r w:rsidRPr="00064877">
        <w:rPr>
          <w:rFonts w:ascii="Simplified Arabic" w:hAnsi="Simplified Arabic" w:cs="Simplified Arabic"/>
          <w:sz w:val="36"/>
          <w:szCs w:val="36"/>
          <w:rtl/>
        </w:rPr>
        <w:lastRenderedPageBreak/>
        <w:t>لمنفعةٍ، والكلُّ داخلٌ تحتَ مشيئتِهِ وإرادتِهِ ﴿إِنَّا كُلَّ شَيْءٍ خَلَقْناهُ بِقَدَرٍ﴾، فهو المتصرفُ الحقيقيُّ في هذا الكونِ، وهو المهيمنُ عليهِ.</w:t>
      </w:r>
    </w:p>
    <w:p w14:paraId="64340B2D" w14:textId="37279189"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PT Bold Heading"/>
          <w:sz w:val="36"/>
          <w:szCs w:val="36"/>
          <w:rtl/>
        </w:rPr>
        <w:t xml:space="preserve">(٣) وسائلُ تحقيقِ الثباتِ </w:t>
      </w:r>
      <w:r w:rsidRPr="00064877">
        <w:rPr>
          <w:rFonts w:ascii="Simplified Arabic" w:hAnsi="Simplified Arabic" w:cs="PT Bold Heading" w:hint="cs"/>
          <w:sz w:val="36"/>
          <w:szCs w:val="36"/>
          <w:rtl/>
        </w:rPr>
        <w:t>والطمأنينة</w:t>
      </w:r>
      <w:r w:rsidRPr="00064877">
        <w:rPr>
          <w:rFonts w:ascii="Simplified Arabic" w:hAnsi="Simplified Arabic" w:cs="PT Bold Heading"/>
          <w:sz w:val="36"/>
          <w:szCs w:val="36"/>
          <w:rtl/>
        </w:rPr>
        <w:t xml:space="preserve"> وقتَ التحدياتِ:</w:t>
      </w:r>
      <w:r w:rsidRPr="00064877">
        <w:rPr>
          <w:rFonts w:ascii="Simplified Arabic" w:hAnsi="Simplified Arabic" w:cs="Simplified Arabic"/>
          <w:sz w:val="36"/>
          <w:szCs w:val="36"/>
          <w:rtl/>
        </w:rPr>
        <w:t xml:space="preserve"> </w:t>
      </w:r>
      <w:proofErr w:type="spellStart"/>
      <w:r w:rsidRPr="00064877">
        <w:rPr>
          <w:rFonts w:ascii="Simplified Arabic" w:hAnsi="Simplified Arabic" w:cs="Simplified Arabic"/>
          <w:sz w:val="36"/>
          <w:szCs w:val="36"/>
          <w:rtl/>
        </w:rPr>
        <w:t>المستقرىءُ</w:t>
      </w:r>
      <w:proofErr w:type="spellEnd"/>
      <w:r w:rsidRPr="00064877">
        <w:rPr>
          <w:rFonts w:ascii="Simplified Arabic" w:hAnsi="Simplified Arabic" w:cs="Simplified Arabic"/>
          <w:sz w:val="36"/>
          <w:szCs w:val="36"/>
          <w:rtl/>
        </w:rPr>
        <w:t xml:space="preserve"> للنصوصِ القرآنيةِ يجدُ أنَّهَا قد نصتْ على كثيرٍ مِن الوسائلِ التي بها نحققُ الثباتَ </w:t>
      </w:r>
      <w:r w:rsidRPr="00064877">
        <w:rPr>
          <w:rFonts w:ascii="Simplified Arabic" w:hAnsi="Simplified Arabic" w:cs="Simplified Arabic" w:hint="cs"/>
          <w:sz w:val="36"/>
          <w:szCs w:val="36"/>
          <w:rtl/>
        </w:rPr>
        <w:t>والطمأنينة</w:t>
      </w:r>
      <w:r w:rsidRPr="00064877">
        <w:rPr>
          <w:rFonts w:ascii="Simplified Arabic" w:hAnsi="Simplified Arabic" w:cs="Simplified Arabic"/>
          <w:sz w:val="36"/>
          <w:szCs w:val="36"/>
          <w:rtl/>
        </w:rPr>
        <w:t xml:space="preserve"> في حياتِنَا خاصةً في وقتِ الأزماتِ وتكالبِ الأعداءِ، ومنها:</w:t>
      </w:r>
    </w:p>
    <w:p w14:paraId="3B9D9AB5" w14:textId="0089773B"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أولاً: الإيمانُ باللهِ، والرضَا بقضائِهِ، والتمسكُ بمنهجِهِ القويمِ، وحبلِهِ المتينِ: إنَّ الثباتَ </w:t>
      </w:r>
      <w:r w:rsidRPr="00064877">
        <w:rPr>
          <w:rFonts w:ascii="Simplified Arabic" w:hAnsi="Simplified Arabic" w:cs="Simplified Arabic" w:hint="cs"/>
          <w:sz w:val="36"/>
          <w:szCs w:val="36"/>
          <w:rtl/>
        </w:rPr>
        <w:t>والطمأنينة</w:t>
      </w:r>
      <w:r w:rsidRPr="00064877">
        <w:rPr>
          <w:rFonts w:ascii="Simplified Arabic" w:hAnsi="Simplified Arabic" w:cs="Simplified Arabic"/>
          <w:sz w:val="36"/>
          <w:szCs w:val="36"/>
          <w:rtl/>
        </w:rPr>
        <w:t xml:space="preserve"> نورٌ يقذفُهُ اللهُ – تعالى- في قلبِ العبدِ فيشرقُ بالرضَا والتسليمِ، فيزدادُ إيمانُهُ، قالَ ربُّنَا: ﴿هُوَ الَّذِي أَنزَلَ السَّكِينَةَ فِي قُلُوبِ الْمُؤْمِنِينَ لِيَزْدَادُوا إِيمَانًا مَّعَ إِيمَانِهِمْ﴾، وأعظمُ ما يدخلُ السكينةُ على العبدِ، ويقضِي على القلقِ والتوترِ والهلعِ والأمراضِ النفسيةِ عندَهُ قربهُ مِن ربِّهِ – عزَّ وجلَّ – بالطاعاتِ والعباداتِ، قالَ ربُّنَا: ﴿الَّذِينَ آمَنُوا وَتَطْمَئِنُّ قُلُوبُهُمْ بِذِكْرِ اللَّهِ أَلا بِذِكْرِ اللَّهِ تَطْمَئِنُّ الْقُلُوبُ﴾  بل هو مِن أعظمِ وسائلِ الثباتِ والتماسكِ في الأزماتِ والنكباتِ قالَ ربُّنَا:﴿إذَا لَقِيتُمْ فِئَةً فَاثْبُتُوا وَاذْكُرُوا اللَّهَ كَثِيرًا﴾، فذكرُ اللهِ هو الصلةُ التي تربطُ الإنسانَ بخالقِه الذي بيدِه كلِّ شيءٍ، ومتى حسنتْ صلةُ الإنسانِ بخالقِهِ صغرتْ في عينهِ قوةُ أعدائِهِ مهمَا كبرتْ.</w:t>
      </w:r>
    </w:p>
    <w:p w14:paraId="2844F808"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إنَّ العبدَ إذا رضيَ  بقضاءِ اللهِ أيقنَ أنَّ العاقبةَ لمَن اتقَى وصبرَ، فهذا يوسفُ- عليهِ السلامُ - حسدَهُ أخوتُهُ، وهمُّوا بقتلِهِ ﴿اقْتُلُوا يُوسُفَ أَوِ اطْرَحُوهُ أَرْضًا يَخْلُ لَكُمْ وَجْهُ أَبِيكُمْ﴾، ويرمونَهُ في الجبِّ، وتمضِي الأيامٌ، ويمكِّنُ اللهُ – عزَّ وجلَّ - له في الأرضِ بل ويأتيهِ أخوتُهُ أذلةً طائعينَ ﴿قَالُوا </w:t>
      </w:r>
      <w:proofErr w:type="spellStart"/>
      <w:r w:rsidRPr="00064877">
        <w:rPr>
          <w:rFonts w:ascii="Simplified Arabic" w:hAnsi="Simplified Arabic" w:cs="Simplified Arabic"/>
          <w:sz w:val="36"/>
          <w:szCs w:val="36"/>
          <w:rtl/>
        </w:rPr>
        <w:t>أَإِنَّكَ</w:t>
      </w:r>
      <w:proofErr w:type="spellEnd"/>
      <w:r w:rsidRPr="00064877">
        <w:rPr>
          <w:rFonts w:ascii="Simplified Arabic" w:hAnsi="Simplified Arabic" w:cs="Simplified Arabic"/>
          <w:sz w:val="36"/>
          <w:szCs w:val="36"/>
          <w:rtl/>
        </w:rPr>
        <w:t xml:space="preserve"> لَأَنْتَ يُوسُفُ قَالَ أَنَا يُوسُفُ وَهَٰذَا أَخِي قَدْ مَنَّ اللَّهُ عَلَيْنَا إِنَّهُ مَنْ يَتَّقِ وَيَصْبِرْ فَإِنَّ اللَّهَ لَا يُضِيعُ أَجْرَ الْمُحْسِنِينَ﴾ .</w:t>
      </w:r>
    </w:p>
    <w:p w14:paraId="78EC226B" w14:textId="77777777" w:rsidR="00064877" w:rsidRPr="00064877" w:rsidRDefault="00064877" w:rsidP="00064877">
      <w:pPr>
        <w:bidi/>
        <w:spacing w:after="120" w:line="240" w:lineRule="auto"/>
        <w:jc w:val="both"/>
        <w:rPr>
          <w:rFonts w:ascii="Simplified Arabic" w:hAnsi="Simplified Arabic" w:cs="Simplified Arabic"/>
          <w:sz w:val="35"/>
          <w:szCs w:val="35"/>
          <w:rtl/>
        </w:rPr>
      </w:pPr>
      <w:r w:rsidRPr="00064877">
        <w:rPr>
          <w:rFonts w:ascii="Simplified Arabic" w:hAnsi="Simplified Arabic" w:cs="Simplified Arabic"/>
          <w:sz w:val="35"/>
          <w:szCs w:val="35"/>
          <w:rtl/>
        </w:rPr>
        <w:t>لقد أرشدَ اللهُ- تعالى- عبادَهُ المؤمنينَ إلى الوسيلةِ التي متَى تمسَّكُوا بها عصمُوا أنفسَهُم مِن مكرِ الأعداءِ "اليهودِ" الذي جاءَ السياقُ يتحدثُ عنهُم في قولِهِ: ﴿وَكَيْفَ تَكْفُرُونَ وَأَنْتُمْ تُتْلى عَلَيْكُمْ آياتُ اللَّهِ وَفِيكُمْ رَسُولُهُ وَمَنْ يَعْتَصِمْ بِاللَّهِ فَقَدْ هُدِيَ إِلى صِراطٍ مُسْتَقِيمٍ﴾ ففي الآيةِ إشارةٌ إلى أنَّ التمسكَ بدينِ اللهِ وبكتابِهِ كفيلٌ بأنْ يبعدَ المسلمين الذين لم يشاهدُوا الرسولَ ﷺ عما يبيتُهُ لهُم أعداؤهُم مِن مكرٍ وخداعٍ.</w:t>
      </w:r>
    </w:p>
    <w:p w14:paraId="15F16912"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lastRenderedPageBreak/>
        <w:t xml:space="preserve">فمَن يلتجئْ إلى اللهِ في كلِّ أحوالِهِ ويتوكلْ عليهِ حقَّ التوكلِ، ويتمسكْ بدينِهِ فقد هُدِيَ إلى الطريقِ الذي لا عوجَ فيه ولا انحرافَ، قال قتادةٌ: "أمَّا الرسولُ ﷺ فقد مضَى إلى رحمةِ اللهِ، وأمَّا الكتابُ فباقٍ على وجهِ الدهرِ" </w:t>
      </w:r>
      <w:proofErr w:type="spellStart"/>
      <w:r w:rsidRPr="00064877">
        <w:rPr>
          <w:rFonts w:ascii="Simplified Arabic" w:hAnsi="Simplified Arabic" w:cs="Simplified Arabic"/>
          <w:sz w:val="36"/>
          <w:szCs w:val="36"/>
          <w:rtl/>
        </w:rPr>
        <w:t>أ.ه</w:t>
      </w:r>
      <w:proofErr w:type="spellEnd"/>
      <w:r w:rsidRPr="00064877">
        <w:rPr>
          <w:rFonts w:ascii="Simplified Arabic" w:hAnsi="Simplified Arabic" w:cs="Simplified Arabic"/>
          <w:sz w:val="36"/>
          <w:szCs w:val="36"/>
          <w:rtl/>
        </w:rPr>
        <w:t>.</w:t>
      </w:r>
    </w:p>
    <w:p w14:paraId="6958974D" w14:textId="77777777" w:rsidR="00064877" w:rsidRPr="00064877" w:rsidRDefault="00064877" w:rsidP="00064877">
      <w:pPr>
        <w:bidi/>
        <w:spacing w:after="120" w:line="240" w:lineRule="auto"/>
        <w:jc w:val="both"/>
        <w:rPr>
          <w:rFonts w:ascii="Simplified Arabic" w:hAnsi="Simplified Arabic" w:cs="Simplified Arabic"/>
          <w:sz w:val="35"/>
          <w:szCs w:val="35"/>
          <w:rtl/>
        </w:rPr>
      </w:pPr>
      <w:r w:rsidRPr="00064877">
        <w:rPr>
          <w:rFonts w:ascii="Simplified Arabic" w:hAnsi="Simplified Arabic" w:cs="Simplified Arabic"/>
          <w:sz w:val="35"/>
          <w:szCs w:val="35"/>
          <w:rtl/>
        </w:rPr>
        <w:t>إنَّ الإيمانَ باللهِ، وطاعةَ نبيِّهِ ﷺ أساسُ كلِّ ثباتٍ وقوةٍ في مواجهةِ التحدياتِ والمخاطرِ، قالَ ربُّنَا: ﴿إِنْ يَنْصُرْكُمُ اللَّهُ فَلا غالِبَ لَكُمْ وَإِنْ يَخْذُلْكُمْ فَمَنْ ذَا الَّذِي يَنْصُرُكُمْ مِنْ بَعْدِهِ﴾، فالنصرُ كلُّ النصرِ والثباتُ كلُّ الثباتِ في طاعةِ اللهِ ورسولِهِ قالَ ربُّنَا: ﴿وَمَنْ يُطِعِ اللَّهَ وَرَسُولَهُ وَيَخْشَ اللَّهَ وَيَتَّقْهِ فَأُولئِكَ هُمُ الْفائِزُونَ﴾، وقال أيضًا: ﴿وَمَنْ يُطِعِ اللَّهَ وَرَسُولَهُ فَقَدْ فازَ فَوْزاً عَظِيماً﴾، والخسرانُ كلُّ الخسرانِ والزعزعةُ كلُّ الزعزعةِ في الإعراضِ عن منهجِ اللهِ ومخالفةِ سنةِ نبيِّهِ ﷺ، وما غزوةُ أُحدٍ وهزيمةُ المسلمينَ فيها بعدَ نصرِهِم ببعيدٍ عنَّا، وعندمَا أذنَ اللهُ - سبحانَهُ- للمؤمنين بالقتالِ في سبيلِهِ؛ للدفاعِ عن دينِهِ وشعائرِهِ، وعدَهُم بالنصرِ متَى نصرُوهُ وحافظُوا على فرائضِهِ فقالَ تعالَى: ﴿إِنَّ اللَّهَ يُدافِعُ عَنِ الَّذِينَ آمَنُوا إِنَّ اللَّهَ لا يُحِبُّ كُلَّ خَوَّانٍ كَفُورٍ* أُذِنَ لِلَّذِينَ يُقاتَلُونَ بِأَنَّهُمْ ظُلِمُوا وَإِنَّ اللَّهَ عَلى نَصْرِهِمْ لَقَدِيرٌ﴾ .</w:t>
      </w:r>
    </w:p>
    <w:p w14:paraId="06B154EB"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ثانياً: الاعتبارُ والنظرُ في حالِ السابقين: لقد تجمعَ الأحزابُ مِن كلِّ حدبٍ وصوبٍ، وأحاطُوا بمدينةِ الرسولِ ﷺ إحاطةَ السوارِ بالمعصمِ، واجتمعتْ شدةُ الخوفِ مع شدةِ الجوعِ والبردِ، والوصفُ القرآنيُّ يصفُ ويصورُ ما أصابَ المسلمينَ مِن فزعٍ وكربٍ في غزوةِ الأحزابِ، تصويرًا بديعًا مؤثرًا، يرسمُ حركاتِ القلوبِ، وملامحَ الوجوهِ، وخلجاتِ النفوسِ ﴿إِذْ </w:t>
      </w:r>
      <w:proofErr w:type="spellStart"/>
      <w:r w:rsidRPr="00064877">
        <w:rPr>
          <w:rFonts w:ascii="Simplified Arabic" w:hAnsi="Simplified Arabic" w:cs="Simplified Arabic"/>
          <w:sz w:val="36"/>
          <w:szCs w:val="36"/>
          <w:rtl/>
        </w:rPr>
        <w:t>جاؤُكُمْ</w:t>
      </w:r>
      <w:proofErr w:type="spellEnd"/>
      <w:r w:rsidRPr="00064877">
        <w:rPr>
          <w:rFonts w:ascii="Simplified Arabic" w:hAnsi="Simplified Arabic" w:cs="Simplified Arabic"/>
          <w:sz w:val="36"/>
          <w:szCs w:val="36"/>
          <w:rtl/>
        </w:rPr>
        <w:t xml:space="preserve"> مِنْ فَوْقِكُمْ وَمِنْ أَسْفَلَ مِنْكُمْ وَإِذْ زاغَتِ الْأَبْصارُ وَبَلَغَتِ الْقُلُوبُ الْحَناجِرَ وَتَظُنُّونَ بِاللَّهِ الظُّنُونَا * هُنالِكَ ابْتُلِيَ الْمُؤْمِنُونَ وَزُلْزِلُوا زِلْزالاً شَدِيداً﴾، ولقد بلغَ انشغالُ المسلمينَ بعدوهِم انشغالًا عظيمًا حتى أنَّهُم لم يستطيعوا أنْ يؤدُّوا بعضَ الصلواتِ في أوقاتِهَا، فعَنْ عَلِيٍّ، قَالَ: لَمَّا كَانَ يَوْمُ الْأَحْزَابِ، قَالَ رَسُولُ اللهِ ﷺ: «مَلَأَ اللهُ قُبُورَهُمْ وَبُيُوتَهُمْ نَارًا، كَمَا حَبَسُونَا، وَشَغَلُونَا عَنِ الصَّلَاةِ الْوُسْطَى، حَتَّى غَابَتِ الشَّمْسُ» (مسلم</w:t>
      </w:r>
      <w:proofErr w:type="gramStart"/>
      <w:r w:rsidRPr="00064877">
        <w:rPr>
          <w:rFonts w:ascii="Simplified Arabic" w:hAnsi="Simplified Arabic" w:cs="Simplified Arabic"/>
          <w:sz w:val="36"/>
          <w:szCs w:val="36"/>
          <w:rtl/>
        </w:rPr>
        <w:t>) .</w:t>
      </w:r>
      <w:proofErr w:type="gramEnd"/>
    </w:p>
    <w:p w14:paraId="5C137D15" w14:textId="77777777" w:rsidR="00064877" w:rsidRPr="00064877" w:rsidRDefault="00064877" w:rsidP="00064877">
      <w:pPr>
        <w:bidi/>
        <w:spacing w:after="120" w:line="240" w:lineRule="auto"/>
        <w:jc w:val="both"/>
        <w:rPr>
          <w:rFonts w:ascii="Simplified Arabic" w:hAnsi="Simplified Arabic" w:cs="Simplified Arabic"/>
          <w:sz w:val="35"/>
          <w:szCs w:val="35"/>
          <w:rtl/>
        </w:rPr>
      </w:pPr>
      <w:r w:rsidRPr="00064877">
        <w:rPr>
          <w:rFonts w:ascii="Simplified Arabic" w:hAnsi="Simplified Arabic" w:cs="Simplified Arabic"/>
          <w:sz w:val="35"/>
          <w:szCs w:val="35"/>
          <w:rtl/>
        </w:rPr>
        <w:t>وفي تلك المعركةِ ظهرَ كلُّ إنسانٍ على معدنِه المؤمنُ الحقيقيُّ مِن الزائفِ فكشفَ المنافقون وأشباهُهُم عن نفوسِهِم الخبيثةِ وطباعهِم الذميمةِ، وقلوبِهِم المريضةِ، فقالُوا للمؤمنينَ في أشدِّ ساعاتِ الحرجِ والضيقِ: ﴿وَإِذْ يَقُولُ الْمُنافِقُونَ وَالَّذِينَ فِي قُلُوبِهِمْ مَرَضٌ مَا وَعَدَنَا اللَّهُ وَرَسُولُهُ إِلاَّ غُرُوراً﴾، وقال أحدُهُم: إنَّ مُحمدًا ﷺ كان يعدُنَا أنْ نأخذَ كنوزَ كسرَى وقيصر، وأحدُنَا اليوم لا يستطيعُ أنْ يذهبَ إلى الغائطِ.</w:t>
      </w:r>
    </w:p>
    <w:p w14:paraId="72B273EE" w14:textId="5C0452CE"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lastRenderedPageBreak/>
        <w:t xml:space="preserve">أمَّا المؤمنون الصادقون حين رأوا جيوشَ الأحزابِ وقد أقبلتْ نحو المدينةِ لم يهنُوا ولم يجزعُوا، بل ثبتُوا على إيمانِهِم وقالوا هذا الذي نراهُ مِن خطرٍ داهمٍ هو ما وعدنَا بهِ اللهُ ورسولُهُ، وأنَّ هذا الخطرَ سيعقبُهُ النصرُ، وهذا الضيقُ سيعقبُهُ الفرجُ، وهذا العسرُ </w:t>
      </w:r>
      <w:proofErr w:type="spellStart"/>
      <w:r w:rsidRPr="00064877">
        <w:rPr>
          <w:rFonts w:ascii="Simplified Arabic" w:hAnsi="Simplified Arabic" w:cs="Simplified Arabic"/>
          <w:sz w:val="36"/>
          <w:szCs w:val="36"/>
          <w:rtl/>
        </w:rPr>
        <w:t>سيأتِى</w:t>
      </w:r>
      <w:proofErr w:type="spellEnd"/>
      <w:r w:rsidRPr="00064877">
        <w:rPr>
          <w:rFonts w:ascii="Simplified Arabic" w:hAnsi="Simplified Arabic" w:cs="Simplified Arabic"/>
          <w:sz w:val="36"/>
          <w:szCs w:val="36"/>
          <w:rtl/>
        </w:rPr>
        <w:t xml:space="preserve"> بعدَهُ اليسرُ، قال ربنا: ﴿وَلَمَّا </w:t>
      </w:r>
      <w:proofErr w:type="spellStart"/>
      <w:r w:rsidRPr="00064877">
        <w:rPr>
          <w:rFonts w:ascii="Simplified Arabic" w:hAnsi="Simplified Arabic" w:cs="Simplified Arabic"/>
          <w:sz w:val="36"/>
          <w:szCs w:val="36"/>
          <w:rtl/>
        </w:rPr>
        <w:t>رَأَ</w:t>
      </w:r>
      <w:proofErr w:type="spellEnd"/>
      <w:r w:rsidRPr="00064877">
        <w:rPr>
          <w:rFonts w:ascii="Simplified Arabic" w:hAnsi="Simplified Arabic" w:cs="Simplified Arabic"/>
          <w:sz w:val="36"/>
          <w:szCs w:val="36"/>
          <w:rtl/>
        </w:rPr>
        <w:t xml:space="preserve"> الْمُؤْمِنُونَ الْأَحْزابَ قالُوا هَذَا مَا وَعَدَنَا اللَّهُ وَرَسُولُهُ وَصَدَقَ اللَّهُ وَرَسُولُهُ وَما زادَهُمْ إِلاَّ إِيماناً وَتَسْلِيماً</w:t>
      </w:r>
      <w:r w:rsidRPr="00064877">
        <w:rPr>
          <w:rFonts w:ascii="Simplified Arabic" w:hAnsi="Simplified Arabic" w:cs="Simplified Arabic" w:hint="cs"/>
          <w:sz w:val="36"/>
          <w:szCs w:val="36"/>
          <w:rtl/>
        </w:rPr>
        <w:t>﴾.</w:t>
      </w:r>
    </w:p>
    <w:p w14:paraId="4316617B"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ثم كانت العاقبةُ الحميدةُ للمؤمنينَ بالنصرِ والفلاحِ والمصيرِ السيئِ الذي انتهَى إليهِ الكافرون، قالَ تعالَى: ﴿وَرَدَّ اللَّهُ الَّذِينَ كَفَرُوا بِغَيْظِهِمْ لَمْ يَنالُوا خَيْراً وَكَفَى اللَّهُ الْمُؤْمِنِينَ الْقِتالَ وَكانَ اللَّهُ قَوِيًّا عَزِيزاً * وَأَنْزَلَ الَّذِينَ ظاهَرُوهُمْ مِنْ أَهْلِ الْكِتابِ مِنْ صَياصِيهِمْ وَقَذَفَ فِي قُلُوبِهِمُ الرُّعْبَ فَرِيقاً تَقْتُلُونَ وَتَأْسِرُونَ فَرِيقاً * وَأَوْرَثَكُمْ أَرْضَهُمْ وَدِيارَهُمْ وَأَمْوالَهُمْ وَأَرْضاً لَمْ </w:t>
      </w:r>
      <w:proofErr w:type="spellStart"/>
      <w:r w:rsidRPr="00064877">
        <w:rPr>
          <w:rFonts w:ascii="Simplified Arabic" w:hAnsi="Simplified Arabic" w:cs="Simplified Arabic"/>
          <w:sz w:val="36"/>
          <w:szCs w:val="36"/>
          <w:rtl/>
        </w:rPr>
        <w:t>تَطَؤُها</w:t>
      </w:r>
      <w:proofErr w:type="spellEnd"/>
      <w:r w:rsidRPr="00064877">
        <w:rPr>
          <w:rFonts w:ascii="Simplified Arabic" w:hAnsi="Simplified Arabic" w:cs="Simplified Arabic"/>
          <w:sz w:val="36"/>
          <w:szCs w:val="36"/>
          <w:rtl/>
        </w:rPr>
        <w:t xml:space="preserve"> وَكانَ اللَّهُ عَلى كُلِّ شَيْءٍ قَدِيراً﴾ .</w:t>
      </w:r>
    </w:p>
    <w:p w14:paraId="4CA67470"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هذه سنةٌ ينبغِي أنْ ندركَهَا فإنَّ الطريقَ إلى مرضاةِ اللهِ طريقٌ فيه ابتلاءٌ وتمحيصٌ، أمَا علمتَ أنَ طريقَ الخلدِ قد فرشتْ بالشوكِ ما فرشتْ وردًا ولا بسطًا، فعنْ خَبَّابٍ </w:t>
      </w:r>
      <w:proofErr w:type="spellStart"/>
      <w:proofErr w:type="gramStart"/>
      <w:r w:rsidRPr="00064877">
        <w:rPr>
          <w:rFonts w:ascii="Simplified Arabic" w:hAnsi="Simplified Arabic" w:cs="Simplified Arabic"/>
          <w:sz w:val="36"/>
          <w:szCs w:val="36"/>
          <w:rtl/>
        </w:rPr>
        <w:t>قَالَ:«</w:t>
      </w:r>
      <w:proofErr w:type="gramEnd"/>
      <w:r w:rsidRPr="00064877">
        <w:rPr>
          <w:rFonts w:ascii="Simplified Arabic" w:hAnsi="Simplified Arabic" w:cs="Simplified Arabic"/>
          <w:sz w:val="36"/>
          <w:szCs w:val="36"/>
          <w:rtl/>
        </w:rPr>
        <w:t>شَكَوْنَا</w:t>
      </w:r>
      <w:proofErr w:type="spellEnd"/>
      <w:r w:rsidRPr="00064877">
        <w:rPr>
          <w:rFonts w:ascii="Simplified Arabic" w:hAnsi="Simplified Arabic" w:cs="Simplified Arabic"/>
          <w:sz w:val="36"/>
          <w:szCs w:val="36"/>
          <w:rtl/>
        </w:rPr>
        <w:t xml:space="preserve"> إِلَى رَسُولِ اللَّهِ وَهُوَ مُتَوَسِّدٌ بُرْدَةً لَهُ فِي ظِلِّ الكَعْبَةِ، قُلْنَا لَهُ: أَلاَ تَسْتَنْصِرُ لَنَا، أَلاَ تَدْعُو اللَّهَ لَنَا؟ </w:t>
      </w:r>
      <w:proofErr w:type="spellStart"/>
      <w:r w:rsidRPr="00064877">
        <w:rPr>
          <w:rFonts w:ascii="Simplified Arabic" w:hAnsi="Simplified Arabic" w:cs="Simplified Arabic"/>
          <w:sz w:val="36"/>
          <w:szCs w:val="36"/>
          <w:rtl/>
        </w:rPr>
        <w:t>قَالَ:«كَانَ</w:t>
      </w:r>
      <w:proofErr w:type="spellEnd"/>
      <w:r w:rsidRPr="00064877">
        <w:rPr>
          <w:rFonts w:ascii="Simplified Arabic" w:hAnsi="Simplified Arabic" w:cs="Simplified Arabic"/>
          <w:sz w:val="36"/>
          <w:szCs w:val="36"/>
          <w:rtl/>
        </w:rPr>
        <w:t xml:space="preserve">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تَسْتَعْجِلُونَ»(البخاري).</w:t>
      </w:r>
    </w:p>
    <w:p w14:paraId="28CDD4D7"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ثالثاً: الوحدةُ والتلاحمُ بينَ المسلمين، والاستعدادُ للتضحيةِ بكلِّ غالٍ ونفيسٍ: مِن أعظمِ أسبابِ الثباتِ والقوةِ أنْ يشعرَ المسلمون أنّهُم أمةٌ واحدةٌ، متماسكون متحدون أمامَ أعدائِهَا ﴿وَاعْتَصِمُوا بِحَبْلِ اللَّهِ جَمِيعاً وَلا تَفَرَّقُوا﴾، فالآيةُ تأمرُ المسلمينَ جميعًا أنْ يعتصمُوا بعهودِ اللهِ وبدينِهِ وبكتابِهِ، وأنْ يكونُوا كالجسدِ الواحدِ إذا اشتكَى منهُ عضوٌ تداعَى لهُ سائرُ الجسدِ بالسهرِ والحمَّى، وأنْ ينبذُوا التفرقَ والاختلافَ الذي يؤدِّى إلى ضعفِهِم وفشلِهِم قالَ ربُّنَا: ﴿وَلا تَكُونُوا كَالَّذِينَ تَفَرَّقُوا وَاخْتَلَفُوا مِنْ بَعْدِ مَا جاءَهُمُ الْبَيِّناتُ وَأُولئِكَ لَهُمْ عَذابٌ عَظِيمٌ﴾ .</w:t>
      </w:r>
    </w:p>
    <w:p w14:paraId="7B6B0203" w14:textId="2CE9860C"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lastRenderedPageBreak/>
        <w:t>وقد نهَى اللهُ – عزّ وجلّ - المسلمين عن الاختلافِ المؤدِّى إلى الفشلِ وضياعِ القوةِ بعدما أمرَهُم بالثباتِ والمداومةِ على ذكرِ اللهٍ وطاعتِهِ فقالَ سبحانَهُ: ﴿وَلا تَنازَعُوا فَتَفْشَلُوا وَتَذْهَبَ رِيحُكُمْ وَاصْبِرُوا إِنَّ اللَّهَ مَعَ الصَّابِرِينَ﴾، ودينُنَا أرشدَنَا أنْ نقفَ بجوارِ بعضِنَا البعض وقتَ البلايَا والمصائبِ، فعَنْ أَبِي مُوسَى قَالَ: قَالَ رَسُولُ اللهِ ﷺ: «الْمُؤْمِنُ لِلْمُؤْمِنِ كَالْبُنْيَانِ يَشُدُّ بَعْضُهُ بَعْضًا - وشبّكَ أصابِعَهُ» (متفق عليه)؛ وصورُ التعاونِ كثيرةٌ ومتنوعةٌ لا تقفُ عندَ حدٍّ معينٍ، ومنها: التعاونُ المعنويُّ والماديُّ، وها هو رسولُنَا صَلَّى اللهُ عَلَيْهِ وَسَلَّمَ يوجهُنَا إلى حسنِ التعاطفِ والترابطِ فيمَا بينَنَا، قَالَ صَلَّى اللهُ عَلَيْهِ وَسَلَّمَ: «مَا آمَنَ بِي مَنْ بَاتَ شَبْعَانًا وَجَارُهُ جَائِعٌ إِلَى جَنْبِهِ وَهُوَ يَعْلَمُ بِهِ» (الْبَزَّار، وَإِسْنَاده حَسَنٌ) .</w:t>
      </w:r>
    </w:p>
    <w:p w14:paraId="533918FC"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 xml:space="preserve">أخي الكريم: بالثباتِ </w:t>
      </w:r>
      <w:proofErr w:type="spellStart"/>
      <w:r w:rsidRPr="00064877">
        <w:rPr>
          <w:rFonts w:ascii="Simplified Arabic" w:hAnsi="Simplified Arabic" w:cs="Simplified Arabic"/>
          <w:sz w:val="36"/>
          <w:szCs w:val="36"/>
          <w:rtl/>
        </w:rPr>
        <w:t>والطمأنيةِ</w:t>
      </w:r>
      <w:proofErr w:type="spellEnd"/>
      <w:r w:rsidRPr="00064877">
        <w:rPr>
          <w:rFonts w:ascii="Simplified Arabic" w:hAnsi="Simplified Arabic" w:cs="Simplified Arabic"/>
          <w:sz w:val="36"/>
          <w:szCs w:val="36"/>
          <w:rtl/>
        </w:rPr>
        <w:t xml:space="preserve"> يُوَاجِهُ العبدُ المَصَاعِبَ مَهْمَا اشْتَدَّتْ، وَيَتَغَلَّبُ عَلَى الشَّدَائِدِ مَهْمَا جَلَّتْ، يجتازُهَا بِقُوَّةٍ وَتَسْلِيمٍ، يتعَلَّمُ مِنْهَا الحِيطَةَ وَالحَذَرَ مِنْ غَيْرِ تَسَخُّطٍ عَلَى القَضَاءِ، يرتقِي بنفسِهِ لتكونَ نفسًا مُطمئنَّةً فِي السَّرَّاءِ وَالضَّرَّاءِ، مُطمئنَّةً فِي الأَخْذِ وَالعَطَاءِ وفِي الضّيْقِ وَالرَّخَاءِ، تَبْذُلُ الخَيْرَ لِكُلِّ النَّاسِ لا يَتَطَلَّعُ صَاحِبُهَا إِلَى مَا عِنْدَ الآخَرِينَ إِلاَّ بِمِقْدَارِ مَا يَدفَعُهُ إِلَى التَّنَافُسِ المحمود؛ لِيُحَقِّقَ النَّفعَ لِمُجتَمَعِهِ ووطنِهِ ثم تَنَالُ يَومَ العَرْضِ عَلَى اللهِ شَرَفَ هذا النِّدَاءِ: ﴿يَا أَيَّتُهَا النَّفْسُ الْمُطْمَئِنَّةُ * ارْجِعِي إِلَى رَبِّكِ رَاضِيَةً مَرْضِيَّةً * فَادْخُلِي فِي عِبَادِي * وَادْخُلِي جَنَّتِي﴾ .</w:t>
      </w:r>
    </w:p>
    <w:p w14:paraId="50806AF7"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t>رابعاً: الإعدادُ الجيدُ والتخطيطُ المسبقُ: أمرنَا اللهُ ب "الأخذِ بالأسبابِ"؛ لأنَّ اللهَ أوجدَ الأشياءَ وهيّءَ لها أسبابَهَا، فمَن أخذَ بها مكّنَهُ اللهُ قال سبحانه: ﴿إِنَّا مَكَّنَّا لَهُ فِي الْأَرْضِ وَآتَيْنَاهُ مِنْ كُلِّ شَيْءٍ سَبَبًا * فَأَتْبَعَ سَبَبًا﴾، وسننُ اللهِ في الكونِ لا تحابِي أحدًا على حسابِ أحدٍ، وهذا مِن عدلِ اللهِ جلّ جلاله، والمتأملُ في القرآنِ الكريمِ يرَى أنَّ جُلَّ آياتِهِ تحثُنَا على الأخذِ بالأسبابٍ، وتأمرُنَا بالحركةِ لا بالسكونِ، يقولُ ربُّنَا: ﴿هُوَ الَّذِي جَعَلَ لَكُمُ الْأَرْضَ ذَلُولًا فَامْشُوا فِي مَنَاكِبِهَا ‌وَكُلُوا ‌مِنْ ‌رِزْقِهِ ‌وَإِلَيْهِ ‌النُّشُورُ﴾، فهذا أمرٌ بالمشيِ في مناكبِ الأرضِ، وقال أيضًا: ﴿فَإِذَا قُضِيَتِ الصَّلَاةُ فَانْتَشِرُوا فِي الْأَرْضِ وَابْتَغُوا مِنْ فَضْلِ اللَّهِ﴾، فهذا هو شأنُ المسلمِ عملٌ وبيعٌ قبلَ الصلاةِ، وسعيٌ وانتشارٌ في الأرضِ بعدَ الصلاةِ كيلَا تتوقف مسيرةُ الحياةِ، والملاحظُ أنَّ اللهَ في الآياتِ الثلاثِ عبَّرَ ب "الفاءِ" التي تفيدُ الترتيبَ والتعقيبَ والسرعةَ فتنبهْ وافهمْ.</w:t>
      </w:r>
    </w:p>
    <w:p w14:paraId="69946363" w14:textId="77777777" w:rsidR="00064877" w:rsidRPr="00064877" w:rsidRDefault="00064877" w:rsidP="00064877">
      <w:pPr>
        <w:bidi/>
        <w:spacing w:after="120" w:line="240" w:lineRule="auto"/>
        <w:jc w:val="both"/>
        <w:rPr>
          <w:rFonts w:ascii="Simplified Arabic" w:hAnsi="Simplified Arabic" w:cs="Simplified Arabic"/>
          <w:sz w:val="36"/>
          <w:szCs w:val="36"/>
          <w:rtl/>
        </w:rPr>
      </w:pPr>
      <w:r w:rsidRPr="00064877">
        <w:rPr>
          <w:rFonts w:ascii="Simplified Arabic" w:hAnsi="Simplified Arabic" w:cs="Simplified Arabic"/>
          <w:sz w:val="36"/>
          <w:szCs w:val="36"/>
          <w:rtl/>
        </w:rPr>
        <w:lastRenderedPageBreak/>
        <w:t>وفي مجالِ الحياةِ العسكريةِ يأمرُنَا بإعدادِ العدةِ فقالَ ربُّنَا: ﴿وَأَعِدُّوا لَهُمْ مَا اسْتَطَعْتُمْ مِنْ قُوَّةٍ وَمِنْ رِبَاطِ الْخَيْلِ تُرْهِبُونَ بِهِ عَدُوَّ اللَّهِ وَعَدُوَّكُمْ﴾، و "القوةُ" هنا عامةٌ تشملُ الماديةَ والعسكريةَ والاقتصاديةَ والاجتماعيةَ، والتعليميةً ...إلخ، ومَن يتتبعْ سيرَ الأنبياءِ يرَ أنَّهُم ما عطلُوا الأسبابَ وما ركنُوا إلى التواكلِ بل نجدهُم رغمَ أنَّ اللهَ أيدهُم بالمعجزاتِ الخارقاتِ إلّا أنّهُم سارعُوا إلى الأخذِ بالأسبابِ، فعن أَنَسٍ قَالَ رَجُلٌ: يَا رَسُولَ اللَّهِ أَعْقِلُهَا وَأَتَوَكَّلُ، أَوْ أُطْلِقُهَا وَأَتَوَكَّلُ؟ قَالَ: «اعْقِلْهَا وَتَوَكَّلْ» (الترمذي، وابن حبان)، ومَن قلّبَ صفحاتِ تاريخِ الأوائلِ الأجلاءِ يجد أنَّهُم كانوا في قمةِ الإيمانِ والتوكلِ على اللهِ والعلمِ بسننِ اللهِ الجاريةِ لذا لم يهملُوا الأخذَ بالأسبابِ وقتَ التحدياتِ، تربصَ الأعداءُ بهٍم مِن كلِّ حدبٍ وصوبٍ، بهذا يكون قد علّمَ الإسلامُ المسلمَ كيف يثبتُ وكيف يحتفظُ بهذا الثباتِ وتلك القوةِ قبلَ النصرِ وبعدَهُ بأنْ يخططَ ويدرسَ ويتعلمَ ولا يتوقف أبدًا.</w:t>
      </w:r>
    </w:p>
    <w:p w14:paraId="7CB5CF1D" w14:textId="77777777" w:rsidR="00064877" w:rsidRPr="00064877" w:rsidRDefault="00064877" w:rsidP="00064877">
      <w:pPr>
        <w:bidi/>
        <w:spacing w:after="120" w:line="240" w:lineRule="auto"/>
        <w:jc w:val="both"/>
        <w:rPr>
          <w:rFonts w:ascii="Simplified Arabic" w:hAnsi="Simplified Arabic" w:cs="Simplified Arabic"/>
          <w:sz w:val="36"/>
          <w:szCs w:val="36"/>
        </w:rPr>
      </w:pPr>
      <w:r w:rsidRPr="00064877">
        <w:rPr>
          <w:rFonts w:ascii="Simplified Arabic" w:hAnsi="Simplified Arabic" w:cs="Simplified Arabic"/>
          <w:sz w:val="36"/>
          <w:szCs w:val="36"/>
          <w:rtl/>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701B6E3E" w14:textId="65D778EE" w:rsidR="007B3220" w:rsidRPr="00036AB5" w:rsidRDefault="007B3220" w:rsidP="00F54064">
      <w:pPr>
        <w:bidi/>
        <w:spacing w:after="0" w:line="240" w:lineRule="auto"/>
        <w:jc w:val="center"/>
        <w:rPr>
          <w:rFonts w:ascii="Simplified Arabic" w:hAnsi="Simplified Arabic" w:cs="PT Bold Heading"/>
          <w:sz w:val="32"/>
          <w:szCs w:val="32"/>
          <w:rtl/>
          <w:lang w:bidi="ar-EG"/>
        </w:rPr>
      </w:pPr>
    </w:p>
    <w:p w14:paraId="596198D4" w14:textId="199A3B47" w:rsidR="00953245" w:rsidRPr="00953245" w:rsidRDefault="00953245" w:rsidP="00953245">
      <w:pPr>
        <w:bidi/>
        <w:spacing w:after="120" w:line="240" w:lineRule="auto"/>
        <w:jc w:val="center"/>
        <w:rPr>
          <w:rFonts w:ascii="Simplified Arabic" w:hAnsi="Simplified Arabic" w:cs="PT Bold Heading"/>
          <w:b/>
          <w:bCs/>
          <w:sz w:val="36"/>
          <w:szCs w:val="36"/>
          <w:lang w:bidi="ar-EG"/>
        </w:rPr>
      </w:pPr>
      <w:r w:rsidRPr="00953245">
        <w:rPr>
          <w:rFonts w:ascii="Simplified Arabic" w:hAnsi="Simplified Arabic" w:cs="PT Bold Heading"/>
          <w:b/>
          <w:bCs/>
          <w:sz w:val="36"/>
          <w:szCs w:val="36"/>
          <w:rtl/>
          <w:lang w:bidi="ar-EG"/>
        </w:rPr>
        <w:t>كتبه: الفقير إلى عفو ربه الحنان المنان</w:t>
      </w:r>
      <w:r w:rsidRPr="00953245">
        <w:rPr>
          <w:rFonts w:ascii="Simplified Arabic" w:hAnsi="Simplified Arabic" w:cs="PT Bold Heading" w:hint="cs"/>
          <w:b/>
          <w:bCs/>
          <w:sz w:val="36"/>
          <w:szCs w:val="36"/>
          <w:rtl/>
          <w:lang w:bidi="ar-EG"/>
        </w:rPr>
        <w:t xml:space="preserve">   </w:t>
      </w:r>
      <w:r w:rsidRPr="00953245">
        <w:rPr>
          <w:rFonts w:ascii="Simplified Arabic" w:hAnsi="Simplified Arabic" w:cs="PT Bold Heading"/>
          <w:b/>
          <w:bCs/>
          <w:sz w:val="36"/>
          <w:szCs w:val="36"/>
          <w:rtl/>
        </w:rPr>
        <w:t>د / محروس رمضان حفظي عبد العال</w:t>
      </w:r>
    </w:p>
    <w:p w14:paraId="4C1177C0" w14:textId="690B953E" w:rsidR="00BA6333" w:rsidRPr="00953245" w:rsidRDefault="00953245" w:rsidP="00953245">
      <w:pPr>
        <w:bidi/>
        <w:spacing w:after="120" w:line="240" w:lineRule="auto"/>
        <w:jc w:val="center"/>
        <w:rPr>
          <w:rFonts w:ascii="Simplified Arabic" w:hAnsi="Simplified Arabic" w:cs="PT Bold Heading"/>
          <w:b/>
          <w:bCs/>
          <w:sz w:val="36"/>
          <w:szCs w:val="36"/>
        </w:rPr>
      </w:pPr>
      <w:r w:rsidRPr="00953245">
        <w:rPr>
          <w:rFonts w:ascii="Simplified Arabic" w:hAnsi="Simplified Arabic" w:cs="PT Bold Heading"/>
          <w:b/>
          <w:bCs/>
          <w:sz w:val="36"/>
          <w:szCs w:val="36"/>
          <w:rtl/>
        </w:rPr>
        <w:t xml:space="preserve">مدرس التفسير وعلوم القرآن </w:t>
      </w:r>
      <w:r w:rsidRPr="00953245">
        <w:rPr>
          <w:rFonts w:ascii="Sakkal Majalla" w:hAnsi="Sakkal Majalla" w:cs="Sakkal Majalla" w:hint="cs"/>
          <w:b/>
          <w:bCs/>
          <w:sz w:val="36"/>
          <w:szCs w:val="36"/>
          <w:rtl/>
        </w:rPr>
        <w:t>–</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كلية</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أصول</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الدين</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والدعوة</w:t>
      </w:r>
      <w:r w:rsidRPr="00953245">
        <w:rPr>
          <w:rFonts w:ascii="Simplified Arabic" w:hAnsi="Simplified Arabic" w:cs="PT Bold Heading"/>
          <w:b/>
          <w:bCs/>
          <w:sz w:val="36"/>
          <w:szCs w:val="36"/>
          <w:rtl/>
        </w:rPr>
        <w:t xml:space="preserve"> - </w:t>
      </w:r>
      <w:r w:rsidRPr="00953245">
        <w:rPr>
          <w:rFonts w:ascii="Simplified Arabic" w:hAnsi="Simplified Arabic" w:cs="PT Bold Heading" w:hint="cs"/>
          <w:b/>
          <w:bCs/>
          <w:sz w:val="36"/>
          <w:szCs w:val="36"/>
          <w:rtl/>
        </w:rPr>
        <w:t>أسيوط</w:t>
      </w:r>
    </w:p>
    <w:sectPr w:rsidR="00BA6333" w:rsidRPr="0095324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DF5" w14:textId="77777777" w:rsidR="00EC774A" w:rsidRDefault="00EC774A" w:rsidP="0046340F">
      <w:pPr>
        <w:spacing w:after="0" w:line="240" w:lineRule="auto"/>
      </w:pPr>
      <w:r>
        <w:separator/>
      </w:r>
    </w:p>
  </w:endnote>
  <w:endnote w:type="continuationSeparator" w:id="0">
    <w:p w14:paraId="4AD04B17" w14:textId="77777777" w:rsidR="00EC774A" w:rsidRDefault="00EC774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342D" w14:textId="77777777" w:rsidR="00EC774A" w:rsidRDefault="00EC774A" w:rsidP="0046340F">
      <w:pPr>
        <w:spacing w:after="0" w:line="240" w:lineRule="auto"/>
      </w:pPr>
      <w:r>
        <w:separator/>
      </w:r>
    </w:p>
  </w:footnote>
  <w:footnote w:type="continuationSeparator" w:id="0">
    <w:p w14:paraId="5C8E6A44" w14:textId="77777777" w:rsidR="00EC774A" w:rsidRDefault="00EC774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53245"/>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2685</Words>
  <Characters>15310</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2023-11-18T07:17:00Z</dcterms:created>
  <dcterms:modified xsi:type="dcterms:W3CDTF">2023-11-18T07:17:00Z</dcterms:modified>
</cp:coreProperties>
</file>