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5223EB81" w:rsidR="0046340F" w:rsidRPr="006E5145" w:rsidRDefault="00380C5C" w:rsidP="00466990">
      <w:pPr>
        <w:pStyle w:val="ad"/>
        <w:bidi/>
        <w:jc w:val="both"/>
        <w:rPr>
          <w:b/>
          <w:bCs/>
          <w:sz w:val="36"/>
          <w:szCs w:val="36"/>
          <w:rtl/>
        </w:rPr>
      </w:pPr>
      <w:r w:rsidRPr="006E5145">
        <w:rPr>
          <w:b/>
          <w:bCs/>
          <w:noProof/>
          <w:sz w:val="36"/>
          <w:szCs w:val="36"/>
        </w:rPr>
        <mc:AlternateContent>
          <mc:Choice Requires="wps">
            <w:drawing>
              <wp:anchor distT="45720" distB="45720" distL="114300" distR="114300" simplePos="0" relativeHeight="251659264" behindDoc="0" locked="0" layoutInCell="1" allowOverlap="1" wp14:anchorId="392D04ED" wp14:editId="3D954A39">
                <wp:simplePos x="0" y="0"/>
                <wp:positionH relativeFrom="margin">
                  <wp:posOffset>6096000</wp:posOffset>
                </wp:positionH>
                <wp:positionV relativeFrom="paragraph">
                  <wp:posOffset>38100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pt;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466990" w:rsidRPr="00466990">
        <w:rPr>
          <w:b/>
          <w:bCs/>
          <w:noProof/>
          <w:sz w:val="36"/>
          <w:szCs w:val="36"/>
          <w:rtl/>
        </w:rPr>
        <w:t>صفاتُ المؤمنينَ في القرآنِ</w:t>
      </w:r>
      <w:r w:rsidR="00466990" w:rsidRPr="00466990">
        <w:rPr>
          <w:rFonts w:hint="cs"/>
          <w:b/>
          <w:bCs/>
          <w:noProof/>
          <w:sz w:val="36"/>
          <w:szCs w:val="36"/>
          <w:rtl/>
        </w:rPr>
        <w:t xml:space="preserve"> </w:t>
      </w:r>
      <w:r w:rsidR="00E274AC">
        <w:rPr>
          <w:rFonts w:hint="cs"/>
          <w:b/>
          <w:bCs/>
          <w:noProof/>
          <w:sz w:val="36"/>
          <w:szCs w:val="36"/>
          <w:rtl/>
        </w:rPr>
        <w:t>الكريم</w:t>
      </w:r>
      <w:r w:rsidR="00466990">
        <w:rPr>
          <w:rFonts w:hint="cs"/>
          <w:b/>
          <w:bCs/>
          <w:sz w:val="36"/>
          <w:szCs w:val="36"/>
          <w:rtl/>
        </w:rPr>
        <w:t xml:space="preserve">                           20</w:t>
      </w:r>
      <w:r w:rsidR="003746B4" w:rsidRPr="006E5145">
        <w:rPr>
          <w:rFonts w:hint="cs"/>
          <w:b/>
          <w:bCs/>
          <w:sz w:val="36"/>
          <w:szCs w:val="36"/>
          <w:rtl/>
        </w:rPr>
        <w:t xml:space="preserve"> </w:t>
      </w:r>
      <w:r w:rsidR="00031119" w:rsidRPr="006E5145">
        <w:rPr>
          <w:rFonts w:hint="cs"/>
          <w:b/>
          <w:bCs/>
          <w:sz w:val="36"/>
          <w:szCs w:val="36"/>
          <w:rtl/>
        </w:rPr>
        <w:t xml:space="preserve">جمادي الأولي </w:t>
      </w:r>
      <w:r w:rsidR="0046340F" w:rsidRPr="006E5145">
        <w:rPr>
          <w:rFonts w:hint="cs"/>
          <w:b/>
          <w:bCs/>
          <w:sz w:val="36"/>
          <w:szCs w:val="36"/>
          <w:rtl/>
        </w:rPr>
        <w:t>1443هـ</w:t>
      </w:r>
    </w:p>
    <w:p w14:paraId="15BAD717" w14:textId="0F8EE8EF" w:rsidR="0046340F" w:rsidRPr="006E5145" w:rsidRDefault="001B7F2A" w:rsidP="00466990">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jc w:val="both"/>
        <w:rPr>
          <w:rFonts w:asciiTheme="majorBidi" w:hAnsiTheme="majorBidi" w:cstheme="majorBidi"/>
          <w:b/>
          <w:bCs/>
          <w:sz w:val="36"/>
          <w:szCs w:val="36"/>
          <w:rtl/>
        </w:rPr>
      </w:pPr>
      <w:r>
        <w:rPr>
          <w:rFonts w:asciiTheme="majorBidi" w:hAnsiTheme="majorBidi" w:cstheme="majorBidi" w:hint="cs"/>
          <w:b/>
          <w:bCs/>
          <w:sz w:val="36"/>
          <w:szCs w:val="36"/>
          <w:rtl/>
          <w:lang w:bidi="ar-EG"/>
        </w:rPr>
        <w:t xml:space="preserve">د/ </w:t>
      </w:r>
      <w:r w:rsidR="00466990">
        <w:rPr>
          <w:rFonts w:asciiTheme="majorBidi" w:hAnsiTheme="majorBidi" w:cstheme="majorBidi" w:hint="cs"/>
          <w:b/>
          <w:bCs/>
          <w:sz w:val="36"/>
          <w:szCs w:val="36"/>
          <w:rtl/>
          <w:lang w:bidi="ar-EG"/>
        </w:rPr>
        <w:t>محمد حرز</w:t>
      </w:r>
      <w:r>
        <w:rPr>
          <w:rFonts w:asciiTheme="majorBidi" w:hAnsiTheme="majorBidi" w:cstheme="majorBidi" w:hint="cs"/>
          <w:b/>
          <w:bCs/>
          <w:sz w:val="36"/>
          <w:szCs w:val="36"/>
          <w:rtl/>
          <w:lang w:bidi="ar-EG"/>
        </w:rPr>
        <w:t xml:space="preserve">                      </w:t>
      </w:r>
      <w:r w:rsidR="001D428A">
        <w:rPr>
          <w:rFonts w:asciiTheme="majorBidi" w:hAnsiTheme="majorBidi" w:cstheme="majorBidi" w:hint="cs"/>
          <w:b/>
          <w:bCs/>
          <w:sz w:val="36"/>
          <w:szCs w:val="36"/>
          <w:rtl/>
          <w:lang w:bidi="ar-EG"/>
        </w:rPr>
        <w:t xml:space="preserve"> </w:t>
      </w:r>
      <w:r w:rsidR="00031119" w:rsidRPr="006E5145">
        <w:rPr>
          <w:rFonts w:asciiTheme="majorBidi" w:hAnsiTheme="majorBidi" w:cstheme="majorBidi" w:hint="cs"/>
          <w:b/>
          <w:bCs/>
          <w:sz w:val="36"/>
          <w:szCs w:val="36"/>
          <w:rtl/>
        </w:rPr>
        <w:t xml:space="preserve">   </w:t>
      </w:r>
      <w:r w:rsidR="00466990">
        <w:rPr>
          <w:rFonts w:asciiTheme="majorBidi" w:hAnsiTheme="majorBidi" w:cstheme="majorBidi" w:hint="cs"/>
          <w:b/>
          <w:bCs/>
          <w:sz w:val="36"/>
          <w:szCs w:val="36"/>
          <w:rtl/>
        </w:rPr>
        <w:t xml:space="preserve">                      </w:t>
      </w:r>
      <w:r w:rsidR="00031119" w:rsidRPr="006E5145">
        <w:rPr>
          <w:rFonts w:asciiTheme="majorBidi" w:hAnsiTheme="majorBidi" w:cstheme="majorBidi" w:hint="cs"/>
          <w:b/>
          <w:bCs/>
          <w:sz w:val="36"/>
          <w:szCs w:val="36"/>
          <w:rtl/>
        </w:rPr>
        <w:t xml:space="preserve">      </w:t>
      </w:r>
      <w:r w:rsidR="001D428A">
        <w:rPr>
          <w:rFonts w:asciiTheme="majorBidi" w:hAnsiTheme="majorBidi" w:cstheme="majorBidi" w:hint="cs"/>
          <w:b/>
          <w:bCs/>
          <w:sz w:val="36"/>
          <w:szCs w:val="36"/>
          <w:rtl/>
          <w:lang w:bidi="ar-EG"/>
        </w:rPr>
        <w:t xml:space="preserve">  </w:t>
      </w:r>
      <w:r w:rsidR="001556B0">
        <w:rPr>
          <w:rFonts w:asciiTheme="majorBidi" w:hAnsiTheme="majorBidi" w:cstheme="majorBidi"/>
          <w:b/>
          <w:bCs/>
          <w:sz w:val="36"/>
          <w:szCs w:val="36"/>
          <w:lang w:bidi="ar-EG"/>
        </w:rPr>
        <w:t xml:space="preserve">   </w:t>
      </w:r>
      <w:r w:rsidR="00380C5C" w:rsidRPr="006E5145">
        <w:rPr>
          <w:rFonts w:asciiTheme="majorBidi" w:hAnsiTheme="majorBidi" w:cstheme="majorBidi"/>
          <w:b/>
          <w:bCs/>
          <w:sz w:val="36"/>
          <w:szCs w:val="36"/>
        </w:rPr>
        <w:t xml:space="preserve"> </w:t>
      </w:r>
      <w:proofErr w:type="gramStart"/>
      <w:r w:rsidR="00466990">
        <w:rPr>
          <w:rFonts w:asciiTheme="majorBidi" w:hAnsiTheme="majorBidi" w:cstheme="majorBidi" w:hint="cs"/>
          <w:b/>
          <w:bCs/>
          <w:sz w:val="36"/>
          <w:szCs w:val="36"/>
          <w:rtl/>
        </w:rPr>
        <w:t>2</w:t>
      </w:r>
      <w:r w:rsidR="006604B0">
        <w:rPr>
          <w:rFonts w:asciiTheme="majorBidi" w:hAnsiTheme="majorBidi" w:cstheme="majorBidi" w:hint="cs"/>
          <w:b/>
          <w:bCs/>
          <w:sz w:val="36"/>
          <w:szCs w:val="36"/>
          <w:rtl/>
        </w:rPr>
        <w:t>4</w:t>
      </w:r>
      <w:r w:rsidR="00380C5C" w:rsidRPr="006E5145">
        <w:rPr>
          <w:rFonts w:asciiTheme="majorBidi" w:hAnsiTheme="majorBidi" w:cstheme="majorBidi"/>
          <w:b/>
          <w:bCs/>
          <w:sz w:val="36"/>
          <w:szCs w:val="36"/>
        </w:rPr>
        <w:t xml:space="preserve"> </w:t>
      </w:r>
      <w:r w:rsidR="00380C5C" w:rsidRPr="006E5145">
        <w:rPr>
          <w:rFonts w:asciiTheme="majorBidi" w:hAnsiTheme="majorBidi" w:cstheme="majorBidi" w:hint="cs"/>
          <w:b/>
          <w:bCs/>
          <w:sz w:val="36"/>
          <w:szCs w:val="36"/>
          <w:rtl/>
          <w:lang w:bidi="ar-EG"/>
        </w:rPr>
        <w:t xml:space="preserve"> ديسمبر</w:t>
      </w:r>
      <w:proofErr w:type="gramEnd"/>
      <w:r w:rsidR="0046340F" w:rsidRPr="006E5145">
        <w:rPr>
          <w:rFonts w:asciiTheme="majorBidi" w:hAnsiTheme="majorBidi" w:cstheme="majorBidi" w:hint="cs"/>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9A222E" w14:paraId="52E5C9E6" w14:textId="77777777" w:rsidTr="00406023">
        <w:tc>
          <w:tcPr>
            <w:tcW w:w="11573" w:type="dxa"/>
            <w:vAlign w:val="center"/>
          </w:tcPr>
          <w:p w14:paraId="40BBFEDB" w14:textId="470E8AC8" w:rsidR="00466990" w:rsidRPr="004C5102" w:rsidRDefault="00466990" w:rsidP="00F34787">
            <w:pPr>
              <w:shd w:val="clear" w:color="auto" w:fill="FFFFFF"/>
              <w:bidi/>
              <w:spacing w:line="360" w:lineRule="auto"/>
              <w:jc w:val="both"/>
              <w:outlineLvl w:val="2"/>
              <w:rPr>
                <w:rFonts w:asciiTheme="majorBidi" w:hAnsiTheme="majorBidi" w:cstheme="majorBidi"/>
                <w:b/>
                <w:bCs/>
                <w:sz w:val="36"/>
                <w:szCs w:val="36"/>
                <w:rtl/>
              </w:rPr>
            </w:pPr>
            <w:r w:rsidRPr="006E5145">
              <w:rPr>
                <w:b/>
                <w:bCs/>
                <w:noProof/>
                <w:sz w:val="36"/>
                <w:szCs w:val="36"/>
              </w:rPr>
              <mc:AlternateContent>
                <mc:Choice Requires="wps">
                  <w:drawing>
                    <wp:anchor distT="45720" distB="45720" distL="114300" distR="114300" simplePos="0" relativeHeight="251661312" behindDoc="0" locked="0" layoutInCell="1" allowOverlap="1" wp14:anchorId="43759189" wp14:editId="321024D1">
                      <wp:simplePos x="0" y="0"/>
                      <wp:positionH relativeFrom="margin">
                        <wp:posOffset>-102235</wp:posOffset>
                      </wp:positionH>
                      <wp:positionV relativeFrom="paragraph">
                        <wp:posOffset>-3175</wp:posOffset>
                      </wp:positionV>
                      <wp:extent cx="1419225" cy="1762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621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68E234F">
                                        <wp:extent cx="1218565" cy="1666057"/>
                                        <wp:effectExtent l="0" t="0" r="63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32678" cy="16853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8.05pt;margin-top:-.25pt;width:111.75pt;height:13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68E234F">
                                  <wp:extent cx="1218565" cy="1666057"/>
                                  <wp:effectExtent l="0" t="0" r="63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32678" cy="1685352"/>
                                          </a:xfrm>
                                          <a:prstGeom prst="rect">
                                            <a:avLst/>
                                          </a:prstGeom>
                                          <a:noFill/>
                                          <a:ln>
                                            <a:noFill/>
                                          </a:ln>
                                        </pic:spPr>
                                      </pic:pic>
                                    </a:graphicData>
                                  </a:graphic>
                                </wp:inline>
                              </w:drawing>
                            </w:r>
                          </w:p>
                        </w:txbxContent>
                      </v:textbox>
                      <w10:wrap type="square" anchorx="margin"/>
                    </v:shape>
                  </w:pict>
                </mc:Fallback>
              </mc:AlternateContent>
            </w:r>
            <w:r w:rsidR="00F34787">
              <w:rPr>
                <w:rFonts w:asciiTheme="majorBidi" w:hAnsiTheme="majorBidi" w:cstheme="majorBidi"/>
                <w:b/>
                <w:bCs/>
                <w:sz w:val="36"/>
                <w:szCs w:val="36"/>
              </w:rPr>
              <w:t xml:space="preserve">                </w:t>
            </w:r>
            <w:r w:rsidRPr="004C5102">
              <w:rPr>
                <w:rFonts w:asciiTheme="majorBidi" w:hAnsiTheme="majorBidi" w:cstheme="majorBidi"/>
                <w:b/>
                <w:bCs/>
                <w:sz w:val="36"/>
                <w:szCs w:val="36"/>
                <w:rtl/>
              </w:rPr>
              <w:t>الحمدُ للهِ القائلِ في محكمِ التنزيلِ﴿</w:t>
            </w:r>
            <w:r w:rsidRPr="004C5102">
              <w:rPr>
                <w:rFonts w:asciiTheme="majorBidi" w:hAnsiTheme="majorBidi" w:cstheme="majorBidi"/>
                <w:b/>
                <w:bCs/>
                <w:sz w:val="36"/>
                <w:szCs w:val="36"/>
              </w:rPr>
              <w:t xml:space="preserve"> </w:t>
            </w:r>
            <w:r w:rsidRPr="004C5102">
              <w:rPr>
                <w:rFonts w:asciiTheme="majorBidi" w:hAnsiTheme="majorBidi" w:cstheme="majorBidi"/>
                <w:b/>
                <w:bCs/>
                <w:sz w:val="36"/>
                <w:szCs w:val="36"/>
                <w:rtl/>
              </w:rPr>
              <w:t>إِنَّمَا الْمُؤْمِنُونَ الَّذِينَ إِذَا ذُكِرَ اللهُ وَجِلَتْ قُلُوبُهُمْ وَإِذَا تُلِيَتْ عَلَيْهِمْ آَيَاتُهُ زَادَتْهُمْ إِيمَانًا وَعَلَى رَبِّهِمْ يَتَوَكَّلُونَ ﴾</w:t>
            </w:r>
            <w:r w:rsidRPr="004C5102">
              <w:rPr>
                <w:rFonts w:asciiTheme="majorBidi" w:hAnsiTheme="majorBidi" w:cstheme="majorBidi"/>
                <w:b/>
                <w:bCs/>
                <w:sz w:val="36"/>
                <w:szCs w:val="36"/>
              </w:rPr>
              <w:t> </w:t>
            </w:r>
            <w:r w:rsidRPr="004C5102">
              <w:rPr>
                <w:rFonts w:asciiTheme="majorBidi" w:hAnsiTheme="majorBidi" w:cstheme="majorBidi"/>
                <w:b/>
                <w:bCs/>
                <w:sz w:val="36"/>
                <w:szCs w:val="36"/>
                <w:rtl/>
              </w:rPr>
              <w:t>الأنفال:2، وَأَشْهَدُ أَنْ لا إِلَهَ إِلا اللَّهُ وليُّ الصالحينَ وَأشهدُ أَنَّ مُحَمَّدًا عَبْدُهُ وَرَسُولُهُ وصفيُّهُ من خلقِهِ وخليلُهُ، القائلُ كما في حديثِ أَنَسٍ عَنْ النَّبِيِّ صَلَّى اللَّهُ عَلَيْهِ وَسَلَّمَ قَالَ:" لَا يُؤْمِنُ أَحَدُكُمْ حَتَّى يُحِبَّ لِأَخِيهِ مَا يُحِبُّ لِنَفْسِهِ"</w:t>
            </w:r>
            <w:r w:rsidR="00E274AC">
              <w:rPr>
                <w:rFonts w:asciiTheme="majorBidi" w:hAnsiTheme="majorBidi" w:cstheme="majorBidi" w:hint="cs"/>
                <w:b/>
                <w:bCs/>
                <w:sz w:val="36"/>
                <w:szCs w:val="36"/>
                <w:rtl/>
              </w:rPr>
              <w:t xml:space="preserve"> </w:t>
            </w:r>
            <w:r w:rsidRPr="004C5102">
              <w:rPr>
                <w:rFonts w:asciiTheme="majorBidi" w:hAnsiTheme="majorBidi" w:cstheme="majorBidi"/>
                <w:b/>
                <w:bCs/>
                <w:sz w:val="36"/>
                <w:szCs w:val="36"/>
                <w:rtl/>
              </w:rPr>
              <w:t xml:space="preserve">رواه البخاري  ؛ فاللهمَّ صلِّ وسلمْ وزدْ وباركْ على النبيِّ  المختارِ وعلى </w:t>
            </w:r>
            <w:proofErr w:type="spellStart"/>
            <w:r w:rsidRPr="004C5102">
              <w:rPr>
                <w:rFonts w:asciiTheme="majorBidi" w:hAnsiTheme="majorBidi" w:cstheme="majorBidi"/>
                <w:b/>
                <w:bCs/>
                <w:sz w:val="36"/>
                <w:szCs w:val="36"/>
                <w:rtl/>
              </w:rPr>
              <w:t>آلهِ</w:t>
            </w:r>
            <w:proofErr w:type="spellEnd"/>
            <w:r w:rsidRPr="004C5102">
              <w:rPr>
                <w:rFonts w:asciiTheme="majorBidi" w:hAnsiTheme="majorBidi" w:cstheme="majorBidi"/>
                <w:b/>
                <w:bCs/>
                <w:sz w:val="36"/>
                <w:szCs w:val="36"/>
                <w:rtl/>
              </w:rPr>
              <w:t xml:space="preserve"> وأصحابِهِ الأطهارِ الأخيارِ وسلمْ تسليمًا كثيرًا إلى يومِ الدينِ. أما بعدّ......فأوصيكُم ونفسي أيُّها الأخيارُ بتقوى العزيزِ الغفارِ {يَا أَيُّهَا الَّذِينَ آمَنُوا اتَّقُوا اللَّهَ حَقَّ تُقَاتِهِ وَلَا تَمُوتُنَّ إِلَّا وَأَنْتُمْ مُسْلِمُونَ} (آل عمران :102)</w:t>
            </w:r>
          </w:p>
          <w:p w14:paraId="072CDC6C"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أيها السادةُ</w:t>
            </w:r>
            <w:proofErr w:type="gramStart"/>
            <w:r w:rsidRPr="004C5102">
              <w:rPr>
                <w:rFonts w:asciiTheme="majorBidi" w:hAnsiTheme="majorBidi" w:cstheme="majorBidi"/>
                <w:b/>
                <w:bCs/>
                <w:sz w:val="36"/>
                <w:szCs w:val="36"/>
                <w:rtl/>
              </w:rPr>
              <w:t>:(( مِن</w:t>
            </w:r>
            <w:proofErr w:type="gramEnd"/>
            <w:r w:rsidRPr="004C5102">
              <w:rPr>
                <w:rFonts w:asciiTheme="majorBidi" w:hAnsiTheme="majorBidi" w:cstheme="majorBidi"/>
                <w:b/>
                <w:bCs/>
                <w:sz w:val="36"/>
                <w:szCs w:val="36"/>
                <w:rtl/>
              </w:rPr>
              <w:t xml:space="preserve"> صفاتِ المؤمنينَ في القرآنِ )) عنوانُ وزارتِنَا وعنوانُ خطبتِنَا </w:t>
            </w:r>
          </w:p>
          <w:p w14:paraId="29CC2B52" w14:textId="77777777" w:rsidR="004C5102"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أولاً: الإيمانُ ليسَ </w:t>
            </w:r>
            <w:proofErr w:type="gramStart"/>
            <w:r w:rsidRPr="004C5102">
              <w:rPr>
                <w:rFonts w:asciiTheme="majorBidi" w:hAnsiTheme="majorBidi" w:cstheme="majorBidi"/>
                <w:b/>
                <w:bCs/>
                <w:sz w:val="36"/>
                <w:szCs w:val="36"/>
                <w:rtl/>
              </w:rPr>
              <w:t>بالتمنيِ .</w:t>
            </w:r>
            <w:proofErr w:type="gramEnd"/>
            <w:r w:rsidRPr="004C5102">
              <w:rPr>
                <w:rFonts w:asciiTheme="majorBidi" w:hAnsiTheme="majorBidi" w:cstheme="majorBidi"/>
                <w:b/>
                <w:bCs/>
                <w:sz w:val="36"/>
                <w:szCs w:val="36"/>
                <w:rtl/>
              </w:rPr>
              <w:t xml:space="preserve">                         </w:t>
            </w:r>
          </w:p>
          <w:p w14:paraId="5F10CBF0" w14:textId="7347EFEC"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 ثانيًا: مِن أبرزِ صفاتِ المؤمنينَ في كتابِ </w:t>
            </w:r>
            <w:proofErr w:type="gramStart"/>
            <w:r w:rsidRPr="004C5102">
              <w:rPr>
                <w:rFonts w:asciiTheme="majorBidi" w:hAnsiTheme="majorBidi" w:cstheme="majorBidi"/>
                <w:b/>
                <w:bCs/>
                <w:sz w:val="36"/>
                <w:szCs w:val="36"/>
                <w:rtl/>
              </w:rPr>
              <w:t>اللهِ .</w:t>
            </w:r>
            <w:proofErr w:type="gramEnd"/>
          </w:p>
          <w:p w14:paraId="226C9294"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ثالثًا: تعالوا نجددُ الإيمانَ في </w:t>
            </w:r>
            <w:proofErr w:type="gramStart"/>
            <w:r w:rsidRPr="004C5102">
              <w:rPr>
                <w:rFonts w:asciiTheme="majorBidi" w:hAnsiTheme="majorBidi" w:cstheme="majorBidi"/>
                <w:b/>
                <w:bCs/>
                <w:sz w:val="36"/>
                <w:szCs w:val="36"/>
                <w:rtl/>
              </w:rPr>
              <w:t>قلوبِنَا .</w:t>
            </w:r>
            <w:proofErr w:type="gramEnd"/>
          </w:p>
          <w:p w14:paraId="3A3FE9D2" w14:textId="7AEFD7B1" w:rsidR="00466990"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أيها السادةُ : بدايةً ما أحوجَنَا في هذه الدقائقِ المعدودةِ إلى أنْ يكونَ حديثُنَا عن صفاتِ المؤمنين ، ونحن نعيشُ زمانًا انتكستْ فيه الفطرةُ وقلَّ الإيمانُ عندَ الكثيرِ من الناسِ وانتشرَ فيه المادياتُ والشهواتُ ، وخاصةً وأنّ كلَّ واحدٍ منَّا يحتاجُ أنْ يجددَ إيمانَهُ قبلَ فواتِ الأوانِ قبلَ أنْ يأتي يومٌ لا ينفعُ فيه الندمُ ولا ينفعُ فيه مالٌ ولا بنونَ إلا مَن أتي اللهَ بقلبٍ سليمٍ .وخاصةً ونحن نعيشُ زمانًا طغتْ فيه المادياتُ والشهواتُ وانشغلَ فيه العبادُ عن ربِّ العبادِ، و قلَّ فيه الخوفُ من علامِ الغيوبِ وستيرِ العيوبِ ولا حولَ ولا قوةَ إلا باللهِ . </w:t>
            </w:r>
          </w:p>
          <w:p w14:paraId="5E328CE5" w14:textId="54542719" w:rsidR="005E0AAB" w:rsidRDefault="005E0AAB" w:rsidP="005E0AAB">
            <w:pPr>
              <w:bidi/>
              <w:spacing w:line="360" w:lineRule="auto"/>
              <w:jc w:val="both"/>
              <w:rPr>
                <w:rFonts w:asciiTheme="majorBidi" w:hAnsiTheme="majorBidi" w:cstheme="majorBidi"/>
                <w:b/>
                <w:bCs/>
                <w:sz w:val="36"/>
                <w:szCs w:val="36"/>
                <w:rtl/>
              </w:rPr>
            </w:pPr>
          </w:p>
          <w:p w14:paraId="3B6CD83A" w14:textId="77777777" w:rsidR="005E0AAB" w:rsidRPr="004C5102" w:rsidRDefault="005E0AAB" w:rsidP="005E0AAB">
            <w:pPr>
              <w:bidi/>
              <w:spacing w:line="360" w:lineRule="auto"/>
              <w:jc w:val="both"/>
              <w:rPr>
                <w:rFonts w:asciiTheme="majorBidi" w:hAnsiTheme="majorBidi" w:cstheme="majorBidi"/>
                <w:b/>
                <w:bCs/>
                <w:sz w:val="36"/>
                <w:szCs w:val="36"/>
                <w:rtl/>
              </w:rPr>
            </w:pPr>
          </w:p>
          <w:p w14:paraId="40F9DDA7" w14:textId="22B68E3F" w:rsidR="00466990" w:rsidRPr="004C5102" w:rsidRDefault="00466990" w:rsidP="00F34787">
            <w:pPr>
              <w:shd w:val="clear" w:color="auto" w:fill="808080" w:themeFill="background1" w:themeFillShade="80"/>
              <w:bidi/>
              <w:spacing w:line="360" w:lineRule="auto"/>
              <w:jc w:val="both"/>
              <w:rPr>
                <w:rFonts w:asciiTheme="majorBidi" w:hAnsiTheme="majorBidi" w:cstheme="majorBidi"/>
                <w:b/>
                <w:bCs/>
                <w:sz w:val="44"/>
                <w:szCs w:val="44"/>
                <w:rtl/>
              </w:rPr>
            </w:pPr>
            <w:r w:rsidRPr="004C5102">
              <w:rPr>
                <w:rFonts w:asciiTheme="majorBidi" w:hAnsiTheme="majorBidi" w:cstheme="majorBidi"/>
                <w:b/>
                <w:bCs/>
                <w:sz w:val="44"/>
                <w:szCs w:val="44"/>
                <w:highlight w:val="lightGray"/>
                <w:rtl/>
              </w:rPr>
              <w:lastRenderedPageBreak/>
              <w:t>أولاً: الإيمانُ ليسَ بالتمنيِ</w:t>
            </w:r>
            <w:r w:rsidR="004C5102" w:rsidRPr="004C5102">
              <w:rPr>
                <w:rFonts w:asciiTheme="majorBidi" w:hAnsiTheme="majorBidi" w:cstheme="majorBidi" w:hint="cs"/>
                <w:b/>
                <w:bCs/>
                <w:sz w:val="44"/>
                <w:szCs w:val="44"/>
                <w:rtl/>
              </w:rPr>
              <w:t xml:space="preserve">  </w:t>
            </w:r>
          </w:p>
          <w:p w14:paraId="4CB92AA1"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أيُّها السادةُ : الإيمانُ ليسَ بالتمنيِ ولكنّ الإيمانَ ما وقرَ في القلبِ وصدقَهُ العملُ ، الإيمانُ ليس كلمةً ترددُهُا الألسنةُ فحسب أنا مؤمنٌ أنا موحدٌ إنّما الإيمانُ قولٌ باللسانِ وتصديقٌ بالجنانِ وعملٌ بالجوارحِ والأركانِ إنّه الإيمانُ يا سادةٌ الذي جعلَ الأعرابيُّ يقولُ لرسولِ اللهِ صلى اللهُ عليه وسلم :إِنَّا لَا نَقُولُ لَكَ كَمَا قَالَتْ بَنُو إِسْرَائِيلَ لِمُوسَى{ فَاذْهَبْ أَنْتَ وَرَبُّكَ فَقَاتِلَا إِنَّا هَا هُنَا قَاعِدُونَ } وَلَكِنْ امْضِ وَنَحْنُ مَعَكَ  مقاتلون) رواه البخاري إنّه الإيمانُ  أعظمُ نعمةٍ على الإنسان، لا تُدانِيها نعمةٌ، ولا تُوازِيهَا منَّةٌ. بهِ تتحقَّقُ سعادةُ الدنيا والآخرة</w:t>
            </w:r>
            <w:r w:rsidRPr="004C5102">
              <w:rPr>
                <w:rFonts w:asciiTheme="majorBidi" w:hAnsiTheme="majorBidi" w:cstheme="majorBidi"/>
                <w:b/>
                <w:bCs/>
                <w:sz w:val="36"/>
                <w:szCs w:val="36"/>
              </w:rPr>
              <w:t>.</w:t>
            </w:r>
            <w:r w:rsidRPr="004C5102">
              <w:rPr>
                <w:rFonts w:asciiTheme="majorBidi" w:hAnsiTheme="majorBidi" w:cstheme="majorBidi"/>
                <w:b/>
                <w:bCs/>
                <w:sz w:val="36"/>
                <w:szCs w:val="36"/>
                <w:rtl/>
              </w:rPr>
              <w:t>ِ قال ربُّنَا ((بَلِ اللَّهُ يَمُنُّ عَلَيْكُمْ أَنْ هَدَاكُمْ لِلْإِيمَانِ إِنْ كُنْتُمْ صَادِقِينَ</w:t>
            </w:r>
            <w:r w:rsidRPr="004C5102">
              <w:rPr>
                <w:rFonts w:asciiTheme="majorBidi" w:hAnsiTheme="majorBidi" w:cstheme="majorBidi"/>
                <w:b/>
                <w:bCs/>
                <w:sz w:val="36"/>
                <w:szCs w:val="36"/>
              </w:rPr>
              <w:t>) [</w:t>
            </w:r>
            <w:r w:rsidRPr="004C5102">
              <w:rPr>
                <w:rFonts w:asciiTheme="majorBidi" w:hAnsiTheme="majorBidi" w:cstheme="majorBidi"/>
                <w:b/>
                <w:bCs/>
                <w:sz w:val="36"/>
                <w:szCs w:val="36"/>
                <w:rtl/>
              </w:rPr>
              <w:t>الحجرات:</w:t>
            </w:r>
            <w:proofErr w:type="gramStart"/>
            <w:r w:rsidRPr="004C5102">
              <w:rPr>
                <w:rFonts w:asciiTheme="majorBidi" w:hAnsiTheme="majorBidi" w:cstheme="majorBidi"/>
                <w:b/>
                <w:bCs/>
                <w:sz w:val="36"/>
                <w:szCs w:val="36"/>
                <w:rtl/>
              </w:rPr>
              <w:t>1 )</w:t>
            </w:r>
            <w:proofErr w:type="gramEnd"/>
            <w:r w:rsidRPr="004C5102">
              <w:rPr>
                <w:rFonts w:asciiTheme="majorBidi" w:hAnsiTheme="majorBidi" w:cstheme="majorBidi"/>
                <w:b/>
                <w:bCs/>
                <w:sz w:val="36"/>
                <w:szCs w:val="36"/>
                <w:rtl/>
              </w:rPr>
              <w:t xml:space="preserve"> إنّه نورٌ يحيي القلوبَ من المماتِ  ونورٌ يضئُ الحياةَ من الظلامِ، إنّه نورُ الإيمانِ، قال جلّ وعلا: ((أَوَمَنْ كَانَ مَيْتًا فَأَحْيَيْنَاهُ وَجَعَلْنَا لَهُ نُورًا يَمْشِي بِهِ فِي النَّاسِ كَمَنْ مَثَلُهُ فِي الظُّلُمَاتِ لَيْسَ بِخَارِجٍ مِنْهَا كَذَلِكَ زُيِّنَ لِلْكَافِرِينَ مَا كَانُوا يَعْمَلُونَ</w:t>
            </w:r>
            <w:r w:rsidRPr="004C5102">
              <w:rPr>
                <w:rFonts w:asciiTheme="majorBidi" w:hAnsiTheme="majorBidi" w:cstheme="majorBidi"/>
                <w:b/>
                <w:bCs/>
                <w:sz w:val="36"/>
                <w:szCs w:val="36"/>
              </w:rPr>
              <w:t xml:space="preserve">)(( </w:t>
            </w:r>
            <w:r w:rsidRPr="004C5102">
              <w:rPr>
                <w:rFonts w:asciiTheme="majorBidi" w:hAnsiTheme="majorBidi" w:cstheme="majorBidi"/>
                <w:b/>
                <w:bCs/>
                <w:sz w:val="36"/>
                <w:szCs w:val="36"/>
                <w:rtl/>
              </w:rPr>
              <w:t>الأنعام: 122)</w:t>
            </w:r>
            <w:r w:rsidRPr="004C5102">
              <w:rPr>
                <w:rFonts w:asciiTheme="majorBidi" w:hAnsiTheme="majorBidi" w:cstheme="majorBidi"/>
                <w:b/>
                <w:bCs/>
                <w:sz w:val="36"/>
                <w:szCs w:val="36"/>
              </w:rPr>
              <w:t xml:space="preserve"> </w:t>
            </w:r>
          </w:p>
          <w:p w14:paraId="76A54FF5" w14:textId="77777777" w:rsidR="00466990" w:rsidRPr="004C5102" w:rsidRDefault="00466990" w:rsidP="00F34787">
            <w:pPr>
              <w:bidi/>
              <w:spacing w:line="360" w:lineRule="auto"/>
              <w:jc w:val="both"/>
              <w:rPr>
                <w:rFonts w:asciiTheme="majorBidi" w:hAnsiTheme="majorBidi" w:cstheme="majorBidi"/>
                <w:b/>
                <w:bCs/>
                <w:sz w:val="36"/>
                <w:szCs w:val="36"/>
              </w:rPr>
            </w:pPr>
            <w:r w:rsidRPr="004C5102">
              <w:rPr>
                <w:rFonts w:asciiTheme="majorBidi" w:hAnsiTheme="majorBidi" w:cstheme="majorBidi"/>
                <w:b/>
                <w:bCs/>
                <w:sz w:val="36"/>
                <w:szCs w:val="36"/>
                <w:rtl/>
              </w:rPr>
              <w:t>الإيمانُ كما في صحيحِ مسلمٍ من حديثِ عمرَ بن الخطابِ رضى اللهُ عنه قال النبيُّ صلى اللهُ عليه وسلم:" الإيمانُ أنْ تُؤْمِنَ باللَّهِ، ومَلائِكَتِهِ، وكُتُبِهِ، ورُسُلِهِ، والْيَومِ الآخِرِ، وتُؤْمِنَ بالقَدَرِ خَيْرِهِ وشَرِّهِ"، الإيمانُ كما في حديث</w:t>
            </w:r>
            <w:r w:rsidRPr="004C5102">
              <w:rPr>
                <w:rFonts w:asciiTheme="majorBidi" w:hAnsiTheme="majorBidi" w:cstheme="majorBidi"/>
                <w:b/>
                <w:bCs/>
                <w:sz w:val="36"/>
                <w:szCs w:val="36"/>
              </w:rPr>
              <w:t> </w:t>
            </w:r>
            <w:r w:rsidRPr="004C5102">
              <w:rPr>
                <w:rFonts w:asciiTheme="majorBidi" w:hAnsiTheme="majorBidi" w:cstheme="majorBidi"/>
                <w:b/>
                <w:bCs/>
                <w:sz w:val="36"/>
                <w:szCs w:val="36"/>
                <w:rtl/>
              </w:rPr>
              <w:t>ِأَبِى هُرَيْرَةَ رضي اللهُ عنه قَالَ: قَالَ رَسُولُ اللَّهِ (صلى اللهُ عليه وسلم): (الإِيمَانُ بِضْعٌ وَسَبْعُونَ أَوْ بِضْعٌ وَسِتُّونَ شُعْبَةً فَأَفْضَلُهَا قَوْلُ لاَ إِلَهَ إِلاَّ اللَّهُ وَأَدْنَاهَا إِمَاطَةُ الأَذَى عَنِ الطَّرِيقِ وَالْحَيَاءُ شُعْبَةٌ مِنَ الإِيمَانِ) (صحيح مسلم) والإيمانُ باللهِ (عزّ وجلّ) مرتبطٌ بالعملِ الصالحِ قرينًا ،لا ينفكُّ أحدهُمَا عن الآخرِ، كما جاء في كتابِ ربِّنَا ،{وَالَّذِينَ آمَنُوا وَعَمِلُوا الصَّالِحَاتِ أُولَئِكَ أَصْحَابُ الْجَنَّةِ هُمْ فِيهَا خَالِدُونَ} [البقرة: 82] ، وفي قولِهِ عزّ وجلّ : {إِنَّ الَّذِينَ آمَنُوا وَعَمِلُوا الصَّالِحَاتِ يَهْدِيهِمْ رَبُّهُمْ بِإِيمَانِهِمْ تَجْرِي مِنْ تَحْتِهِمُ الْأَنْهَارُ فِي جَنَّاتِ النَّعِيمِ}[يونس: 9] ، وقولِهِ : {إِنَّ الَّذِينَ آمَنُوا وَعَمِلُوا الصَّالِحَاتِ كَانَتْ لَهُمْ جَنَّاتُ الْفِرْدَوْسِ نُزُلًا} ( الكهف: 107</w:t>
            </w:r>
            <w:r w:rsidRPr="004C5102">
              <w:rPr>
                <w:rFonts w:asciiTheme="majorBidi" w:hAnsiTheme="majorBidi" w:cstheme="majorBidi"/>
                <w:b/>
                <w:bCs/>
                <w:sz w:val="36"/>
                <w:szCs w:val="36"/>
              </w:rPr>
              <w:t> </w:t>
            </w:r>
            <w:r w:rsidRPr="004C5102">
              <w:rPr>
                <w:rFonts w:asciiTheme="majorBidi" w:hAnsiTheme="majorBidi" w:cstheme="majorBidi"/>
                <w:b/>
                <w:bCs/>
                <w:sz w:val="36"/>
                <w:szCs w:val="36"/>
                <w:rtl/>
              </w:rPr>
              <w:t>)</w:t>
            </w:r>
          </w:p>
          <w:p w14:paraId="3EF9524E" w14:textId="59B0035C" w:rsidR="00466990"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إِيمَانُنَا عَقْدٌ وَقَوْلٌ وَعَمَلْ</w:t>
            </w:r>
            <w:r w:rsidRPr="004C5102">
              <w:rPr>
                <w:rFonts w:asciiTheme="majorBidi" w:hAnsiTheme="majorBidi" w:cstheme="majorBidi"/>
                <w:b/>
                <w:bCs/>
                <w:sz w:val="36"/>
                <w:szCs w:val="36"/>
              </w:rPr>
              <w:t> *** </w:t>
            </w:r>
            <w:r w:rsidRPr="004C5102">
              <w:rPr>
                <w:rFonts w:asciiTheme="majorBidi" w:hAnsiTheme="majorBidi" w:cstheme="majorBidi"/>
                <w:b/>
                <w:bCs/>
                <w:sz w:val="36"/>
                <w:szCs w:val="36"/>
                <w:rtl/>
              </w:rPr>
              <w:t>يَزِيدُهُ البِرُّ وَيَنْقُصْهُ الزَّلَلْ</w:t>
            </w:r>
          </w:p>
          <w:p w14:paraId="507DB58A" w14:textId="01AA562A" w:rsidR="005E0AAB" w:rsidRDefault="005E0AAB" w:rsidP="005E0AAB">
            <w:pPr>
              <w:bidi/>
              <w:spacing w:line="360" w:lineRule="auto"/>
              <w:jc w:val="both"/>
              <w:rPr>
                <w:rFonts w:asciiTheme="majorBidi" w:hAnsiTheme="majorBidi" w:cstheme="majorBidi"/>
                <w:b/>
                <w:bCs/>
                <w:sz w:val="36"/>
                <w:szCs w:val="36"/>
                <w:rtl/>
              </w:rPr>
            </w:pPr>
          </w:p>
          <w:p w14:paraId="7EB8335D" w14:textId="77777777" w:rsidR="005E0AAB" w:rsidRPr="004C5102" w:rsidRDefault="005E0AAB" w:rsidP="005E0AAB">
            <w:pPr>
              <w:bidi/>
              <w:spacing w:line="360" w:lineRule="auto"/>
              <w:jc w:val="both"/>
              <w:rPr>
                <w:rFonts w:asciiTheme="majorBidi" w:hAnsiTheme="majorBidi" w:cstheme="majorBidi"/>
                <w:b/>
                <w:bCs/>
                <w:sz w:val="36"/>
                <w:szCs w:val="36"/>
                <w:rtl/>
              </w:rPr>
            </w:pPr>
          </w:p>
          <w:p w14:paraId="7DD74E2D" w14:textId="77777777" w:rsidR="00466990" w:rsidRPr="004C5102" w:rsidRDefault="00466990" w:rsidP="00F34787">
            <w:pPr>
              <w:shd w:val="clear" w:color="auto" w:fill="808080" w:themeFill="background1" w:themeFillShade="80"/>
              <w:bidi/>
              <w:spacing w:line="360" w:lineRule="auto"/>
              <w:jc w:val="both"/>
              <w:rPr>
                <w:rFonts w:asciiTheme="majorBidi" w:hAnsiTheme="majorBidi" w:cstheme="majorBidi"/>
                <w:b/>
                <w:bCs/>
                <w:sz w:val="36"/>
                <w:szCs w:val="36"/>
              </w:rPr>
            </w:pPr>
            <w:r w:rsidRPr="004C5102">
              <w:rPr>
                <w:rFonts w:asciiTheme="majorBidi" w:hAnsiTheme="majorBidi" w:cstheme="majorBidi"/>
                <w:b/>
                <w:bCs/>
                <w:sz w:val="36"/>
                <w:szCs w:val="36"/>
                <w:highlight w:val="lightGray"/>
                <w:rtl/>
              </w:rPr>
              <w:lastRenderedPageBreak/>
              <w:t>ثانيًا: مِن أبرزِ صفاتِ المؤمنينَ في كتابِ اللهِ:</w:t>
            </w:r>
          </w:p>
          <w:p w14:paraId="47DF1E5E"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أيُّها </w:t>
            </w:r>
            <w:proofErr w:type="gramStart"/>
            <w:r w:rsidRPr="004C5102">
              <w:rPr>
                <w:rFonts w:asciiTheme="majorBidi" w:hAnsiTheme="majorBidi" w:cstheme="majorBidi"/>
                <w:b/>
                <w:bCs/>
                <w:sz w:val="36"/>
                <w:szCs w:val="36"/>
                <w:rtl/>
              </w:rPr>
              <w:t>السادةُ :</w:t>
            </w:r>
            <w:proofErr w:type="gramEnd"/>
            <w:r w:rsidRPr="004C5102">
              <w:rPr>
                <w:rFonts w:asciiTheme="majorBidi" w:hAnsiTheme="majorBidi" w:cstheme="majorBidi"/>
                <w:b/>
                <w:bCs/>
                <w:sz w:val="36"/>
                <w:szCs w:val="36"/>
                <w:rtl/>
              </w:rPr>
              <w:t xml:space="preserve"> صفاتُ المؤمنينَ كثيرةٌ وعديدةٌ لا يتسعُ الوقتُ لذكرِهَا وكيف لا؟ ولقد ذكرَ الحقُّ سبحانَهُ وتعالى في كتابهِ الحكيمِ صفاتٍ كثيرةً لعبادِهِ المؤمنينَ ، منها: كمالُ الخشيةِ للهِ تعالى ، إذ أنّ الخشيةَ مِن اللهِ تعالى مِن أعلى المقاماتِ وأجلِّهَا ، قال ربُّنَا :{ 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 [الأنفال:2- 4]. والوجلُ هو كمالُ الخشيةِ للهِ تعالى ، قال تعالى:{إِنَّ الَّذِينَ هُمْ مِنْ خَشْيَةِ رَبِّهِمْ مُشْفِقُونَ * وَالَّذِينَ هُمْ بِآيَاتِ رَبِّهِمْ يُؤْمِنُونَ * وَالَّذِينَ هُمْ بِرَبِّهِمْ لَا يُشْرِكُونَ * وَالَّذِينَ يُؤْتُونَ مَا آتَوْا وَقُلُوبُهُمْ وَجِلَةٌ أَنَّهُمْ إِلَى رَبِّهِمْ رَاجِعُونَ } [المؤمنون:57 -60] سَألتْ عائشةُ ـ رَضِيَ اللَّهُ عَنْهَا ـ   رسولَ اللهِ صلَّى اللهُ عليه وسلَّم عن هذه الآيةِ {وَالَّذِينَ يُؤْتُونَ مَا آتَوْا وَقُلُوبُهُمْ وَجِلَةٌ}. قالت : أهم الذين يَشرَبونَ الخَمرَ ويَسرِقونَ؟ قال: لا يا بِنتَ الصِّديقِ، ولكِنَّهم الذين يصومون ويُصَلُّونَ ويتصَدَّقون وهم يخافون ألَّا تُقبَلَ منهم، أولئك الذين يسارِعونَ في الخيراتِ وهم لها سابِقونَ)) (رواه الترمذي)</w:t>
            </w:r>
          </w:p>
          <w:p w14:paraId="559CC61A"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ومِن صفاتِ المؤمنينَ التوكلُ على اللهِ (عزّ وجلّ) ، والتوكلُ هو اعتمادُ القلبِ على اللهِ (عزّ وجلّ) في استجلابِ المصالحِ ودفعِ المضارِّ ، وتفويضُ الأمورِ كلِّهَا إليه، مع اعتقادٍ أنّه لا يعطي ولا يمنعُ ، ولا يضرُّ ولا ينفعُ سواهُ سبحانَهُ وتعالى ، فالمؤمنُ يتوكلُ على اللهِ (عزّ وجلّ) ويأخذُ بالأسبابِ المؤديةِ لإتمامِ الأعمالِ دونَ الاعتمادِ عليها ، فالأخذُ بالأسبابِ لا يُنافي التوكلَ, فعن عُمَرَ (رضي اللهُ عنه) قَالَ : سمعتُ رَسُولَ اللهِ (صلى اللهِ عليه وسلم) يقولُ: ( لَوْ أَنَّكُمْ تَتَوَكَّلُونَ عَلَى اللهِ حَقَّ تَوَكُّلِهِ لَرَزَقَكُمْ كَمَا يَرْزُقُ الطَّيْرَ، تَغْدُو خِمَاصاً وَتَرُوحُ بِطَاناً)  (رواه الترمذي)</w:t>
            </w:r>
            <w:r w:rsidRPr="004C5102">
              <w:rPr>
                <w:rFonts w:asciiTheme="majorBidi" w:hAnsiTheme="majorBidi" w:cstheme="majorBidi"/>
                <w:b/>
                <w:bCs/>
                <w:sz w:val="36"/>
                <w:szCs w:val="36"/>
              </w:rPr>
              <w:t xml:space="preserve"> </w:t>
            </w:r>
            <w:r w:rsidRPr="004C5102">
              <w:rPr>
                <w:rFonts w:asciiTheme="majorBidi" w:hAnsiTheme="majorBidi" w:cstheme="majorBidi"/>
                <w:b/>
                <w:bCs/>
                <w:sz w:val="36"/>
                <w:szCs w:val="36"/>
                <w:rtl/>
              </w:rPr>
              <w:t>فمَن وثقَ في اللهِ نجَّاهُ , ومَن توكلَ عليه كفَاهُ , ومَن فوّضَ إليه الأمرَ هدَاهُ , ومَن سألَهَ أعطَاهُ (أليسَ اللَّهُ بِكَافٍ عَبْدَهُ .........)) [الزمر:36].</w:t>
            </w:r>
          </w:p>
          <w:p w14:paraId="7A68B7FF" w14:textId="6D5D416B"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ومِن صفاتِ المؤمنين: المحافظةُ على الصلاةِ والخشوعُ </w:t>
            </w:r>
            <w:proofErr w:type="gramStart"/>
            <w:r w:rsidRPr="004C5102">
              <w:rPr>
                <w:rFonts w:asciiTheme="majorBidi" w:hAnsiTheme="majorBidi" w:cstheme="majorBidi"/>
                <w:b/>
                <w:bCs/>
                <w:sz w:val="36"/>
                <w:szCs w:val="36"/>
                <w:rtl/>
              </w:rPr>
              <w:t>فيها ،</w:t>
            </w:r>
            <w:proofErr w:type="gramEnd"/>
            <w:r w:rsidRPr="004C5102">
              <w:rPr>
                <w:rFonts w:asciiTheme="majorBidi" w:hAnsiTheme="majorBidi" w:cstheme="majorBidi"/>
                <w:b/>
                <w:bCs/>
                <w:sz w:val="36"/>
                <w:szCs w:val="36"/>
                <w:rtl/>
              </w:rPr>
              <w:t xml:space="preserve"> قال  جلّ وعلَا : { قَدْ أَفْلَحَ الْمُؤْمِنُونَ * الَّذِينَ هُمْ فِي صَلَاتِهِمْ خَاشِعُونَ } ، فالصلاةُ هي شعارُ الإسلاِم</w:t>
            </w:r>
            <w:r w:rsidRPr="004C5102">
              <w:rPr>
                <w:rFonts w:asciiTheme="majorBidi" w:hAnsiTheme="majorBidi" w:cstheme="majorBidi"/>
                <w:b/>
                <w:bCs/>
                <w:sz w:val="36"/>
                <w:szCs w:val="36"/>
              </w:rPr>
              <w:t> </w:t>
            </w:r>
            <w:r w:rsidRPr="004C5102">
              <w:rPr>
                <w:rFonts w:asciiTheme="majorBidi" w:hAnsiTheme="majorBidi" w:cstheme="majorBidi"/>
                <w:b/>
                <w:bCs/>
                <w:sz w:val="36"/>
                <w:szCs w:val="36"/>
                <w:rtl/>
              </w:rPr>
              <w:t xml:space="preserve">والصلاةُ عمادُ الدينِ , وجوهرُ الإسلامِ, وهي الفرقانُ بين الكفرِ والإيمانِ , وهي رأسُ القرباتِ والعباداتِ, وهي مصدرُ البرِّ, ومبعثُ الخيرِ, </w:t>
            </w:r>
            <w:r w:rsidRPr="004C5102">
              <w:rPr>
                <w:rFonts w:asciiTheme="majorBidi" w:hAnsiTheme="majorBidi" w:cstheme="majorBidi"/>
                <w:b/>
                <w:bCs/>
                <w:sz w:val="36"/>
                <w:szCs w:val="36"/>
                <w:rtl/>
              </w:rPr>
              <w:lastRenderedPageBreak/>
              <w:t>وطهرةٌ للقلبِ من أدرانِ الذنوبِ والمعاصي والآثامِ , فبصلاحِهَا يصلحُ العملُ كلُّه , وبفسادِهَا يفسدُ العملُ كلُّه . ومما يدلُّ على وجوبِ الخشوعِ في الصلاةِ‏‏ ما رواه أنسُ بنُ مالكٍ (رضي اللّهُ عنه) قال‏:‏ قال رسولُ اللّهِ (صلى اللهُ عليه وسلم</w:t>
            </w:r>
            <w:proofErr w:type="gramStart"/>
            <w:r w:rsidRPr="004C5102">
              <w:rPr>
                <w:rFonts w:asciiTheme="majorBidi" w:hAnsiTheme="majorBidi" w:cstheme="majorBidi"/>
                <w:b/>
                <w:bCs/>
                <w:sz w:val="36"/>
                <w:szCs w:val="36"/>
                <w:rtl/>
              </w:rPr>
              <w:t>) ‏:‏</w:t>
            </w:r>
            <w:proofErr w:type="gramEnd"/>
            <w:r w:rsidRPr="004C5102">
              <w:rPr>
                <w:rFonts w:asciiTheme="majorBidi" w:hAnsiTheme="majorBidi" w:cstheme="majorBidi"/>
                <w:b/>
                <w:bCs/>
                <w:sz w:val="36"/>
                <w:szCs w:val="36"/>
                <w:rtl/>
              </w:rPr>
              <w:t xml:space="preserve"> ‏(‏مَا بَالُ أَقْوَامٍ يَرْفَعُونَ أَبْصَارَهُمْ إِلَى السَّمَاءِ فِي صَلاَتِهِمْ ، فَاشْتَدَّ قَوْلُهُ فِي ذَلِكَ حَتَّى قَالَ : لَيَنْتَهُنَّ عَنْ ذَلِكَ ،أَوْ لَتُخْطَفَنَّ أَبْصَارُهُمْ)(صحيح البخاري</w:t>
            </w:r>
            <w:r w:rsidRPr="004C5102">
              <w:rPr>
                <w:rFonts w:asciiTheme="majorBidi" w:hAnsiTheme="majorBidi" w:cstheme="majorBidi"/>
                <w:b/>
                <w:bCs/>
                <w:sz w:val="36"/>
                <w:szCs w:val="36"/>
              </w:rPr>
              <w:t xml:space="preserve"> </w:t>
            </w:r>
            <w:r w:rsidRPr="004C5102">
              <w:rPr>
                <w:rFonts w:asciiTheme="majorBidi" w:hAnsiTheme="majorBidi" w:cstheme="majorBidi"/>
                <w:b/>
                <w:bCs/>
                <w:sz w:val="36"/>
                <w:szCs w:val="36"/>
                <w:rtl/>
              </w:rPr>
              <w:t>)</w:t>
            </w:r>
          </w:p>
          <w:p w14:paraId="1E67A8B3"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ومِن صفاتِ المؤمنينَ : الإنفاقُ في سبيلِ اللهِ تعالى بمفهومِهِ الأعمِّ، ويشملُ الزكاةَ المفروضةَ وصدقاتِ التطوعِ ، فعن ابنِ عمرَ (رضي اللهُ عنهما) عن النَّبيّ (صلى اللهُ عليه وسلم) قَالَ: (اليَدُ العُلْيَا خَيْرٌ مِنَ اليَدِ السُّفْلَى، وَابْدَأ بِمَنْ تَعُولُ، وَخَيْرُ الصَّدَقَةِ مَا كَانَ عَنْ ظَهْرِ غِنىً، وَمَنْ </w:t>
            </w:r>
            <w:proofErr w:type="spellStart"/>
            <w:r w:rsidRPr="004C5102">
              <w:rPr>
                <w:rFonts w:asciiTheme="majorBidi" w:hAnsiTheme="majorBidi" w:cstheme="majorBidi"/>
                <w:b/>
                <w:bCs/>
                <w:sz w:val="36"/>
                <w:szCs w:val="36"/>
                <w:rtl/>
              </w:rPr>
              <w:t>يَسْتَعْفِفْ</w:t>
            </w:r>
            <w:proofErr w:type="spellEnd"/>
            <w:r w:rsidRPr="004C5102">
              <w:rPr>
                <w:rFonts w:asciiTheme="majorBidi" w:hAnsiTheme="majorBidi" w:cstheme="majorBidi"/>
                <w:b/>
                <w:bCs/>
                <w:sz w:val="36"/>
                <w:szCs w:val="36"/>
                <w:rtl/>
              </w:rPr>
              <w:t xml:space="preserve"> يُعِفَّهُ اللهُ، وَمَنْ يَسْتَغْنِ يُغْنِهِ اللهُ) (صحيح البخاري) وعن عَدِىِّ بْنِ حَاتِمٍ ـ رَضِيَ اللَّهُ عَنْه ـ  قَالَ: قَالَ رَسُولُ اللَّهِ -صلى الله عليه وسلم- : « مَا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»رواه مسلم</w:t>
            </w:r>
          </w:p>
          <w:p w14:paraId="09BFA6A2"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أيُّها السادةُ: لقد أشارَ القرآنُ الكريمِ إلى صفاتٍ أخرى للمؤمنينَ إضافةً إلى ما ذكرَ ،منها على سبيلِ المثالِ لا الحصرِ : أنَّهُم عن اللغوِ معرضون ، وللأماناتِ والعهودِ راعون ومحافظون ، قال جلّ وعلا عن صفاتِ المؤمنين المفلحين: {قَدْ أَفْلَحَ الْمُؤْمِنُونَ * الَّذِينَ هُمْ فِي صَلَاتِهِمْ خَاشِعُونَ * وَالَّذِينَ هُمْ عَنِ اللَّغْوِ مُعْرِضُونَ * وَالَّذِينَ هُمْ لِلزَّكَاةِ فَاعِلُونَ * وَالَّذِينَ هُمْ لِفُرُوجِهِمْ حَافِظُونَ * إِلَّا عَلَى أَزْوَاجِهِمْ أَوْ مَا مَلَكَتْ أَيْمَانُهُمْ فَإِنَّهُمْ غَيْرُ مَلُومِينَ * فَمَنِ ابْتَغَى وَرَاءَ ذَلِكَ فَأُولَئِكَ هُمُ الْعَادُونَ * وَالَّذِينَ هُمْ لِأَمَانَاتِهِمْ وَعَهْدِهِمْ رَاعُونَ * وَالَّذِينَ هُمْ عَلَى صَلَوَاتِهِمْ يُحَافِظُونَ * أُولَئِكَ هُمُ الْوَارِثُونَ * الَّذِينَ يَرِثُونَ الْفِرْدَوْسَ هُمْ فِيهَا خَالِدُونَ} [المؤمنون:1-11] . فبَيّنت الآياتُ أنّ الفلاحَ والفوزَ لمَن اتصفَ بهذه الصفاتِ من خشوعٍ في الصلاةِ ، وإعراضٍ عن اللغوِ ، وإيتاءٍ للزكاةِ ، وحفظٍ للفروجِ عن الحرامِ ، والحفاظِ على الأماناتِ وتأديتِهَا لأصحابِهَا ، والوفاءِ بالعهودِ ، كلُّ ذلك عدَّهُ القرآنُ من صفاتِ المؤمنينَ وأخلاقِهِم</w:t>
            </w:r>
            <w:r w:rsidRPr="004C5102">
              <w:rPr>
                <w:rFonts w:asciiTheme="majorBidi" w:hAnsiTheme="majorBidi" w:cstheme="majorBidi"/>
                <w:b/>
                <w:bCs/>
                <w:sz w:val="36"/>
                <w:szCs w:val="36"/>
              </w:rPr>
              <w:t>.</w:t>
            </w:r>
            <w:r w:rsidRPr="004C5102">
              <w:rPr>
                <w:rFonts w:asciiTheme="majorBidi" w:hAnsiTheme="majorBidi" w:cstheme="majorBidi"/>
                <w:b/>
                <w:bCs/>
                <w:sz w:val="36"/>
                <w:szCs w:val="36"/>
              </w:rPr>
              <w:br/>
            </w:r>
            <w:r w:rsidRPr="004C5102">
              <w:rPr>
                <w:rFonts w:asciiTheme="majorBidi" w:hAnsiTheme="majorBidi" w:cstheme="majorBidi"/>
                <w:b/>
                <w:bCs/>
                <w:sz w:val="36"/>
                <w:szCs w:val="36"/>
                <w:rtl/>
              </w:rPr>
              <w:t xml:space="preserve">فحريٌّ بكلِّ مسلمٍ أنْ يتخلقَ بهذه الأخلاقِ الواردةِ في القرآنِ الكريمِ بحقِّ أهلِ الإيمانِ ليضمنَ لنفسِهِ النجاةَ في الدنيا والآخرةِ ، فالإيمانُ إذا تحققَ في قلبِ العبدِ كما ينبغي صانَهُ عن كلِّ صورِ الانحرافِ </w:t>
            </w:r>
            <w:r w:rsidRPr="004C5102">
              <w:rPr>
                <w:rFonts w:asciiTheme="majorBidi" w:hAnsiTheme="majorBidi" w:cstheme="majorBidi"/>
                <w:b/>
                <w:bCs/>
                <w:sz w:val="36"/>
                <w:szCs w:val="36"/>
                <w:rtl/>
              </w:rPr>
              <w:lastRenderedPageBreak/>
              <w:t xml:space="preserve">والتشددِ والتعصبِ ، وجعلَهُ محبًّا للخيرِ لنفسِهِ ولغيرِهِ ، ومتجنبًا لشهادةِ الزورِ والكذبِ ومجالسِ اللغوِ ، ويسعى لتحقيقِ الخيرِ والصلاحِ لمجتمعِهِ ووطنِهِ ، أمّا مَن ادعى الإيمانَ وانحرفَ بأخلاقِهِ وتصرفاتِهِ عن الوجهةِ الشرعيةِ الصحيحةِ فلم يكتملْ إيمانُهُ ؛لأنّ الإيمانَ لابدَّ لهُ من حقيقةٍ تدلُّ عليه ، فعن أَنَسِ بْنِ مَالِكٍ (رضي اللهُ عنه) أَنَّ رَسُولَ اللهِ (صَلَّى اللَّهُ عَلَيْهِ وَسَلَّمَ) خَرَجَ يَوْمًا فَاسْتَقْبَلَهُ شَابٌّ مِنَ الْأَنْصَارِ يُقَالُ لَهُ: حَارِثَةُ بْنُ النُّعْمَانِ، فَقَالَ لَهُ: ” كَيْفَ أَصْبَحْتَ يَا حَارِثَةُ؟ ” قَالَ: أَصْبَحْتُ مُؤْمِنًا حَقًّا، قَالَ: فَقَالَ رَسُولُ اللهِ (صَلَّى اللَّهُ عَلَيْهِ وَسَلَّمَ):” انْظُرْ مَا تَقُولُ، فَإِنَّ لِكُلِّ حَقٍّ </w:t>
            </w:r>
            <w:proofErr w:type="gramStart"/>
            <w:r w:rsidRPr="004C5102">
              <w:rPr>
                <w:rFonts w:asciiTheme="majorBidi" w:hAnsiTheme="majorBidi" w:cstheme="majorBidi"/>
                <w:b/>
                <w:bCs/>
                <w:sz w:val="36"/>
                <w:szCs w:val="36"/>
                <w:rtl/>
              </w:rPr>
              <w:t>حَقِيقَةً ،</w:t>
            </w:r>
            <w:proofErr w:type="gramEnd"/>
            <w:r w:rsidRPr="004C5102">
              <w:rPr>
                <w:rFonts w:asciiTheme="majorBidi" w:hAnsiTheme="majorBidi" w:cstheme="majorBidi"/>
                <w:b/>
                <w:bCs/>
                <w:sz w:val="36"/>
                <w:szCs w:val="36"/>
                <w:rtl/>
              </w:rPr>
              <w:t xml:space="preserve"> فَمَا حَقِيقَةُ إِيمَانِكَ؟ ” قَالَ: فَقَالَ: عَزَفَتْ نَفْسِي عَنِ الدُّنْيَا، فَأَسْهَرْتُ لِيَلِي </w:t>
            </w:r>
            <w:proofErr w:type="spellStart"/>
            <w:r w:rsidRPr="004C5102">
              <w:rPr>
                <w:rFonts w:asciiTheme="majorBidi" w:hAnsiTheme="majorBidi" w:cstheme="majorBidi"/>
                <w:b/>
                <w:bCs/>
                <w:sz w:val="36"/>
                <w:szCs w:val="36"/>
                <w:rtl/>
              </w:rPr>
              <w:t>وَأَظْمَأْتُ</w:t>
            </w:r>
            <w:proofErr w:type="spellEnd"/>
            <w:r w:rsidRPr="004C5102">
              <w:rPr>
                <w:rFonts w:asciiTheme="majorBidi" w:hAnsiTheme="majorBidi" w:cstheme="majorBidi"/>
                <w:b/>
                <w:bCs/>
                <w:sz w:val="36"/>
                <w:szCs w:val="36"/>
                <w:rtl/>
              </w:rPr>
              <w:t xml:space="preserve"> نَهَارِي، وَكَأَنِّي أَنْظُرُ إِلَى عَرْشِ رَبِّي بَارِزًا، وَكَأَنِّي أَنْظُرُ إِلَى أَهْلِ الْجَنَّةِ كَيْفَ يَتَزَاوَرُونَ فِيهَا، وَكَأَنِّي أَنْظُرُ إِلَى أَهْلِ النَّارِ كَيْفَ يَتَعَادَوْنَ فِيهَا، فَقَالَ: فَقَالَ لَهُ النَّبِيُّ (صَلَّى اللَّهُ عَلَيْهِ وَسَلَّمَ): ” أَبْصَرْتَ فَالْزَمْ، مَرَّتَيْنِ، عَبْدٌ نَوَّرَ اللهُ الْإِيمَانَ فِي قَلْبِهِ “(شعب الإيمان)</w:t>
            </w:r>
            <w:r w:rsidRPr="004C5102">
              <w:rPr>
                <w:rFonts w:asciiTheme="majorBidi" w:hAnsiTheme="majorBidi" w:cstheme="majorBidi"/>
                <w:b/>
                <w:bCs/>
                <w:sz w:val="36"/>
                <w:szCs w:val="36"/>
              </w:rPr>
              <w:t>.</w:t>
            </w:r>
            <w:r w:rsidRPr="004C5102">
              <w:rPr>
                <w:rFonts w:asciiTheme="majorBidi" w:hAnsiTheme="majorBidi" w:cstheme="majorBidi"/>
                <w:b/>
                <w:bCs/>
                <w:sz w:val="36"/>
                <w:szCs w:val="36"/>
                <w:rtl/>
              </w:rPr>
              <w:t xml:space="preserve">وعلى أنّ المؤمنَ إنّما يتصفُ بكلِّ الصفاتِ الكريمةِ من الصدقِ ، والأمانةِ ، والوفاءِ بالعهدِ ، والكرمِ والحياءِ ، والاستقامةِ ، والرحمةِ ، والسماحةِ ، والتواضعِ ، والعدلِ ، والإحسانِ ، والإيثارِ ، وسائرِ مكارمِ الأخلاقِ التي حثَّ عليها القرآنُ الكريمُ ، قال تعالى :{ </w:t>
            </w:r>
            <w:proofErr w:type="spellStart"/>
            <w:r w:rsidRPr="004C5102">
              <w:rPr>
                <w:rFonts w:asciiTheme="majorBidi" w:hAnsiTheme="majorBidi" w:cstheme="majorBidi"/>
                <w:b/>
                <w:bCs/>
                <w:sz w:val="36"/>
                <w:szCs w:val="36"/>
                <w:rtl/>
              </w:rPr>
              <w:t>يَاأَيُّهَا</w:t>
            </w:r>
            <w:proofErr w:type="spellEnd"/>
            <w:r w:rsidRPr="004C5102">
              <w:rPr>
                <w:rFonts w:asciiTheme="majorBidi" w:hAnsiTheme="majorBidi" w:cstheme="majorBidi"/>
                <w:b/>
                <w:bCs/>
                <w:sz w:val="36"/>
                <w:szCs w:val="36"/>
                <w:rtl/>
              </w:rPr>
              <w:t xml:space="preserve"> الَّذِينَ آمَنُوا اتَّقُوا اللَّهَ وَكُونُوا مَعَ الصَّادِقِينَ} [التوبة:119]، وقال سبحانَهُ:{ وَالَّذِينَ هُمْ لِأَمَانَاتِهِمْ وَعَهْدِهِمْ رَاعُونَ } [المعارج: 32]، وقال في علاماتِ الصادقينَ المتَّقينَ:{ وَالْمُوفُونَ بِعَهْدِهِمْ إِذَا عَاهَدُوا وَالصَّابِرِينَ فِي الْبَأْسَاءِ وَالضَّرَّاءِ وَحِينَ الْبَأْسِ أُولَئِكَ الَّذِينَ صَدَقُوا وَأُولَئِكَ هُمُ الْمُتَّقُونَ} (البقرة: 177)</w:t>
            </w:r>
            <w:r w:rsidRPr="004C5102">
              <w:rPr>
                <w:rFonts w:asciiTheme="majorBidi" w:hAnsiTheme="majorBidi" w:cstheme="majorBidi"/>
                <w:b/>
                <w:bCs/>
                <w:sz w:val="36"/>
                <w:szCs w:val="36"/>
              </w:rPr>
              <w:t>.</w:t>
            </w:r>
          </w:p>
          <w:p w14:paraId="186852E5"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وقد أعدَّ اللهّ تعالى للمؤمنين المتصفين بكريمِ الأخلاقِ جنَّةً عرضُهَا السماواتِ </w:t>
            </w:r>
            <w:proofErr w:type="gramStart"/>
            <w:r w:rsidRPr="004C5102">
              <w:rPr>
                <w:rFonts w:asciiTheme="majorBidi" w:hAnsiTheme="majorBidi" w:cstheme="majorBidi"/>
                <w:b/>
                <w:bCs/>
                <w:sz w:val="36"/>
                <w:szCs w:val="36"/>
                <w:rtl/>
              </w:rPr>
              <w:t>والأرض ،</w:t>
            </w:r>
            <w:proofErr w:type="gramEnd"/>
            <w:r w:rsidRPr="004C5102">
              <w:rPr>
                <w:rFonts w:asciiTheme="majorBidi" w:hAnsiTheme="majorBidi" w:cstheme="majorBidi"/>
                <w:b/>
                <w:bCs/>
                <w:sz w:val="36"/>
                <w:szCs w:val="36"/>
                <w:rtl/>
              </w:rPr>
              <w:t xml:space="preserve"> قال جلّ وعلا{إِنَّ الَّذِينَ آمَنُوا وَعَمِلُوا الصَّالِحَاتِ كَانَتْ لَهُمْ جَنَّاتُ الْفِرْدَوْسِ نُزُلًا * خَالِدِينَ فِيهَا لَا يَبْغُونَ عَنْهَا حِوَلًا}</w:t>
            </w:r>
            <w:r w:rsidRPr="004C5102">
              <w:rPr>
                <w:rFonts w:asciiTheme="majorBidi" w:hAnsiTheme="majorBidi" w:cstheme="majorBidi"/>
                <w:b/>
                <w:bCs/>
                <w:sz w:val="36"/>
                <w:szCs w:val="36"/>
              </w:rPr>
              <w:t>)</w:t>
            </w:r>
            <w:r w:rsidRPr="004C5102">
              <w:rPr>
                <w:rFonts w:asciiTheme="majorBidi" w:hAnsiTheme="majorBidi" w:cstheme="majorBidi"/>
                <w:b/>
                <w:bCs/>
                <w:sz w:val="36"/>
                <w:szCs w:val="36"/>
                <w:rtl/>
              </w:rPr>
              <w:t>الكهف: 107- 109</w:t>
            </w:r>
            <w:r w:rsidRPr="004C5102">
              <w:rPr>
                <w:rFonts w:asciiTheme="majorBidi" w:hAnsiTheme="majorBidi" w:cstheme="majorBidi"/>
                <w:b/>
                <w:bCs/>
                <w:sz w:val="36"/>
                <w:szCs w:val="36"/>
              </w:rPr>
              <w:t xml:space="preserve"> (</w:t>
            </w:r>
          </w:p>
          <w:p w14:paraId="7540DDF3"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إِلَهي لا تُعَذِّبني فَإِنّي***مُقِرٌّ بِالَّذي قَد كانَ مِنّي</w:t>
            </w:r>
          </w:p>
          <w:p w14:paraId="548FAD69"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فَكَم مِن زِلَّةٍ لي في البَرايا***وَأَنتَ عَلَيَّ ذو فَضلٍ وَمَنِّ</w:t>
            </w:r>
          </w:p>
          <w:p w14:paraId="26FC71FC"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يَظُنُّ الناسُ بي خَيراً وَإِنّي***لَشَرُّ الناسِ إِن لَم تَعفُ عَنّي</w:t>
            </w:r>
          </w:p>
          <w:p w14:paraId="3DAD860C" w14:textId="70903EDD"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أقولُ قولِي هذا واستغفرُ اللهَ العظيمَ لي ولكم</w:t>
            </w:r>
          </w:p>
          <w:p w14:paraId="44FC485C"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4C5102">
              <w:rPr>
                <w:rFonts w:asciiTheme="majorBidi" w:hAnsiTheme="majorBidi" w:cstheme="majorBidi"/>
                <w:b/>
                <w:bCs/>
                <w:sz w:val="36"/>
                <w:szCs w:val="36"/>
                <w:rtl/>
              </w:rPr>
              <w:t>وَرَسُولُهُ  ........................</w:t>
            </w:r>
            <w:proofErr w:type="gramEnd"/>
            <w:r w:rsidRPr="004C5102">
              <w:rPr>
                <w:rFonts w:asciiTheme="majorBidi" w:hAnsiTheme="majorBidi" w:cstheme="majorBidi"/>
                <w:b/>
                <w:bCs/>
                <w:sz w:val="36"/>
                <w:szCs w:val="36"/>
                <w:rtl/>
              </w:rPr>
              <w:t xml:space="preserve"> وبعدُ</w:t>
            </w:r>
          </w:p>
          <w:p w14:paraId="1D70CEA3" w14:textId="77777777" w:rsidR="00466990" w:rsidRPr="004C5102" w:rsidRDefault="00466990" w:rsidP="00F34787">
            <w:pPr>
              <w:shd w:val="clear" w:color="auto" w:fill="808080" w:themeFill="background1" w:themeFillShade="80"/>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highlight w:val="lightGray"/>
                <w:rtl/>
              </w:rPr>
              <w:t xml:space="preserve">ثالثًا: تعالَوا نجددُ الإيمانَ في </w:t>
            </w:r>
            <w:proofErr w:type="gramStart"/>
            <w:r w:rsidRPr="004C5102">
              <w:rPr>
                <w:rFonts w:asciiTheme="majorBidi" w:hAnsiTheme="majorBidi" w:cstheme="majorBidi"/>
                <w:b/>
                <w:bCs/>
                <w:sz w:val="36"/>
                <w:szCs w:val="36"/>
                <w:highlight w:val="lightGray"/>
                <w:rtl/>
              </w:rPr>
              <w:t>قلوبِنَا .</w:t>
            </w:r>
            <w:proofErr w:type="gramEnd"/>
          </w:p>
          <w:p w14:paraId="0BB3F532"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أيُّها السادةُ  : اعلموا يقينًا أنّ الإيمانَ يزيدُ وينقصُ ، يزيدُ بالطاعاتِ وينقصُ بالعصيانِ والزلاتِ قال ربُّنَا  : </w:t>
            </w:r>
            <w:r w:rsidRPr="004C5102">
              <w:rPr>
                <w:rFonts w:asciiTheme="majorBidi" w:hAnsiTheme="majorBidi" w:cstheme="majorBidi"/>
                <w:b/>
                <w:bCs/>
                <w:sz w:val="36"/>
                <w:szCs w:val="36"/>
              </w:rPr>
              <w:sym w:font="AGA Arabesque" w:char="F05D"/>
            </w:r>
            <w:r w:rsidRPr="004C5102">
              <w:rPr>
                <w:rFonts w:asciiTheme="majorBidi" w:hAnsiTheme="majorBidi" w:cstheme="majorBidi"/>
                <w:b/>
                <w:bCs/>
                <w:sz w:val="36"/>
                <w:szCs w:val="36"/>
                <w:rtl/>
              </w:rPr>
              <w:t xml:space="preserve"> هُوَ الَّذِي أَنْزَلَ السَّكِينَةَ فِي قُلُوبِ الْمُؤْمِنِينَ لِيَزْدَادُوا إِيمَانًا مَعَ إِيمَانِهِمْ </w:t>
            </w:r>
            <w:r w:rsidRPr="004C5102">
              <w:rPr>
                <w:rFonts w:asciiTheme="majorBidi" w:hAnsiTheme="majorBidi" w:cstheme="majorBidi"/>
                <w:b/>
                <w:bCs/>
                <w:sz w:val="36"/>
                <w:szCs w:val="36"/>
              </w:rPr>
              <w:sym w:font="AGA Arabesque" w:char="F05B"/>
            </w:r>
            <w:r w:rsidRPr="004C5102">
              <w:rPr>
                <w:rFonts w:asciiTheme="majorBidi" w:hAnsiTheme="majorBidi" w:cstheme="majorBidi"/>
                <w:b/>
                <w:bCs/>
                <w:sz w:val="36"/>
                <w:szCs w:val="36"/>
                <w:rtl/>
              </w:rPr>
              <w:t xml:space="preserve"> (الفتح : 4) وفي الصحيحين من حديثِ  أَبِي هُرَيْرَةَ رَضِيَ اللَّهُ عَنْهُ قَالَ </w:t>
            </w:r>
            <w:proofErr w:type="spellStart"/>
            <w:r w:rsidRPr="004C5102">
              <w:rPr>
                <w:rFonts w:asciiTheme="majorBidi" w:hAnsiTheme="majorBidi" w:cstheme="majorBidi"/>
                <w:b/>
                <w:bCs/>
                <w:sz w:val="36"/>
                <w:szCs w:val="36"/>
                <w:rtl/>
              </w:rPr>
              <w:t>قَالَ</w:t>
            </w:r>
            <w:proofErr w:type="spellEnd"/>
            <w:r w:rsidRPr="004C5102">
              <w:rPr>
                <w:rFonts w:asciiTheme="majorBidi" w:hAnsiTheme="majorBidi" w:cstheme="majorBidi"/>
                <w:b/>
                <w:bCs/>
                <w:sz w:val="36"/>
                <w:szCs w:val="36"/>
                <w:rtl/>
              </w:rPr>
              <w:t xml:space="preserve"> النَّبِيُّ صَلَّى اللَّهُ عَلَيْهِ وَسَلَّمَ:" 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 فاحذرْ مِن الذنوبِ والمعاصي علي الإيمانِ؛ لأنّ المعصيةَ سوادٌ في الوجهِ وظلمةٌ في القلبِ والقبرِ وضيقٌ في الرزقِ ووهنٌ في البدنِ وبغضٌ في قلوبِ الخلائقِ ,علي العكسِ من الطاعةِ فإنّها نورٌ في الوجهِ ونورٌ في القلبِ والقبرِ وسَعَةً في الرزقِ وقوةٌ في البدنِ ومحبةٌ في قلوبِ الخلائقِ كما قال ابنُ عباسٍ ـ رَضِيَ اللَّهُ عَنْهُمَا ـ  .فالإيمانُ  يزيدُ بالطاعاتِ وينقصُ بالعصيانِ والزلاتِ، ولابدَّ من تجديدِ الإيمـانِ في القلبِ وزيادَتِهِ مِن آنٍ لآخـر ، فالقلوبُ تتأثرُ بالطاعاتِ كما تتأثرُ بالذنوبِ والمعاصي فعن حُذَيْفَةَـ رَضِيَ اللَّهُ عَنْه ـ قال: سَمِعْتُ رَسُولَ اللَّهِ -صلى الله عليه وسلم- يَقُولُ: « تُعْرَضُ الْفِتَنُ عَلَى الْقُلُوبِ كَالْحَصِيرِ عُودًا </w:t>
            </w:r>
            <w:proofErr w:type="spellStart"/>
            <w:r w:rsidRPr="004C5102">
              <w:rPr>
                <w:rFonts w:asciiTheme="majorBidi" w:hAnsiTheme="majorBidi" w:cstheme="majorBidi"/>
                <w:b/>
                <w:bCs/>
                <w:sz w:val="36"/>
                <w:szCs w:val="36"/>
                <w:rtl/>
              </w:rPr>
              <w:t>عُودًا</w:t>
            </w:r>
            <w:proofErr w:type="spellEnd"/>
            <w:r w:rsidRPr="004C5102">
              <w:rPr>
                <w:rFonts w:asciiTheme="majorBidi" w:hAnsiTheme="majorBidi" w:cstheme="majorBidi"/>
                <w:b/>
                <w:bCs/>
                <w:sz w:val="36"/>
                <w:szCs w:val="36"/>
                <w:rtl/>
              </w:rPr>
              <w:t xml:space="preserve"> </w:t>
            </w:r>
            <w:proofErr w:type="spellStart"/>
            <w:r w:rsidRPr="004C5102">
              <w:rPr>
                <w:rFonts w:asciiTheme="majorBidi" w:hAnsiTheme="majorBidi" w:cstheme="majorBidi"/>
                <w:b/>
                <w:bCs/>
                <w:sz w:val="36"/>
                <w:szCs w:val="36"/>
                <w:rtl/>
              </w:rPr>
              <w:t>فَأَىُّ</w:t>
            </w:r>
            <w:proofErr w:type="spellEnd"/>
            <w:r w:rsidRPr="004C5102">
              <w:rPr>
                <w:rFonts w:asciiTheme="majorBidi" w:hAnsiTheme="majorBidi" w:cstheme="majorBidi"/>
                <w:b/>
                <w:bCs/>
                <w:sz w:val="36"/>
                <w:szCs w:val="36"/>
                <w:rtl/>
              </w:rPr>
              <w:t xml:space="preserve"> قَلْبٍ أُشْرِبَهَا نُكِتَ فِيهِ نُكْتَةٌ سَوْدَاءُ </w:t>
            </w:r>
            <w:proofErr w:type="spellStart"/>
            <w:r w:rsidRPr="004C5102">
              <w:rPr>
                <w:rFonts w:asciiTheme="majorBidi" w:hAnsiTheme="majorBidi" w:cstheme="majorBidi"/>
                <w:b/>
                <w:bCs/>
                <w:sz w:val="36"/>
                <w:szCs w:val="36"/>
                <w:rtl/>
              </w:rPr>
              <w:t>وَأَىُّ</w:t>
            </w:r>
            <w:proofErr w:type="spellEnd"/>
            <w:r w:rsidRPr="004C5102">
              <w:rPr>
                <w:rFonts w:asciiTheme="majorBidi" w:hAnsiTheme="majorBidi" w:cstheme="majorBidi"/>
                <w:b/>
                <w:bCs/>
                <w:sz w:val="36"/>
                <w:szCs w:val="36"/>
                <w:rtl/>
              </w:rPr>
              <w:t xml:space="preserve"> قَلْبٍ أَنْكَرَهَا نُكِتَ فِيهِ نُكْتَةٌ بَيْضَاءُ حَتَّى تَصِيرَ عَلَى قَلْبَيْنِ عَلَى أَبْيَضَ مِثْلِ الصَّفَا فَلاَ تَضُرُّهُ فِتْنَةٌ مَا دَامَتِ السَّمَوَاتُ وَالأَرْضُ وَالآخَرُ أَسْوَدُ </w:t>
            </w:r>
            <w:proofErr w:type="spellStart"/>
            <w:r w:rsidRPr="004C5102">
              <w:rPr>
                <w:rFonts w:asciiTheme="majorBidi" w:hAnsiTheme="majorBidi" w:cstheme="majorBidi"/>
                <w:b/>
                <w:bCs/>
                <w:sz w:val="36"/>
                <w:szCs w:val="36"/>
                <w:rtl/>
              </w:rPr>
              <w:t>مُرْبَادًّا</w:t>
            </w:r>
            <w:proofErr w:type="spellEnd"/>
            <w:r w:rsidRPr="004C5102">
              <w:rPr>
                <w:rFonts w:asciiTheme="majorBidi" w:hAnsiTheme="majorBidi" w:cstheme="majorBidi"/>
                <w:b/>
                <w:bCs/>
                <w:sz w:val="36"/>
                <w:szCs w:val="36"/>
                <w:rtl/>
              </w:rPr>
              <w:t xml:space="preserve"> كَالْكُوزِ </w:t>
            </w:r>
            <w:proofErr w:type="spellStart"/>
            <w:r w:rsidRPr="004C5102">
              <w:rPr>
                <w:rFonts w:asciiTheme="majorBidi" w:hAnsiTheme="majorBidi" w:cstheme="majorBidi"/>
                <w:b/>
                <w:bCs/>
                <w:sz w:val="36"/>
                <w:szCs w:val="36"/>
                <w:rtl/>
              </w:rPr>
              <w:t>مُجَخِّيًا</w:t>
            </w:r>
            <w:proofErr w:type="spellEnd"/>
            <w:r w:rsidRPr="004C5102">
              <w:rPr>
                <w:rFonts w:asciiTheme="majorBidi" w:hAnsiTheme="majorBidi" w:cstheme="majorBidi"/>
                <w:b/>
                <w:bCs/>
                <w:sz w:val="36"/>
                <w:szCs w:val="36"/>
                <w:rtl/>
              </w:rPr>
              <w:t xml:space="preserve"> لاَ يَعْرِفُ مَعْرُوفًا وَلاَ يُنْكِرُ مُنْكَرًا إِلاَّ مَا أُشْرِبَ مِنْ هَوَاه "(رواه مسلم )</w:t>
            </w:r>
          </w:p>
          <w:p w14:paraId="11D23890" w14:textId="77777777"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فجددْ الإيمانَ في قلبِكَ  بقراءةِ القرآنِ فباللهِ عليكم مَن مِنّا قرأَ القرآنَ بعدَ رمضان ولو مرةً واحدةً  ، وذكرَ الرحمنَ ، وصـلّى على النبيِّ المختارِ، فتاةٌ في ريعانِ الشبابِ تري النبيَّ كلَّ ليلةٍ ولما سُئِلتْ قالتْ: أُكثرُ من الصلاةِ على رسولِ اللهِ، تَخيل أُخي، تُصلي على الرسولِ أكثرَ من عشرةِ </w:t>
            </w:r>
            <w:proofErr w:type="spellStart"/>
            <w:r w:rsidRPr="004C5102">
              <w:rPr>
                <w:rFonts w:asciiTheme="majorBidi" w:hAnsiTheme="majorBidi" w:cstheme="majorBidi"/>
                <w:b/>
                <w:bCs/>
                <w:sz w:val="36"/>
                <w:szCs w:val="36"/>
                <w:rtl/>
              </w:rPr>
              <w:t>الآفِ</w:t>
            </w:r>
            <w:proofErr w:type="spellEnd"/>
            <w:r w:rsidRPr="004C5102">
              <w:rPr>
                <w:rFonts w:asciiTheme="majorBidi" w:hAnsiTheme="majorBidi" w:cstheme="majorBidi"/>
                <w:b/>
                <w:bCs/>
                <w:sz w:val="36"/>
                <w:szCs w:val="36"/>
                <w:rtl/>
              </w:rPr>
              <w:t xml:space="preserve"> مرةٍ في اليوم فاستحقتْ أنْ تراهُ صلى اللهُ عليه وسلم كلَّ </w:t>
            </w:r>
            <w:proofErr w:type="spellStart"/>
            <w:r w:rsidRPr="004C5102">
              <w:rPr>
                <w:rFonts w:asciiTheme="majorBidi" w:hAnsiTheme="majorBidi" w:cstheme="majorBidi"/>
                <w:b/>
                <w:bCs/>
                <w:sz w:val="36"/>
                <w:szCs w:val="36"/>
                <w:rtl/>
              </w:rPr>
              <w:t>ليلةٍ،أخي</w:t>
            </w:r>
            <w:proofErr w:type="spellEnd"/>
            <w:r w:rsidRPr="004C5102">
              <w:rPr>
                <w:rFonts w:asciiTheme="majorBidi" w:hAnsiTheme="majorBidi" w:cstheme="majorBidi"/>
                <w:b/>
                <w:bCs/>
                <w:sz w:val="36"/>
                <w:szCs w:val="36"/>
                <w:rtl/>
              </w:rPr>
              <w:t xml:space="preserve"> جددْ إيمانَكَ بالاستغفارِ ، وزيارةِ القبـورِ ، وزيارةِ </w:t>
            </w:r>
            <w:r w:rsidRPr="004C5102">
              <w:rPr>
                <w:rFonts w:asciiTheme="majorBidi" w:hAnsiTheme="majorBidi" w:cstheme="majorBidi"/>
                <w:b/>
                <w:bCs/>
                <w:sz w:val="36"/>
                <w:szCs w:val="36"/>
                <w:rtl/>
              </w:rPr>
              <w:lastRenderedPageBreak/>
              <w:t>المرضى والمحافظـةِ على الصلواتِ في جماعةٍ بالمساجدِ ، والإنفاقِ على الفقراءِ والمساكين ، والإحسانِ إلى الأراملِ واليتامى والمحرومين .</w:t>
            </w:r>
          </w:p>
          <w:p w14:paraId="48D0A508" w14:textId="4AC74E4F" w:rsidR="00466990"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فجددْ إيمانَكَ في قلبِكَ بالعملِ الصالحِ والتوبةِ والنوبةِ والعودةِ إلى علامِ الغيوبِ وستيرِ العيوبِ فبابُ التوبةِ مفتوحٌ لا يُغلقُ أبدًا يبسطُ ربُّنَا يدَهُ بالليلِ ليتوبَ مسيءُ النهارِ ويبسطُ يدَهُ بالنهارِ ليتوبَ مسيءُ </w:t>
            </w:r>
            <w:proofErr w:type="gramStart"/>
            <w:r w:rsidRPr="004C5102">
              <w:rPr>
                <w:rFonts w:asciiTheme="majorBidi" w:hAnsiTheme="majorBidi" w:cstheme="majorBidi"/>
                <w:b/>
                <w:bCs/>
                <w:sz w:val="36"/>
                <w:szCs w:val="36"/>
                <w:rtl/>
              </w:rPr>
              <w:t>الليلِ ,</w:t>
            </w:r>
            <w:proofErr w:type="gramEnd"/>
            <w:r w:rsidRPr="004C5102">
              <w:rPr>
                <w:rFonts w:asciiTheme="majorBidi" w:hAnsiTheme="majorBidi" w:cstheme="majorBidi"/>
                <w:b/>
                <w:bCs/>
                <w:sz w:val="36"/>
                <w:szCs w:val="36"/>
                <w:rtl/>
              </w:rPr>
              <w:t xml:space="preserve"> فما دمتَ في وقتِ المهلةِ فبابُ التوبةِ مفتوحٌ، قال:</w:t>
            </w:r>
            <w:r w:rsidRPr="004C5102">
              <w:rPr>
                <w:rFonts w:asciiTheme="majorBidi" w:hAnsiTheme="majorBidi" w:cstheme="majorBidi"/>
                <w:b/>
                <w:bCs/>
                <w:sz w:val="36"/>
                <w:szCs w:val="36"/>
              </w:rPr>
              <w:t xml:space="preserve"> ) </w:t>
            </w:r>
            <w:r w:rsidRPr="004C5102">
              <w:rPr>
                <w:rFonts w:asciiTheme="majorBidi" w:hAnsiTheme="majorBidi" w:cstheme="majorBidi"/>
                <w:b/>
                <w:bCs/>
                <w:sz w:val="36"/>
                <w:szCs w:val="36"/>
                <w:rtl/>
              </w:rPr>
              <w:t>إِنَّ اللَّهَ عَزَّ وَجَلَّ يَبْسُطُ يَدَهُ بِاللَّيْلِ لِيَتُوبَ مُسِيءُ النَّهَارِ وَيَبْسُطُ يَدَهُ بِالنَّهَارِ لِيَتُوبَ مُسِيءُ اللَّيْلِ حَتَّى تَطْلُعَ الشَّمْسُ مِنْ مَغْرِبِهَا ) (رواه</w:t>
            </w:r>
            <w:r w:rsidRPr="004C5102">
              <w:rPr>
                <w:rFonts w:asciiTheme="majorBidi" w:hAnsiTheme="majorBidi" w:cstheme="majorBidi"/>
                <w:b/>
                <w:bCs/>
                <w:sz w:val="36"/>
                <w:szCs w:val="36"/>
              </w:rPr>
              <w:t xml:space="preserve"> </w:t>
            </w:r>
            <w:r w:rsidRPr="004C5102">
              <w:rPr>
                <w:rFonts w:asciiTheme="majorBidi" w:hAnsiTheme="majorBidi" w:cstheme="majorBidi"/>
                <w:b/>
                <w:bCs/>
                <w:sz w:val="36"/>
                <w:szCs w:val="36"/>
                <w:rtl/>
              </w:rPr>
              <w:t xml:space="preserve">مسلم]. وفي روايةٍ للترمذي </w:t>
            </w:r>
            <w:proofErr w:type="gramStart"/>
            <w:r w:rsidRPr="004C5102">
              <w:rPr>
                <w:rFonts w:asciiTheme="majorBidi" w:hAnsiTheme="majorBidi" w:cstheme="majorBidi"/>
                <w:b/>
                <w:bCs/>
                <w:sz w:val="36"/>
                <w:szCs w:val="36"/>
                <w:rtl/>
              </w:rPr>
              <w:t>وحسنَهُ  وعَنْ</w:t>
            </w:r>
            <w:proofErr w:type="gramEnd"/>
            <w:r w:rsidRPr="004C5102">
              <w:rPr>
                <w:rFonts w:asciiTheme="majorBidi" w:hAnsiTheme="majorBidi" w:cstheme="majorBidi"/>
                <w:b/>
                <w:bCs/>
                <w:sz w:val="36"/>
                <w:szCs w:val="36"/>
                <w:rtl/>
              </w:rPr>
              <w:t xml:space="preserve"> ابْنِ عُمَرَ عَنْ النَّبِيِّ صَلَّى اللَّهُ عَلَيْهِ وَسَلَّمَ قَالَ إِنَّ اللَّهَ يَقْبَلُ تَوْبَةَ الْعَبْدِ مَا لَمْ يُغَرْغِرْ)رواه الترمذي فالبدارَ البدارَ قبلَ فواتِ الأوانِ البدارَ </w:t>
            </w:r>
            <w:proofErr w:type="spellStart"/>
            <w:r w:rsidRPr="004C5102">
              <w:rPr>
                <w:rFonts w:asciiTheme="majorBidi" w:hAnsiTheme="majorBidi" w:cstheme="majorBidi"/>
                <w:b/>
                <w:bCs/>
                <w:sz w:val="36"/>
                <w:szCs w:val="36"/>
                <w:rtl/>
              </w:rPr>
              <w:t>البدارَ</w:t>
            </w:r>
            <w:proofErr w:type="spellEnd"/>
            <w:r w:rsidRPr="004C5102">
              <w:rPr>
                <w:rFonts w:asciiTheme="majorBidi" w:hAnsiTheme="majorBidi" w:cstheme="majorBidi"/>
                <w:b/>
                <w:bCs/>
                <w:sz w:val="36"/>
                <w:szCs w:val="36"/>
                <w:rtl/>
              </w:rPr>
              <w:t xml:space="preserve"> قبلَ الندمِ والحسرةِ على ما فاتَ، فأصلحْ بالتوبةِ ما هو آتٍ ,واندمْ يا مسكينُ على  ما فات، واستعد لليومِ الثقيلِ والهولِ الكبيرِ والخطبِ الجليلِ , والعذابِ الشديدِ آهٍ لنفسٍ لا تعقلُ آمرَهَا ثم جهلتْ قدرَهَا وتُضَيِّعُ في المعاصي عمرَهَا ..</w:t>
            </w:r>
          </w:p>
          <w:p w14:paraId="5B140B2F" w14:textId="646FFF93" w:rsidR="006604B0" w:rsidRPr="006604B0" w:rsidRDefault="006604B0" w:rsidP="006604B0">
            <w:pPr>
              <w:bidi/>
              <w:spacing w:line="360" w:lineRule="auto"/>
              <w:jc w:val="both"/>
              <w:rPr>
                <w:rFonts w:asciiTheme="majorBidi" w:hAnsiTheme="majorBidi" w:cstheme="majorBidi"/>
                <w:b/>
                <w:bCs/>
                <w:sz w:val="36"/>
                <w:szCs w:val="36"/>
                <w:rtl/>
              </w:rPr>
            </w:pPr>
            <w:r w:rsidRPr="006604B0">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w:t>
            </w:r>
            <w:r w:rsidRPr="006604B0">
              <w:rPr>
                <w:rFonts w:asciiTheme="majorBidi" w:hAnsiTheme="majorBidi" w:cstheme="majorBidi" w:hint="cs"/>
                <w:b/>
                <w:bCs/>
                <w:sz w:val="36"/>
                <w:szCs w:val="36"/>
                <w:rtl/>
              </w:rPr>
              <w:t xml:space="preserve"> </w:t>
            </w:r>
            <w:r w:rsidRPr="006604B0">
              <w:rPr>
                <w:rFonts w:asciiTheme="majorBidi" w:hAnsiTheme="majorBidi" w:cstheme="majorBidi"/>
                <w:b/>
                <w:bCs/>
                <w:sz w:val="36"/>
                <w:szCs w:val="36"/>
                <w:rtl/>
              </w:rPr>
              <w:t>أبَتْ نَفْسِي تَتُوبُ فَمَا احْتِيَالِي</w:t>
            </w:r>
            <w:r w:rsidRPr="006604B0">
              <w:rPr>
                <w:rFonts w:asciiTheme="majorBidi" w:hAnsiTheme="majorBidi" w:cstheme="majorBidi" w:hint="cs"/>
                <w:b/>
                <w:bCs/>
                <w:sz w:val="36"/>
                <w:szCs w:val="36"/>
                <w:rtl/>
              </w:rPr>
              <w:t xml:space="preserve">      </w:t>
            </w:r>
            <w:r w:rsidR="00C12DD5">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w:t>
            </w:r>
            <w:r w:rsidRPr="006604B0">
              <w:rPr>
                <w:rFonts w:asciiTheme="majorBidi" w:hAnsiTheme="majorBidi" w:cstheme="majorBidi" w:hint="cs"/>
                <w:b/>
                <w:bCs/>
                <w:sz w:val="36"/>
                <w:szCs w:val="36"/>
                <w:rtl/>
              </w:rPr>
              <w:t xml:space="preserve">       </w:t>
            </w:r>
            <w:r w:rsidRPr="006604B0">
              <w:rPr>
                <w:rFonts w:asciiTheme="majorBidi" w:hAnsiTheme="majorBidi" w:cstheme="majorBidi"/>
                <w:b/>
                <w:bCs/>
                <w:sz w:val="36"/>
                <w:szCs w:val="36"/>
                <w:rtl/>
              </w:rPr>
              <w:t xml:space="preserve"> إذَا بَرَزَ العِبَادُ لِذِي الجَلالِ</w:t>
            </w:r>
          </w:p>
          <w:tbl>
            <w:tblPr>
              <w:tblW w:w="0" w:type="auto"/>
              <w:tblInd w:w="216" w:type="dxa"/>
              <w:tblLook w:val="04A0" w:firstRow="1" w:lastRow="0" w:firstColumn="1" w:lastColumn="0" w:noHBand="0" w:noVBand="1"/>
            </w:tblPr>
            <w:tblGrid>
              <w:gridCol w:w="4929"/>
              <w:gridCol w:w="528"/>
              <w:gridCol w:w="4929"/>
            </w:tblGrid>
            <w:tr w:rsidR="00466990" w:rsidRPr="004C5102" w14:paraId="212BEC72" w14:textId="77777777" w:rsidTr="004C5102">
              <w:trPr>
                <w:trHeight w:hRule="exact" w:val="377"/>
              </w:trPr>
              <w:tc>
                <w:tcPr>
                  <w:tcW w:w="4929" w:type="dxa"/>
                  <w:hideMark/>
                </w:tcPr>
                <w:p w14:paraId="07581101"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tl/>
                    </w:rPr>
                  </w:pPr>
                  <w:r w:rsidRPr="004C5102">
                    <w:rPr>
                      <w:rFonts w:asciiTheme="majorBidi" w:hAnsiTheme="majorBidi" w:cstheme="majorBidi"/>
                      <w:b/>
                      <w:bCs/>
                      <w:sz w:val="36"/>
                      <w:szCs w:val="36"/>
                      <w:rtl/>
                    </w:rPr>
                    <w:t>بأوزارٍ كأمثالِ الجبالِ</w:t>
                  </w:r>
                  <w:r w:rsidRPr="004C5102">
                    <w:rPr>
                      <w:rFonts w:asciiTheme="majorBidi" w:hAnsiTheme="majorBidi" w:cstheme="majorBidi"/>
                      <w:b/>
                      <w:bCs/>
                      <w:sz w:val="36"/>
                      <w:szCs w:val="36"/>
                      <w:rtl/>
                    </w:rPr>
                    <w:br/>
                  </w:r>
                </w:p>
              </w:tc>
              <w:tc>
                <w:tcPr>
                  <w:tcW w:w="528" w:type="dxa"/>
                </w:tcPr>
                <w:p w14:paraId="589118D2"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p>
              </w:tc>
              <w:tc>
                <w:tcPr>
                  <w:tcW w:w="4929" w:type="dxa"/>
                  <w:hideMark/>
                </w:tcPr>
                <w:p w14:paraId="517218BD" w14:textId="651B8688" w:rsidR="00466990" w:rsidRPr="004C5102" w:rsidRDefault="006604B0" w:rsidP="00E274AC">
                  <w:pPr>
                    <w:framePr w:hSpace="180" w:wrap="around" w:vAnchor="text" w:hAnchor="margin" w:xAlign="center" w:y="216"/>
                    <w:bidi/>
                    <w:spacing w:line="360" w:lineRule="auto"/>
                    <w:rPr>
                      <w:rFonts w:asciiTheme="majorBidi" w:hAnsiTheme="majorBidi" w:cstheme="majorBidi"/>
                      <w:b/>
                      <w:bCs/>
                      <w:sz w:val="36"/>
                      <w:szCs w:val="36"/>
                    </w:rPr>
                  </w:pPr>
                  <w:r>
                    <w:rPr>
                      <w:rFonts w:asciiTheme="majorBidi" w:hAnsiTheme="majorBidi" w:cstheme="majorBidi" w:hint="cs"/>
                      <w:b/>
                      <w:bCs/>
                      <w:sz w:val="36"/>
                      <w:szCs w:val="36"/>
                      <w:rtl/>
                    </w:rPr>
                    <w:t xml:space="preserve">   </w:t>
                  </w:r>
                  <w:r w:rsidR="00466990" w:rsidRPr="004C5102">
                    <w:rPr>
                      <w:rFonts w:asciiTheme="majorBidi" w:hAnsiTheme="majorBidi" w:cstheme="majorBidi"/>
                      <w:b/>
                      <w:bCs/>
                      <w:sz w:val="36"/>
                      <w:szCs w:val="36"/>
                      <w:rtl/>
                    </w:rPr>
                    <w:t>وقامُوا من قبورِهم سُكارى</w:t>
                  </w:r>
                  <w:r w:rsidR="00466990" w:rsidRPr="004C5102">
                    <w:rPr>
                      <w:rFonts w:asciiTheme="majorBidi" w:hAnsiTheme="majorBidi" w:cstheme="majorBidi"/>
                      <w:b/>
                      <w:bCs/>
                      <w:sz w:val="36"/>
                      <w:szCs w:val="36"/>
                      <w:rtl/>
                    </w:rPr>
                    <w:br/>
                  </w:r>
                </w:p>
              </w:tc>
            </w:tr>
            <w:tr w:rsidR="00466990" w:rsidRPr="004C5102" w14:paraId="6CB28875" w14:textId="77777777" w:rsidTr="004C5102">
              <w:trPr>
                <w:trHeight w:hRule="exact" w:val="377"/>
              </w:trPr>
              <w:tc>
                <w:tcPr>
                  <w:tcW w:w="4929" w:type="dxa"/>
                  <w:hideMark/>
                </w:tcPr>
                <w:p w14:paraId="2D1A8677"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r w:rsidRPr="004C5102">
                    <w:rPr>
                      <w:rFonts w:asciiTheme="majorBidi" w:hAnsiTheme="majorBidi" w:cstheme="majorBidi"/>
                      <w:b/>
                      <w:bCs/>
                      <w:sz w:val="36"/>
                      <w:szCs w:val="36"/>
                      <w:rtl/>
                    </w:rPr>
                    <w:t>فمنهم من يكبُّ على الشمالِ</w:t>
                  </w:r>
                  <w:r w:rsidRPr="004C5102">
                    <w:rPr>
                      <w:rFonts w:asciiTheme="majorBidi" w:hAnsiTheme="majorBidi" w:cstheme="majorBidi"/>
                      <w:b/>
                      <w:bCs/>
                      <w:sz w:val="36"/>
                      <w:szCs w:val="36"/>
                      <w:rtl/>
                    </w:rPr>
                    <w:br/>
                  </w:r>
                </w:p>
              </w:tc>
              <w:tc>
                <w:tcPr>
                  <w:tcW w:w="528" w:type="dxa"/>
                </w:tcPr>
                <w:p w14:paraId="6DA54DC8"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p>
              </w:tc>
              <w:tc>
                <w:tcPr>
                  <w:tcW w:w="4929" w:type="dxa"/>
                  <w:hideMark/>
                </w:tcPr>
                <w:p w14:paraId="79A5E797" w14:textId="361E0E56" w:rsidR="00466990" w:rsidRPr="004C5102" w:rsidRDefault="006604B0" w:rsidP="00E274AC">
                  <w:pPr>
                    <w:framePr w:hSpace="180" w:wrap="around" w:vAnchor="text" w:hAnchor="margin" w:xAlign="center" w:y="216"/>
                    <w:bidi/>
                    <w:spacing w:line="360" w:lineRule="auto"/>
                    <w:rPr>
                      <w:rFonts w:asciiTheme="majorBidi" w:hAnsiTheme="majorBidi" w:cstheme="majorBidi"/>
                      <w:b/>
                      <w:bCs/>
                      <w:sz w:val="36"/>
                      <w:szCs w:val="36"/>
                    </w:rPr>
                  </w:pPr>
                  <w:r>
                    <w:rPr>
                      <w:rFonts w:asciiTheme="majorBidi" w:hAnsiTheme="majorBidi" w:cstheme="majorBidi" w:hint="cs"/>
                      <w:b/>
                      <w:bCs/>
                      <w:sz w:val="36"/>
                      <w:szCs w:val="36"/>
                      <w:rtl/>
                    </w:rPr>
                    <w:t xml:space="preserve">   </w:t>
                  </w:r>
                  <w:r w:rsidR="00466990" w:rsidRPr="004C5102">
                    <w:rPr>
                      <w:rFonts w:asciiTheme="majorBidi" w:hAnsiTheme="majorBidi" w:cstheme="majorBidi"/>
                      <w:b/>
                      <w:bCs/>
                      <w:sz w:val="36"/>
                      <w:szCs w:val="36"/>
                      <w:rtl/>
                    </w:rPr>
                    <w:t>وقد نصبُ الصراطُ لِكَي يَجُوزوا</w:t>
                  </w:r>
                  <w:r w:rsidR="00466990" w:rsidRPr="004C5102">
                    <w:rPr>
                      <w:rFonts w:asciiTheme="majorBidi" w:hAnsiTheme="majorBidi" w:cstheme="majorBidi"/>
                      <w:b/>
                      <w:bCs/>
                      <w:sz w:val="36"/>
                      <w:szCs w:val="36"/>
                      <w:rtl/>
                    </w:rPr>
                    <w:br/>
                  </w:r>
                </w:p>
              </w:tc>
            </w:tr>
            <w:tr w:rsidR="00466990" w:rsidRPr="004C5102" w14:paraId="593D0853" w14:textId="77777777" w:rsidTr="004C5102">
              <w:trPr>
                <w:trHeight w:hRule="exact" w:val="377"/>
              </w:trPr>
              <w:tc>
                <w:tcPr>
                  <w:tcW w:w="4929" w:type="dxa"/>
                  <w:hideMark/>
                </w:tcPr>
                <w:p w14:paraId="1829F368"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r w:rsidRPr="004C5102">
                    <w:rPr>
                      <w:rFonts w:asciiTheme="majorBidi" w:hAnsiTheme="majorBidi" w:cstheme="majorBidi"/>
                      <w:b/>
                      <w:bCs/>
                      <w:sz w:val="36"/>
                      <w:szCs w:val="36"/>
                      <w:rtl/>
                    </w:rPr>
                    <w:t>تلقاهُ العرائسُ بالغواني</w:t>
                  </w:r>
                  <w:r w:rsidRPr="004C5102">
                    <w:rPr>
                      <w:rFonts w:asciiTheme="majorBidi" w:hAnsiTheme="majorBidi" w:cstheme="majorBidi"/>
                      <w:b/>
                      <w:bCs/>
                      <w:sz w:val="36"/>
                      <w:szCs w:val="36"/>
                      <w:rtl/>
                    </w:rPr>
                    <w:br/>
                  </w:r>
                </w:p>
              </w:tc>
              <w:tc>
                <w:tcPr>
                  <w:tcW w:w="528" w:type="dxa"/>
                </w:tcPr>
                <w:p w14:paraId="1C6B9CD9"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p>
              </w:tc>
              <w:tc>
                <w:tcPr>
                  <w:tcW w:w="4929" w:type="dxa"/>
                  <w:hideMark/>
                </w:tcPr>
                <w:p w14:paraId="676CEFEB" w14:textId="65C57A08" w:rsidR="00466990" w:rsidRPr="004C5102" w:rsidRDefault="006604B0" w:rsidP="00E274AC">
                  <w:pPr>
                    <w:framePr w:hSpace="180" w:wrap="around" w:vAnchor="text" w:hAnchor="margin" w:xAlign="center" w:y="216"/>
                    <w:bidi/>
                    <w:spacing w:line="360" w:lineRule="auto"/>
                    <w:rPr>
                      <w:rFonts w:asciiTheme="majorBidi" w:hAnsiTheme="majorBidi" w:cstheme="majorBidi"/>
                      <w:b/>
                      <w:bCs/>
                      <w:sz w:val="36"/>
                      <w:szCs w:val="36"/>
                    </w:rPr>
                  </w:pPr>
                  <w:r>
                    <w:rPr>
                      <w:rFonts w:asciiTheme="majorBidi" w:hAnsiTheme="majorBidi" w:cstheme="majorBidi" w:hint="cs"/>
                      <w:b/>
                      <w:bCs/>
                      <w:sz w:val="36"/>
                      <w:szCs w:val="36"/>
                      <w:rtl/>
                    </w:rPr>
                    <w:t xml:space="preserve">  </w:t>
                  </w:r>
                  <w:r w:rsidR="00466990" w:rsidRPr="004C5102">
                    <w:rPr>
                      <w:rFonts w:asciiTheme="majorBidi" w:hAnsiTheme="majorBidi" w:cstheme="majorBidi"/>
                      <w:b/>
                      <w:bCs/>
                      <w:sz w:val="36"/>
                      <w:szCs w:val="36"/>
                      <w:rtl/>
                    </w:rPr>
                    <w:t>ومنهم من يسيرّ لدار عدنٍ</w:t>
                  </w:r>
                  <w:r w:rsidR="00466990" w:rsidRPr="004C5102">
                    <w:rPr>
                      <w:rFonts w:asciiTheme="majorBidi" w:hAnsiTheme="majorBidi" w:cstheme="majorBidi"/>
                      <w:b/>
                      <w:bCs/>
                      <w:sz w:val="36"/>
                      <w:szCs w:val="36"/>
                      <w:rtl/>
                    </w:rPr>
                    <w:br/>
                  </w:r>
                </w:p>
              </w:tc>
            </w:tr>
            <w:tr w:rsidR="00466990" w:rsidRPr="004C5102" w14:paraId="2771D8A4" w14:textId="77777777" w:rsidTr="004C5102">
              <w:trPr>
                <w:trHeight w:hRule="exact" w:val="377"/>
              </w:trPr>
              <w:tc>
                <w:tcPr>
                  <w:tcW w:w="4929" w:type="dxa"/>
                  <w:hideMark/>
                </w:tcPr>
                <w:p w14:paraId="15753EF5"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r w:rsidRPr="004C5102">
                    <w:rPr>
                      <w:rFonts w:asciiTheme="majorBidi" w:hAnsiTheme="majorBidi" w:cstheme="majorBidi"/>
                      <w:b/>
                      <w:bCs/>
                      <w:sz w:val="36"/>
                      <w:szCs w:val="36"/>
                      <w:rtl/>
                    </w:rPr>
                    <w:t>غفرتُ لك الذنوبَ فلا تُبالي</w:t>
                  </w:r>
                  <w:r w:rsidRPr="004C5102">
                    <w:rPr>
                      <w:rFonts w:asciiTheme="majorBidi" w:hAnsiTheme="majorBidi" w:cstheme="majorBidi"/>
                      <w:b/>
                      <w:bCs/>
                      <w:sz w:val="36"/>
                      <w:szCs w:val="36"/>
                      <w:rtl/>
                    </w:rPr>
                    <w:br/>
                  </w:r>
                </w:p>
              </w:tc>
              <w:tc>
                <w:tcPr>
                  <w:tcW w:w="528" w:type="dxa"/>
                </w:tcPr>
                <w:p w14:paraId="4DFCF892" w14:textId="77777777" w:rsidR="00466990" w:rsidRPr="004C5102" w:rsidRDefault="00466990" w:rsidP="00E274AC">
                  <w:pPr>
                    <w:framePr w:hSpace="180" w:wrap="around" w:vAnchor="text" w:hAnchor="margin" w:xAlign="center" w:y="216"/>
                    <w:bidi/>
                    <w:spacing w:line="360" w:lineRule="auto"/>
                    <w:rPr>
                      <w:rFonts w:asciiTheme="majorBidi" w:hAnsiTheme="majorBidi" w:cstheme="majorBidi"/>
                      <w:b/>
                      <w:bCs/>
                      <w:sz w:val="36"/>
                      <w:szCs w:val="36"/>
                    </w:rPr>
                  </w:pPr>
                </w:p>
              </w:tc>
              <w:tc>
                <w:tcPr>
                  <w:tcW w:w="4929" w:type="dxa"/>
                  <w:hideMark/>
                </w:tcPr>
                <w:p w14:paraId="7CD8E263" w14:textId="40B719B4" w:rsidR="00466990" w:rsidRPr="004C5102" w:rsidRDefault="006604B0" w:rsidP="00E274AC">
                  <w:pPr>
                    <w:framePr w:hSpace="180" w:wrap="around" w:vAnchor="text" w:hAnchor="margin" w:xAlign="center" w:y="216"/>
                    <w:bidi/>
                    <w:spacing w:line="360" w:lineRule="auto"/>
                    <w:rPr>
                      <w:rFonts w:asciiTheme="majorBidi" w:hAnsiTheme="majorBidi" w:cstheme="majorBidi"/>
                      <w:b/>
                      <w:bCs/>
                      <w:sz w:val="36"/>
                      <w:szCs w:val="36"/>
                    </w:rPr>
                  </w:pPr>
                  <w:r>
                    <w:rPr>
                      <w:rFonts w:asciiTheme="majorBidi" w:hAnsiTheme="majorBidi" w:cstheme="majorBidi" w:hint="cs"/>
                      <w:b/>
                      <w:bCs/>
                      <w:sz w:val="36"/>
                      <w:szCs w:val="36"/>
                      <w:rtl/>
                    </w:rPr>
                    <w:t xml:space="preserve">  </w:t>
                  </w:r>
                  <w:r w:rsidR="00466990" w:rsidRPr="004C5102">
                    <w:rPr>
                      <w:rFonts w:asciiTheme="majorBidi" w:hAnsiTheme="majorBidi" w:cstheme="majorBidi"/>
                      <w:b/>
                      <w:bCs/>
                      <w:sz w:val="36"/>
                      <w:szCs w:val="36"/>
                      <w:rtl/>
                    </w:rPr>
                    <w:t>يقولُ له المهيمنُ يا وليَّ</w:t>
                  </w:r>
                  <w:r w:rsidR="00466990" w:rsidRPr="004C5102">
                    <w:rPr>
                      <w:rFonts w:asciiTheme="majorBidi" w:hAnsiTheme="majorBidi" w:cstheme="majorBidi"/>
                      <w:b/>
                      <w:bCs/>
                      <w:sz w:val="36"/>
                      <w:szCs w:val="36"/>
                      <w:rtl/>
                    </w:rPr>
                    <w:br/>
                  </w:r>
                </w:p>
              </w:tc>
            </w:tr>
          </w:tbl>
          <w:p w14:paraId="5590DBFA" w14:textId="77777777" w:rsidR="00466990" w:rsidRPr="004C5102" w:rsidRDefault="00466990" w:rsidP="00F34787">
            <w:pPr>
              <w:bidi/>
              <w:spacing w:line="360" w:lineRule="auto"/>
              <w:jc w:val="both"/>
              <w:rPr>
                <w:rFonts w:asciiTheme="majorBidi" w:hAnsiTheme="majorBidi" w:cstheme="majorBidi"/>
                <w:b/>
                <w:bCs/>
                <w:sz w:val="36"/>
                <w:szCs w:val="36"/>
              </w:rPr>
            </w:pPr>
            <w:r w:rsidRPr="004C5102">
              <w:rPr>
                <w:rFonts w:asciiTheme="majorBidi" w:hAnsiTheme="majorBidi" w:cstheme="majorBidi"/>
                <w:b/>
                <w:bCs/>
                <w:sz w:val="36"/>
                <w:szCs w:val="36"/>
                <w:rtl/>
              </w:rPr>
              <w:t xml:space="preserve">حفظ اللهُ مصرَ من كيدِ الكائدين، وشرِّ الفاسدين وحقدِ الحاقدين، ومكرِ الـماكرين، واعتداءِ الـمعتدين، وإرجافِ الـمُرجفين، وخيانةِ الخائنين. </w:t>
            </w:r>
          </w:p>
          <w:p w14:paraId="3153DBD7" w14:textId="637F408F" w:rsidR="00466990" w:rsidRPr="004C5102" w:rsidRDefault="00466990" w:rsidP="00F34787">
            <w:pPr>
              <w:bidi/>
              <w:spacing w:line="360" w:lineRule="auto"/>
              <w:jc w:val="both"/>
              <w:rPr>
                <w:rFonts w:asciiTheme="majorBidi" w:hAnsiTheme="majorBidi" w:cstheme="majorBidi"/>
                <w:b/>
                <w:bCs/>
                <w:sz w:val="36"/>
                <w:szCs w:val="36"/>
                <w:rtl/>
              </w:rPr>
            </w:pPr>
            <w:r w:rsidRPr="004C5102">
              <w:rPr>
                <w:rFonts w:asciiTheme="majorBidi" w:hAnsiTheme="majorBidi" w:cstheme="majorBidi"/>
                <w:b/>
                <w:bCs/>
                <w:sz w:val="36"/>
                <w:szCs w:val="36"/>
                <w:rtl/>
              </w:rPr>
              <w:t xml:space="preserve">كتبه العبد الفقير إلى عفو ربه </w:t>
            </w:r>
          </w:p>
          <w:p w14:paraId="7E4DA029" w14:textId="22B6DF6C" w:rsidR="00466990" w:rsidRPr="00466990" w:rsidRDefault="00466990" w:rsidP="00B64F20">
            <w:pPr>
              <w:bidi/>
              <w:spacing w:line="360" w:lineRule="auto"/>
              <w:jc w:val="both"/>
              <w:rPr>
                <w:rFonts w:asciiTheme="majorBidi" w:hAnsiTheme="majorBidi" w:cstheme="majorBidi"/>
                <w:b/>
                <w:bCs/>
                <w:sz w:val="36"/>
                <w:szCs w:val="36"/>
              </w:rPr>
            </w:pPr>
            <w:r w:rsidRPr="004C5102">
              <w:rPr>
                <w:rFonts w:asciiTheme="majorBidi" w:hAnsiTheme="majorBidi" w:cstheme="majorBidi"/>
                <w:b/>
                <w:bCs/>
                <w:sz w:val="36"/>
                <w:szCs w:val="36"/>
                <w:rtl/>
              </w:rPr>
              <w:t>د/ محمد حرز</w:t>
            </w:r>
            <w:r w:rsidR="00B64F20">
              <w:rPr>
                <w:rFonts w:asciiTheme="majorBidi" w:hAnsiTheme="majorBidi" w:cstheme="majorBidi" w:hint="cs"/>
                <w:b/>
                <w:bCs/>
                <w:sz w:val="36"/>
                <w:szCs w:val="36"/>
                <w:rtl/>
              </w:rPr>
              <w:t xml:space="preserve">                                    </w:t>
            </w:r>
            <w:r w:rsidRPr="004C5102">
              <w:rPr>
                <w:rFonts w:asciiTheme="majorBidi" w:hAnsiTheme="majorBidi" w:cstheme="majorBidi"/>
                <w:b/>
                <w:bCs/>
                <w:sz w:val="36"/>
                <w:szCs w:val="36"/>
                <w:rtl/>
              </w:rPr>
              <w:t xml:space="preserve"> إمام بوزارة الأوقاف </w:t>
            </w:r>
          </w:p>
          <w:p w14:paraId="2404261D" w14:textId="03064819" w:rsidR="000F47DA" w:rsidRPr="000F47DA" w:rsidRDefault="000F47DA" w:rsidP="00F34787">
            <w:pPr>
              <w:bidi/>
              <w:spacing w:line="360" w:lineRule="auto"/>
              <w:jc w:val="both"/>
              <w:rPr>
                <w:rFonts w:asciiTheme="majorBidi" w:hAnsiTheme="majorBidi" w:cstheme="majorBidi"/>
                <w:b/>
                <w:bCs/>
                <w:sz w:val="32"/>
                <w:szCs w:val="32"/>
                <w:rtl/>
                <w:lang w:bidi="ar-EG"/>
              </w:rPr>
            </w:pPr>
            <w:r w:rsidRPr="000F47DA">
              <w:rPr>
                <w:rFonts w:asciiTheme="majorBidi" w:hAnsiTheme="majorBidi" w:cstheme="majorBidi" w:hint="cs"/>
                <w:b/>
                <w:bCs/>
                <w:sz w:val="32"/>
                <w:szCs w:val="32"/>
                <w:rtl/>
              </w:rPr>
              <w:t>رئيس التحرير</w:t>
            </w:r>
          </w:p>
          <w:p w14:paraId="4E36FB81" w14:textId="77777777" w:rsidR="000F47DA" w:rsidRPr="000F47DA" w:rsidRDefault="000F47DA" w:rsidP="00F34787">
            <w:pPr>
              <w:bidi/>
              <w:spacing w:line="360" w:lineRule="auto"/>
              <w:jc w:val="both"/>
              <w:rPr>
                <w:rFonts w:asciiTheme="majorBidi" w:hAnsiTheme="majorBidi" w:cstheme="majorBidi"/>
                <w:b/>
                <w:bCs/>
                <w:sz w:val="32"/>
                <w:szCs w:val="32"/>
                <w:rtl/>
              </w:rPr>
            </w:pPr>
            <w:r w:rsidRPr="000F47DA">
              <w:rPr>
                <w:rFonts w:asciiTheme="majorBidi" w:hAnsiTheme="majorBidi" w:cstheme="majorBidi" w:hint="cs"/>
                <w:b/>
                <w:bCs/>
                <w:sz w:val="32"/>
                <w:szCs w:val="32"/>
                <w:rtl/>
              </w:rPr>
              <w:t>د / أحمد رمضان</w:t>
            </w:r>
          </w:p>
          <w:p w14:paraId="2E5B5CF4" w14:textId="77777777" w:rsidR="000F47DA" w:rsidRPr="000F47DA" w:rsidRDefault="000F47DA" w:rsidP="00F34787">
            <w:pPr>
              <w:bidi/>
              <w:spacing w:line="360" w:lineRule="auto"/>
              <w:jc w:val="both"/>
              <w:rPr>
                <w:rFonts w:asciiTheme="majorBidi" w:hAnsiTheme="majorBidi" w:cstheme="majorBidi"/>
                <w:b/>
                <w:bCs/>
                <w:sz w:val="32"/>
                <w:szCs w:val="32"/>
                <w:rtl/>
              </w:rPr>
            </w:pPr>
            <w:r w:rsidRPr="000F47DA">
              <w:rPr>
                <w:rFonts w:asciiTheme="majorBidi" w:hAnsiTheme="majorBidi" w:cstheme="majorBidi" w:hint="cs"/>
                <w:b/>
                <w:bCs/>
                <w:sz w:val="32"/>
                <w:szCs w:val="32"/>
                <w:rtl/>
              </w:rPr>
              <w:t>مدير الجريدة</w:t>
            </w:r>
          </w:p>
          <w:p w14:paraId="5B89DCBB" w14:textId="713B550F" w:rsidR="00AC1119" w:rsidRPr="004F7FCC" w:rsidRDefault="000F47DA" w:rsidP="00F34787">
            <w:pPr>
              <w:bidi/>
              <w:spacing w:line="360" w:lineRule="auto"/>
              <w:jc w:val="both"/>
              <w:rPr>
                <w:rFonts w:asciiTheme="majorBidi" w:hAnsiTheme="majorBidi" w:cstheme="majorBidi"/>
                <w:b/>
                <w:bCs/>
                <w:sz w:val="32"/>
                <w:szCs w:val="32"/>
                <w:rtl/>
              </w:rPr>
            </w:pPr>
            <w:r w:rsidRPr="000F47DA">
              <w:rPr>
                <w:rFonts w:asciiTheme="majorBidi" w:hAnsiTheme="majorBidi" w:cstheme="majorBidi" w:hint="cs"/>
                <w:b/>
                <w:bCs/>
                <w:sz w:val="32"/>
                <w:szCs w:val="32"/>
                <w:rtl/>
              </w:rPr>
              <w:t xml:space="preserve">الشيخ / محمد </w:t>
            </w:r>
            <w:proofErr w:type="spellStart"/>
            <w:r w:rsidRPr="000F47DA">
              <w:rPr>
                <w:rFonts w:asciiTheme="majorBidi" w:hAnsiTheme="majorBidi" w:cstheme="majorBidi" w:hint="cs"/>
                <w:b/>
                <w:bCs/>
                <w:sz w:val="32"/>
                <w:szCs w:val="32"/>
                <w:rtl/>
              </w:rPr>
              <w:t>القطاوى</w:t>
            </w:r>
            <w:proofErr w:type="spellEnd"/>
          </w:p>
        </w:tc>
      </w:tr>
    </w:tbl>
    <w:p w14:paraId="12567AA7" w14:textId="74CAE1D6" w:rsidR="00406023" w:rsidRPr="000F47DA" w:rsidRDefault="00406023" w:rsidP="00B64F20">
      <w:pPr>
        <w:spacing w:after="0" w:line="240" w:lineRule="auto"/>
        <w:jc w:val="both"/>
        <w:rPr>
          <w:rFonts w:asciiTheme="majorBidi" w:hAnsiTheme="majorBidi" w:cstheme="majorBidi"/>
          <w:b/>
          <w:bCs/>
          <w:sz w:val="32"/>
          <w:szCs w:val="32"/>
          <w:rtl/>
        </w:rPr>
      </w:pPr>
    </w:p>
    <w:sectPr w:rsidR="00406023" w:rsidRPr="000F47DA"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89E7" w14:textId="77777777" w:rsidR="00A83DBB" w:rsidRDefault="00A83DBB" w:rsidP="0046340F">
      <w:pPr>
        <w:spacing w:after="0" w:line="240" w:lineRule="auto"/>
      </w:pPr>
      <w:r>
        <w:separator/>
      </w:r>
    </w:p>
  </w:endnote>
  <w:endnote w:type="continuationSeparator" w:id="0">
    <w:p w14:paraId="2C349C70" w14:textId="77777777" w:rsidR="00A83DBB" w:rsidRDefault="00A83DB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E10A" w14:textId="77777777" w:rsidR="00A83DBB" w:rsidRDefault="00A83DBB" w:rsidP="0046340F">
      <w:pPr>
        <w:spacing w:after="0" w:line="240" w:lineRule="auto"/>
      </w:pPr>
      <w:r>
        <w:separator/>
      </w:r>
    </w:p>
  </w:footnote>
  <w:footnote w:type="continuationSeparator" w:id="0">
    <w:p w14:paraId="02E88F3B" w14:textId="77777777" w:rsidR="00A83DBB" w:rsidRDefault="00A83DB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A83DBB">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A83DBB">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29.7pt;margin-top:-55.35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A83DBB">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31288"/>
    <w:rsid w:val="00141CAD"/>
    <w:rsid w:val="001556B0"/>
    <w:rsid w:val="00165397"/>
    <w:rsid w:val="00167215"/>
    <w:rsid w:val="00190BC3"/>
    <w:rsid w:val="00195FA8"/>
    <w:rsid w:val="001B7F2A"/>
    <w:rsid w:val="001D428A"/>
    <w:rsid w:val="001D5E63"/>
    <w:rsid w:val="002101C7"/>
    <w:rsid w:val="00236DAD"/>
    <w:rsid w:val="0023721B"/>
    <w:rsid w:val="0025483C"/>
    <w:rsid w:val="00261961"/>
    <w:rsid w:val="00277E66"/>
    <w:rsid w:val="002914BD"/>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5A2C"/>
    <w:rsid w:val="00447753"/>
    <w:rsid w:val="00447B77"/>
    <w:rsid w:val="00456563"/>
    <w:rsid w:val="0046340F"/>
    <w:rsid w:val="00466990"/>
    <w:rsid w:val="004859BB"/>
    <w:rsid w:val="004860AF"/>
    <w:rsid w:val="004A3529"/>
    <w:rsid w:val="004B45B0"/>
    <w:rsid w:val="004C5102"/>
    <w:rsid w:val="004D3306"/>
    <w:rsid w:val="004F122A"/>
    <w:rsid w:val="004F33D0"/>
    <w:rsid w:val="004F4244"/>
    <w:rsid w:val="004F5CED"/>
    <w:rsid w:val="004F7FCC"/>
    <w:rsid w:val="00507298"/>
    <w:rsid w:val="0051446B"/>
    <w:rsid w:val="0052034E"/>
    <w:rsid w:val="005250E3"/>
    <w:rsid w:val="00532C84"/>
    <w:rsid w:val="00534B94"/>
    <w:rsid w:val="00534E6D"/>
    <w:rsid w:val="00540427"/>
    <w:rsid w:val="00582363"/>
    <w:rsid w:val="00594BE3"/>
    <w:rsid w:val="0059589F"/>
    <w:rsid w:val="005977A4"/>
    <w:rsid w:val="005C294A"/>
    <w:rsid w:val="005D0BA6"/>
    <w:rsid w:val="005D2F5B"/>
    <w:rsid w:val="005E0AAB"/>
    <w:rsid w:val="005E2F8E"/>
    <w:rsid w:val="006048B5"/>
    <w:rsid w:val="00612626"/>
    <w:rsid w:val="006155BD"/>
    <w:rsid w:val="00657FA3"/>
    <w:rsid w:val="006604B0"/>
    <w:rsid w:val="00660826"/>
    <w:rsid w:val="00664533"/>
    <w:rsid w:val="006658BD"/>
    <w:rsid w:val="00690DD9"/>
    <w:rsid w:val="006E389D"/>
    <w:rsid w:val="006E5145"/>
    <w:rsid w:val="006E545B"/>
    <w:rsid w:val="0070758A"/>
    <w:rsid w:val="0072007E"/>
    <w:rsid w:val="0072770D"/>
    <w:rsid w:val="00741309"/>
    <w:rsid w:val="007419E1"/>
    <w:rsid w:val="00745C25"/>
    <w:rsid w:val="00750E1E"/>
    <w:rsid w:val="007701BD"/>
    <w:rsid w:val="00773514"/>
    <w:rsid w:val="00781AF8"/>
    <w:rsid w:val="00785BAB"/>
    <w:rsid w:val="00793BDF"/>
    <w:rsid w:val="007B0A31"/>
    <w:rsid w:val="007D0E08"/>
    <w:rsid w:val="007E4059"/>
    <w:rsid w:val="007F3E9C"/>
    <w:rsid w:val="00804157"/>
    <w:rsid w:val="00805378"/>
    <w:rsid w:val="0081022E"/>
    <w:rsid w:val="00820A56"/>
    <w:rsid w:val="00844465"/>
    <w:rsid w:val="008508B4"/>
    <w:rsid w:val="0087255A"/>
    <w:rsid w:val="008933F8"/>
    <w:rsid w:val="008F2B63"/>
    <w:rsid w:val="008F60B9"/>
    <w:rsid w:val="008F675D"/>
    <w:rsid w:val="00905ADE"/>
    <w:rsid w:val="00910E0B"/>
    <w:rsid w:val="0091615E"/>
    <w:rsid w:val="00930E97"/>
    <w:rsid w:val="00932A44"/>
    <w:rsid w:val="009555AC"/>
    <w:rsid w:val="0095705F"/>
    <w:rsid w:val="00960027"/>
    <w:rsid w:val="009663B2"/>
    <w:rsid w:val="009672D9"/>
    <w:rsid w:val="00977DC9"/>
    <w:rsid w:val="009863DD"/>
    <w:rsid w:val="00995CA1"/>
    <w:rsid w:val="009A222E"/>
    <w:rsid w:val="009B10D1"/>
    <w:rsid w:val="009B3194"/>
    <w:rsid w:val="009C0DF5"/>
    <w:rsid w:val="009E1662"/>
    <w:rsid w:val="009E6F90"/>
    <w:rsid w:val="00A0496D"/>
    <w:rsid w:val="00A114DD"/>
    <w:rsid w:val="00A235A6"/>
    <w:rsid w:val="00A30969"/>
    <w:rsid w:val="00A34517"/>
    <w:rsid w:val="00A419C3"/>
    <w:rsid w:val="00A83DBB"/>
    <w:rsid w:val="00AB00D2"/>
    <w:rsid w:val="00AB6B55"/>
    <w:rsid w:val="00AC1119"/>
    <w:rsid w:val="00AD34C4"/>
    <w:rsid w:val="00AD5889"/>
    <w:rsid w:val="00B0280C"/>
    <w:rsid w:val="00B10098"/>
    <w:rsid w:val="00B14D43"/>
    <w:rsid w:val="00B151FE"/>
    <w:rsid w:val="00B2605A"/>
    <w:rsid w:val="00B3109A"/>
    <w:rsid w:val="00B623FA"/>
    <w:rsid w:val="00B631EB"/>
    <w:rsid w:val="00B6327D"/>
    <w:rsid w:val="00B64F20"/>
    <w:rsid w:val="00B707AD"/>
    <w:rsid w:val="00B84AE2"/>
    <w:rsid w:val="00B87386"/>
    <w:rsid w:val="00BA03AC"/>
    <w:rsid w:val="00BC2A2A"/>
    <w:rsid w:val="00BD28B0"/>
    <w:rsid w:val="00C02774"/>
    <w:rsid w:val="00C0430B"/>
    <w:rsid w:val="00C1113E"/>
    <w:rsid w:val="00C11CB3"/>
    <w:rsid w:val="00C12DD5"/>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834B7"/>
    <w:rsid w:val="00D86B96"/>
    <w:rsid w:val="00DB1A19"/>
    <w:rsid w:val="00DB7030"/>
    <w:rsid w:val="00DC780B"/>
    <w:rsid w:val="00DD503A"/>
    <w:rsid w:val="00DD76A8"/>
    <w:rsid w:val="00DE721E"/>
    <w:rsid w:val="00E02C08"/>
    <w:rsid w:val="00E13C85"/>
    <w:rsid w:val="00E15904"/>
    <w:rsid w:val="00E17770"/>
    <w:rsid w:val="00E274AC"/>
    <w:rsid w:val="00E5066B"/>
    <w:rsid w:val="00E66BB4"/>
    <w:rsid w:val="00E84285"/>
    <w:rsid w:val="00E87115"/>
    <w:rsid w:val="00E92E89"/>
    <w:rsid w:val="00E931E5"/>
    <w:rsid w:val="00E95BE5"/>
    <w:rsid w:val="00EA74C7"/>
    <w:rsid w:val="00EC5668"/>
    <w:rsid w:val="00ED04C6"/>
    <w:rsid w:val="00F01759"/>
    <w:rsid w:val="00F05ACB"/>
    <w:rsid w:val="00F20C31"/>
    <w:rsid w:val="00F30D9C"/>
    <w:rsid w:val="00F31A2C"/>
    <w:rsid w:val="00F34787"/>
    <w:rsid w:val="00F42961"/>
    <w:rsid w:val="00F47D4B"/>
    <w:rsid w:val="00F52695"/>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2336</Words>
  <Characters>13317</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4</cp:revision>
  <cp:lastPrinted>2021-12-17T02:27:00Z</cp:lastPrinted>
  <dcterms:created xsi:type="dcterms:W3CDTF">2021-12-17T12:36:00Z</dcterms:created>
  <dcterms:modified xsi:type="dcterms:W3CDTF">2021-12-17T15:15:00Z</dcterms:modified>
</cp:coreProperties>
</file>