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432A" w:rsidRPr="00610949" w:rsidRDefault="00591D6B" w:rsidP="00610949">
      <w:pPr>
        <w:pBdr>
          <w:top w:val="single" w:sz="4" w:space="1" w:color="auto"/>
          <w:left w:val="single" w:sz="4" w:space="4" w:color="auto"/>
          <w:bottom w:val="single" w:sz="4" w:space="1" w:color="auto"/>
          <w:right w:val="single" w:sz="4" w:space="4" w:color="auto"/>
        </w:pBdr>
        <w:bidi/>
        <w:spacing w:after="0" w:line="240" w:lineRule="auto"/>
        <w:jc w:val="center"/>
        <w:rPr>
          <w:rFonts w:asciiTheme="minorBidi" w:hAnsiTheme="minorBidi" w:cs="PT Bold Heading"/>
          <w:b/>
          <w:bCs/>
          <w:sz w:val="72"/>
          <w:szCs w:val="72"/>
        </w:rPr>
      </w:pPr>
      <w:r w:rsidRPr="00610949">
        <w:rPr>
          <w:rFonts w:asciiTheme="minorBidi" w:hAnsiTheme="minorBidi" w:cs="PT Bold Heading"/>
          <w:b/>
          <w:bCs/>
          <w:noProof/>
          <w:sz w:val="72"/>
          <w:szCs w:val="72"/>
          <w:rtl/>
        </w:rPr>
        <w:drawing>
          <wp:anchor distT="0" distB="0" distL="114300" distR="114300" simplePos="0" relativeHeight="251662336" behindDoc="0" locked="0" layoutInCell="1" allowOverlap="1" wp14:anchorId="69E83883" wp14:editId="0CCCD887">
            <wp:simplePos x="0" y="0"/>
            <wp:positionH relativeFrom="margin">
              <wp:align>center</wp:align>
            </wp:positionH>
            <wp:positionV relativeFrom="paragraph">
              <wp:posOffset>0</wp:posOffset>
            </wp:positionV>
            <wp:extent cx="6858000" cy="15430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33.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543050"/>
                    </a:xfrm>
                    <a:prstGeom prst="rect">
                      <a:avLst/>
                    </a:prstGeom>
                  </pic:spPr>
                </pic:pic>
              </a:graphicData>
            </a:graphic>
            <wp14:sizeRelH relativeFrom="margin">
              <wp14:pctWidth>0</wp14:pctWidth>
            </wp14:sizeRelH>
            <wp14:sizeRelV relativeFrom="margin">
              <wp14:pctHeight>0</wp14:pctHeight>
            </wp14:sizeRelV>
          </wp:anchor>
        </w:drawing>
      </w:r>
      <w:r w:rsidR="00AA5B33" w:rsidRPr="00610949">
        <w:rPr>
          <w:rFonts w:asciiTheme="minorBidi" w:hAnsiTheme="minorBidi" w:cs="PT Bold Heading"/>
          <w:b/>
          <w:bCs/>
          <w:sz w:val="72"/>
          <w:szCs w:val="72"/>
          <w:rtl/>
        </w:rPr>
        <w:t>الصدق</w:t>
      </w:r>
      <w:r w:rsidR="003824B5" w:rsidRPr="00610949">
        <w:rPr>
          <w:rFonts w:asciiTheme="minorBidi" w:hAnsiTheme="minorBidi" w:cs="PT Bold Heading" w:hint="cs"/>
          <w:b/>
          <w:bCs/>
          <w:sz w:val="72"/>
          <w:szCs w:val="72"/>
          <w:rtl/>
        </w:rPr>
        <w:t>ُ</w:t>
      </w:r>
      <w:r w:rsidR="00AA5B33" w:rsidRPr="00610949">
        <w:rPr>
          <w:rFonts w:asciiTheme="minorBidi" w:hAnsiTheme="minorBidi" w:cs="PT Bold Heading"/>
          <w:b/>
          <w:bCs/>
          <w:sz w:val="72"/>
          <w:szCs w:val="72"/>
          <w:rtl/>
        </w:rPr>
        <w:t xml:space="preserve"> في الأقوال</w:t>
      </w:r>
      <w:r w:rsidR="003824B5" w:rsidRPr="00610949">
        <w:rPr>
          <w:rFonts w:asciiTheme="minorBidi" w:hAnsiTheme="minorBidi" w:cs="PT Bold Heading" w:hint="cs"/>
          <w:b/>
          <w:bCs/>
          <w:sz w:val="72"/>
          <w:szCs w:val="72"/>
          <w:rtl/>
        </w:rPr>
        <w:t>ِ</w:t>
      </w:r>
      <w:r w:rsidR="00AA5B33" w:rsidRPr="00610949">
        <w:rPr>
          <w:rFonts w:asciiTheme="minorBidi" w:hAnsiTheme="minorBidi" w:cs="PT Bold Heading"/>
          <w:b/>
          <w:bCs/>
          <w:sz w:val="72"/>
          <w:szCs w:val="72"/>
          <w:rtl/>
        </w:rPr>
        <w:t xml:space="preserve"> والأعمال</w:t>
      </w:r>
      <w:r w:rsidR="003824B5" w:rsidRPr="00610949">
        <w:rPr>
          <w:rFonts w:asciiTheme="minorBidi" w:hAnsiTheme="minorBidi" w:cs="PT Bold Heading" w:hint="cs"/>
          <w:b/>
          <w:bCs/>
          <w:sz w:val="72"/>
          <w:szCs w:val="72"/>
          <w:rtl/>
        </w:rPr>
        <w:t>ِ</w:t>
      </w:r>
    </w:p>
    <w:p w:rsidR="00BA1E8B" w:rsidRPr="00610949" w:rsidRDefault="0000508D" w:rsidP="00610949">
      <w:pPr>
        <w:pBdr>
          <w:top w:val="single" w:sz="4" w:space="1" w:color="auto"/>
          <w:left w:val="single" w:sz="4" w:space="4" w:color="auto"/>
          <w:bottom w:val="single" w:sz="4" w:space="1" w:color="auto"/>
          <w:right w:val="single" w:sz="4" w:space="4" w:color="auto"/>
        </w:pBdr>
        <w:bidi/>
        <w:spacing w:after="0" w:line="240" w:lineRule="auto"/>
        <w:jc w:val="center"/>
        <w:rPr>
          <w:rFonts w:asciiTheme="minorBidi" w:hAnsiTheme="minorBidi"/>
          <w:sz w:val="36"/>
          <w:szCs w:val="36"/>
          <w:rtl/>
        </w:rPr>
      </w:pPr>
      <w:proofErr w:type="gramStart"/>
      <w:r w:rsidRPr="00610949">
        <w:rPr>
          <w:rFonts w:asciiTheme="minorBidi" w:hAnsiTheme="minorBidi" w:cs="PT Bold Heading"/>
          <w:sz w:val="36"/>
          <w:szCs w:val="36"/>
        </w:rPr>
        <w:t xml:space="preserve">4 </w:t>
      </w:r>
      <w:r w:rsidR="001C49FC" w:rsidRPr="00610949">
        <w:rPr>
          <w:rFonts w:asciiTheme="minorBidi" w:hAnsiTheme="minorBidi" w:cs="PT Bold Heading" w:hint="cs"/>
          <w:sz w:val="36"/>
          <w:szCs w:val="36"/>
          <w:rtl/>
        </w:rPr>
        <w:t xml:space="preserve"> </w:t>
      </w:r>
      <w:r w:rsidRPr="00610949">
        <w:rPr>
          <w:rFonts w:asciiTheme="minorBidi" w:hAnsiTheme="minorBidi" w:cs="PT Bold Heading"/>
          <w:sz w:val="36"/>
          <w:szCs w:val="36"/>
          <w:rtl/>
        </w:rPr>
        <w:t>شعبان</w:t>
      </w:r>
      <w:proofErr w:type="gramEnd"/>
      <w:r w:rsidRPr="00610949">
        <w:rPr>
          <w:rFonts w:asciiTheme="minorBidi" w:hAnsiTheme="minorBidi" w:cs="PT Bold Heading"/>
          <w:sz w:val="36"/>
          <w:szCs w:val="36"/>
          <w:rtl/>
        </w:rPr>
        <w:t xml:space="preserve"> </w:t>
      </w:r>
      <w:r w:rsidR="001C49FC" w:rsidRPr="00610949">
        <w:rPr>
          <w:rFonts w:asciiTheme="minorBidi" w:hAnsiTheme="minorBidi" w:cs="PT Bold Heading" w:hint="cs"/>
          <w:sz w:val="36"/>
          <w:szCs w:val="36"/>
          <w:rtl/>
        </w:rPr>
        <w:t>1444</w:t>
      </w:r>
      <w:r w:rsidRPr="00610949">
        <w:rPr>
          <w:rFonts w:asciiTheme="minorBidi" w:hAnsiTheme="minorBidi" w:cs="PT Bold Heading"/>
          <w:sz w:val="36"/>
          <w:szCs w:val="36"/>
          <w:rtl/>
        </w:rPr>
        <w:t>هـ</w:t>
      </w:r>
      <w:r w:rsidR="001C49FC" w:rsidRPr="00610949">
        <w:rPr>
          <w:rFonts w:asciiTheme="minorBidi" w:hAnsiTheme="minorBidi" w:cs="PT Bold Heading" w:hint="cs"/>
          <w:sz w:val="36"/>
          <w:szCs w:val="36"/>
          <w:rtl/>
        </w:rPr>
        <w:t xml:space="preserve">  24</w:t>
      </w:r>
      <w:r w:rsidRPr="00610949">
        <w:rPr>
          <w:rFonts w:asciiTheme="minorBidi" w:hAnsiTheme="minorBidi" w:cs="PT Bold Heading"/>
          <w:sz w:val="36"/>
          <w:szCs w:val="36"/>
        </w:rPr>
        <w:t xml:space="preserve"> </w:t>
      </w:r>
      <w:r w:rsidRPr="00610949">
        <w:rPr>
          <w:rFonts w:asciiTheme="minorBidi" w:hAnsiTheme="minorBidi" w:cs="PT Bold Heading"/>
          <w:sz w:val="36"/>
          <w:szCs w:val="36"/>
          <w:rtl/>
        </w:rPr>
        <w:t xml:space="preserve">فبراير </w:t>
      </w:r>
      <w:r w:rsidR="001C49FC" w:rsidRPr="00610949">
        <w:rPr>
          <w:rFonts w:asciiTheme="minorBidi" w:hAnsiTheme="minorBidi" w:cs="PT Bold Heading"/>
          <w:sz w:val="36"/>
          <w:szCs w:val="36"/>
          <w:lang w:bidi="fa-IR"/>
        </w:rPr>
        <w:t>2023</w:t>
      </w:r>
      <w:r w:rsidRPr="00610949">
        <w:rPr>
          <w:rFonts w:asciiTheme="minorBidi" w:hAnsiTheme="minorBidi" w:cs="PT Bold Heading"/>
          <w:sz w:val="36"/>
          <w:szCs w:val="36"/>
          <w:rtl/>
        </w:rPr>
        <w:t>م</w:t>
      </w:r>
      <w:r w:rsidRPr="00610949">
        <w:rPr>
          <w:rFonts w:asciiTheme="minorBidi" w:hAnsiTheme="minorBidi" w:cs="PT Bold Heading"/>
          <w:sz w:val="36"/>
          <w:szCs w:val="36"/>
        </w:rPr>
        <w:br/>
      </w:r>
      <w:r w:rsidR="00BA1E8B" w:rsidRPr="00610949">
        <w:rPr>
          <w:rFonts w:asciiTheme="minorBidi" w:hAnsiTheme="minorBidi" w:cs="PT Bold Heading"/>
          <w:sz w:val="36"/>
          <w:szCs w:val="36"/>
          <w:bdr w:val="single" w:sz="4" w:space="0" w:color="auto"/>
          <w:rtl/>
        </w:rPr>
        <w:t>المـــوضــــــــــوع</w:t>
      </w:r>
    </w:p>
    <w:p w:rsidR="0022432A" w:rsidRPr="00610949" w:rsidRDefault="000D2559" w:rsidP="00610949">
      <w:pPr>
        <w:bidi/>
        <w:spacing w:before="80" w:after="80" w:line="240" w:lineRule="auto"/>
        <w:jc w:val="both"/>
        <w:rPr>
          <w:rFonts w:ascii="Traditional Arabic" w:hAnsi="Traditional Arabic" w:cs="Traditional Arabic"/>
          <w:sz w:val="42"/>
          <w:szCs w:val="42"/>
        </w:rPr>
      </w:pPr>
      <w:r w:rsidRPr="00610949">
        <w:rPr>
          <w:rFonts w:ascii="Traditional Arabic" w:hAnsi="Traditional Arabic" w:cs="Traditional Arabic"/>
          <w:sz w:val="42"/>
          <w:szCs w:val="42"/>
          <w:rtl/>
        </w:rPr>
        <w:t>الحمد</w:t>
      </w:r>
      <w:r w:rsidR="00AD2822"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لله</w:t>
      </w:r>
      <w:r w:rsidR="00AD2822"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رب</w:t>
      </w:r>
      <w:r w:rsidR="00AD2822"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العالمين، القائل</w:t>
      </w:r>
      <w:r w:rsidR="00AD2822"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في كتاب</w:t>
      </w:r>
      <w:r w:rsidR="00AD2822"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ه</w:t>
      </w:r>
      <w:r w:rsidR="00AD2822"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الكريم</w:t>
      </w:r>
      <w:r w:rsidR="00AD2822"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w:t>
      </w:r>
      <w:r w:rsidR="000767E5" w:rsidRPr="00610949">
        <w:rPr>
          <w:rFonts w:ascii="Traditional Arabic" w:hAnsi="Traditional Arabic" w:cs="PT Bold Heading"/>
          <w:sz w:val="42"/>
          <w:szCs w:val="42"/>
          <w:rtl/>
        </w:rPr>
        <w:t xml:space="preserve">{وَالَّذِي جَاءَ بِالصِّدْقِ وَصَدَّقَ بِهِ </w:t>
      </w:r>
      <w:r w:rsidR="000767E5" w:rsidRPr="00610949">
        <w:rPr>
          <w:rFonts w:ascii="Sakkal Majalla" w:hAnsi="Sakkal Majalla" w:cs="Sakkal Majalla" w:hint="cs"/>
          <w:sz w:val="42"/>
          <w:szCs w:val="42"/>
          <w:rtl/>
        </w:rPr>
        <w:t>ۙ</w:t>
      </w:r>
      <w:r w:rsidR="000767E5" w:rsidRPr="00610949">
        <w:rPr>
          <w:rFonts w:ascii="Traditional Arabic" w:hAnsi="Traditional Arabic" w:cs="PT Bold Heading"/>
          <w:sz w:val="42"/>
          <w:szCs w:val="42"/>
          <w:rtl/>
        </w:rPr>
        <w:t xml:space="preserve"> </w:t>
      </w:r>
      <w:r w:rsidR="000767E5" w:rsidRPr="00610949">
        <w:rPr>
          <w:rFonts w:ascii="Traditional Arabic" w:hAnsi="Traditional Arabic" w:cs="PT Bold Heading" w:hint="cs"/>
          <w:sz w:val="42"/>
          <w:szCs w:val="42"/>
          <w:rtl/>
        </w:rPr>
        <w:t>أُولَٰئِكَ</w:t>
      </w:r>
      <w:r w:rsidR="000767E5" w:rsidRPr="00610949">
        <w:rPr>
          <w:rFonts w:ascii="Traditional Arabic" w:hAnsi="Traditional Arabic" w:cs="PT Bold Heading"/>
          <w:sz w:val="42"/>
          <w:szCs w:val="42"/>
          <w:rtl/>
        </w:rPr>
        <w:t xml:space="preserve"> هُمُ الْمُتَّقُونَ * لَهُم مَّا يَشَاءُونَ عِندَ رَبِّهِمْ </w:t>
      </w:r>
      <w:r w:rsidR="000767E5" w:rsidRPr="00610949">
        <w:rPr>
          <w:rFonts w:ascii="Sakkal Majalla" w:hAnsi="Sakkal Majalla" w:cs="Sakkal Majalla" w:hint="cs"/>
          <w:sz w:val="42"/>
          <w:szCs w:val="42"/>
          <w:rtl/>
        </w:rPr>
        <w:t>ۚ</w:t>
      </w:r>
      <w:r w:rsidR="000767E5" w:rsidRPr="00610949">
        <w:rPr>
          <w:rFonts w:ascii="Traditional Arabic" w:hAnsi="Traditional Arabic" w:cs="PT Bold Heading"/>
          <w:sz w:val="42"/>
          <w:szCs w:val="42"/>
          <w:rtl/>
        </w:rPr>
        <w:t xml:space="preserve"> </w:t>
      </w:r>
      <w:r w:rsidR="000767E5" w:rsidRPr="00610949">
        <w:rPr>
          <w:rFonts w:ascii="Traditional Arabic" w:hAnsi="Traditional Arabic" w:cs="PT Bold Heading" w:hint="cs"/>
          <w:sz w:val="42"/>
          <w:szCs w:val="42"/>
          <w:rtl/>
        </w:rPr>
        <w:t>ذَٰلِكَ</w:t>
      </w:r>
      <w:r w:rsidR="000767E5" w:rsidRPr="00610949">
        <w:rPr>
          <w:rFonts w:ascii="Traditional Arabic" w:hAnsi="Traditional Arabic" w:cs="PT Bold Heading"/>
          <w:sz w:val="42"/>
          <w:szCs w:val="42"/>
          <w:rtl/>
        </w:rPr>
        <w:t xml:space="preserve"> </w:t>
      </w:r>
      <w:r w:rsidR="000767E5" w:rsidRPr="00610949">
        <w:rPr>
          <w:rFonts w:ascii="Traditional Arabic" w:hAnsi="Traditional Arabic" w:cs="PT Bold Heading" w:hint="cs"/>
          <w:sz w:val="42"/>
          <w:szCs w:val="42"/>
          <w:rtl/>
        </w:rPr>
        <w:t>جَزَاءُ</w:t>
      </w:r>
      <w:r w:rsidR="000767E5" w:rsidRPr="00610949">
        <w:rPr>
          <w:rFonts w:ascii="Traditional Arabic" w:hAnsi="Traditional Arabic" w:cs="PT Bold Heading"/>
          <w:sz w:val="42"/>
          <w:szCs w:val="42"/>
          <w:rtl/>
        </w:rPr>
        <w:t xml:space="preserve"> </w:t>
      </w:r>
      <w:r w:rsidR="000767E5" w:rsidRPr="00610949">
        <w:rPr>
          <w:rFonts w:ascii="Traditional Arabic" w:hAnsi="Traditional Arabic" w:cs="PT Bold Heading" w:hint="cs"/>
          <w:sz w:val="42"/>
          <w:szCs w:val="42"/>
          <w:rtl/>
        </w:rPr>
        <w:t>الْمُحْسِنِينَ</w:t>
      </w:r>
      <w:r w:rsidR="001C49FC" w:rsidRPr="00610949">
        <w:rPr>
          <w:rFonts w:ascii="Traditional Arabic" w:hAnsi="Traditional Arabic" w:cs="PT Bold Heading"/>
          <w:sz w:val="42"/>
          <w:szCs w:val="42"/>
          <w:rtl/>
        </w:rPr>
        <w:t>}،</w:t>
      </w:r>
      <w:r w:rsidR="001C49FC" w:rsidRPr="00610949">
        <w:rPr>
          <w:rFonts w:ascii="Traditional Arabic" w:hAnsi="Traditional Arabic" w:cs="Traditional Arabic"/>
          <w:sz w:val="42"/>
          <w:szCs w:val="42"/>
          <w:rtl/>
        </w:rPr>
        <w:t xml:space="preserve"> وأشهدُ</w:t>
      </w:r>
      <w:r w:rsidRPr="00610949">
        <w:rPr>
          <w:rFonts w:ascii="Traditional Arabic" w:hAnsi="Traditional Arabic" w:cs="Traditional Arabic"/>
          <w:sz w:val="42"/>
          <w:szCs w:val="42"/>
          <w:rtl/>
        </w:rPr>
        <w:t xml:space="preserve"> أن</w:t>
      </w:r>
      <w:r w:rsidR="00AD2822"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لا إل</w:t>
      </w:r>
      <w:r w:rsidR="00AD2822"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ه</w:t>
      </w:r>
      <w:r w:rsidR="00AD2822"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إل</w:t>
      </w:r>
      <w:r w:rsidR="00AD2822"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ا الله</w:t>
      </w:r>
      <w:r w:rsidR="00AD2822"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وحد</w:t>
      </w:r>
      <w:r w:rsidR="00AD2822"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ه</w:t>
      </w:r>
      <w:r w:rsidR="00D33C6D"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لا شريك</w:t>
      </w:r>
      <w:r w:rsidR="00D33C6D"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له</w:t>
      </w:r>
      <w:r w:rsidR="00D33C6D"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وأشهد</w:t>
      </w:r>
      <w:r w:rsidR="00D33C6D"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أن</w:t>
      </w:r>
      <w:r w:rsidR="00D33C6D" w:rsidRPr="00610949">
        <w:rPr>
          <w:rFonts w:ascii="Traditional Arabic" w:hAnsi="Traditional Arabic" w:cs="Traditional Arabic"/>
          <w:sz w:val="42"/>
          <w:szCs w:val="42"/>
          <w:rtl/>
        </w:rPr>
        <w:t>ّ</w:t>
      </w:r>
      <w:r w:rsidR="003824B5"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سيد</w:t>
      </w:r>
      <w:r w:rsidR="00D33C6D"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ن</w:t>
      </w:r>
      <w:r w:rsidR="00D33C6D"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ا ونبي</w:t>
      </w:r>
      <w:r w:rsidR="00D33C6D"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ن</w:t>
      </w:r>
      <w:r w:rsidR="00D33C6D"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ا م</w:t>
      </w:r>
      <w:r w:rsidR="00D33C6D"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ح</w:t>
      </w:r>
      <w:r w:rsidR="007F489F"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مد</w:t>
      </w:r>
      <w:r w:rsidR="00D33C6D"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ا عبد</w:t>
      </w:r>
      <w:r w:rsidR="00D33C6D"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ه</w:t>
      </w:r>
      <w:r w:rsidR="00D33C6D"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ورسول</w:t>
      </w:r>
      <w:r w:rsidR="00D33C6D"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ه</w:t>
      </w:r>
      <w:r w:rsidR="00D33C6D"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الله</w:t>
      </w:r>
      <w:r w:rsidR="00D33C6D"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م</w:t>
      </w:r>
      <w:r w:rsidR="00D33C6D"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صل</w:t>
      </w:r>
      <w:r w:rsidR="00D33C6D"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وسلم</w:t>
      </w:r>
      <w:r w:rsidR="00D33C6D"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وبارك</w:t>
      </w:r>
      <w:r w:rsidR="00D33C6D"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عليه</w:t>
      </w:r>
      <w:r w:rsidR="00D33C6D"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وعلى </w:t>
      </w:r>
      <w:proofErr w:type="spellStart"/>
      <w:r w:rsidRPr="00610949">
        <w:rPr>
          <w:rFonts w:ascii="Traditional Arabic" w:hAnsi="Traditional Arabic" w:cs="Traditional Arabic"/>
          <w:sz w:val="42"/>
          <w:szCs w:val="42"/>
          <w:rtl/>
        </w:rPr>
        <w:t>آل</w:t>
      </w:r>
      <w:r w:rsidR="00D33C6D"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ه</w:t>
      </w:r>
      <w:r w:rsidR="00D33C6D" w:rsidRPr="00610949">
        <w:rPr>
          <w:rFonts w:ascii="Traditional Arabic" w:hAnsi="Traditional Arabic" w:cs="Traditional Arabic"/>
          <w:sz w:val="42"/>
          <w:szCs w:val="42"/>
          <w:rtl/>
        </w:rPr>
        <w:t>ِ</w:t>
      </w:r>
      <w:proofErr w:type="spellEnd"/>
      <w:r w:rsidRPr="00610949">
        <w:rPr>
          <w:rFonts w:ascii="Traditional Arabic" w:hAnsi="Traditional Arabic" w:cs="Traditional Arabic"/>
          <w:sz w:val="42"/>
          <w:szCs w:val="42"/>
          <w:rtl/>
        </w:rPr>
        <w:t xml:space="preserve"> وصحب</w:t>
      </w:r>
      <w:r w:rsidR="00D33C6D"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ه</w:t>
      </w:r>
      <w:r w:rsidR="00D33C6D"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وم</w:t>
      </w:r>
      <w:r w:rsidR="00D33C6D"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ن تبع</w:t>
      </w:r>
      <w:r w:rsidR="00D33C6D"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ه</w:t>
      </w:r>
      <w:r w:rsidR="00D33C6D"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م بإحسان</w:t>
      </w:r>
      <w:r w:rsidR="00D33C6D"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إلى يوم</w:t>
      </w:r>
      <w:r w:rsidR="00D33C6D"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الدين</w:t>
      </w:r>
      <w:r w:rsidR="00D33C6D"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وبعد</w:t>
      </w:r>
      <w:r w:rsidR="00D33C6D" w:rsidRPr="00610949">
        <w:rPr>
          <w:rFonts w:ascii="Traditional Arabic" w:hAnsi="Traditional Arabic" w:cs="Traditional Arabic"/>
          <w:sz w:val="42"/>
          <w:szCs w:val="42"/>
          <w:rtl/>
        </w:rPr>
        <w:t>ُ</w:t>
      </w:r>
      <w:r w:rsidRPr="00610949">
        <w:rPr>
          <w:rFonts w:ascii="Traditional Arabic" w:hAnsi="Traditional Arabic" w:cs="Traditional Arabic"/>
          <w:sz w:val="42"/>
          <w:szCs w:val="42"/>
        </w:rPr>
        <w:t>:</w:t>
      </w:r>
    </w:p>
    <w:p w:rsidR="00AA5B33" w:rsidRPr="00610949" w:rsidRDefault="00AA5B33" w:rsidP="00610949">
      <w:pPr>
        <w:bidi/>
        <w:spacing w:before="80" w:after="80" w:line="240" w:lineRule="auto"/>
        <w:jc w:val="both"/>
        <w:rPr>
          <w:rFonts w:ascii="Traditional Arabic" w:hAnsi="Traditional Arabic" w:cs="Traditional Arabic"/>
          <w:sz w:val="44"/>
          <w:szCs w:val="44"/>
          <w:rtl/>
        </w:rPr>
      </w:pPr>
      <w:r w:rsidRPr="00610949">
        <w:rPr>
          <w:rFonts w:ascii="Traditional Arabic" w:hAnsi="Traditional Arabic" w:cs="Traditional Arabic"/>
          <w:sz w:val="44"/>
          <w:szCs w:val="44"/>
          <w:rtl/>
        </w:rPr>
        <w:t>فإن</w:t>
      </w:r>
      <w:r w:rsidR="003824B5"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الصدق</w:t>
      </w:r>
      <w:r w:rsidR="003824B5"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قيمة</w:t>
      </w:r>
      <w:r w:rsidR="003824B5"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إنسانية</w:t>
      </w:r>
      <w:r w:rsidR="003824B5"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نبيلة</w:t>
      </w:r>
      <w:r w:rsidR="003824B5"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وخلق</w:t>
      </w:r>
      <w:r w:rsidR="003824B5"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إسلامي</w:t>
      </w:r>
      <w:r w:rsidR="003824B5"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أصيل</w:t>
      </w:r>
      <w:r w:rsidR="003824B5"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ينبئ</w:t>
      </w:r>
      <w:r w:rsidR="003824B5" w:rsidRPr="00610949">
        <w:rPr>
          <w:rFonts w:ascii="Traditional Arabic" w:hAnsi="Traditional Arabic" w:cs="Traditional Arabic"/>
          <w:sz w:val="44"/>
          <w:szCs w:val="44"/>
          <w:rtl/>
        </w:rPr>
        <w:t xml:space="preserve">ُ </w:t>
      </w:r>
      <w:r w:rsidRPr="00610949">
        <w:rPr>
          <w:rFonts w:ascii="Traditional Arabic" w:hAnsi="Traditional Arabic" w:cs="Traditional Arabic"/>
          <w:sz w:val="44"/>
          <w:szCs w:val="44"/>
          <w:rtl/>
        </w:rPr>
        <w:t>عن طيب</w:t>
      </w:r>
      <w:r w:rsidR="003824B5"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المعدن</w:t>
      </w:r>
      <w:r w:rsidR="003824B5"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وكمال</w:t>
      </w:r>
      <w:r w:rsidR="003824B5"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المروءة</w:t>
      </w:r>
      <w:r w:rsidR="003824B5"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يقول</w:t>
      </w:r>
      <w:r w:rsidR="003824B5"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الفضيل</w:t>
      </w:r>
      <w:r w:rsidR="003824B5"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بن</w:t>
      </w:r>
      <w:r w:rsidR="003824B5"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عياض</w:t>
      </w:r>
      <w:r w:rsidR="003824B5"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w:t>
      </w:r>
      <w:r w:rsidRPr="00610949">
        <w:rPr>
          <w:rFonts w:ascii="Traditional Arabic" w:hAnsi="Traditional Arabic" w:cs="Traditional Arabic"/>
          <w:sz w:val="32"/>
          <w:szCs w:val="32"/>
          <w:rtl/>
        </w:rPr>
        <w:t>(رحم</w:t>
      </w:r>
      <w:r w:rsidR="003824B5" w:rsidRPr="00610949">
        <w:rPr>
          <w:rFonts w:ascii="Traditional Arabic" w:hAnsi="Traditional Arabic" w:cs="Traditional Arabic"/>
          <w:sz w:val="32"/>
          <w:szCs w:val="32"/>
          <w:rtl/>
        </w:rPr>
        <w:t>َ</w:t>
      </w:r>
      <w:r w:rsidRPr="00610949">
        <w:rPr>
          <w:rFonts w:ascii="Traditional Arabic" w:hAnsi="Traditional Arabic" w:cs="Traditional Arabic"/>
          <w:sz w:val="32"/>
          <w:szCs w:val="32"/>
          <w:rtl/>
        </w:rPr>
        <w:t>ه</w:t>
      </w:r>
      <w:r w:rsidR="003824B5" w:rsidRPr="00610949">
        <w:rPr>
          <w:rFonts w:ascii="Traditional Arabic" w:hAnsi="Traditional Arabic" w:cs="Traditional Arabic"/>
          <w:sz w:val="32"/>
          <w:szCs w:val="32"/>
          <w:rtl/>
        </w:rPr>
        <w:t>ُ</w:t>
      </w:r>
      <w:r w:rsidRPr="00610949">
        <w:rPr>
          <w:rFonts w:ascii="Traditional Arabic" w:hAnsi="Traditional Arabic" w:cs="Traditional Arabic"/>
          <w:sz w:val="32"/>
          <w:szCs w:val="32"/>
          <w:rtl/>
        </w:rPr>
        <w:t xml:space="preserve"> الله</w:t>
      </w:r>
      <w:r w:rsidR="003824B5" w:rsidRPr="00610949">
        <w:rPr>
          <w:rFonts w:ascii="Traditional Arabic" w:hAnsi="Traditional Arabic" w:cs="Traditional Arabic"/>
          <w:sz w:val="32"/>
          <w:szCs w:val="32"/>
          <w:rtl/>
        </w:rPr>
        <w:t>ُ</w:t>
      </w:r>
      <w:r w:rsidRPr="00610949">
        <w:rPr>
          <w:rFonts w:ascii="Traditional Arabic" w:hAnsi="Traditional Arabic" w:cs="Traditional Arabic"/>
          <w:sz w:val="32"/>
          <w:szCs w:val="32"/>
          <w:rtl/>
        </w:rPr>
        <w:t>)</w:t>
      </w:r>
      <w:r w:rsidRPr="00610949">
        <w:rPr>
          <w:rFonts w:ascii="Traditional Arabic" w:hAnsi="Traditional Arabic" w:cs="Traditional Arabic"/>
          <w:sz w:val="44"/>
          <w:szCs w:val="44"/>
          <w:rtl/>
        </w:rPr>
        <w:t>: لم يتزين</w:t>
      </w:r>
      <w:r w:rsidR="00665B77"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الناس</w:t>
      </w:r>
      <w:r w:rsidR="00665B77"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بشيء</w:t>
      </w:r>
      <w:r w:rsidR="00665B77"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أفضل</w:t>
      </w:r>
      <w:r w:rsidR="00665B77"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م</w:t>
      </w:r>
      <w:r w:rsidR="00665B77"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ن الصدق</w:t>
      </w:r>
      <w:r w:rsidR="00665B77"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وطلب</w:t>
      </w:r>
      <w:r w:rsidR="00992334"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الحلال</w:t>
      </w:r>
      <w:r w:rsidR="00992334" w:rsidRPr="00610949">
        <w:rPr>
          <w:rFonts w:ascii="Traditional Arabic" w:hAnsi="Traditional Arabic" w:cs="Traditional Arabic"/>
          <w:sz w:val="44"/>
          <w:szCs w:val="44"/>
          <w:rtl/>
        </w:rPr>
        <w:t>ِ</w:t>
      </w:r>
      <w:r w:rsidRPr="00610949">
        <w:rPr>
          <w:rFonts w:ascii="Traditional Arabic" w:hAnsi="Traditional Arabic" w:cs="Traditional Arabic"/>
          <w:sz w:val="44"/>
          <w:szCs w:val="44"/>
        </w:rPr>
        <w:t>.</w:t>
      </w:r>
    </w:p>
    <w:p w:rsidR="00AA5B33" w:rsidRPr="00610949" w:rsidRDefault="00AA5B33" w:rsidP="00610949">
      <w:pPr>
        <w:bidi/>
        <w:spacing w:after="0" w:line="216" w:lineRule="auto"/>
        <w:jc w:val="both"/>
        <w:rPr>
          <w:rFonts w:ascii="Traditional Arabic" w:hAnsi="Traditional Arabic" w:cs="PT Bold Heading"/>
          <w:sz w:val="42"/>
          <w:szCs w:val="42"/>
          <w:rtl/>
        </w:rPr>
      </w:pPr>
      <w:r w:rsidRPr="00610949">
        <w:rPr>
          <w:rFonts w:ascii="Traditional Arabic" w:hAnsi="Traditional Arabic" w:cs="Traditional Arabic"/>
          <w:sz w:val="42"/>
          <w:szCs w:val="42"/>
          <w:rtl/>
        </w:rPr>
        <w:t>والمتأمل</w:t>
      </w:r>
      <w:r w:rsidR="00992334"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في كتاب</w:t>
      </w:r>
      <w:r w:rsidR="00992334"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الله</w:t>
      </w:r>
      <w:r w:rsidR="00992334"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(عز</w:t>
      </w:r>
      <w:r w:rsidR="00992334"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وجل</w:t>
      </w:r>
      <w:r w:rsidR="00992334"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يدرك</w:t>
      </w:r>
      <w:r w:rsidR="00992334"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أن</w:t>
      </w:r>
      <w:r w:rsidR="00992334"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الله</w:t>
      </w:r>
      <w:r w:rsidR="00992334"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(تبارك</w:t>
      </w:r>
      <w:r w:rsidR="00992334"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وتعالى) وصف</w:t>
      </w:r>
      <w:r w:rsidR="00992334"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نفس</w:t>
      </w:r>
      <w:r w:rsidR="00992334"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ه</w:t>
      </w:r>
      <w:r w:rsidR="00992334"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بالصدق</w:t>
      </w:r>
      <w:r w:rsidR="00992334"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دلالة</w:t>
      </w:r>
      <w:r w:rsidR="00992334"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على شرفه</w:t>
      </w:r>
      <w:r w:rsidR="00992334"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وعلو</w:t>
      </w:r>
      <w:r w:rsidR="00992334"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قدره</w:t>
      </w:r>
      <w:r w:rsidR="00992334"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حيث</w:t>
      </w:r>
      <w:r w:rsidR="00992334"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يقول</w:t>
      </w:r>
      <w:r w:rsidR="00992334"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الحق</w:t>
      </w:r>
      <w:r w:rsidR="00992334"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سبحان</w:t>
      </w:r>
      <w:r w:rsidR="00992334"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ه</w:t>
      </w:r>
      <w:r w:rsidR="00992334"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w:t>
      </w:r>
      <w:r w:rsidRPr="00610949">
        <w:rPr>
          <w:rFonts w:ascii="Traditional Arabic" w:hAnsi="Traditional Arabic" w:cs="PT Bold Heading"/>
          <w:sz w:val="42"/>
          <w:szCs w:val="42"/>
          <w:rtl/>
        </w:rPr>
        <w:t>{قُلْ صَدَقَ اللَّهُ}،</w:t>
      </w:r>
      <w:r w:rsidRPr="00610949">
        <w:rPr>
          <w:rFonts w:ascii="Traditional Arabic" w:hAnsi="Traditional Arabic" w:cs="Traditional Arabic"/>
          <w:sz w:val="42"/>
          <w:szCs w:val="42"/>
          <w:rtl/>
        </w:rPr>
        <w:t xml:space="preserve"> ويقول</w:t>
      </w:r>
      <w:r w:rsidR="00992334"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سبحان</w:t>
      </w:r>
      <w:r w:rsidR="00992334"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ه</w:t>
      </w:r>
      <w:r w:rsidR="00992334"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w:t>
      </w:r>
      <w:r w:rsidRPr="00610949">
        <w:rPr>
          <w:rFonts w:ascii="Traditional Arabic" w:hAnsi="Traditional Arabic" w:cs="PT Bold Heading"/>
          <w:sz w:val="42"/>
          <w:szCs w:val="42"/>
          <w:rtl/>
        </w:rPr>
        <w:t xml:space="preserve">{وَمَنْ أَصْدَقُ مِنَ اللَّهِ قِيلًا}، </w:t>
      </w:r>
      <w:r w:rsidRPr="00610949">
        <w:rPr>
          <w:rFonts w:ascii="Traditional Arabic" w:hAnsi="Traditional Arabic" w:cs="Traditional Arabic"/>
          <w:sz w:val="42"/>
          <w:szCs w:val="42"/>
          <w:rtl/>
        </w:rPr>
        <w:t>ويقول</w:t>
      </w:r>
      <w:r w:rsidR="00992334"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تعال</w:t>
      </w:r>
      <w:r w:rsidR="00992334"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ى</w:t>
      </w:r>
      <w:r w:rsidRPr="00610949">
        <w:rPr>
          <w:rFonts w:ascii="Traditional Arabic" w:hAnsi="Traditional Arabic" w:cs="PT Bold Heading"/>
          <w:sz w:val="42"/>
          <w:szCs w:val="42"/>
          <w:rtl/>
        </w:rPr>
        <w:t>: {وَمَنْ أَصْدَقُ مِنَ اللَّهِ حَدِيثًا}</w:t>
      </w:r>
      <w:r w:rsidRPr="00610949">
        <w:rPr>
          <w:rFonts w:ascii="Traditional Arabic" w:hAnsi="Traditional Arabic" w:cs="Traditional Arabic"/>
          <w:sz w:val="42"/>
          <w:szCs w:val="42"/>
          <w:rtl/>
        </w:rPr>
        <w:t xml:space="preserve">  ، كما يوقن</w:t>
      </w:r>
      <w:r w:rsidR="00992334"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أن</w:t>
      </w:r>
      <w:r w:rsidR="00992334"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الصدق</w:t>
      </w:r>
      <w:r w:rsidR="00992334"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والإيمان</w:t>
      </w:r>
      <w:r w:rsidR="00992334"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متلازمان، فالصدق</w:t>
      </w:r>
      <w:r w:rsidR="00992334"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دليل</w:t>
      </w:r>
      <w:r w:rsidR="00992334"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الإيمان</w:t>
      </w:r>
      <w:r w:rsidR="00992334"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وشاهد</w:t>
      </w:r>
      <w:r w:rsidR="00992334"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ه</w:t>
      </w:r>
      <w:r w:rsidR="00992334"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لذلك أمر</w:t>
      </w:r>
      <w:r w:rsidR="00992334"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الله</w:t>
      </w:r>
      <w:r w:rsidR="00992334"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تعال</w:t>
      </w:r>
      <w:r w:rsidR="00992334"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ى المؤمنين بالصدق</w:t>
      </w:r>
      <w:r w:rsidR="00FC4BBC"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وبي</w:t>
      </w:r>
      <w:r w:rsidR="00FC4BBC"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ن</w:t>
      </w:r>
      <w:r w:rsidR="00FC4BBC"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سبحان</w:t>
      </w:r>
      <w:r w:rsidR="00FC4BBC"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ه</w:t>
      </w:r>
      <w:r w:rsidR="00FC4BBC"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أن</w:t>
      </w:r>
      <w:r w:rsidR="00FC4BBC"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المؤمنين</w:t>
      </w:r>
      <w:r w:rsidR="00FC4BBC"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حق</w:t>
      </w:r>
      <w:r w:rsidR="00FC4BBC"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ا هم الصادقون، حيث</w:t>
      </w:r>
      <w:r w:rsidR="00FC4BBC"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يقول</w:t>
      </w:r>
      <w:r w:rsidR="00FC4BBC"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الحق</w:t>
      </w:r>
      <w:r w:rsidR="00FC4BBC"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سبحان</w:t>
      </w:r>
      <w:r w:rsidR="00FC4BBC"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ه</w:t>
      </w:r>
      <w:r w:rsidR="00FC4BBC" w:rsidRPr="00610949">
        <w:rPr>
          <w:rFonts w:ascii="Traditional Arabic" w:hAnsi="Traditional Arabic" w:cs="Traditional Arabic"/>
          <w:sz w:val="42"/>
          <w:szCs w:val="42"/>
          <w:rtl/>
        </w:rPr>
        <w:t>ُ</w:t>
      </w:r>
      <w:r w:rsidRPr="00610949">
        <w:rPr>
          <w:rFonts w:ascii="Traditional Arabic" w:hAnsi="Traditional Arabic" w:cs="Traditional Arabic"/>
          <w:sz w:val="42"/>
          <w:szCs w:val="42"/>
          <w:rtl/>
        </w:rPr>
        <w:t xml:space="preserve">: </w:t>
      </w:r>
      <w:r w:rsidRPr="00610949">
        <w:rPr>
          <w:rFonts w:ascii="Traditional Arabic" w:hAnsi="Traditional Arabic" w:cs="PT Bold Heading"/>
          <w:sz w:val="42"/>
          <w:szCs w:val="42"/>
          <w:rtl/>
        </w:rPr>
        <w:t>{يَا أَيُّهَا الَّذِينَ آمَنُوا اتَّقُوا اللَّهَ وَكُونُوا مَعَ الصَّادِقِينَ}</w:t>
      </w:r>
      <w:r w:rsidRPr="00610949">
        <w:rPr>
          <w:rFonts w:ascii="Traditional Arabic" w:hAnsi="Traditional Arabic" w:cs="PT Bold Heading"/>
          <w:sz w:val="42"/>
          <w:szCs w:val="42"/>
        </w:rPr>
        <w:t>.</w:t>
      </w:r>
    </w:p>
    <w:p w:rsidR="001C49FC" w:rsidRPr="00610949" w:rsidRDefault="00AA5B33" w:rsidP="00610949">
      <w:pPr>
        <w:bidi/>
        <w:spacing w:after="0" w:line="216" w:lineRule="auto"/>
        <w:jc w:val="both"/>
        <w:rPr>
          <w:rFonts w:ascii="Traditional Arabic" w:hAnsi="Traditional Arabic" w:cs="PT Bold Heading"/>
          <w:sz w:val="44"/>
          <w:szCs w:val="44"/>
          <w:rtl/>
        </w:rPr>
      </w:pPr>
      <w:r w:rsidRPr="00610949">
        <w:rPr>
          <w:rFonts w:ascii="Traditional Arabic" w:hAnsi="Traditional Arabic" w:cs="Traditional Arabic"/>
          <w:sz w:val="44"/>
          <w:szCs w:val="44"/>
          <w:rtl/>
        </w:rPr>
        <w:t>والصدق</w:t>
      </w:r>
      <w:r w:rsidR="00FC4BBC"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دأب</w:t>
      </w:r>
      <w:r w:rsidR="00FC4BBC"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الأنبياء</w:t>
      </w:r>
      <w:r w:rsidR="00FC4BBC"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والمرسلين، حيث</w:t>
      </w:r>
      <w:r w:rsidR="00FC4BBC"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يقول</w:t>
      </w:r>
      <w:r w:rsidR="00FC4BBC"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الحق</w:t>
      </w:r>
      <w:r w:rsidR="00BF11FE"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سبحان</w:t>
      </w:r>
      <w:r w:rsidR="00BF11FE"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ه</w:t>
      </w:r>
      <w:r w:rsidR="00BF11FE"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w:t>
      </w:r>
      <w:r w:rsidRPr="00610949">
        <w:rPr>
          <w:rFonts w:ascii="Traditional Arabic" w:hAnsi="Traditional Arabic" w:cs="PT Bold Heading"/>
          <w:sz w:val="44"/>
          <w:szCs w:val="44"/>
          <w:rtl/>
        </w:rPr>
        <w:t xml:space="preserve">{وَاذْكُرْ فِي الْكِتَابِ إِبْرَاهِيمَ </w:t>
      </w:r>
      <w:r w:rsidRPr="00610949">
        <w:rPr>
          <w:rFonts w:ascii="Sakkal Majalla" w:hAnsi="Sakkal Majalla" w:cs="Sakkal Majalla" w:hint="cs"/>
          <w:sz w:val="44"/>
          <w:szCs w:val="44"/>
          <w:rtl/>
        </w:rPr>
        <w:t>ۚ</w:t>
      </w:r>
      <w:r w:rsidRPr="00610949">
        <w:rPr>
          <w:rFonts w:ascii="Traditional Arabic" w:hAnsi="Traditional Arabic" w:cs="PT Bold Heading"/>
          <w:sz w:val="44"/>
          <w:szCs w:val="44"/>
          <w:rtl/>
        </w:rPr>
        <w:t xml:space="preserve"> </w:t>
      </w:r>
      <w:r w:rsidRPr="00610949">
        <w:rPr>
          <w:rFonts w:ascii="Traditional Arabic" w:hAnsi="Traditional Arabic" w:cs="PT Bold Heading" w:hint="cs"/>
          <w:sz w:val="44"/>
          <w:szCs w:val="44"/>
          <w:rtl/>
        </w:rPr>
        <w:t>إِنَّهُ</w:t>
      </w:r>
      <w:r w:rsidRPr="00610949">
        <w:rPr>
          <w:rFonts w:ascii="Traditional Arabic" w:hAnsi="Traditional Arabic" w:cs="PT Bold Heading"/>
          <w:sz w:val="44"/>
          <w:szCs w:val="44"/>
          <w:rtl/>
        </w:rPr>
        <w:t xml:space="preserve"> </w:t>
      </w:r>
      <w:r w:rsidRPr="00610949">
        <w:rPr>
          <w:rFonts w:ascii="Traditional Arabic" w:hAnsi="Traditional Arabic" w:cs="PT Bold Heading" w:hint="cs"/>
          <w:sz w:val="44"/>
          <w:szCs w:val="44"/>
          <w:rtl/>
        </w:rPr>
        <w:t>كَانَ</w:t>
      </w:r>
      <w:r w:rsidRPr="00610949">
        <w:rPr>
          <w:rFonts w:ascii="Traditional Arabic" w:hAnsi="Traditional Arabic" w:cs="PT Bold Heading"/>
          <w:sz w:val="44"/>
          <w:szCs w:val="44"/>
          <w:rtl/>
        </w:rPr>
        <w:t xml:space="preserve"> </w:t>
      </w:r>
      <w:r w:rsidRPr="00610949">
        <w:rPr>
          <w:rFonts w:ascii="Traditional Arabic" w:hAnsi="Traditional Arabic" w:cs="PT Bold Heading" w:hint="cs"/>
          <w:sz w:val="44"/>
          <w:szCs w:val="44"/>
          <w:rtl/>
        </w:rPr>
        <w:t>صِدِّيقًا</w:t>
      </w:r>
      <w:r w:rsidRPr="00610949">
        <w:rPr>
          <w:rFonts w:ascii="Traditional Arabic" w:hAnsi="Traditional Arabic" w:cs="PT Bold Heading"/>
          <w:sz w:val="44"/>
          <w:szCs w:val="44"/>
          <w:rtl/>
        </w:rPr>
        <w:t xml:space="preserve"> </w:t>
      </w:r>
      <w:r w:rsidRPr="00610949">
        <w:rPr>
          <w:rFonts w:ascii="Traditional Arabic" w:hAnsi="Traditional Arabic" w:cs="PT Bold Heading" w:hint="cs"/>
          <w:sz w:val="44"/>
          <w:szCs w:val="44"/>
          <w:rtl/>
        </w:rPr>
        <w:t>نَّبِيًّا</w:t>
      </w:r>
      <w:r w:rsidRPr="00610949">
        <w:rPr>
          <w:rFonts w:ascii="Traditional Arabic" w:hAnsi="Traditional Arabic" w:cs="PT Bold Heading"/>
          <w:sz w:val="44"/>
          <w:szCs w:val="44"/>
          <w:rtl/>
        </w:rPr>
        <w:t>}</w:t>
      </w:r>
      <w:r w:rsidRPr="00610949">
        <w:rPr>
          <w:rFonts w:ascii="Traditional Arabic" w:hAnsi="Traditional Arabic" w:cs="PT Bold Heading" w:hint="cs"/>
          <w:sz w:val="44"/>
          <w:szCs w:val="44"/>
          <w:rtl/>
        </w:rPr>
        <w:t>،</w:t>
      </w:r>
      <w:r w:rsidRPr="00610949">
        <w:rPr>
          <w:rFonts w:ascii="Traditional Arabic" w:hAnsi="Traditional Arabic" w:cs="PT Bold Heading"/>
          <w:sz w:val="44"/>
          <w:szCs w:val="44"/>
          <w:rtl/>
        </w:rPr>
        <w:t xml:space="preserve"> </w:t>
      </w:r>
      <w:r w:rsidRPr="00610949">
        <w:rPr>
          <w:rFonts w:ascii="Traditional Arabic" w:hAnsi="Traditional Arabic" w:cs="Traditional Arabic" w:hint="cs"/>
          <w:sz w:val="44"/>
          <w:szCs w:val="44"/>
          <w:rtl/>
        </w:rPr>
        <w:t>ويقول</w:t>
      </w:r>
      <w:r w:rsidR="00BF11FE"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سبحان</w:t>
      </w:r>
      <w:r w:rsidR="00BF11FE"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ه</w:t>
      </w:r>
      <w:r w:rsidR="00BF11FE"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w:t>
      </w:r>
      <w:r w:rsidRPr="00610949">
        <w:rPr>
          <w:rFonts w:ascii="Traditional Arabic" w:hAnsi="Traditional Arabic" w:cs="PT Bold Heading"/>
          <w:sz w:val="44"/>
          <w:szCs w:val="44"/>
          <w:rtl/>
        </w:rPr>
        <w:t xml:space="preserve"> {وَاذْكُرْ فِي الْكِتَابِ </w:t>
      </w:r>
      <w:r w:rsidRPr="00610949">
        <w:rPr>
          <w:rFonts w:ascii="Traditional Arabic" w:hAnsi="Traditional Arabic" w:cs="PT Bold Heading"/>
          <w:sz w:val="44"/>
          <w:szCs w:val="44"/>
          <w:rtl/>
        </w:rPr>
        <w:lastRenderedPageBreak/>
        <w:t xml:space="preserve">إِسْمَاعِيلَ </w:t>
      </w:r>
      <w:r w:rsidRPr="00610949">
        <w:rPr>
          <w:rFonts w:ascii="Sakkal Majalla" w:hAnsi="Sakkal Majalla" w:cs="Sakkal Majalla" w:hint="cs"/>
          <w:sz w:val="44"/>
          <w:szCs w:val="44"/>
          <w:rtl/>
        </w:rPr>
        <w:t>ۚ</w:t>
      </w:r>
      <w:r w:rsidRPr="00610949">
        <w:rPr>
          <w:rFonts w:ascii="Traditional Arabic" w:hAnsi="Traditional Arabic" w:cs="PT Bold Heading"/>
          <w:sz w:val="44"/>
          <w:szCs w:val="44"/>
          <w:rtl/>
        </w:rPr>
        <w:t xml:space="preserve"> </w:t>
      </w:r>
      <w:r w:rsidRPr="00610949">
        <w:rPr>
          <w:rFonts w:ascii="Traditional Arabic" w:hAnsi="Traditional Arabic" w:cs="PT Bold Heading" w:hint="cs"/>
          <w:sz w:val="44"/>
          <w:szCs w:val="44"/>
          <w:rtl/>
        </w:rPr>
        <w:t>إِنَّهُ</w:t>
      </w:r>
      <w:r w:rsidRPr="00610949">
        <w:rPr>
          <w:rFonts w:ascii="Traditional Arabic" w:hAnsi="Traditional Arabic" w:cs="PT Bold Heading"/>
          <w:sz w:val="44"/>
          <w:szCs w:val="44"/>
          <w:rtl/>
        </w:rPr>
        <w:t xml:space="preserve"> </w:t>
      </w:r>
      <w:r w:rsidRPr="00610949">
        <w:rPr>
          <w:rFonts w:ascii="Traditional Arabic" w:hAnsi="Traditional Arabic" w:cs="PT Bold Heading" w:hint="cs"/>
          <w:sz w:val="44"/>
          <w:szCs w:val="44"/>
          <w:rtl/>
        </w:rPr>
        <w:t>كَانَ</w:t>
      </w:r>
      <w:r w:rsidRPr="00610949">
        <w:rPr>
          <w:rFonts w:ascii="Traditional Arabic" w:hAnsi="Traditional Arabic" w:cs="PT Bold Heading"/>
          <w:sz w:val="44"/>
          <w:szCs w:val="44"/>
          <w:rtl/>
        </w:rPr>
        <w:t xml:space="preserve"> </w:t>
      </w:r>
      <w:r w:rsidRPr="00610949">
        <w:rPr>
          <w:rFonts w:ascii="Traditional Arabic" w:hAnsi="Traditional Arabic" w:cs="PT Bold Heading" w:hint="cs"/>
          <w:sz w:val="44"/>
          <w:szCs w:val="44"/>
          <w:rtl/>
        </w:rPr>
        <w:t>صَادِقَ</w:t>
      </w:r>
      <w:r w:rsidRPr="00610949">
        <w:rPr>
          <w:rFonts w:ascii="Traditional Arabic" w:hAnsi="Traditional Arabic" w:cs="PT Bold Heading"/>
          <w:sz w:val="44"/>
          <w:szCs w:val="44"/>
          <w:rtl/>
        </w:rPr>
        <w:t xml:space="preserve"> </w:t>
      </w:r>
      <w:r w:rsidRPr="00610949">
        <w:rPr>
          <w:rFonts w:ascii="Traditional Arabic" w:hAnsi="Traditional Arabic" w:cs="PT Bold Heading" w:hint="cs"/>
          <w:sz w:val="44"/>
          <w:szCs w:val="44"/>
          <w:rtl/>
        </w:rPr>
        <w:t>الْوَعْدِ</w:t>
      </w:r>
      <w:r w:rsidRPr="00610949">
        <w:rPr>
          <w:rFonts w:ascii="Traditional Arabic" w:hAnsi="Traditional Arabic" w:cs="PT Bold Heading"/>
          <w:sz w:val="44"/>
          <w:szCs w:val="44"/>
          <w:rtl/>
        </w:rPr>
        <w:t>}</w:t>
      </w:r>
      <w:r w:rsidRPr="00610949">
        <w:rPr>
          <w:rFonts w:ascii="Traditional Arabic" w:hAnsi="Traditional Arabic" w:cs="PT Bold Heading" w:hint="cs"/>
          <w:sz w:val="44"/>
          <w:szCs w:val="44"/>
          <w:rtl/>
        </w:rPr>
        <w:t>،</w:t>
      </w:r>
      <w:r w:rsidRPr="00610949">
        <w:rPr>
          <w:rFonts w:ascii="Traditional Arabic" w:hAnsi="Traditional Arabic" w:cs="PT Bold Heading"/>
          <w:sz w:val="44"/>
          <w:szCs w:val="44"/>
          <w:rtl/>
        </w:rPr>
        <w:t xml:space="preserve"> </w:t>
      </w:r>
      <w:r w:rsidRPr="00610949">
        <w:rPr>
          <w:rFonts w:ascii="Traditional Arabic" w:hAnsi="Traditional Arabic" w:cs="Traditional Arabic" w:hint="cs"/>
          <w:sz w:val="44"/>
          <w:szCs w:val="44"/>
          <w:rtl/>
        </w:rPr>
        <w:t>ويقول</w:t>
      </w:r>
      <w:r w:rsidR="00BF11FE"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تعال</w:t>
      </w:r>
      <w:r w:rsidR="00BF11FE"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ى</w:t>
      </w:r>
      <w:r w:rsidRPr="00610949">
        <w:rPr>
          <w:rFonts w:ascii="Traditional Arabic" w:hAnsi="Traditional Arabic" w:cs="PT Bold Heading"/>
          <w:sz w:val="44"/>
          <w:szCs w:val="44"/>
          <w:rtl/>
        </w:rPr>
        <w:t xml:space="preserve">: {وَاذْكُرْ فِي الْكِتَابِ إِدْرِيسَ </w:t>
      </w:r>
      <w:r w:rsidRPr="00610949">
        <w:rPr>
          <w:rFonts w:ascii="Sakkal Majalla" w:hAnsi="Sakkal Majalla" w:cs="Sakkal Majalla" w:hint="cs"/>
          <w:sz w:val="44"/>
          <w:szCs w:val="44"/>
          <w:rtl/>
        </w:rPr>
        <w:t>ۚ</w:t>
      </w:r>
      <w:r w:rsidRPr="00610949">
        <w:rPr>
          <w:rFonts w:ascii="Traditional Arabic" w:hAnsi="Traditional Arabic" w:cs="PT Bold Heading"/>
          <w:sz w:val="44"/>
          <w:szCs w:val="44"/>
          <w:rtl/>
        </w:rPr>
        <w:t xml:space="preserve"> </w:t>
      </w:r>
      <w:r w:rsidRPr="00610949">
        <w:rPr>
          <w:rFonts w:ascii="Traditional Arabic" w:hAnsi="Traditional Arabic" w:cs="PT Bold Heading" w:hint="cs"/>
          <w:sz w:val="44"/>
          <w:szCs w:val="44"/>
          <w:rtl/>
        </w:rPr>
        <w:t>إِنَّهُ</w:t>
      </w:r>
      <w:r w:rsidRPr="00610949">
        <w:rPr>
          <w:rFonts w:ascii="Traditional Arabic" w:hAnsi="Traditional Arabic" w:cs="PT Bold Heading"/>
          <w:sz w:val="44"/>
          <w:szCs w:val="44"/>
          <w:rtl/>
        </w:rPr>
        <w:t xml:space="preserve"> </w:t>
      </w:r>
      <w:r w:rsidRPr="00610949">
        <w:rPr>
          <w:rFonts w:ascii="Traditional Arabic" w:hAnsi="Traditional Arabic" w:cs="PT Bold Heading" w:hint="cs"/>
          <w:sz w:val="44"/>
          <w:szCs w:val="44"/>
          <w:rtl/>
        </w:rPr>
        <w:t>كَانَ</w:t>
      </w:r>
      <w:r w:rsidRPr="00610949">
        <w:rPr>
          <w:rFonts w:ascii="Traditional Arabic" w:hAnsi="Traditional Arabic" w:cs="PT Bold Heading"/>
          <w:sz w:val="44"/>
          <w:szCs w:val="44"/>
          <w:rtl/>
        </w:rPr>
        <w:t xml:space="preserve"> </w:t>
      </w:r>
      <w:r w:rsidRPr="00610949">
        <w:rPr>
          <w:rFonts w:ascii="Traditional Arabic" w:hAnsi="Traditional Arabic" w:cs="PT Bold Heading" w:hint="cs"/>
          <w:sz w:val="44"/>
          <w:szCs w:val="44"/>
          <w:rtl/>
        </w:rPr>
        <w:t>صِدِّيقًا</w:t>
      </w:r>
      <w:r w:rsidRPr="00610949">
        <w:rPr>
          <w:rFonts w:ascii="Traditional Arabic" w:hAnsi="Traditional Arabic" w:cs="PT Bold Heading"/>
          <w:sz w:val="44"/>
          <w:szCs w:val="44"/>
          <w:rtl/>
        </w:rPr>
        <w:t xml:space="preserve"> </w:t>
      </w:r>
      <w:r w:rsidRPr="00610949">
        <w:rPr>
          <w:rFonts w:ascii="Traditional Arabic" w:hAnsi="Traditional Arabic" w:cs="PT Bold Heading" w:hint="cs"/>
          <w:sz w:val="44"/>
          <w:szCs w:val="44"/>
          <w:rtl/>
        </w:rPr>
        <w:t>نَّبِيًّا</w:t>
      </w:r>
      <w:r w:rsidRPr="00610949">
        <w:rPr>
          <w:rFonts w:ascii="Traditional Arabic" w:hAnsi="Traditional Arabic" w:cs="PT Bold Heading"/>
          <w:sz w:val="44"/>
          <w:szCs w:val="44"/>
          <w:rtl/>
        </w:rPr>
        <w:t>}</w:t>
      </w:r>
      <w:r w:rsidRPr="00610949">
        <w:rPr>
          <w:rFonts w:ascii="Traditional Arabic" w:hAnsi="Traditional Arabic" w:cs="PT Bold Heading" w:hint="cs"/>
          <w:sz w:val="44"/>
          <w:szCs w:val="44"/>
          <w:rtl/>
        </w:rPr>
        <w:t>،</w:t>
      </w:r>
      <w:r w:rsidRPr="00610949">
        <w:rPr>
          <w:rFonts w:ascii="Traditional Arabic" w:hAnsi="Traditional Arabic" w:cs="PT Bold Heading"/>
          <w:sz w:val="44"/>
          <w:szCs w:val="44"/>
          <w:rtl/>
        </w:rPr>
        <w:t xml:space="preserve"> </w:t>
      </w:r>
      <w:r w:rsidRPr="00610949">
        <w:rPr>
          <w:rFonts w:ascii="Traditional Arabic" w:hAnsi="Traditional Arabic" w:cs="Traditional Arabic" w:hint="cs"/>
          <w:sz w:val="44"/>
          <w:szCs w:val="44"/>
          <w:rtl/>
        </w:rPr>
        <w:t>ويقول</w:t>
      </w:r>
      <w:r w:rsidR="00BF11FE"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(جل</w:t>
      </w:r>
      <w:r w:rsidR="00BF11FE"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وعل</w:t>
      </w:r>
      <w:r w:rsidR="00BF11FE"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ا) في شأن</w:t>
      </w:r>
      <w:r w:rsidR="00BF11FE"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خاتم</w:t>
      </w:r>
      <w:r w:rsidR="00BF11FE"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الأنبياء</w:t>
      </w:r>
      <w:r w:rsidR="00BF11FE"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والمرسلين </w:t>
      </w:r>
      <w:r w:rsidR="00DF479A" w:rsidRPr="00610949">
        <w:rPr>
          <w:rFonts w:ascii="Traditional Arabic" w:hAnsi="Traditional Arabic" w:cs="Traditional Arabic" w:hint="cs"/>
          <w:sz w:val="44"/>
          <w:szCs w:val="44"/>
          <w:rtl/>
        </w:rPr>
        <w:t>ﷺ</w:t>
      </w:r>
      <w:r w:rsidRPr="00610949">
        <w:rPr>
          <w:rFonts w:ascii="Traditional Arabic" w:hAnsi="Traditional Arabic" w:cs="Traditional Arabic"/>
          <w:sz w:val="44"/>
          <w:szCs w:val="44"/>
          <w:rtl/>
        </w:rPr>
        <w:t>:</w:t>
      </w:r>
      <w:r w:rsidRPr="00610949">
        <w:rPr>
          <w:rFonts w:ascii="Traditional Arabic" w:hAnsi="Traditional Arabic" w:cs="PT Bold Heading"/>
          <w:sz w:val="44"/>
          <w:szCs w:val="44"/>
          <w:rtl/>
        </w:rPr>
        <w:t xml:space="preserve"> {وَمَا يَنْطِقُ عَنِ الْهَوَى * إِنْ هُوَ إِلَّا وَحْيٌ يُوحَى}.</w:t>
      </w:r>
    </w:p>
    <w:p w:rsidR="00AA5B33" w:rsidRPr="00610949" w:rsidRDefault="00AA5B33" w:rsidP="00610949">
      <w:pPr>
        <w:bidi/>
        <w:spacing w:before="80" w:after="80" w:line="240" w:lineRule="auto"/>
        <w:jc w:val="both"/>
        <w:rPr>
          <w:rFonts w:ascii="Traditional Arabic" w:hAnsi="Traditional Arabic" w:cs="PT Bold Heading"/>
          <w:sz w:val="40"/>
          <w:szCs w:val="40"/>
        </w:rPr>
      </w:pPr>
      <w:r w:rsidRPr="00610949">
        <w:rPr>
          <w:rFonts w:ascii="Traditional Arabic" w:hAnsi="Traditional Arabic" w:cs="Traditional Arabic"/>
          <w:sz w:val="40"/>
          <w:szCs w:val="40"/>
          <w:rtl/>
        </w:rPr>
        <w:t>والمسلم</w:t>
      </w:r>
      <w:r w:rsidR="00DF479A"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 xml:space="preserve"> الحق</w:t>
      </w:r>
      <w:r w:rsidR="00DF479A"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 xml:space="preserve"> يدرك</w:t>
      </w:r>
      <w:r w:rsidR="00DF479A"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 xml:space="preserve"> أن</w:t>
      </w:r>
      <w:r w:rsidR="00DF479A"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 xml:space="preserve"> الكلمة</w:t>
      </w:r>
      <w:r w:rsidR="00DF479A"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 xml:space="preserve"> أمانة</w:t>
      </w:r>
      <w:r w:rsidR="00DF479A"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 فيتحر</w:t>
      </w:r>
      <w:r w:rsidR="00464416"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ى الصدق</w:t>
      </w:r>
      <w:r w:rsidR="00464416"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 xml:space="preserve"> في جميع</w:t>
      </w:r>
      <w:r w:rsidR="00464416"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 xml:space="preserve"> أقواله</w:t>
      </w:r>
      <w:r w:rsidR="00464416"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 سواء</w:t>
      </w:r>
      <w:r w:rsidR="00464416"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 xml:space="preserve"> أكانت</w:t>
      </w:r>
      <w:r w:rsidR="00464416"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 xml:space="preserve"> مسموعة</w:t>
      </w:r>
      <w:r w:rsidR="00464416"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 أم مرئية</w:t>
      </w:r>
      <w:r w:rsidR="00464416"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 أم مكتوبة</w:t>
      </w:r>
      <w:r w:rsidR="00464416"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 يبتغ</w:t>
      </w:r>
      <w:r w:rsidR="00464416"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ي بذلك وجه</w:t>
      </w:r>
      <w:r w:rsidR="00464416"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 xml:space="preserve"> الله</w:t>
      </w:r>
      <w:r w:rsidR="00464416"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 وبركت</w:t>
      </w:r>
      <w:r w:rsidR="00464416"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ه</w:t>
      </w:r>
      <w:r w:rsidR="00464416"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 xml:space="preserve"> في الدني</w:t>
      </w:r>
      <w:r w:rsidR="00464416"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ا، والجنة</w:t>
      </w:r>
      <w:r w:rsidR="00B31B40"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 xml:space="preserve"> في الآخرة</w:t>
      </w:r>
      <w:r w:rsidR="00B31B40"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 حيث</w:t>
      </w:r>
      <w:r w:rsidR="00B31B40"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 xml:space="preserve"> يقول</w:t>
      </w:r>
      <w:r w:rsidR="00B31B40"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 xml:space="preserve"> نبي</w:t>
      </w:r>
      <w:r w:rsidR="00B31B40"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ن</w:t>
      </w:r>
      <w:r w:rsidR="00B31B40"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 xml:space="preserve">ا </w:t>
      </w:r>
      <w:r w:rsidR="004D5780" w:rsidRPr="00610949">
        <w:rPr>
          <w:rFonts w:ascii="Traditional Arabic" w:hAnsi="Traditional Arabic" w:cs="Traditional Arabic"/>
          <w:b/>
          <w:bCs/>
          <w:sz w:val="40"/>
          <w:szCs w:val="40"/>
          <w:rtl/>
          <w:lang w:bidi="ar-EG"/>
        </w:rPr>
        <w:t>ﷺ</w:t>
      </w:r>
      <w:r w:rsidRPr="00610949">
        <w:rPr>
          <w:rFonts w:ascii="Traditional Arabic" w:hAnsi="Traditional Arabic" w:cs="Traditional Arabic"/>
          <w:sz w:val="40"/>
          <w:szCs w:val="40"/>
          <w:rtl/>
        </w:rPr>
        <w:t xml:space="preserve">: </w:t>
      </w:r>
      <w:r w:rsidRPr="00610949">
        <w:rPr>
          <w:rFonts w:ascii="Traditional Arabic" w:hAnsi="Traditional Arabic" w:cs="PT Bold Heading"/>
          <w:sz w:val="40"/>
          <w:szCs w:val="40"/>
          <w:rtl/>
        </w:rPr>
        <w:t>(</w:t>
      </w:r>
      <w:r w:rsidR="0000508D" w:rsidRPr="00610949">
        <w:rPr>
          <w:rFonts w:ascii="Traditional Arabic" w:hAnsi="Traditional Arabic" w:cs="PT Bold Heading"/>
          <w:sz w:val="40"/>
          <w:szCs w:val="40"/>
          <w:rtl/>
        </w:rPr>
        <w:t>الْبَيِّعانِ بالخِيارِ ما لَمْ يَتَفَرَّقا، فإنْ صَدَقا وبَيَّن</w:t>
      </w:r>
      <w:r w:rsidR="004D648F" w:rsidRPr="00610949">
        <w:rPr>
          <w:rFonts w:ascii="Traditional Arabic" w:hAnsi="Traditional Arabic" w:cs="PT Bold Heading"/>
          <w:sz w:val="40"/>
          <w:szCs w:val="40"/>
          <w:rtl/>
        </w:rPr>
        <w:t>َ</w:t>
      </w:r>
      <w:r w:rsidR="0000508D" w:rsidRPr="00610949">
        <w:rPr>
          <w:rFonts w:ascii="Traditional Arabic" w:hAnsi="Traditional Arabic" w:cs="PT Bold Heading"/>
          <w:sz w:val="40"/>
          <w:szCs w:val="40"/>
          <w:rtl/>
        </w:rPr>
        <w:t>ا بُورِكَ لهما في بَيْعِهِما، وإنْ كَذَبا وكَتَما مُحِقَ بَرَكَةُ بَيْعِهِما</w:t>
      </w:r>
      <w:r w:rsidRPr="00610949">
        <w:rPr>
          <w:rFonts w:ascii="Traditional Arabic" w:hAnsi="Traditional Arabic" w:cs="PT Bold Heading"/>
          <w:sz w:val="40"/>
          <w:szCs w:val="40"/>
          <w:rtl/>
        </w:rPr>
        <w:t>)،</w:t>
      </w:r>
      <w:r w:rsidRPr="00610949">
        <w:rPr>
          <w:rFonts w:ascii="Traditional Arabic" w:hAnsi="Traditional Arabic" w:cs="Traditional Arabic"/>
          <w:sz w:val="40"/>
          <w:szCs w:val="40"/>
          <w:rtl/>
        </w:rPr>
        <w:t xml:space="preserve"> ويقول</w:t>
      </w:r>
      <w:r w:rsidR="004D5780"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 xml:space="preserve"> </w:t>
      </w:r>
      <w:r w:rsidR="004D5780" w:rsidRPr="00610949">
        <w:rPr>
          <w:rFonts w:ascii="Traditional Arabic" w:hAnsi="Traditional Arabic" w:cs="Traditional Arabic"/>
          <w:b/>
          <w:bCs/>
          <w:sz w:val="40"/>
          <w:szCs w:val="40"/>
          <w:rtl/>
          <w:lang w:bidi="ar-EG"/>
        </w:rPr>
        <w:t>ﷺ</w:t>
      </w:r>
      <w:r w:rsidRPr="00610949">
        <w:rPr>
          <w:rFonts w:ascii="Traditional Arabic" w:hAnsi="Traditional Arabic" w:cs="Traditional Arabic"/>
          <w:sz w:val="40"/>
          <w:szCs w:val="40"/>
          <w:rtl/>
        </w:rPr>
        <w:t xml:space="preserve">: </w:t>
      </w:r>
      <w:r w:rsidRPr="00610949">
        <w:rPr>
          <w:rFonts w:ascii="Traditional Arabic" w:hAnsi="Traditional Arabic" w:cs="PT Bold Heading"/>
          <w:sz w:val="40"/>
          <w:szCs w:val="40"/>
          <w:rtl/>
        </w:rPr>
        <w:t>(</w:t>
      </w:r>
      <w:r w:rsidR="0000508D" w:rsidRPr="00610949">
        <w:rPr>
          <w:rFonts w:ascii="Traditional Arabic" w:hAnsi="Traditional Arabic" w:cs="PT Bold Heading"/>
          <w:sz w:val="40"/>
          <w:szCs w:val="40"/>
          <w:rtl/>
        </w:rPr>
        <w:t>أربعٌ إذا كُنَّ فيك فلا عليك</w:t>
      </w:r>
      <w:r w:rsidR="008C174D" w:rsidRPr="00610949">
        <w:rPr>
          <w:rFonts w:ascii="Traditional Arabic" w:hAnsi="Traditional Arabic" w:cs="PT Bold Heading"/>
          <w:sz w:val="40"/>
          <w:szCs w:val="40"/>
          <w:rtl/>
        </w:rPr>
        <w:t>َ</w:t>
      </w:r>
      <w:r w:rsidR="0000508D" w:rsidRPr="00610949">
        <w:rPr>
          <w:rFonts w:ascii="Traditional Arabic" w:hAnsi="Traditional Arabic" w:cs="PT Bold Heading"/>
          <w:sz w:val="40"/>
          <w:szCs w:val="40"/>
          <w:rtl/>
        </w:rPr>
        <w:t xml:space="preserve"> ما فات</w:t>
      </w:r>
      <w:r w:rsidR="008C174D" w:rsidRPr="00610949">
        <w:rPr>
          <w:rFonts w:ascii="Traditional Arabic" w:hAnsi="Traditional Arabic" w:cs="PT Bold Heading"/>
          <w:sz w:val="40"/>
          <w:szCs w:val="40"/>
          <w:rtl/>
        </w:rPr>
        <w:t>َ</w:t>
      </w:r>
      <w:r w:rsidR="0000508D" w:rsidRPr="00610949">
        <w:rPr>
          <w:rFonts w:ascii="Traditional Arabic" w:hAnsi="Traditional Arabic" w:cs="PT Bold Heading"/>
          <w:sz w:val="40"/>
          <w:szCs w:val="40"/>
          <w:rtl/>
        </w:rPr>
        <w:t>ك</w:t>
      </w:r>
      <w:r w:rsidR="008C174D" w:rsidRPr="00610949">
        <w:rPr>
          <w:rFonts w:ascii="Traditional Arabic" w:hAnsi="Traditional Arabic" w:cs="PT Bold Heading"/>
          <w:sz w:val="40"/>
          <w:szCs w:val="40"/>
          <w:rtl/>
        </w:rPr>
        <w:t>َ</w:t>
      </w:r>
      <w:r w:rsidR="0000508D" w:rsidRPr="00610949">
        <w:rPr>
          <w:rFonts w:ascii="Traditional Arabic" w:hAnsi="Traditional Arabic" w:cs="PT Bold Heading"/>
          <w:sz w:val="40"/>
          <w:szCs w:val="40"/>
          <w:rtl/>
        </w:rPr>
        <w:t xml:space="preserve"> م</w:t>
      </w:r>
      <w:r w:rsidR="008C174D" w:rsidRPr="00610949">
        <w:rPr>
          <w:rFonts w:ascii="Traditional Arabic" w:hAnsi="Traditional Arabic" w:cs="PT Bold Heading"/>
          <w:sz w:val="40"/>
          <w:szCs w:val="40"/>
          <w:rtl/>
        </w:rPr>
        <w:t>ِ</w:t>
      </w:r>
      <w:r w:rsidR="0000508D" w:rsidRPr="00610949">
        <w:rPr>
          <w:rFonts w:ascii="Traditional Arabic" w:hAnsi="Traditional Arabic" w:cs="PT Bold Heading"/>
          <w:sz w:val="40"/>
          <w:szCs w:val="40"/>
          <w:rtl/>
        </w:rPr>
        <w:t>ن الدُّنيا حفظُ أمانةٍ وصدقُ حديثٍ وحسنُ خُلقٍ وعِفَّةٌ في طُعمةٍ</w:t>
      </w:r>
      <w:r w:rsidRPr="00610949">
        <w:rPr>
          <w:rFonts w:ascii="Traditional Arabic" w:hAnsi="Traditional Arabic" w:cs="PT Bold Heading"/>
          <w:sz w:val="40"/>
          <w:szCs w:val="40"/>
          <w:rtl/>
        </w:rPr>
        <w:t>)،</w:t>
      </w:r>
      <w:r w:rsidRPr="00610949">
        <w:rPr>
          <w:rFonts w:ascii="Traditional Arabic" w:hAnsi="Traditional Arabic" w:cs="Traditional Arabic"/>
          <w:sz w:val="40"/>
          <w:szCs w:val="40"/>
          <w:rtl/>
        </w:rPr>
        <w:t xml:space="preserve"> وحينم</w:t>
      </w:r>
      <w:r w:rsidR="004D5780"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ا أرادت</w:t>
      </w:r>
      <w:r w:rsidR="004D5780"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 xml:space="preserve"> السيدة</w:t>
      </w:r>
      <w:r w:rsidR="004D5780"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 xml:space="preserve"> خديجة</w:t>
      </w:r>
      <w:r w:rsidR="004D5780"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 xml:space="preserve"> (رضي الله</w:t>
      </w:r>
      <w:r w:rsidR="004D5780"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 xml:space="preserve"> عنها) أن</w:t>
      </w:r>
      <w:r w:rsidR="003F504F"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 xml:space="preserve"> تطمئن</w:t>
      </w:r>
      <w:r w:rsidR="003F504F"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 xml:space="preserve"> نبي</w:t>
      </w:r>
      <w:r w:rsidR="003F504F"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ن</w:t>
      </w:r>
      <w:r w:rsidR="003F504F"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 xml:space="preserve">ا </w:t>
      </w:r>
      <w:r w:rsidR="003F504F" w:rsidRPr="00610949">
        <w:rPr>
          <w:rFonts w:ascii="Traditional Arabic" w:hAnsi="Traditional Arabic" w:cs="Traditional Arabic"/>
          <w:b/>
          <w:bCs/>
          <w:sz w:val="40"/>
          <w:szCs w:val="40"/>
          <w:rtl/>
          <w:lang w:bidi="ar-EG"/>
        </w:rPr>
        <w:t>ﷺ</w:t>
      </w:r>
      <w:r w:rsidRPr="00610949">
        <w:rPr>
          <w:rFonts w:ascii="Traditional Arabic" w:hAnsi="Traditional Arabic" w:cs="Traditional Arabic"/>
          <w:sz w:val="40"/>
          <w:szCs w:val="40"/>
          <w:rtl/>
        </w:rPr>
        <w:t xml:space="preserve"> بعد</w:t>
      </w:r>
      <w:r w:rsidR="003F504F"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 xml:space="preserve"> نزول</w:t>
      </w:r>
      <w:r w:rsidR="003F504F"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 xml:space="preserve"> الوحي</w:t>
      </w:r>
      <w:r w:rsidR="003F504F"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 xml:space="preserve"> عليه</w:t>
      </w:r>
      <w:r w:rsidR="003F504F"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 xml:space="preserve"> كان م</w:t>
      </w:r>
      <w:r w:rsidR="003F504F"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ن جملة</w:t>
      </w:r>
      <w:r w:rsidR="003F504F"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 xml:space="preserve"> ما وصفت</w:t>
      </w:r>
      <w:r w:rsidR="003F504F"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ه</w:t>
      </w:r>
      <w:r w:rsidR="003F504F"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 xml:space="preserve"> به</w:t>
      </w:r>
      <w:r w:rsidR="003F504F"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 xml:space="preserve"> (الصدق)، حيث</w:t>
      </w:r>
      <w:r w:rsidR="003F504F"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 xml:space="preserve"> قالت</w:t>
      </w:r>
      <w:r w:rsidR="003F504F"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 xml:space="preserve">: </w:t>
      </w:r>
      <w:r w:rsidR="0000508D" w:rsidRPr="00610949">
        <w:rPr>
          <w:rFonts w:ascii="Traditional Arabic" w:hAnsi="Traditional Arabic" w:cs="Traditional Arabic"/>
          <w:sz w:val="40"/>
          <w:szCs w:val="40"/>
          <w:rtl/>
        </w:rPr>
        <w:t xml:space="preserve">وَاللَّهِ لا يُخْزِيكَ اللَّهُ أبَدًا؛ إنَّكَ لَتَصِلُ الرَّحِمَ، وتَصْدُقُ الحَدِيثَ، وتَحْمِلُ الكَلَّ، وتَكسِبُ المعدومَ  وتَقْرِي الضَّيْفَ، وتُعِينُ علَى نَوَائِبِ الحَقِّ </w:t>
      </w:r>
      <w:r w:rsidRPr="00610949">
        <w:rPr>
          <w:rFonts w:ascii="Traditional Arabic" w:hAnsi="Traditional Arabic" w:cs="Traditional Arabic"/>
          <w:sz w:val="40"/>
          <w:szCs w:val="40"/>
          <w:rtl/>
        </w:rPr>
        <w:t>، ويقول</w:t>
      </w:r>
      <w:r w:rsidR="00497293"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 xml:space="preserve"> سبحان</w:t>
      </w:r>
      <w:r w:rsidR="00497293"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ه</w:t>
      </w:r>
      <w:r w:rsidR="00660350"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 xml:space="preserve">: </w:t>
      </w:r>
      <w:r w:rsidRPr="00610949">
        <w:rPr>
          <w:rFonts w:ascii="Traditional Arabic" w:hAnsi="Traditional Arabic" w:cs="PT Bold Heading"/>
          <w:sz w:val="40"/>
          <w:szCs w:val="40"/>
          <w:rtl/>
        </w:rPr>
        <w:t>{</w:t>
      </w:r>
      <w:r w:rsidR="0000508D" w:rsidRPr="00610949">
        <w:rPr>
          <w:rFonts w:ascii="Traditional Arabic" w:hAnsi="Traditional Arabic" w:cs="PT Bold Heading"/>
          <w:sz w:val="40"/>
          <w:szCs w:val="40"/>
          <w:rtl/>
        </w:rPr>
        <w:t xml:space="preserve">قَالَ اللَّهُ هَٰذَا يَوْمُ يَنفَعُ الصَّادِقِينَ صِدْقُهُمْ </w:t>
      </w:r>
      <w:r w:rsidR="0000508D" w:rsidRPr="00610949">
        <w:rPr>
          <w:rFonts w:ascii="Sakkal Majalla" w:hAnsi="Sakkal Majalla" w:cs="Sakkal Majalla" w:hint="cs"/>
          <w:sz w:val="40"/>
          <w:szCs w:val="40"/>
          <w:rtl/>
        </w:rPr>
        <w:t>ۚ</w:t>
      </w:r>
      <w:r w:rsidR="0000508D" w:rsidRPr="00610949">
        <w:rPr>
          <w:rFonts w:ascii="Traditional Arabic" w:hAnsi="Traditional Arabic" w:cs="PT Bold Heading"/>
          <w:sz w:val="40"/>
          <w:szCs w:val="40"/>
          <w:rtl/>
        </w:rPr>
        <w:t xml:space="preserve"> </w:t>
      </w:r>
      <w:r w:rsidR="0000508D" w:rsidRPr="00610949">
        <w:rPr>
          <w:rFonts w:ascii="Traditional Arabic" w:hAnsi="Traditional Arabic" w:cs="PT Bold Heading" w:hint="cs"/>
          <w:sz w:val="40"/>
          <w:szCs w:val="40"/>
          <w:rtl/>
        </w:rPr>
        <w:t>لَهُمْ</w:t>
      </w:r>
      <w:r w:rsidR="0000508D" w:rsidRPr="00610949">
        <w:rPr>
          <w:rFonts w:ascii="Traditional Arabic" w:hAnsi="Traditional Arabic" w:cs="PT Bold Heading"/>
          <w:sz w:val="40"/>
          <w:szCs w:val="40"/>
          <w:rtl/>
        </w:rPr>
        <w:t xml:space="preserve"> </w:t>
      </w:r>
      <w:r w:rsidR="0000508D" w:rsidRPr="00610949">
        <w:rPr>
          <w:rFonts w:ascii="Traditional Arabic" w:hAnsi="Traditional Arabic" w:cs="PT Bold Heading" w:hint="cs"/>
          <w:sz w:val="40"/>
          <w:szCs w:val="40"/>
          <w:rtl/>
        </w:rPr>
        <w:t>جَنَّاتٌ</w:t>
      </w:r>
      <w:r w:rsidR="0000508D" w:rsidRPr="00610949">
        <w:rPr>
          <w:rFonts w:ascii="Traditional Arabic" w:hAnsi="Traditional Arabic" w:cs="PT Bold Heading"/>
          <w:sz w:val="40"/>
          <w:szCs w:val="40"/>
          <w:rtl/>
        </w:rPr>
        <w:t xml:space="preserve"> </w:t>
      </w:r>
      <w:r w:rsidR="0000508D" w:rsidRPr="00610949">
        <w:rPr>
          <w:rFonts w:ascii="Traditional Arabic" w:hAnsi="Traditional Arabic" w:cs="PT Bold Heading" w:hint="cs"/>
          <w:sz w:val="40"/>
          <w:szCs w:val="40"/>
          <w:rtl/>
        </w:rPr>
        <w:t>تَجْرِي</w:t>
      </w:r>
      <w:r w:rsidR="0000508D" w:rsidRPr="00610949">
        <w:rPr>
          <w:rFonts w:ascii="Traditional Arabic" w:hAnsi="Traditional Arabic" w:cs="PT Bold Heading"/>
          <w:sz w:val="40"/>
          <w:szCs w:val="40"/>
          <w:rtl/>
        </w:rPr>
        <w:t xml:space="preserve"> </w:t>
      </w:r>
      <w:r w:rsidR="0000508D" w:rsidRPr="00610949">
        <w:rPr>
          <w:rFonts w:ascii="Traditional Arabic" w:hAnsi="Traditional Arabic" w:cs="PT Bold Heading" w:hint="cs"/>
          <w:sz w:val="40"/>
          <w:szCs w:val="40"/>
          <w:rtl/>
        </w:rPr>
        <w:t>مِن</w:t>
      </w:r>
      <w:r w:rsidR="0000508D" w:rsidRPr="00610949">
        <w:rPr>
          <w:rFonts w:ascii="Traditional Arabic" w:hAnsi="Traditional Arabic" w:cs="PT Bold Heading"/>
          <w:sz w:val="40"/>
          <w:szCs w:val="40"/>
          <w:rtl/>
        </w:rPr>
        <w:t xml:space="preserve"> </w:t>
      </w:r>
      <w:r w:rsidR="0000508D" w:rsidRPr="00610949">
        <w:rPr>
          <w:rFonts w:ascii="Traditional Arabic" w:hAnsi="Traditional Arabic" w:cs="PT Bold Heading" w:hint="cs"/>
          <w:sz w:val="40"/>
          <w:szCs w:val="40"/>
          <w:rtl/>
        </w:rPr>
        <w:t>تَحْتِهَا</w:t>
      </w:r>
      <w:r w:rsidR="0000508D" w:rsidRPr="00610949">
        <w:rPr>
          <w:rFonts w:ascii="Traditional Arabic" w:hAnsi="Traditional Arabic" w:cs="PT Bold Heading"/>
          <w:sz w:val="40"/>
          <w:szCs w:val="40"/>
          <w:rtl/>
        </w:rPr>
        <w:t xml:space="preserve"> </w:t>
      </w:r>
      <w:r w:rsidR="0000508D" w:rsidRPr="00610949">
        <w:rPr>
          <w:rFonts w:ascii="Traditional Arabic" w:hAnsi="Traditional Arabic" w:cs="PT Bold Heading" w:hint="cs"/>
          <w:sz w:val="40"/>
          <w:szCs w:val="40"/>
          <w:rtl/>
        </w:rPr>
        <w:t>الْأَنْهَارُ</w:t>
      </w:r>
      <w:r w:rsidR="0000508D" w:rsidRPr="00610949">
        <w:rPr>
          <w:rFonts w:ascii="Traditional Arabic" w:hAnsi="Traditional Arabic" w:cs="PT Bold Heading"/>
          <w:sz w:val="40"/>
          <w:szCs w:val="40"/>
          <w:rtl/>
        </w:rPr>
        <w:t xml:space="preserve"> </w:t>
      </w:r>
      <w:r w:rsidR="0000508D" w:rsidRPr="00610949">
        <w:rPr>
          <w:rFonts w:ascii="Traditional Arabic" w:hAnsi="Traditional Arabic" w:cs="PT Bold Heading" w:hint="cs"/>
          <w:sz w:val="40"/>
          <w:szCs w:val="40"/>
          <w:rtl/>
        </w:rPr>
        <w:t>خَالِدِينَ</w:t>
      </w:r>
      <w:r w:rsidR="0000508D" w:rsidRPr="00610949">
        <w:rPr>
          <w:rFonts w:ascii="Traditional Arabic" w:hAnsi="Traditional Arabic" w:cs="PT Bold Heading"/>
          <w:sz w:val="40"/>
          <w:szCs w:val="40"/>
          <w:rtl/>
        </w:rPr>
        <w:t xml:space="preserve"> </w:t>
      </w:r>
      <w:r w:rsidR="0000508D" w:rsidRPr="00610949">
        <w:rPr>
          <w:rFonts w:ascii="Traditional Arabic" w:hAnsi="Traditional Arabic" w:cs="PT Bold Heading" w:hint="cs"/>
          <w:sz w:val="40"/>
          <w:szCs w:val="40"/>
          <w:rtl/>
        </w:rPr>
        <w:t>فِيهَا</w:t>
      </w:r>
      <w:r w:rsidR="0000508D" w:rsidRPr="00610949">
        <w:rPr>
          <w:rFonts w:ascii="Traditional Arabic" w:hAnsi="Traditional Arabic" w:cs="PT Bold Heading"/>
          <w:sz w:val="40"/>
          <w:szCs w:val="40"/>
          <w:rtl/>
        </w:rPr>
        <w:t xml:space="preserve"> </w:t>
      </w:r>
      <w:r w:rsidR="0000508D" w:rsidRPr="00610949">
        <w:rPr>
          <w:rFonts w:ascii="Traditional Arabic" w:hAnsi="Traditional Arabic" w:cs="PT Bold Heading" w:hint="cs"/>
          <w:sz w:val="40"/>
          <w:szCs w:val="40"/>
          <w:rtl/>
        </w:rPr>
        <w:t>أَبَدًا</w:t>
      </w:r>
      <w:r w:rsidR="0000508D" w:rsidRPr="00610949">
        <w:rPr>
          <w:rFonts w:ascii="Traditional Arabic" w:hAnsi="Traditional Arabic" w:cs="PT Bold Heading"/>
          <w:sz w:val="40"/>
          <w:szCs w:val="40"/>
          <w:rtl/>
        </w:rPr>
        <w:t xml:space="preserve"> </w:t>
      </w:r>
      <w:r w:rsidR="0000508D" w:rsidRPr="00610949">
        <w:rPr>
          <w:rFonts w:ascii="Sakkal Majalla" w:hAnsi="Sakkal Majalla" w:cs="Sakkal Majalla" w:hint="cs"/>
          <w:sz w:val="40"/>
          <w:szCs w:val="40"/>
          <w:rtl/>
        </w:rPr>
        <w:t>ۚ</w:t>
      </w:r>
      <w:r w:rsidR="0000508D" w:rsidRPr="00610949">
        <w:rPr>
          <w:rFonts w:ascii="Traditional Arabic" w:hAnsi="Traditional Arabic" w:cs="PT Bold Heading"/>
          <w:sz w:val="40"/>
          <w:szCs w:val="40"/>
          <w:rtl/>
        </w:rPr>
        <w:t xml:space="preserve"> </w:t>
      </w:r>
      <w:r w:rsidR="0000508D" w:rsidRPr="00610949">
        <w:rPr>
          <w:rFonts w:ascii="Traditional Arabic" w:hAnsi="Traditional Arabic" w:cs="PT Bold Heading" w:hint="cs"/>
          <w:sz w:val="40"/>
          <w:szCs w:val="40"/>
          <w:rtl/>
        </w:rPr>
        <w:t>رَّضِيَ</w:t>
      </w:r>
      <w:r w:rsidR="0000508D" w:rsidRPr="00610949">
        <w:rPr>
          <w:rFonts w:ascii="Traditional Arabic" w:hAnsi="Traditional Arabic" w:cs="PT Bold Heading"/>
          <w:sz w:val="40"/>
          <w:szCs w:val="40"/>
          <w:rtl/>
        </w:rPr>
        <w:t xml:space="preserve"> </w:t>
      </w:r>
      <w:r w:rsidR="0000508D" w:rsidRPr="00610949">
        <w:rPr>
          <w:rFonts w:ascii="Traditional Arabic" w:hAnsi="Traditional Arabic" w:cs="PT Bold Heading" w:hint="cs"/>
          <w:sz w:val="40"/>
          <w:szCs w:val="40"/>
          <w:rtl/>
        </w:rPr>
        <w:t>اللَّهُ</w:t>
      </w:r>
      <w:r w:rsidR="0000508D" w:rsidRPr="00610949">
        <w:rPr>
          <w:rFonts w:ascii="Traditional Arabic" w:hAnsi="Traditional Arabic" w:cs="PT Bold Heading"/>
          <w:sz w:val="40"/>
          <w:szCs w:val="40"/>
          <w:rtl/>
        </w:rPr>
        <w:t xml:space="preserve"> </w:t>
      </w:r>
      <w:r w:rsidR="0000508D" w:rsidRPr="00610949">
        <w:rPr>
          <w:rFonts w:ascii="Traditional Arabic" w:hAnsi="Traditional Arabic" w:cs="PT Bold Heading" w:hint="cs"/>
          <w:sz w:val="40"/>
          <w:szCs w:val="40"/>
          <w:rtl/>
        </w:rPr>
        <w:t>عَنْهُمْ</w:t>
      </w:r>
      <w:r w:rsidR="0000508D" w:rsidRPr="00610949">
        <w:rPr>
          <w:rFonts w:ascii="Traditional Arabic" w:hAnsi="Traditional Arabic" w:cs="PT Bold Heading"/>
          <w:sz w:val="40"/>
          <w:szCs w:val="40"/>
          <w:rtl/>
        </w:rPr>
        <w:t xml:space="preserve"> </w:t>
      </w:r>
      <w:r w:rsidR="0000508D" w:rsidRPr="00610949">
        <w:rPr>
          <w:rFonts w:ascii="Traditional Arabic" w:hAnsi="Traditional Arabic" w:cs="PT Bold Heading" w:hint="cs"/>
          <w:sz w:val="40"/>
          <w:szCs w:val="40"/>
          <w:rtl/>
        </w:rPr>
        <w:t>وَرَضُوا</w:t>
      </w:r>
      <w:r w:rsidR="0000508D" w:rsidRPr="00610949">
        <w:rPr>
          <w:rFonts w:ascii="Traditional Arabic" w:hAnsi="Traditional Arabic" w:cs="PT Bold Heading"/>
          <w:sz w:val="40"/>
          <w:szCs w:val="40"/>
          <w:rtl/>
        </w:rPr>
        <w:t xml:space="preserve"> </w:t>
      </w:r>
      <w:r w:rsidR="0000508D" w:rsidRPr="00610949">
        <w:rPr>
          <w:rFonts w:ascii="Traditional Arabic" w:hAnsi="Traditional Arabic" w:cs="PT Bold Heading" w:hint="cs"/>
          <w:sz w:val="40"/>
          <w:szCs w:val="40"/>
          <w:rtl/>
        </w:rPr>
        <w:t>عَنْهُ</w:t>
      </w:r>
      <w:r w:rsidR="0000508D" w:rsidRPr="00610949">
        <w:rPr>
          <w:rFonts w:ascii="Traditional Arabic" w:hAnsi="Traditional Arabic" w:cs="PT Bold Heading"/>
          <w:sz w:val="40"/>
          <w:szCs w:val="40"/>
          <w:rtl/>
        </w:rPr>
        <w:t xml:space="preserve"> </w:t>
      </w:r>
      <w:r w:rsidR="0000508D" w:rsidRPr="00610949">
        <w:rPr>
          <w:rFonts w:ascii="Sakkal Majalla" w:hAnsi="Sakkal Majalla" w:cs="Sakkal Majalla" w:hint="cs"/>
          <w:sz w:val="40"/>
          <w:szCs w:val="40"/>
          <w:rtl/>
        </w:rPr>
        <w:t>ۚ</w:t>
      </w:r>
      <w:r w:rsidR="0000508D" w:rsidRPr="00610949">
        <w:rPr>
          <w:rFonts w:ascii="Traditional Arabic" w:hAnsi="Traditional Arabic" w:cs="PT Bold Heading"/>
          <w:sz w:val="40"/>
          <w:szCs w:val="40"/>
          <w:rtl/>
        </w:rPr>
        <w:t xml:space="preserve"> </w:t>
      </w:r>
      <w:r w:rsidR="0000508D" w:rsidRPr="00610949">
        <w:rPr>
          <w:rFonts w:ascii="Traditional Arabic" w:hAnsi="Traditional Arabic" w:cs="PT Bold Heading" w:hint="cs"/>
          <w:sz w:val="40"/>
          <w:szCs w:val="40"/>
          <w:rtl/>
        </w:rPr>
        <w:t>ذَٰلِكَ</w:t>
      </w:r>
      <w:r w:rsidR="0000508D" w:rsidRPr="00610949">
        <w:rPr>
          <w:rFonts w:ascii="Traditional Arabic" w:hAnsi="Traditional Arabic" w:cs="PT Bold Heading"/>
          <w:sz w:val="40"/>
          <w:szCs w:val="40"/>
          <w:rtl/>
        </w:rPr>
        <w:t xml:space="preserve"> </w:t>
      </w:r>
      <w:r w:rsidR="0000508D" w:rsidRPr="00610949">
        <w:rPr>
          <w:rFonts w:ascii="Traditional Arabic" w:hAnsi="Traditional Arabic" w:cs="PT Bold Heading" w:hint="cs"/>
          <w:sz w:val="40"/>
          <w:szCs w:val="40"/>
          <w:rtl/>
        </w:rPr>
        <w:t>الْفَوْزُ</w:t>
      </w:r>
      <w:r w:rsidR="0000508D" w:rsidRPr="00610949">
        <w:rPr>
          <w:rFonts w:ascii="Traditional Arabic" w:hAnsi="Traditional Arabic" w:cs="PT Bold Heading"/>
          <w:sz w:val="40"/>
          <w:szCs w:val="40"/>
          <w:rtl/>
        </w:rPr>
        <w:t xml:space="preserve"> </w:t>
      </w:r>
      <w:r w:rsidR="0000508D" w:rsidRPr="00610949">
        <w:rPr>
          <w:rFonts w:ascii="Traditional Arabic" w:hAnsi="Traditional Arabic" w:cs="PT Bold Heading" w:hint="cs"/>
          <w:sz w:val="40"/>
          <w:szCs w:val="40"/>
          <w:rtl/>
        </w:rPr>
        <w:t>الْعَظِيمُ</w:t>
      </w:r>
      <w:r w:rsidR="0000508D" w:rsidRPr="00610949">
        <w:rPr>
          <w:rFonts w:ascii="Traditional Arabic" w:hAnsi="Traditional Arabic" w:cs="PT Bold Heading"/>
          <w:sz w:val="40"/>
          <w:szCs w:val="40"/>
          <w:rtl/>
        </w:rPr>
        <w:t xml:space="preserve"> </w:t>
      </w:r>
      <w:r w:rsidRPr="00610949">
        <w:rPr>
          <w:rFonts w:ascii="Traditional Arabic" w:hAnsi="Traditional Arabic" w:cs="PT Bold Heading"/>
          <w:sz w:val="40"/>
          <w:szCs w:val="40"/>
          <w:rtl/>
        </w:rPr>
        <w:t>}،</w:t>
      </w:r>
      <w:r w:rsidRPr="00610949">
        <w:rPr>
          <w:rFonts w:ascii="Traditional Arabic" w:hAnsi="Traditional Arabic" w:cs="Traditional Arabic"/>
          <w:sz w:val="40"/>
          <w:szCs w:val="40"/>
          <w:rtl/>
        </w:rPr>
        <w:t xml:space="preserve"> ويقول</w:t>
      </w:r>
      <w:r w:rsidR="00E71FC8"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 xml:space="preserve"> نبي</w:t>
      </w:r>
      <w:r w:rsidR="00E71FC8"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ن</w:t>
      </w:r>
      <w:r w:rsidR="00E71FC8" w:rsidRPr="00610949">
        <w:rPr>
          <w:rFonts w:ascii="Traditional Arabic" w:hAnsi="Traditional Arabic" w:cs="Traditional Arabic"/>
          <w:sz w:val="40"/>
          <w:szCs w:val="40"/>
          <w:rtl/>
        </w:rPr>
        <w:t>َ</w:t>
      </w:r>
      <w:r w:rsidRPr="00610949">
        <w:rPr>
          <w:rFonts w:ascii="Traditional Arabic" w:hAnsi="Traditional Arabic" w:cs="Traditional Arabic"/>
          <w:sz w:val="40"/>
          <w:szCs w:val="40"/>
          <w:rtl/>
        </w:rPr>
        <w:t xml:space="preserve">ا </w:t>
      </w:r>
      <w:r w:rsidR="00E71FC8" w:rsidRPr="00610949">
        <w:rPr>
          <w:rFonts w:ascii="Traditional Arabic" w:hAnsi="Traditional Arabic" w:cs="Traditional Arabic"/>
          <w:b/>
          <w:bCs/>
          <w:sz w:val="40"/>
          <w:szCs w:val="40"/>
          <w:rtl/>
          <w:lang w:bidi="ar-EG"/>
        </w:rPr>
        <w:t>ﷺ</w:t>
      </w:r>
      <w:r w:rsidRPr="00610949">
        <w:rPr>
          <w:rFonts w:ascii="Traditional Arabic" w:hAnsi="Traditional Arabic" w:cs="Traditional Arabic"/>
          <w:sz w:val="40"/>
          <w:szCs w:val="40"/>
          <w:rtl/>
        </w:rPr>
        <w:t xml:space="preserve">: </w:t>
      </w:r>
      <w:r w:rsidRPr="00610949">
        <w:rPr>
          <w:rFonts w:ascii="Traditional Arabic" w:hAnsi="Traditional Arabic" w:cs="PT Bold Heading"/>
          <w:sz w:val="40"/>
          <w:szCs w:val="40"/>
          <w:rtl/>
        </w:rPr>
        <w:t>(</w:t>
      </w:r>
      <w:r w:rsidR="0000508D" w:rsidRPr="00610949">
        <w:rPr>
          <w:rFonts w:ascii="Traditional Arabic" w:hAnsi="Traditional Arabic" w:cs="PT Bold Heading"/>
          <w:sz w:val="40"/>
          <w:szCs w:val="40"/>
          <w:rtl/>
        </w:rPr>
        <w:t>إِنَّ الصِّدْقَ يَهْدِي إِلَى البِرِّ، وَإِنَّ البِرَّ يَهْدِي إِلَى الجَنَّةِ، وَإِنَّ الرَّجُلَ لَيَصْدُقُ حَتَّى يَكُونَ صِدِّيقًا. وَإِنَّ الكَذِبَ يَهْدِي إِلَى الفُجُورِ، وَإِنَّ الفُجُورَ يَهْدِي إِلَى النَّارِ، وَإِنَّ الرَّجُلَ لَيَكْذِبُ حَتَّى يُكْتَبَ عِنْدَ اللَّهِ كَذَّابًا</w:t>
      </w:r>
      <w:r w:rsidRPr="00610949">
        <w:rPr>
          <w:rFonts w:ascii="Traditional Arabic" w:hAnsi="Traditional Arabic" w:cs="PT Bold Heading"/>
          <w:sz w:val="40"/>
          <w:szCs w:val="40"/>
          <w:rtl/>
        </w:rPr>
        <w:t>).</w:t>
      </w:r>
    </w:p>
    <w:p w:rsidR="0022432A" w:rsidRPr="00610949" w:rsidRDefault="0022432A" w:rsidP="00610949">
      <w:pPr>
        <w:bidi/>
        <w:spacing w:before="80" w:after="80" w:line="240" w:lineRule="auto"/>
        <w:jc w:val="center"/>
        <w:rPr>
          <w:rFonts w:ascii="Traditional Arabic" w:hAnsi="Traditional Arabic" w:cs="Traditional Arabic"/>
          <w:sz w:val="44"/>
          <w:szCs w:val="44"/>
        </w:rPr>
      </w:pPr>
      <w:r w:rsidRPr="00610949">
        <w:rPr>
          <w:rFonts w:ascii="Traditional Arabic" w:hAnsi="Traditional Arabic" w:cs="Traditional Arabic"/>
          <w:sz w:val="44"/>
          <w:szCs w:val="44"/>
          <w:rtl/>
        </w:rPr>
        <w:t>***</w:t>
      </w:r>
    </w:p>
    <w:p w:rsidR="0022432A" w:rsidRPr="00610949" w:rsidRDefault="006F1B9C" w:rsidP="00610949">
      <w:pPr>
        <w:bidi/>
        <w:spacing w:before="80" w:after="80" w:line="240" w:lineRule="auto"/>
        <w:jc w:val="both"/>
        <w:rPr>
          <w:rFonts w:ascii="Traditional Arabic" w:hAnsi="Traditional Arabic" w:cs="Traditional Arabic"/>
          <w:sz w:val="44"/>
          <w:szCs w:val="44"/>
        </w:rPr>
      </w:pPr>
      <w:r w:rsidRPr="00610949">
        <w:rPr>
          <w:rFonts w:ascii="Traditional Arabic" w:hAnsi="Traditional Arabic" w:cs="Traditional Arabic"/>
          <w:sz w:val="44"/>
          <w:szCs w:val="44"/>
          <w:rtl/>
        </w:rPr>
        <w:t xml:space="preserve">الحمدُ للهِ ربِّ العالمين، والصلاةُ والسلامُ على خاتمِ الأنبياءِ والمرسلين، سيدِنَا مُحمدٍ ﷺ، وعلى </w:t>
      </w:r>
      <w:proofErr w:type="spellStart"/>
      <w:r w:rsidRPr="00610949">
        <w:rPr>
          <w:rFonts w:ascii="Traditional Arabic" w:hAnsi="Traditional Arabic" w:cs="Traditional Arabic"/>
          <w:sz w:val="44"/>
          <w:szCs w:val="44"/>
          <w:rtl/>
        </w:rPr>
        <w:t>آلهِ</w:t>
      </w:r>
      <w:proofErr w:type="spellEnd"/>
      <w:r w:rsidRPr="00610949">
        <w:rPr>
          <w:rFonts w:ascii="Traditional Arabic" w:hAnsi="Traditional Arabic" w:cs="Traditional Arabic"/>
          <w:sz w:val="44"/>
          <w:szCs w:val="44"/>
          <w:rtl/>
        </w:rPr>
        <w:t xml:space="preserve"> وصحبهِ أجمعين.</w:t>
      </w:r>
    </w:p>
    <w:p w:rsidR="00AA5B33" w:rsidRPr="00610949" w:rsidRDefault="00AA5B33" w:rsidP="00610949">
      <w:pPr>
        <w:bidi/>
        <w:spacing w:before="80" w:after="80" w:line="240" w:lineRule="auto"/>
        <w:jc w:val="both"/>
        <w:rPr>
          <w:rFonts w:ascii="Traditional Arabic" w:hAnsi="Traditional Arabic" w:cs="PT Bold Heading"/>
          <w:sz w:val="44"/>
          <w:szCs w:val="44"/>
          <w:rtl/>
        </w:rPr>
      </w:pPr>
      <w:r w:rsidRPr="00610949">
        <w:rPr>
          <w:rFonts w:ascii="Traditional Arabic" w:hAnsi="Traditional Arabic" w:cs="Traditional Arabic"/>
          <w:sz w:val="44"/>
          <w:szCs w:val="44"/>
          <w:rtl/>
        </w:rPr>
        <w:t>لا شك</w:t>
      </w:r>
      <w:r w:rsidR="00E71FC8"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أن</w:t>
      </w:r>
      <w:r w:rsidR="00E71FC8"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نور</w:t>
      </w:r>
      <w:r w:rsidR="00E71FC8"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الصدق</w:t>
      </w:r>
      <w:r w:rsidR="00E71FC8"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إذا سطع</w:t>
      </w:r>
      <w:r w:rsidR="00560D3F"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في القلب</w:t>
      </w:r>
      <w:r w:rsidR="00560D3F"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صدق</w:t>
      </w:r>
      <w:r w:rsidR="00560D3F"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الإنسان</w:t>
      </w:r>
      <w:r w:rsidR="00560D3F"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في عمله</w:t>
      </w:r>
      <w:r w:rsidR="00560D3F"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كما صدق</w:t>
      </w:r>
      <w:r w:rsidR="00560D3F"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في قوله</w:t>
      </w:r>
      <w:r w:rsidR="00560D3F"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حيث</w:t>
      </w:r>
      <w:r w:rsidR="00560D3F"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يقول</w:t>
      </w:r>
      <w:r w:rsidR="00560D3F"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الحق</w:t>
      </w:r>
      <w:r w:rsidR="00560D3F"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سبحان</w:t>
      </w:r>
      <w:r w:rsidR="00560D3F"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ه</w:t>
      </w:r>
      <w:r w:rsidR="00560D3F"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w:t>
      </w:r>
      <w:r w:rsidRPr="00610949">
        <w:rPr>
          <w:rFonts w:ascii="Traditional Arabic" w:hAnsi="Traditional Arabic" w:cs="PT Bold Heading"/>
          <w:sz w:val="44"/>
          <w:szCs w:val="44"/>
          <w:rtl/>
        </w:rPr>
        <w:t>{</w:t>
      </w:r>
      <w:r w:rsidR="0000508D" w:rsidRPr="00610949">
        <w:rPr>
          <w:rFonts w:ascii="Traditional Arabic" w:hAnsi="Traditional Arabic" w:cs="PT Bold Heading"/>
          <w:sz w:val="44"/>
          <w:szCs w:val="44"/>
          <w:rtl/>
        </w:rPr>
        <w:t xml:space="preserve">يَا أَيُّهَا الَّذِينَ آمَنُوا اتَّقُوا اللَّهَ وَقُولُوا قَوْلاً سَدِيداً* </w:t>
      </w:r>
      <w:r w:rsidR="0000508D" w:rsidRPr="00610949">
        <w:rPr>
          <w:rFonts w:ascii="Traditional Arabic" w:hAnsi="Traditional Arabic" w:cs="PT Bold Heading"/>
          <w:sz w:val="44"/>
          <w:szCs w:val="44"/>
          <w:rtl/>
        </w:rPr>
        <w:lastRenderedPageBreak/>
        <w:t>يُصْلِحْ لَكُمْ أَعْمَالَكُمْ وَيَغْفِرْ لَكُمْ ذُنُوبَكُمْ وَمَنْ يُطِعْ اللَّهَ وَرَسُولَهُ فَقَدْ فَازَ فَوْزاً عَظِيماً)</w:t>
      </w:r>
      <w:r w:rsidR="0000508D" w:rsidRPr="00610949">
        <w:rPr>
          <w:rFonts w:ascii="Traditional Arabic" w:hAnsi="Traditional Arabic" w:cs="Traditional Arabic"/>
          <w:sz w:val="44"/>
          <w:szCs w:val="44"/>
          <w:rtl/>
        </w:rPr>
        <w:t xml:space="preserve"> </w:t>
      </w:r>
      <w:r w:rsidRPr="00610949">
        <w:rPr>
          <w:rFonts w:ascii="Traditional Arabic" w:hAnsi="Traditional Arabic" w:cs="Traditional Arabic"/>
          <w:sz w:val="44"/>
          <w:szCs w:val="44"/>
          <w:rtl/>
        </w:rPr>
        <w:t>والعمل</w:t>
      </w:r>
      <w:r w:rsidR="00560D3F"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الصادق</w:t>
      </w:r>
      <w:r w:rsidR="00560D3F"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هو الذي لا خداع</w:t>
      </w:r>
      <w:r w:rsidR="00560D3F"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فيه</w:t>
      </w:r>
      <w:r w:rsidR="00560D3F"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ولا غش</w:t>
      </w:r>
      <w:r w:rsidR="00560D3F"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ولا رياء</w:t>
      </w:r>
      <w:r w:rsidR="00560D3F"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ويكون</w:t>
      </w:r>
      <w:r w:rsidR="00560D3F"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ذلك بتحر</w:t>
      </w:r>
      <w:r w:rsidR="00560D3F"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ي الحلال، والبعد</w:t>
      </w:r>
      <w:r w:rsidR="007A1C1E"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عن الحرام</w:t>
      </w:r>
      <w:r w:rsidR="007A1C1E"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والوفاء</w:t>
      </w:r>
      <w:r w:rsidR="007A1C1E"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بالعهود</w:t>
      </w:r>
      <w:r w:rsidR="007A1C1E"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وتأدية</w:t>
      </w:r>
      <w:r w:rsidR="007A1C1E"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الأمانات</w:t>
      </w:r>
      <w:r w:rsidR="007A1C1E"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حيث</w:t>
      </w:r>
      <w:r w:rsidR="007A1C1E"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يقول</w:t>
      </w:r>
      <w:r w:rsidR="007A1C1E"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الحق</w:t>
      </w:r>
      <w:r w:rsidR="007A1C1E"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سبحان</w:t>
      </w:r>
      <w:r w:rsidR="007A1C1E"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ه</w:t>
      </w:r>
      <w:r w:rsidR="007A1C1E"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w:t>
      </w:r>
      <w:r w:rsidR="00DE7123" w:rsidRPr="00610949">
        <w:rPr>
          <w:rFonts w:ascii="Traditional Arabic" w:hAnsi="Traditional Arabic" w:cs="Traditional Arabic"/>
          <w:sz w:val="44"/>
          <w:szCs w:val="44"/>
          <w:rtl/>
        </w:rPr>
        <w:t>يَا أَيُّهَا الَّذِينَ آمَنُوا أَوْفُوا بِالْعُقُودِ</w:t>
      </w:r>
      <w:r w:rsidRPr="00610949">
        <w:rPr>
          <w:rFonts w:ascii="Traditional Arabic" w:hAnsi="Traditional Arabic" w:cs="Traditional Arabic"/>
          <w:sz w:val="44"/>
          <w:szCs w:val="44"/>
          <w:rtl/>
        </w:rPr>
        <w:t>)، ويقول</w:t>
      </w:r>
      <w:r w:rsidR="007A1C1E"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(جل</w:t>
      </w:r>
      <w:r w:rsidR="007A1C1E"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ش</w:t>
      </w:r>
      <w:r w:rsidR="007A1C1E" w:rsidRPr="00610949">
        <w:rPr>
          <w:rFonts w:ascii="Traditional Arabic" w:hAnsi="Traditional Arabic" w:cs="Traditional Arabic"/>
          <w:sz w:val="44"/>
          <w:szCs w:val="44"/>
          <w:rtl/>
        </w:rPr>
        <w:t>أ</w:t>
      </w:r>
      <w:r w:rsidRPr="00610949">
        <w:rPr>
          <w:rFonts w:ascii="Traditional Arabic" w:hAnsi="Traditional Arabic" w:cs="Traditional Arabic"/>
          <w:sz w:val="44"/>
          <w:szCs w:val="44"/>
          <w:rtl/>
        </w:rPr>
        <w:t>نه</w:t>
      </w:r>
      <w:r w:rsidR="007A1C1E"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w:t>
      </w:r>
      <w:r w:rsidRPr="00610949">
        <w:rPr>
          <w:rFonts w:ascii="Traditional Arabic" w:hAnsi="Traditional Arabic" w:cs="PT Bold Heading"/>
          <w:sz w:val="44"/>
          <w:szCs w:val="44"/>
          <w:rtl/>
        </w:rPr>
        <w:t>{</w:t>
      </w:r>
      <w:r w:rsidR="00DE7123" w:rsidRPr="00610949">
        <w:rPr>
          <w:rFonts w:ascii="Traditional Arabic" w:hAnsi="Traditional Arabic" w:cs="PT Bold Heading"/>
          <w:sz w:val="44"/>
          <w:szCs w:val="44"/>
          <w:rtl/>
        </w:rPr>
        <w:t xml:space="preserve"> إِنَّ اللَّهَ يَأْمُرُكُمْ أَن تُؤَدُّوا الْأَمَانَاتِ إِلَىٰ أَهْلِهَا)</w:t>
      </w:r>
      <w:r w:rsidRPr="00610949">
        <w:rPr>
          <w:rFonts w:ascii="Traditional Arabic" w:hAnsi="Traditional Arabic" w:cs="PT Bold Heading"/>
          <w:sz w:val="44"/>
          <w:szCs w:val="44"/>
          <w:rtl/>
        </w:rPr>
        <w:t>،</w:t>
      </w:r>
      <w:r w:rsidRPr="00610949">
        <w:rPr>
          <w:rFonts w:ascii="Traditional Arabic" w:hAnsi="Traditional Arabic" w:cs="Traditional Arabic"/>
          <w:sz w:val="44"/>
          <w:szCs w:val="44"/>
          <w:rtl/>
        </w:rPr>
        <w:t xml:space="preserve"> وقد عد</w:t>
      </w:r>
      <w:r w:rsidR="007A1C1E"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نبي</w:t>
      </w:r>
      <w:r w:rsidR="00562B47"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ن</w:t>
      </w:r>
      <w:r w:rsidR="00562B47"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ا</w:t>
      </w:r>
      <w:r w:rsidR="00562B47" w:rsidRPr="00610949">
        <w:rPr>
          <w:rFonts w:ascii="Traditional Arabic" w:hAnsi="Traditional Arabic" w:cs="Traditional Arabic"/>
          <w:b/>
          <w:bCs/>
          <w:sz w:val="40"/>
          <w:szCs w:val="40"/>
          <w:rtl/>
          <w:lang w:bidi="ar-EG"/>
        </w:rPr>
        <w:t xml:space="preserve"> ﷺ</w:t>
      </w:r>
      <w:r w:rsidRPr="00610949">
        <w:rPr>
          <w:rFonts w:ascii="Traditional Arabic" w:hAnsi="Traditional Arabic" w:cs="Traditional Arabic"/>
          <w:sz w:val="44"/>
          <w:szCs w:val="44"/>
          <w:rtl/>
        </w:rPr>
        <w:t xml:space="preserve"> ضد</w:t>
      </w:r>
      <w:r w:rsidR="00562B47"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ذلك م</w:t>
      </w:r>
      <w:r w:rsidR="00562B47"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ن الصفات</w:t>
      </w:r>
      <w:r w:rsidR="00E97369"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علامات</w:t>
      </w:r>
      <w:r w:rsidR="0013124C"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على النفاق</w:t>
      </w:r>
      <w:r w:rsidR="00E4497B"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حيث</w:t>
      </w:r>
      <w:r w:rsidR="00E4497B"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يقول</w:t>
      </w:r>
      <w:r w:rsidR="00E4497B"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w:t>
      </w:r>
      <w:r w:rsidR="00A94777" w:rsidRPr="00610949">
        <w:rPr>
          <w:rFonts w:ascii="Traditional Arabic" w:hAnsi="Traditional Arabic" w:cs="Traditional Arabic"/>
          <w:b/>
          <w:bCs/>
          <w:sz w:val="40"/>
          <w:szCs w:val="40"/>
          <w:rtl/>
          <w:lang w:bidi="ar-EG"/>
        </w:rPr>
        <w:t>ﷺ</w:t>
      </w:r>
      <w:r w:rsidRPr="00610949">
        <w:rPr>
          <w:rFonts w:ascii="Traditional Arabic" w:hAnsi="Traditional Arabic" w:cs="Traditional Arabic"/>
          <w:sz w:val="44"/>
          <w:szCs w:val="44"/>
          <w:rtl/>
        </w:rPr>
        <w:t xml:space="preserve">: </w:t>
      </w:r>
      <w:r w:rsidRPr="00610949">
        <w:rPr>
          <w:rFonts w:ascii="Traditional Arabic" w:hAnsi="Traditional Arabic" w:cs="PT Bold Heading"/>
          <w:sz w:val="44"/>
          <w:szCs w:val="44"/>
          <w:rtl/>
        </w:rPr>
        <w:t>(</w:t>
      </w:r>
      <w:r w:rsidR="00DE7123" w:rsidRPr="00610949">
        <w:rPr>
          <w:rFonts w:ascii="Traditional Arabic" w:hAnsi="Traditional Arabic" w:cs="PT Bold Heading"/>
          <w:sz w:val="44"/>
          <w:szCs w:val="44"/>
          <w:rtl/>
        </w:rPr>
        <w:t>أَرْبَعٌ مَن كُنَّ فيه كانَ مُنَافِقًا خَالِصًا، ومَن كَانَتْ فيه خَصْلَةٌ منهنَّ كَانَتْ فيه خَصْلَةٌ مِنَ النِّفَاقِ حتَّى يَدَعَهَا: إذَا اؤْتُمِنَ خَانَ، وإذَا حَدَّثَ كَذَبَ، وإذَا عَاهَدَ غَدَرَ، وإذَا خَاصَمَ فَجَرَ</w:t>
      </w:r>
      <w:r w:rsidRPr="00610949">
        <w:rPr>
          <w:rFonts w:ascii="Traditional Arabic" w:hAnsi="Traditional Arabic" w:cs="PT Bold Heading"/>
          <w:sz w:val="44"/>
          <w:szCs w:val="44"/>
          <w:rtl/>
        </w:rPr>
        <w:t>)،</w:t>
      </w:r>
      <w:r w:rsidRPr="00610949">
        <w:rPr>
          <w:rFonts w:ascii="Traditional Arabic" w:hAnsi="Traditional Arabic" w:cs="Traditional Arabic"/>
          <w:sz w:val="44"/>
          <w:szCs w:val="44"/>
          <w:rtl/>
        </w:rPr>
        <w:t xml:space="preserve"> </w:t>
      </w:r>
      <w:r w:rsidR="002D0476" w:rsidRPr="00610949">
        <w:rPr>
          <w:rFonts w:ascii="Traditional Arabic" w:hAnsi="Traditional Arabic" w:cs="Traditional Arabic"/>
          <w:sz w:val="44"/>
          <w:szCs w:val="44"/>
          <w:rtl/>
        </w:rPr>
        <w:t>كَمَا أَنَّ الصِّدْقَ فِي الْعَمَلِ يَتَطَلَّبُ بِلَا شَكٍّ إِتْقَانه عَلَى الدَّرَجَةِ الْأَكْمَلِ كَمَا أَمَرَّ نَبِيُّنَا</w:t>
      </w:r>
      <w:r w:rsidRPr="00610949">
        <w:rPr>
          <w:rFonts w:ascii="Traditional Arabic" w:hAnsi="Traditional Arabic" w:cs="Traditional Arabic"/>
          <w:sz w:val="44"/>
          <w:szCs w:val="44"/>
          <w:rtl/>
        </w:rPr>
        <w:t xml:space="preserve"> </w:t>
      </w:r>
      <w:r w:rsidR="00A94777" w:rsidRPr="00610949">
        <w:rPr>
          <w:rFonts w:ascii="Traditional Arabic" w:hAnsi="Traditional Arabic" w:cs="Traditional Arabic"/>
          <w:b/>
          <w:bCs/>
          <w:sz w:val="40"/>
          <w:szCs w:val="40"/>
          <w:rtl/>
          <w:lang w:bidi="ar-EG"/>
        </w:rPr>
        <w:t>ﷺ</w:t>
      </w:r>
      <w:r w:rsidRPr="00610949">
        <w:rPr>
          <w:rFonts w:ascii="Traditional Arabic" w:hAnsi="Traditional Arabic" w:cs="Traditional Arabic"/>
          <w:sz w:val="44"/>
          <w:szCs w:val="44"/>
          <w:rtl/>
        </w:rPr>
        <w:t xml:space="preserve"> في قول</w:t>
      </w:r>
      <w:r w:rsidR="00D96017"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ه</w:t>
      </w:r>
      <w:r w:rsidR="00D96017"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w:t>
      </w:r>
      <w:r w:rsidRPr="00610949">
        <w:rPr>
          <w:rFonts w:ascii="Traditional Arabic" w:hAnsi="Traditional Arabic" w:cs="PT Bold Heading"/>
          <w:sz w:val="44"/>
          <w:szCs w:val="44"/>
          <w:rtl/>
        </w:rPr>
        <w:t>(</w:t>
      </w:r>
      <w:r w:rsidR="00DE7123" w:rsidRPr="00610949">
        <w:rPr>
          <w:rFonts w:ascii="Traditional Arabic" w:hAnsi="Traditional Arabic" w:cs="PT Bold Heading"/>
          <w:sz w:val="44"/>
          <w:szCs w:val="44"/>
          <w:rtl/>
        </w:rPr>
        <w:t>إنَّ اللهَ تعالى يُحِبُّ إذا عمِلَ أحدُكمْ عملًا أنْ يُتقِنَهُ</w:t>
      </w:r>
      <w:r w:rsidRPr="00610949">
        <w:rPr>
          <w:rFonts w:ascii="Traditional Arabic" w:hAnsi="Traditional Arabic" w:cs="PT Bold Heading"/>
          <w:sz w:val="44"/>
          <w:szCs w:val="44"/>
          <w:rtl/>
        </w:rPr>
        <w:t>).</w:t>
      </w:r>
    </w:p>
    <w:p w:rsidR="00DE7123" w:rsidRPr="00610949" w:rsidRDefault="002D0476" w:rsidP="00610949">
      <w:pPr>
        <w:bidi/>
        <w:spacing w:before="80" w:after="80" w:line="240" w:lineRule="auto"/>
        <w:jc w:val="both"/>
        <w:rPr>
          <w:rFonts w:ascii="Traditional Arabic" w:hAnsi="Traditional Arabic" w:cs="Traditional Arabic"/>
          <w:sz w:val="44"/>
          <w:szCs w:val="44"/>
          <w:rtl/>
        </w:rPr>
      </w:pPr>
      <w:r w:rsidRPr="00610949">
        <w:rPr>
          <w:rFonts w:ascii="Traditional Arabic" w:hAnsi="Traditional Arabic" w:cs="Traditional Arabic"/>
          <w:sz w:val="44"/>
          <w:szCs w:val="44"/>
          <w:rtl/>
        </w:rPr>
        <w:t>عَلَى أَنَّنَا نُؤَكِّدُ أَنَّ الْإِنْسَانَ الصَّادِقَ قَوْلًا وَعَمَلًا سَلِيمَ النَّفْسِ، نَقِيَّ الْفُطْرَةِ، قَرِيبٌ مِنَ النَّاسِ، يَأْلَفُ وَيُؤْلَفُ، لَا يَغُشُّ فِي تِجَارَةٍ، وَلَا يُخَادِعُ فِي مُعَامَلَةٍ، وَلَا يُتَاجِرُ بِالْأَزْمَاتِ، فَيُورِثُهُ الصِّدْقُ الْأَمَان</w:t>
      </w:r>
      <w:r w:rsidR="00052B28" w:rsidRPr="00610949">
        <w:rPr>
          <w:rFonts w:ascii="Traditional Arabic" w:hAnsi="Traditional Arabic" w:cs="Traditional Arabic"/>
          <w:sz w:val="44"/>
          <w:szCs w:val="44"/>
          <w:rtl/>
        </w:rPr>
        <w:t>َ</w:t>
      </w:r>
      <w:r w:rsidRPr="00610949">
        <w:rPr>
          <w:rFonts w:ascii="Traditional Arabic" w:hAnsi="Traditional Arabic" w:cs="Traditional Arabic"/>
          <w:sz w:val="44"/>
          <w:szCs w:val="44"/>
          <w:rtl/>
        </w:rPr>
        <w:t xml:space="preserve"> النَّفَسِيَّ، وَالطُّمَأْنِينَةَ الْقَلْبِيَّةَ، وَالسَّعَادَةَ الْمُجْتَمَعِيَّةَ، حَيْثُ يَقُولُ نَبِيُّنَا </w:t>
      </w:r>
      <w:r w:rsidR="00052B28" w:rsidRPr="00610949">
        <w:rPr>
          <w:rFonts w:ascii="Traditional Arabic" w:hAnsi="Traditional Arabic" w:cs="Traditional Arabic"/>
          <w:b/>
          <w:bCs/>
          <w:sz w:val="40"/>
          <w:szCs w:val="40"/>
          <w:rtl/>
          <w:lang w:bidi="ar-EG"/>
        </w:rPr>
        <w:t>ﷺ</w:t>
      </w:r>
      <w:r w:rsidR="00AA5B33" w:rsidRPr="00610949">
        <w:rPr>
          <w:rFonts w:ascii="Traditional Arabic" w:hAnsi="Traditional Arabic" w:cs="Traditional Arabic"/>
          <w:sz w:val="44"/>
          <w:szCs w:val="44"/>
          <w:rtl/>
        </w:rPr>
        <w:t>: (</w:t>
      </w:r>
      <w:r w:rsidR="00DE7123" w:rsidRPr="00610949">
        <w:rPr>
          <w:rFonts w:ascii="Traditional Arabic" w:hAnsi="Traditional Arabic" w:cs="Traditional Arabic"/>
          <w:sz w:val="44"/>
          <w:szCs w:val="44"/>
          <w:rtl/>
        </w:rPr>
        <w:t>فإنَّ الصدقَ طُمأنينةٌ وإنَّ الكذبَ رِيبَةٌ</w:t>
      </w:r>
      <w:r w:rsidR="00AA5B33" w:rsidRPr="00610949">
        <w:rPr>
          <w:rFonts w:ascii="Traditional Arabic" w:hAnsi="Traditional Arabic" w:cs="Traditional Arabic"/>
          <w:sz w:val="44"/>
          <w:szCs w:val="44"/>
          <w:rtl/>
        </w:rPr>
        <w:t>)، ويقول</w:t>
      </w:r>
      <w:r w:rsidR="00052B28" w:rsidRPr="00610949">
        <w:rPr>
          <w:rFonts w:ascii="Traditional Arabic" w:hAnsi="Traditional Arabic" w:cs="Traditional Arabic"/>
          <w:sz w:val="44"/>
          <w:szCs w:val="44"/>
          <w:rtl/>
        </w:rPr>
        <w:t>ُ</w:t>
      </w:r>
      <w:r w:rsidR="00AA5B33" w:rsidRPr="00610949">
        <w:rPr>
          <w:rFonts w:ascii="Traditional Arabic" w:hAnsi="Traditional Arabic" w:cs="Traditional Arabic"/>
          <w:sz w:val="44"/>
          <w:szCs w:val="44"/>
          <w:rtl/>
        </w:rPr>
        <w:t xml:space="preserve"> سيد</w:t>
      </w:r>
      <w:r w:rsidR="00052B28" w:rsidRPr="00610949">
        <w:rPr>
          <w:rFonts w:ascii="Traditional Arabic" w:hAnsi="Traditional Arabic" w:cs="Traditional Arabic"/>
          <w:sz w:val="44"/>
          <w:szCs w:val="44"/>
          <w:rtl/>
        </w:rPr>
        <w:t>ُ</w:t>
      </w:r>
      <w:r w:rsidR="00AA5B33" w:rsidRPr="00610949">
        <w:rPr>
          <w:rFonts w:ascii="Traditional Arabic" w:hAnsi="Traditional Arabic" w:cs="Traditional Arabic"/>
          <w:sz w:val="44"/>
          <w:szCs w:val="44"/>
          <w:rtl/>
        </w:rPr>
        <w:t>ن</w:t>
      </w:r>
      <w:r w:rsidR="00052B28" w:rsidRPr="00610949">
        <w:rPr>
          <w:rFonts w:ascii="Traditional Arabic" w:hAnsi="Traditional Arabic" w:cs="Traditional Arabic"/>
          <w:sz w:val="44"/>
          <w:szCs w:val="44"/>
          <w:rtl/>
        </w:rPr>
        <w:t>َ</w:t>
      </w:r>
      <w:r w:rsidR="00AA5B33" w:rsidRPr="00610949">
        <w:rPr>
          <w:rFonts w:ascii="Traditional Arabic" w:hAnsi="Traditional Arabic" w:cs="Traditional Arabic"/>
          <w:sz w:val="44"/>
          <w:szCs w:val="44"/>
          <w:rtl/>
        </w:rPr>
        <w:t>ا</w:t>
      </w:r>
      <w:r w:rsidR="0000508D" w:rsidRPr="00610949">
        <w:rPr>
          <w:rFonts w:ascii="Traditional Arabic" w:hAnsi="Traditional Arabic" w:cs="Traditional Arabic"/>
          <w:sz w:val="44"/>
          <w:szCs w:val="44"/>
          <w:rtl/>
        </w:rPr>
        <w:t xml:space="preserve"> </w:t>
      </w:r>
      <w:r w:rsidR="00AA5B33" w:rsidRPr="00610949">
        <w:rPr>
          <w:rFonts w:ascii="Traditional Arabic" w:hAnsi="Traditional Arabic" w:cs="Traditional Arabic"/>
          <w:sz w:val="44"/>
          <w:szCs w:val="44"/>
          <w:rtl/>
        </w:rPr>
        <w:t>علي</w:t>
      </w:r>
      <w:r w:rsidR="00052B28" w:rsidRPr="00610949">
        <w:rPr>
          <w:rFonts w:ascii="Traditional Arabic" w:hAnsi="Traditional Arabic" w:cs="Traditional Arabic"/>
          <w:sz w:val="44"/>
          <w:szCs w:val="44"/>
          <w:rtl/>
        </w:rPr>
        <w:t>ٌّ</w:t>
      </w:r>
      <w:r w:rsidR="00AA5B33" w:rsidRPr="00610949">
        <w:rPr>
          <w:rFonts w:ascii="Traditional Arabic" w:hAnsi="Traditional Arabic" w:cs="Traditional Arabic"/>
          <w:sz w:val="44"/>
          <w:szCs w:val="44"/>
          <w:rtl/>
        </w:rPr>
        <w:t xml:space="preserve"> بن</w:t>
      </w:r>
      <w:r w:rsidR="00052B28" w:rsidRPr="00610949">
        <w:rPr>
          <w:rFonts w:ascii="Traditional Arabic" w:hAnsi="Traditional Arabic" w:cs="Traditional Arabic"/>
          <w:sz w:val="44"/>
          <w:szCs w:val="44"/>
          <w:rtl/>
        </w:rPr>
        <w:t>ُ</w:t>
      </w:r>
      <w:r w:rsidR="00AA5B33" w:rsidRPr="00610949">
        <w:rPr>
          <w:rFonts w:ascii="Traditional Arabic" w:hAnsi="Traditional Arabic" w:cs="Traditional Arabic"/>
          <w:sz w:val="44"/>
          <w:szCs w:val="44"/>
          <w:rtl/>
        </w:rPr>
        <w:t xml:space="preserve"> أب</w:t>
      </w:r>
      <w:r w:rsidR="00052B28" w:rsidRPr="00610949">
        <w:rPr>
          <w:rFonts w:ascii="Traditional Arabic" w:hAnsi="Traditional Arabic" w:cs="Traditional Arabic"/>
          <w:sz w:val="44"/>
          <w:szCs w:val="44"/>
          <w:rtl/>
        </w:rPr>
        <w:t>ِ</w:t>
      </w:r>
      <w:r w:rsidR="00AA5B33" w:rsidRPr="00610949">
        <w:rPr>
          <w:rFonts w:ascii="Traditional Arabic" w:hAnsi="Traditional Arabic" w:cs="Traditional Arabic"/>
          <w:sz w:val="44"/>
          <w:szCs w:val="44"/>
          <w:rtl/>
        </w:rPr>
        <w:t>ي طالب</w:t>
      </w:r>
      <w:r w:rsidR="00052B28" w:rsidRPr="00610949">
        <w:rPr>
          <w:rFonts w:ascii="Traditional Arabic" w:hAnsi="Traditional Arabic" w:cs="Traditional Arabic"/>
          <w:sz w:val="44"/>
          <w:szCs w:val="44"/>
          <w:rtl/>
        </w:rPr>
        <w:t>ٍ</w:t>
      </w:r>
      <w:r w:rsidR="00AA5B33" w:rsidRPr="00610949">
        <w:rPr>
          <w:rFonts w:ascii="Traditional Arabic" w:hAnsi="Traditional Arabic" w:cs="Traditional Arabic"/>
          <w:sz w:val="44"/>
          <w:szCs w:val="44"/>
          <w:rtl/>
        </w:rPr>
        <w:t xml:space="preserve"> </w:t>
      </w:r>
      <w:r w:rsidR="00AA5B33" w:rsidRPr="00610949">
        <w:rPr>
          <w:rFonts w:ascii="Traditional Arabic" w:hAnsi="Traditional Arabic" w:cs="Traditional Arabic"/>
          <w:sz w:val="32"/>
          <w:szCs w:val="32"/>
          <w:rtl/>
        </w:rPr>
        <w:t>(رضي الله</w:t>
      </w:r>
      <w:r w:rsidR="00F666B6" w:rsidRPr="00610949">
        <w:rPr>
          <w:rFonts w:ascii="Traditional Arabic" w:hAnsi="Traditional Arabic" w:cs="Traditional Arabic"/>
          <w:sz w:val="32"/>
          <w:szCs w:val="32"/>
          <w:rtl/>
        </w:rPr>
        <w:t>ُ</w:t>
      </w:r>
      <w:r w:rsidR="00AA5B33" w:rsidRPr="00610949">
        <w:rPr>
          <w:rFonts w:ascii="Traditional Arabic" w:hAnsi="Traditional Arabic" w:cs="Traditional Arabic"/>
          <w:sz w:val="32"/>
          <w:szCs w:val="32"/>
          <w:rtl/>
        </w:rPr>
        <w:t xml:space="preserve"> عنه)</w:t>
      </w:r>
      <w:r w:rsidR="00AA5B33" w:rsidRPr="00610949">
        <w:rPr>
          <w:rFonts w:ascii="Traditional Arabic" w:hAnsi="Traditional Arabic" w:cs="Traditional Arabic"/>
          <w:sz w:val="44"/>
          <w:szCs w:val="44"/>
          <w:rtl/>
        </w:rPr>
        <w:t xml:space="preserve">: </w:t>
      </w:r>
      <w:r w:rsidR="00DE7123" w:rsidRPr="00610949">
        <w:rPr>
          <w:rFonts w:ascii="Traditional Arabic" w:hAnsi="Traditional Arabic" w:cs="Traditional Arabic"/>
          <w:sz w:val="44"/>
          <w:szCs w:val="44"/>
          <w:rtl/>
        </w:rPr>
        <w:t xml:space="preserve">مَنْ كَانَتْ لَهُ عِنْدَ النَّاسِ ثَلَاثٌ، وَجَبَتْ لَهُ عَلَيْهِمْ ثَلَاثٌ : مَنْ إذَا حَدَّثَهُمْ صَدَقَهُمْ ، وَإِذَا ائْتَمَنُوهُ لَمْ يَخُنْهُمْ ، وَإِذَا وَعَدَهُمْ وَفَّى لَهُمْ ؛ وَجَبَ لَهُ عَلَيْهِمْ أَنْ تُحِبَّهُ قُلُوبُهُمْ ، وَتَنْطِقَ بِالثَّنَاءِ عَلَيْهِ أَلْسِنَتُهُمْ ، وَتَظْهَرَ لَهُ مَعُونَتُهُمْ . </w:t>
      </w:r>
    </w:p>
    <w:p w:rsidR="00D46255" w:rsidRPr="001C49FC" w:rsidRDefault="002D0476" w:rsidP="00610949">
      <w:pPr>
        <w:bidi/>
        <w:spacing w:before="80" w:after="80" w:line="240" w:lineRule="auto"/>
        <w:jc w:val="center"/>
        <w:rPr>
          <w:rFonts w:asciiTheme="minorBidi" w:hAnsiTheme="minorBidi" w:cs="PT Bold Heading"/>
          <w:sz w:val="48"/>
          <w:szCs w:val="48"/>
          <w:rtl/>
        </w:rPr>
      </w:pPr>
      <w:r w:rsidRPr="001C49FC">
        <w:rPr>
          <w:rFonts w:asciiTheme="minorBidi" w:hAnsiTheme="minorBidi" w:cs="PT Bold Heading"/>
          <w:sz w:val="48"/>
          <w:szCs w:val="48"/>
          <w:rtl/>
        </w:rPr>
        <w:t xml:space="preserve">اللَّهُمَّ احْفَظْ </w:t>
      </w:r>
      <w:proofErr w:type="gramStart"/>
      <w:r w:rsidRPr="001C49FC">
        <w:rPr>
          <w:rFonts w:asciiTheme="minorBidi" w:hAnsiTheme="minorBidi" w:cs="PT Bold Heading"/>
          <w:sz w:val="48"/>
          <w:szCs w:val="48"/>
          <w:rtl/>
        </w:rPr>
        <w:t>مِصْرَنَا ،</w:t>
      </w:r>
      <w:proofErr w:type="gramEnd"/>
      <w:r w:rsidRPr="001C49FC">
        <w:rPr>
          <w:rFonts w:asciiTheme="minorBidi" w:hAnsiTheme="minorBidi" w:cs="PT Bold Heading"/>
          <w:sz w:val="48"/>
          <w:szCs w:val="48"/>
          <w:rtl/>
        </w:rPr>
        <w:t xml:space="preserve"> وَارْفَع</w:t>
      </w:r>
      <w:r w:rsidRPr="001C49FC">
        <w:rPr>
          <w:rFonts w:asciiTheme="minorBidi" w:hAnsiTheme="minorBidi" w:cs="PT Bold Heading" w:hint="cs"/>
          <w:sz w:val="48"/>
          <w:szCs w:val="48"/>
          <w:rtl/>
        </w:rPr>
        <w:t>ْ</w:t>
      </w:r>
      <w:r w:rsidRPr="001C49FC">
        <w:rPr>
          <w:rFonts w:asciiTheme="minorBidi" w:hAnsiTheme="minorBidi" w:cs="PT Bold Heading"/>
          <w:sz w:val="48"/>
          <w:szCs w:val="48"/>
          <w:rtl/>
        </w:rPr>
        <w:t xml:space="preserve"> رَ</w:t>
      </w:r>
      <w:r w:rsidRPr="001C49FC">
        <w:rPr>
          <w:rFonts w:asciiTheme="minorBidi" w:hAnsiTheme="minorBidi" w:cs="PT Bold Heading" w:hint="cs"/>
          <w:sz w:val="48"/>
          <w:szCs w:val="48"/>
          <w:rtl/>
        </w:rPr>
        <w:t>ا</w:t>
      </w:r>
      <w:r w:rsidRPr="001C49FC">
        <w:rPr>
          <w:rFonts w:asciiTheme="minorBidi" w:hAnsiTheme="minorBidi" w:cs="PT Bold Heading"/>
          <w:sz w:val="48"/>
          <w:szCs w:val="48"/>
          <w:rtl/>
        </w:rPr>
        <w:t xml:space="preserve">يَتَهَا فِي الْعَالَمِينَ . </w:t>
      </w:r>
    </w:p>
    <w:p w:rsidR="00C31F10" w:rsidRPr="001C49FC" w:rsidRDefault="00610949" w:rsidP="00610949">
      <w:pPr>
        <w:bidi/>
        <w:spacing w:before="80" w:after="80" w:line="240" w:lineRule="auto"/>
        <w:jc w:val="both"/>
        <w:rPr>
          <w:rFonts w:asciiTheme="minorBidi" w:hAnsiTheme="minorBidi"/>
          <w:sz w:val="44"/>
          <w:szCs w:val="44"/>
          <w:rtl/>
        </w:rPr>
      </w:pPr>
      <w:r w:rsidRPr="001C49FC">
        <w:rPr>
          <w:rFonts w:asciiTheme="minorBidi" w:hAnsiTheme="minorBidi" w:cs="PT Bold Heading"/>
          <w:noProof/>
          <w:sz w:val="48"/>
          <w:szCs w:val="48"/>
          <w:rtl/>
        </w:rPr>
        <w:drawing>
          <wp:anchor distT="0" distB="0" distL="114300" distR="114300" simplePos="0" relativeHeight="251660288" behindDoc="1" locked="0" layoutInCell="1" allowOverlap="1" wp14:anchorId="65264C9C" wp14:editId="0955F815">
            <wp:simplePos x="0" y="0"/>
            <wp:positionH relativeFrom="margin">
              <wp:posOffset>-114300</wp:posOffset>
            </wp:positionH>
            <wp:positionV relativeFrom="paragraph">
              <wp:posOffset>140969</wp:posOffset>
            </wp:positionV>
            <wp:extent cx="6858000" cy="111442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1114425"/>
                    </a:xfrm>
                    <a:prstGeom prst="rect">
                      <a:avLst/>
                    </a:prstGeom>
                  </pic:spPr>
                </pic:pic>
              </a:graphicData>
            </a:graphic>
            <wp14:sizeRelV relativeFrom="margin">
              <wp14:pctHeight>0</wp14:pctHeight>
            </wp14:sizeRelV>
          </wp:anchor>
        </w:drawing>
      </w:r>
    </w:p>
    <w:sectPr w:rsidR="00C31F10" w:rsidRPr="001C49FC" w:rsidSect="00AE3807">
      <w:headerReference w:type="even" r:id="rId10"/>
      <w:headerReference w:type="default" r:id="rId11"/>
      <w:headerReference w:type="first" r:id="rId12"/>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3F8D" w:rsidRDefault="00353F8D" w:rsidP="0046340F">
      <w:pPr>
        <w:spacing w:after="0" w:line="240" w:lineRule="auto"/>
      </w:pPr>
      <w:r>
        <w:separator/>
      </w:r>
    </w:p>
  </w:endnote>
  <w:endnote w:type="continuationSeparator" w:id="0">
    <w:p w:rsidR="00353F8D" w:rsidRDefault="00353F8D"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3F8D" w:rsidRDefault="00353F8D" w:rsidP="0046340F">
      <w:pPr>
        <w:spacing w:after="0" w:line="240" w:lineRule="auto"/>
      </w:pPr>
      <w:r>
        <w:separator/>
      </w:r>
    </w:p>
  </w:footnote>
  <w:footnote w:type="continuationSeparator" w:id="0">
    <w:p w:rsidR="00353F8D" w:rsidRDefault="00353F8D"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58240;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0767E5" w:rsidRPr="000767E5">
                            <w:rPr>
                              <w:b/>
                              <w:bCs/>
                              <w:noProof/>
                              <w:color w:val="FFFFFF" w:themeColor="background1"/>
                              <w:sz w:val="32"/>
                              <w:szCs w:val="32"/>
                            </w:rPr>
                            <w:t>3</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0767E5" w:rsidRPr="000767E5">
                      <w:rPr>
                        <w:b/>
                        <w:bCs/>
                        <w:noProof/>
                        <w:color w:val="FFFFFF" w:themeColor="background1"/>
                        <w:sz w:val="32"/>
                        <w:szCs w:val="32"/>
                      </w:rPr>
                      <w:t>3</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126125">
    <w:abstractNumId w:val="10"/>
  </w:num>
  <w:num w:numId="2" w16cid:durableId="2089303416">
    <w:abstractNumId w:val="14"/>
  </w:num>
  <w:num w:numId="3" w16cid:durableId="1927835872">
    <w:abstractNumId w:val="20"/>
  </w:num>
  <w:num w:numId="4" w16cid:durableId="1864516871">
    <w:abstractNumId w:val="18"/>
  </w:num>
  <w:num w:numId="5" w16cid:durableId="959604748">
    <w:abstractNumId w:val="15"/>
  </w:num>
  <w:num w:numId="6" w16cid:durableId="480660451">
    <w:abstractNumId w:val="22"/>
  </w:num>
  <w:num w:numId="7" w16cid:durableId="1594435375">
    <w:abstractNumId w:val="3"/>
  </w:num>
  <w:num w:numId="8" w16cid:durableId="1404915516">
    <w:abstractNumId w:val="11"/>
  </w:num>
  <w:num w:numId="9" w16cid:durableId="557279728">
    <w:abstractNumId w:val="24"/>
  </w:num>
  <w:num w:numId="10" w16cid:durableId="1991329231">
    <w:abstractNumId w:val="4"/>
  </w:num>
  <w:num w:numId="11" w16cid:durableId="1509364013">
    <w:abstractNumId w:val="13"/>
  </w:num>
  <w:num w:numId="12" w16cid:durableId="2079553314">
    <w:abstractNumId w:val="17"/>
  </w:num>
  <w:num w:numId="13" w16cid:durableId="1943495482">
    <w:abstractNumId w:val="8"/>
  </w:num>
  <w:num w:numId="14" w16cid:durableId="753475138">
    <w:abstractNumId w:val="26"/>
  </w:num>
  <w:num w:numId="15" w16cid:durableId="1713770993">
    <w:abstractNumId w:val="9"/>
  </w:num>
  <w:num w:numId="16" w16cid:durableId="647709447">
    <w:abstractNumId w:val="2"/>
  </w:num>
  <w:num w:numId="17" w16cid:durableId="1553230673">
    <w:abstractNumId w:val="1"/>
  </w:num>
  <w:num w:numId="18" w16cid:durableId="1320384056">
    <w:abstractNumId w:val="21"/>
  </w:num>
  <w:num w:numId="19" w16cid:durableId="1655834771">
    <w:abstractNumId w:val="12"/>
  </w:num>
  <w:num w:numId="20" w16cid:durableId="32467568">
    <w:abstractNumId w:val="23"/>
  </w:num>
  <w:num w:numId="21" w16cid:durableId="1407797579">
    <w:abstractNumId w:val="25"/>
  </w:num>
  <w:num w:numId="22" w16cid:durableId="1266228693">
    <w:abstractNumId w:val="7"/>
  </w:num>
  <w:num w:numId="23" w16cid:durableId="404912980">
    <w:abstractNumId w:val="6"/>
  </w:num>
  <w:num w:numId="24" w16cid:durableId="181942173">
    <w:abstractNumId w:val="5"/>
  </w:num>
  <w:num w:numId="25" w16cid:durableId="1794057852">
    <w:abstractNumId w:val="16"/>
  </w:num>
  <w:num w:numId="26" w16cid:durableId="1022391082">
    <w:abstractNumId w:val="19"/>
  </w:num>
  <w:num w:numId="27" w16cid:durableId="100227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508D"/>
    <w:rsid w:val="0001141B"/>
    <w:rsid w:val="00022122"/>
    <w:rsid w:val="00023006"/>
    <w:rsid w:val="00031119"/>
    <w:rsid w:val="000311A1"/>
    <w:rsid w:val="000312A5"/>
    <w:rsid w:val="00037E9B"/>
    <w:rsid w:val="00050B44"/>
    <w:rsid w:val="00052B28"/>
    <w:rsid w:val="00063DB7"/>
    <w:rsid w:val="00064872"/>
    <w:rsid w:val="000726E3"/>
    <w:rsid w:val="00072A34"/>
    <w:rsid w:val="00073DDE"/>
    <w:rsid w:val="00074927"/>
    <w:rsid w:val="000767E5"/>
    <w:rsid w:val="00081305"/>
    <w:rsid w:val="000847CC"/>
    <w:rsid w:val="00087C0A"/>
    <w:rsid w:val="00094DFD"/>
    <w:rsid w:val="0009595B"/>
    <w:rsid w:val="000A253F"/>
    <w:rsid w:val="000A582C"/>
    <w:rsid w:val="000B3C02"/>
    <w:rsid w:val="000B51D4"/>
    <w:rsid w:val="000B7537"/>
    <w:rsid w:val="000C447D"/>
    <w:rsid w:val="000D17D7"/>
    <w:rsid w:val="000D19C1"/>
    <w:rsid w:val="000D2559"/>
    <w:rsid w:val="000D4887"/>
    <w:rsid w:val="000E15A6"/>
    <w:rsid w:val="000E184B"/>
    <w:rsid w:val="000E1BDF"/>
    <w:rsid w:val="000E2592"/>
    <w:rsid w:val="000E2EE5"/>
    <w:rsid w:val="000E3C3E"/>
    <w:rsid w:val="000E419A"/>
    <w:rsid w:val="000E7CEC"/>
    <w:rsid w:val="000F3065"/>
    <w:rsid w:val="000F47DA"/>
    <w:rsid w:val="00100F0A"/>
    <w:rsid w:val="00101090"/>
    <w:rsid w:val="0010455E"/>
    <w:rsid w:val="00105071"/>
    <w:rsid w:val="0011464B"/>
    <w:rsid w:val="0011467B"/>
    <w:rsid w:val="00117DE8"/>
    <w:rsid w:val="001254BB"/>
    <w:rsid w:val="001261A5"/>
    <w:rsid w:val="0013124C"/>
    <w:rsid w:val="00131288"/>
    <w:rsid w:val="00141CAD"/>
    <w:rsid w:val="001441A6"/>
    <w:rsid w:val="00147043"/>
    <w:rsid w:val="001556B0"/>
    <w:rsid w:val="0016108F"/>
    <w:rsid w:val="001624A6"/>
    <w:rsid w:val="00165397"/>
    <w:rsid w:val="00167215"/>
    <w:rsid w:val="00170469"/>
    <w:rsid w:val="00170567"/>
    <w:rsid w:val="001739CD"/>
    <w:rsid w:val="00181B85"/>
    <w:rsid w:val="00182D64"/>
    <w:rsid w:val="00190BC3"/>
    <w:rsid w:val="00192FD7"/>
    <w:rsid w:val="0019396C"/>
    <w:rsid w:val="00195FA8"/>
    <w:rsid w:val="001A0144"/>
    <w:rsid w:val="001A7068"/>
    <w:rsid w:val="001B4085"/>
    <w:rsid w:val="001B4D21"/>
    <w:rsid w:val="001B7F2A"/>
    <w:rsid w:val="001C1ABF"/>
    <w:rsid w:val="001C49FC"/>
    <w:rsid w:val="001D27C9"/>
    <w:rsid w:val="001D428A"/>
    <w:rsid w:val="001D5E63"/>
    <w:rsid w:val="001E5632"/>
    <w:rsid w:val="001F59BD"/>
    <w:rsid w:val="001F6C2C"/>
    <w:rsid w:val="00206924"/>
    <w:rsid w:val="002101C7"/>
    <w:rsid w:val="00215958"/>
    <w:rsid w:val="002235B5"/>
    <w:rsid w:val="0022432A"/>
    <w:rsid w:val="00226734"/>
    <w:rsid w:val="0023209A"/>
    <w:rsid w:val="0023413C"/>
    <w:rsid w:val="00236DAD"/>
    <w:rsid w:val="0023721B"/>
    <w:rsid w:val="002403E3"/>
    <w:rsid w:val="00241122"/>
    <w:rsid w:val="00245C1F"/>
    <w:rsid w:val="0025483C"/>
    <w:rsid w:val="00261961"/>
    <w:rsid w:val="0027026B"/>
    <w:rsid w:val="00277E66"/>
    <w:rsid w:val="00281CBA"/>
    <w:rsid w:val="00290B37"/>
    <w:rsid w:val="002914BD"/>
    <w:rsid w:val="00292D7B"/>
    <w:rsid w:val="002956AA"/>
    <w:rsid w:val="002A2522"/>
    <w:rsid w:val="002A77F9"/>
    <w:rsid w:val="002B58A1"/>
    <w:rsid w:val="002D0476"/>
    <w:rsid w:val="002D1760"/>
    <w:rsid w:val="002D61AB"/>
    <w:rsid w:val="002E19FC"/>
    <w:rsid w:val="002E4FF3"/>
    <w:rsid w:val="002E7C00"/>
    <w:rsid w:val="002F5469"/>
    <w:rsid w:val="00304297"/>
    <w:rsid w:val="00306BAB"/>
    <w:rsid w:val="00313A6C"/>
    <w:rsid w:val="003143DA"/>
    <w:rsid w:val="003156FA"/>
    <w:rsid w:val="00317D2F"/>
    <w:rsid w:val="00327118"/>
    <w:rsid w:val="003332A1"/>
    <w:rsid w:val="00341052"/>
    <w:rsid w:val="00353F8D"/>
    <w:rsid w:val="00354E78"/>
    <w:rsid w:val="00355F2F"/>
    <w:rsid w:val="003650CC"/>
    <w:rsid w:val="00365287"/>
    <w:rsid w:val="003663F3"/>
    <w:rsid w:val="00370A49"/>
    <w:rsid w:val="00370E3E"/>
    <w:rsid w:val="003746B4"/>
    <w:rsid w:val="003771FD"/>
    <w:rsid w:val="00380C5C"/>
    <w:rsid w:val="00381047"/>
    <w:rsid w:val="003824B5"/>
    <w:rsid w:val="00394A79"/>
    <w:rsid w:val="00395699"/>
    <w:rsid w:val="003A16B3"/>
    <w:rsid w:val="003A2D7A"/>
    <w:rsid w:val="003A7EDF"/>
    <w:rsid w:val="003B19CD"/>
    <w:rsid w:val="003B2E7E"/>
    <w:rsid w:val="003B4C84"/>
    <w:rsid w:val="003C0457"/>
    <w:rsid w:val="003C061F"/>
    <w:rsid w:val="003C63D4"/>
    <w:rsid w:val="003C68DC"/>
    <w:rsid w:val="003D082F"/>
    <w:rsid w:val="003D1782"/>
    <w:rsid w:val="003D4E82"/>
    <w:rsid w:val="003D5E96"/>
    <w:rsid w:val="003D650C"/>
    <w:rsid w:val="003D737E"/>
    <w:rsid w:val="003E6970"/>
    <w:rsid w:val="003F35EF"/>
    <w:rsid w:val="003F3A1D"/>
    <w:rsid w:val="003F504F"/>
    <w:rsid w:val="004006C3"/>
    <w:rsid w:val="004058A9"/>
    <w:rsid w:val="00406023"/>
    <w:rsid w:val="00406215"/>
    <w:rsid w:val="004109EE"/>
    <w:rsid w:val="00414A2B"/>
    <w:rsid w:val="00414DC1"/>
    <w:rsid w:val="00415A2C"/>
    <w:rsid w:val="00417B8C"/>
    <w:rsid w:val="00421341"/>
    <w:rsid w:val="00431020"/>
    <w:rsid w:val="004312E5"/>
    <w:rsid w:val="00435516"/>
    <w:rsid w:val="00445CB0"/>
    <w:rsid w:val="00446843"/>
    <w:rsid w:val="00447460"/>
    <w:rsid w:val="00447753"/>
    <w:rsid w:val="00447B77"/>
    <w:rsid w:val="00455DB6"/>
    <w:rsid w:val="00456142"/>
    <w:rsid w:val="00456563"/>
    <w:rsid w:val="00457793"/>
    <w:rsid w:val="0046340F"/>
    <w:rsid w:val="00464416"/>
    <w:rsid w:val="00465BB0"/>
    <w:rsid w:val="00466990"/>
    <w:rsid w:val="00476507"/>
    <w:rsid w:val="00476A3E"/>
    <w:rsid w:val="004859BB"/>
    <w:rsid w:val="00485B11"/>
    <w:rsid w:val="004860AF"/>
    <w:rsid w:val="0049716F"/>
    <w:rsid w:val="00497293"/>
    <w:rsid w:val="004A0871"/>
    <w:rsid w:val="004A3529"/>
    <w:rsid w:val="004B1891"/>
    <w:rsid w:val="004B3B9F"/>
    <w:rsid w:val="004B45B0"/>
    <w:rsid w:val="004B7607"/>
    <w:rsid w:val="004C141C"/>
    <w:rsid w:val="004C5102"/>
    <w:rsid w:val="004D3306"/>
    <w:rsid w:val="004D5780"/>
    <w:rsid w:val="004D5E7A"/>
    <w:rsid w:val="004D648F"/>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0401"/>
    <w:rsid w:val="005250E3"/>
    <w:rsid w:val="005267DE"/>
    <w:rsid w:val="00532C84"/>
    <w:rsid w:val="005336B8"/>
    <w:rsid w:val="00534B94"/>
    <w:rsid w:val="00534E6D"/>
    <w:rsid w:val="00540427"/>
    <w:rsid w:val="00543F81"/>
    <w:rsid w:val="00545FDD"/>
    <w:rsid w:val="0055111E"/>
    <w:rsid w:val="005513C0"/>
    <w:rsid w:val="005559C0"/>
    <w:rsid w:val="00560D3F"/>
    <w:rsid w:val="00562B47"/>
    <w:rsid w:val="00564B55"/>
    <w:rsid w:val="00565292"/>
    <w:rsid w:val="00567267"/>
    <w:rsid w:val="00567D0C"/>
    <w:rsid w:val="00582363"/>
    <w:rsid w:val="00583EA6"/>
    <w:rsid w:val="00586810"/>
    <w:rsid w:val="00591D6B"/>
    <w:rsid w:val="00594BE3"/>
    <w:rsid w:val="00595104"/>
    <w:rsid w:val="00595152"/>
    <w:rsid w:val="0059589F"/>
    <w:rsid w:val="005973B5"/>
    <w:rsid w:val="005977A4"/>
    <w:rsid w:val="005A6BAD"/>
    <w:rsid w:val="005A6E7B"/>
    <w:rsid w:val="005B0769"/>
    <w:rsid w:val="005B3DBE"/>
    <w:rsid w:val="005C294A"/>
    <w:rsid w:val="005C4E8F"/>
    <w:rsid w:val="005C5A0E"/>
    <w:rsid w:val="005D0BA6"/>
    <w:rsid w:val="005D2F5B"/>
    <w:rsid w:val="005E0AAB"/>
    <w:rsid w:val="005E2F8E"/>
    <w:rsid w:val="005E3E56"/>
    <w:rsid w:val="005F2761"/>
    <w:rsid w:val="005F3ABA"/>
    <w:rsid w:val="005F59F4"/>
    <w:rsid w:val="005F6D68"/>
    <w:rsid w:val="006048B5"/>
    <w:rsid w:val="00605A9A"/>
    <w:rsid w:val="00610949"/>
    <w:rsid w:val="00612626"/>
    <w:rsid w:val="00613AD3"/>
    <w:rsid w:val="006155BD"/>
    <w:rsid w:val="00617507"/>
    <w:rsid w:val="0061768F"/>
    <w:rsid w:val="006245F8"/>
    <w:rsid w:val="0062757F"/>
    <w:rsid w:val="0063340F"/>
    <w:rsid w:val="00636AEA"/>
    <w:rsid w:val="0063766E"/>
    <w:rsid w:val="00637ECF"/>
    <w:rsid w:val="00644C92"/>
    <w:rsid w:val="00647A82"/>
    <w:rsid w:val="00651B5B"/>
    <w:rsid w:val="00656F61"/>
    <w:rsid w:val="00657FA3"/>
    <w:rsid w:val="00660350"/>
    <w:rsid w:val="00660826"/>
    <w:rsid w:val="00664533"/>
    <w:rsid w:val="006658BD"/>
    <w:rsid w:val="00665B77"/>
    <w:rsid w:val="00666CAE"/>
    <w:rsid w:val="006726EA"/>
    <w:rsid w:val="00677618"/>
    <w:rsid w:val="0068335E"/>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1B9C"/>
    <w:rsid w:val="006F263B"/>
    <w:rsid w:val="006F5AB7"/>
    <w:rsid w:val="00704094"/>
    <w:rsid w:val="0070758A"/>
    <w:rsid w:val="00710E50"/>
    <w:rsid w:val="0072007E"/>
    <w:rsid w:val="0072770D"/>
    <w:rsid w:val="00732F25"/>
    <w:rsid w:val="00734B7A"/>
    <w:rsid w:val="00734C07"/>
    <w:rsid w:val="00737A15"/>
    <w:rsid w:val="00741309"/>
    <w:rsid w:val="007419E1"/>
    <w:rsid w:val="00744E6F"/>
    <w:rsid w:val="00744F2C"/>
    <w:rsid w:val="007451B9"/>
    <w:rsid w:val="00745C25"/>
    <w:rsid w:val="00746E72"/>
    <w:rsid w:val="00750E1E"/>
    <w:rsid w:val="00754328"/>
    <w:rsid w:val="00761C43"/>
    <w:rsid w:val="00762DE5"/>
    <w:rsid w:val="007638CE"/>
    <w:rsid w:val="00766E4F"/>
    <w:rsid w:val="007701BD"/>
    <w:rsid w:val="00773205"/>
    <w:rsid w:val="00773514"/>
    <w:rsid w:val="00781AF8"/>
    <w:rsid w:val="007859F1"/>
    <w:rsid w:val="00785BAB"/>
    <w:rsid w:val="0078602E"/>
    <w:rsid w:val="00792219"/>
    <w:rsid w:val="007A1C1E"/>
    <w:rsid w:val="007A6726"/>
    <w:rsid w:val="007B0A31"/>
    <w:rsid w:val="007B6AA4"/>
    <w:rsid w:val="007C091B"/>
    <w:rsid w:val="007C0BEE"/>
    <w:rsid w:val="007C2D3E"/>
    <w:rsid w:val="007D0E08"/>
    <w:rsid w:val="007D1E45"/>
    <w:rsid w:val="007E4059"/>
    <w:rsid w:val="007F0867"/>
    <w:rsid w:val="007F09CC"/>
    <w:rsid w:val="007F3E9C"/>
    <w:rsid w:val="007F489F"/>
    <w:rsid w:val="007F5CA4"/>
    <w:rsid w:val="00804157"/>
    <w:rsid w:val="00804EEA"/>
    <w:rsid w:val="00805378"/>
    <w:rsid w:val="00805E5D"/>
    <w:rsid w:val="0081022E"/>
    <w:rsid w:val="00811AD8"/>
    <w:rsid w:val="00812C5E"/>
    <w:rsid w:val="00820A56"/>
    <w:rsid w:val="00831479"/>
    <w:rsid w:val="0083471F"/>
    <w:rsid w:val="00844465"/>
    <w:rsid w:val="00844D23"/>
    <w:rsid w:val="008508B4"/>
    <w:rsid w:val="00851E2F"/>
    <w:rsid w:val="00857F5B"/>
    <w:rsid w:val="0086265F"/>
    <w:rsid w:val="00864ADF"/>
    <w:rsid w:val="00865817"/>
    <w:rsid w:val="0087255A"/>
    <w:rsid w:val="008729D9"/>
    <w:rsid w:val="008757C8"/>
    <w:rsid w:val="00876D8E"/>
    <w:rsid w:val="00880C76"/>
    <w:rsid w:val="0088456A"/>
    <w:rsid w:val="00892332"/>
    <w:rsid w:val="008933F8"/>
    <w:rsid w:val="00897E3E"/>
    <w:rsid w:val="008A136B"/>
    <w:rsid w:val="008B6A25"/>
    <w:rsid w:val="008C174D"/>
    <w:rsid w:val="008C2109"/>
    <w:rsid w:val="008D6F79"/>
    <w:rsid w:val="008E232D"/>
    <w:rsid w:val="008E504F"/>
    <w:rsid w:val="008E6C01"/>
    <w:rsid w:val="008F2B63"/>
    <w:rsid w:val="008F553A"/>
    <w:rsid w:val="008F60B9"/>
    <w:rsid w:val="008F675D"/>
    <w:rsid w:val="00902747"/>
    <w:rsid w:val="00905772"/>
    <w:rsid w:val="00905ADE"/>
    <w:rsid w:val="00910388"/>
    <w:rsid w:val="00910E0B"/>
    <w:rsid w:val="0091615E"/>
    <w:rsid w:val="009236DF"/>
    <w:rsid w:val="00925A16"/>
    <w:rsid w:val="00930E97"/>
    <w:rsid w:val="00932A44"/>
    <w:rsid w:val="00944836"/>
    <w:rsid w:val="009555AC"/>
    <w:rsid w:val="00955DAB"/>
    <w:rsid w:val="0095705F"/>
    <w:rsid w:val="00957B8D"/>
    <w:rsid w:val="00960027"/>
    <w:rsid w:val="009663B2"/>
    <w:rsid w:val="009672D9"/>
    <w:rsid w:val="00977DC9"/>
    <w:rsid w:val="009863DD"/>
    <w:rsid w:val="0099098F"/>
    <w:rsid w:val="00992334"/>
    <w:rsid w:val="00992F9C"/>
    <w:rsid w:val="00995CA1"/>
    <w:rsid w:val="009A1A90"/>
    <w:rsid w:val="009A222E"/>
    <w:rsid w:val="009A2A37"/>
    <w:rsid w:val="009B10D1"/>
    <w:rsid w:val="009B3194"/>
    <w:rsid w:val="009B5770"/>
    <w:rsid w:val="009C0A7C"/>
    <w:rsid w:val="009C0DF5"/>
    <w:rsid w:val="009C225B"/>
    <w:rsid w:val="009C4CA2"/>
    <w:rsid w:val="009D1D2D"/>
    <w:rsid w:val="009D7893"/>
    <w:rsid w:val="009D7A47"/>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370ED"/>
    <w:rsid w:val="00A4119D"/>
    <w:rsid w:val="00A419C3"/>
    <w:rsid w:val="00A42F54"/>
    <w:rsid w:val="00A457D2"/>
    <w:rsid w:val="00A530E3"/>
    <w:rsid w:val="00A56D32"/>
    <w:rsid w:val="00A640A5"/>
    <w:rsid w:val="00A712EC"/>
    <w:rsid w:val="00A8735D"/>
    <w:rsid w:val="00A916FD"/>
    <w:rsid w:val="00A94777"/>
    <w:rsid w:val="00AA0986"/>
    <w:rsid w:val="00AA3768"/>
    <w:rsid w:val="00AA5B33"/>
    <w:rsid w:val="00AB00D2"/>
    <w:rsid w:val="00AB6B55"/>
    <w:rsid w:val="00AC1119"/>
    <w:rsid w:val="00AC549F"/>
    <w:rsid w:val="00AC672A"/>
    <w:rsid w:val="00AD0FAA"/>
    <w:rsid w:val="00AD229F"/>
    <w:rsid w:val="00AD2822"/>
    <w:rsid w:val="00AD34C4"/>
    <w:rsid w:val="00AD3F4E"/>
    <w:rsid w:val="00AD4FAF"/>
    <w:rsid w:val="00AD5554"/>
    <w:rsid w:val="00AD5889"/>
    <w:rsid w:val="00AE3807"/>
    <w:rsid w:val="00AF7480"/>
    <w:rsid w:val="00B0280C"/>
    <w:rsid w:val="00B10098"/>
    <w:rsid w:val="00B13E82"/>
    <w:rsid w:val="00B14D43"/>
    <w:rsid w:val="00B15E04"/>
    <w:rsid w:val="00B2605A"/>
    <w:rsid w:val="00B27DB4"/>
    <w:rsid w:val="00B3109A"/>
    <w:rsid w:val="00B312BB"/>
    <w:rsid w:val="00B31B40"/>
    <w:rsid w:val="00B35921"/>
    <w:rsid w:val="00B37DC2"/>
    <w:rsid w:val="00B466AC"/>
    <w:rsid w:val="00B623FA"/>
    <w:rsid w:val="00B631EB"/>
    <w:rsid w:val="00B6327D"/>
    <w:rsid w:val="00B66E06"/>
    <w:rsid w:val="00B707AD"/>
    <w:rsid w:val="00B72247"/>
    <w:rsid w:val="00B72EF0"/>
    <w:rsid w:val="00B739A6"/>
    <w:rsid w:val="00B82107"/>
    <w:rsid w:val="00B823B6"/>
    <w:rsid w:val="00B828DA"/>
    <w:rsid w:val="00B84AE2"/>
    <w:rsid w:val="00B84DA5"/>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14F2"/>
    <w:rsid w:val="00BE47CB"/>
    <w:rsid w:val="00BF079B"/>
    <w:rsid w:val="00BF11FE"/>
    <w:rsid w:val="00BF7354"/>
    <w:rsid w:val="00C02774"/>
    <w:rsid w:val="00C0430B"/>
    <w:rsid w:val="00C07CF0"/>
    <w:rsid w:val="00C1113E"/>
    <w:rsid w:val="00C11CB3"/>
    <w:rsid w:val="00C11CE1"/>
    <w:rsid w:val="00C12319"/>
    <w:rsid w:val="00C23037"/>
    <w:rsid w:val="00C31F10"/>
    <w:rsid w:val="00C404CC"/>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3AAC"/>
    <w:rsid w:val="00D06194"/>
    <w:rsid w:val="00D15BE2"/>
    <w:rsid w:val="00D2155E"/>
    <w:rsid w:val="00D33C6D"/>
    <w:rsid w:val="00D43536"/>
    <w:rsid w:val="00D46255"/>
    <w:rsid w:val="00D55804"/>
    <w:rsid w:val="00D5726D"/>
    <w:rsid w:val="00D615F7"/>
    <w:rsid w:val="00D6252B"/>
    <w:rsid w:val="00D63CA0"/>
    <w:rsid w:val="00D70948"/>
    <w:rsid w:val="00D72F07"/>
    <w:rsid w:val="00D73FBC"/>
    <w:rsid w:val="00D74EF6"/>
    <w:rsid w:val="00D834B7"/>
    <w:rsid w:val="00D83791"/>
    <w:rsid w:val="00D856D1"/>
    <w:rsid w:val="00D86B96"/>
    <w:rsid w:val="00D93F81"/>
    <w:rsid w:val="00D94AF8"/>
    <w:rsid w:val="00D96017"/>
    <w:rsid w:val="00D9605A"/>
    <w:rsid w:val="00D963AC"/>
    <w:rsid w:val="00DA0244"/>
    <w:rsid w:val="00DA26D3"/>
    <w:rsid w:val="00DA2AAD"/>
    <w:rsid w:val="00DB1A19"/>
    <w:rsid w:val="00DB3FF7"/>
    <w:rsid w:val="00DB4358"/>
    <w:rsid w:val="00DB7030"/>
    <w:rsid w:val="00DC25DF"/>
    <w:rsid w:val="00DC35AE"/>
    <w:rsid w:val="00DC780B"/>
    <w:rsid w:val="00DD503A"/>
    <w:rsid w:val="00DD76A8"/>
    <w:rsid w:val="00DD7924"/>
    <w:rsid w:val="00DE7123"/>
    <w:rsid w:val="00DE721E"/>
    <w:rsid w:val="00DE772E"/>
    <w:rsid w:val="00DF479A"/>
    <w:rsid w:val="00E02C08"/>
    <w:rsid w:val="00E06F0B"/>
    <w:rsid w:val="00E07888"/>
    <w:rsid w:val="00E13310"/>
    <w:rsid w:val="00E13C85"/>
    <w:rsid w:val="00E15904"/>
    <w:rsid w:val="00E17770"/>
    <w:rsid w:val="00E21C26"/>
    <w:rsid w:val="00E22F41"/>
    <w:rsid w:val="00E258EF"/>
    <w:rsid w:val="00E310A8"/>
    <w:rsid w:val="00E32478"/>
    <w:rsid w:val="00E402FE"/>
    <w:rsid w:val="00E416E1"/>
    <w:rsid w:val="00E4497B"/>
    <w:rsid w:val="00E47F48"/>
    <w:rsid w:val="00E5066B"/>
    <w:rsid w:val="00E533A6"/>
    <w:rsid w:val="00E66BB4"/>
    <w:rsid w:val="00E704E7"/>
    <w:rsid w:val="00E71FC8"/>
    <w:rsid w:val="00E84285"/>
    <w:rsid w:val="00E87115"/>
    <w:rsid w:val="00E92E89"/>
    <w:rsid w:val="00E931E5"/>
    <w:rsid w:val="00E93BCC"/>
    <w:rsid w:val="00E95A1F"/>
    <w:rsid w:val="00E95BE5"/>
    <w:rsid w:val="00E97369"/>
    <w:rsid w:val="00EA0918"/>
    <w:rsid w:val="00EA095A"/>
    <w:rsid w:val="00EA0EF7"/>
    <w:rsid w:val="00EA6948"/>
    <w:rsid w:val="00EA74C7"/>
    <w:rsid w:val="00EB3435"/>
    <w:rsid w:val="00EB57C9"/>
    <w:rsid w:val="00EB7EFC"/>
    <w:rsid w:val="00EB7F56"/>
    <w:rsid w:val="00EC27C7"/>
    <w:rsid w:val="00EC4819"/>
    <w:rsid w:val="00EC5668"/>
    <w:rsid w:val="00ED04C6"/>
    <w:rsid w:val="00EE1C88"/>
    <w:rsid w:val="00EE2DE4"/>
    <w:rsid w:val="00EE47E2"/>
    <w:rsid w:val="00EE7C1C"/>
    <w:rsid w:val="00EF065C"/>
    <w:rsid w:val="00F01667"/>
    <w:rsid w:val="00F01759"/>
    <w:rsid w:val="00F05ACB"/>
    <w:rsid w:val="00F111C8"/>
    <w:rsid w:val="00F15BB2"/>
    <w:rsid w:val="00F20C31"/>
    <w:rsid w:val="00F22186"/>
    <w:rsid w:val="00F30382"/>
    <w:rsid w:val="00F30D9C"/>
    <w:rsid w:val="00F31A2C"/>
    <w:rsid w:val="00F34787"/>
    <w:rsid w:val="00F35A88"/>
    <w:rsid w:val="00F401EF"/>
    <w:rsid w:val="00F4065B"/>
    <w:rsid w:val="00F42961"/>
    <w:rsid w:val="00F4612A"/>
    <w:rsid w:val="00F4615C"/>
    <w:rsid w:val="00F46B09"/>
    <w:rsid w:val="00F47AB6"/>
    <w:rsid w:val="00F47D4B"/>
    <w:rsid w:val="00F52695"/>
    <w:rsid w:val="00F54502"/>
    <w:rsid w:val="00F550DD"/>
    <w:rsid w:val="00F61B78"/>
    <w:rsid w:val="00F61D36"/>
    <w:rsid w:val="00F62535"/>
    <w:rsid w:val="00F6293D"/>
    <w:rsid w:val="00F62B86"/>
    <w:rsid w:val="00F64B25"/>
    <w:rsid w:val="00F666B6"/>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4BBC"/>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97C06"/>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345">
      <w:bodyDiv w:val="1"/>
      <w:marLeft w:val="0"/>
      <w:marRight w:val="0"/>
      <w:marTop w:val="0"/>
      <w:marBottom w:val="0"/>
      <w:divBdr>
        <w:top w:val="none" w:sz="0" w:space="0" w:color="auto"/>
        <w:left w:val="none" w:sz="0" w:space="0" w:color="auto"/>
        <w:bottom w:val="none" w:sz="0" w:space="0" w:color="auto"/>
        <w:right w:val="none" w:sz="0" w:space="0" w:color="auto"/>
      </w:divBdr>
    </w:div>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48662203">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2957588">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607930818">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899098512">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091198208">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706562530">
      <w:bodyDiv w:val="1"/>
      <w:marLeft w:val="0"/>
      <w:marRight w:val="0"/>
      <w:marTop w:val="0"/>
      <w:marBottom w:val="0"/>
      <w:divBdr>
        <w:top w:val="none" w:sz="0" w:space="0" w:color="auto"/>
        <w:left w:val="none" w:sz="0" w:space="0" w:color="auto"/>
        <w:bottom w:val="none" w:sz="0" w:space="0" w:color="auto"/>
        <w:right w:val="none" w:sz="0" w:space="0" w:color="auto"/>
      </w:divBdr>
    </w:div>
    <w:div w:id="1804424953">
      <w:bodyDiv w:val="1"/>
      <w:marLeft w:val="0"/>
      <w:marRight w:val="0"/>
      <w:marTop w:val="0"/>
      <w:marBottom w:val="0"/>
      <w:divBdr>
        <w:top w:val="none" w:sz="0" w:space="0" w:color="auto"/>
        <w:left w:val="none" w:sz="0" w:space="0" w:color="auto"/>
        <w:bottom w:val="none" w:sz="0" w:space="0" w:color="auto"/>
        <w:right w:val="none" w:sz="0" w:space="0" w:color="auto"/>
      </w:divBdr>
    </w:div>
    <w:div w:id="1839299331">
      <w:bodyDiv w:val="1"/>
      <w:marLeft w:val="0"/>
      <w:marRight w:val="0"/>
      <w:marTop w:val="0"/>
      <w:marBottom w:val="0"/>
      <w:divBdr>
        <w:top w:val="none" w:sz="0" w:space="0" w:color="auto"/>
        <w:left w:val="none" w:sz="0" w:space="0" w:color="auto"/>
        <w:bottom w:val="none" w:sz="0" w:space="0" w:color="auto"/>
        <w:right w:val="none" w:sz="0" w:space="0" w:color="auto"/>
      </w:divBdr>
    </w:div>
    <w:div w:id="1854221786">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E4575-6224-4996-964F-6CE2A3CEA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776</Words>
  <Characters>4424</Characters>
  <Application>Microsoft Office Word</Application>
  <DocSecurity>0</DocSecurity>
  <Lines>36</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2023-02-18T13:12:00Z</cp:lastPrinted>
  <dcterms:created xsi:type="dcterms:W3CDTF">2023-02-18T14:13:00Z</dcterms:created>
  <dcterms:modified xsi:type="dcterms:W3CDTF">2023-02-18T14:13:00Z</dcterms:modified>
</cp:coreProperties>
</file>