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F56" w:rsidRPr="009A4700" w:rsidRDefault="005A6E7B" w:rsidP="009A4700">
      <w:pPr>
        <w:ind w:right="-180"/>
        <w:jc w:val="center"/>
        <w:rPr>
          <w:rFonts w:ascii="Traditional Arabic" w:hAnsi="Traditional Arabic" w:cs="PT Bold Heading"/>
          <w:b/>
          <w:bCs/>
          <w:sz w:val="36"/>
          <w:szCs w:val="36"/>
          <w:u w:val="single"/>
        </w:rPr>
      </w:pPr>
      <w:r w:rsidRPr="00543F81">
        <w:rPr>
          <w:rFonts w:asciiTheme="majorBidi" w:hAnsiTheme="majorBidi" w:cstheme="majorBidi"/>
          <w:b/>
          <w:bCs/>
          <w:noProof/>
          <w:color w:val="385623" w:themeColor="accent6" w:themeShade="80"/>
          <w:sz w:val="40"/>
          <w:szCs w:val="40"/>
        </w:rPr>
        <w:drawing>
          <wp:anchor distT="0" distB="0" distL="114300" distR="114300" simplePos="0" relativeHeight="251659264" behindDoc="1" locked="0" layoutInCell="1" allowOverlap="1" wp14:anchorId="0BE40D98" wp14:editId="46EA3365">
            <wp:simplePos x="0" y="0"/>
            <wp:positionH relativeFrom="margin">
              <wp:posOffset>-314325</wp:posOffset>
            </wp:positionH>
            <wp:positionV relativeFrom="margin">
              <wp:posOffset>-161290</wp:posOffset>
            </wp:positionV>
            <wp:extent cx="7419975" cy="1304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7419975" cy="1304925"/>
                    </a:xfrm>
                    <a:prstGeom prst="rect">
                      <a:avLst/>
                    </a:prstGeom>
                  </pic:spPr>
                </pic:pic>
              </a:graphicData>
            </a:graphic>
            <wp14:sizeRelH relativeFrom="margin">
              <wp14:pctWidth>0</wp14:pctWidth>
            </wp14:sizeRelH>
            <wp14:sizeRelV relativeFrom="margin">
              <wp14:pctHeight>0</wp14:pctHeight>
            </wp14:sizeRelV>
          </wp:anchor>
        </w:drawing>
      </w:r>
      <w:r w:rsidR="009A4700" w:rsidRPr="00CA50D3">
        <w:rPr>
          <w:rFonts w:ascii="Traditional Arabic" w:hAnsi="Traditional Arabic" w:cs="Traditional Arabic"/>
          <w:b/>
          <w:bCs/>
          <w:sz w:val="36"/>
          <w:szCs w:val="36"/>
          <w:rtl/>
        </w:rPr>
        <w:t xml:space="preserve"> </w:t>
      </w:r>
      <w:r w:rsidR="009A4700" w:rsidRPr="008B419D">
        <w:rPr>
          <w:rFonts w:ascii="Traditional Arabic" w:hAnsi="Traditional Arabic" w:cs="PT Bold Heading"/>
          <w:b/>
          <w:bCs/>
          <w:sz w:val="36"/>
          <w:szCs w:val="36"/>
          <w:u w:val="single"/>
          <w:rtl/>
        </w:rPr>
        <w:t xml:space="preserve">خطبة بعنوان: </w:t>
      </w:r>
      <w:r w:rsidR="009A4700">
        <w:rPr>
          <w:rFonts w:ascii="Traditional Arabic" w:hAnsi="Traditional Arabic" w:cs="PT Bold Heading" w:hint="cs"/>
          <w:b/>
          <w:bCs/>
          <w:sz w:val="36"/>
          <w:szCs w:val="36"/>
          <w:u w:val="single"/>
          <w:rtl/>
        </w:rPr>
        <w:t>أهلُ الاستجابةِ في القرآنِ والسنةِ</w:t>
      </w:r>
    </w:p>
    <w:p w:rsidR="00EB7F56" w:rsidRPr="007D14E5" w:rsidRDefault="00EB7F56" w:rsidP="00EB7F56">
      <w:pPr>
        <w:pBdr>
          <w:top w:val="single" w:sz="4" w:space="1" w:color="auto"/>
          <w:left w:val="single" w:sz="4" w:space="0" w:color="auto"/>
          <w:bottom w:val="single" w:sz="4" w:space="1" w:color="auto"/>
          <w:right w:val="single" w:sz="4" w:space="4" w:color="auto"/>
          <w:between w:val="single" w:sz="4" w:space="1" w:color="auto"/>
          <w:bar w:val="single" w:sz="4" w:color="auto"/>
        </w:pBdr>
        <w:ind w:left="-142"/>
        <w:jc w:val="center"/>
        <w:rPr>
          <w:rFonts w:ascii="Traditional Arabic" w:hAnsi="Traditional Arabic" w:cs="Traditional Arabic"/>
          <w:b/>
          <w:bCs/>
          <w:sz w:val="36"/>
          <w:szCs w:val="36"/>
          <w:u w:val="single"/>
          <w:rtl/>
        </w:rPr>
      </w:pPr>
      <w:r w:rsidRPr="007D14E5">
        <w:rPr>
          <w:rFonts w:ascii="Traditional Arabic" w:hAnsi="Traditional Arabic" w:cs="Traditional Arabic"/>
          <w:b/>
          <w:bCs/>
          <w:sz w:val="36"/>
          <w:szCs w:val="36"/>
          <w:u w:val="single"/>
          <w:rtl/>
        </w:rPr>
        <w:t xml:space="preserve">بتاريخ: </w:t>
      </w:r>
      <w:r w:rsidR="009A4700">
        <w:rPr>
          <w:rFonts w:ascii="Traditional Arabic" w:hAnsi="Traditional Arabic" w:cs="Traditional Arabic" w:hint="cs"/>
          <w:b/>
          <w:bCs/>
          <w:sz w:val="36"/>
          <w:szCs w:val="36"/>
          <w:u w:val="single"/>
          <w:rtl/>
        </w:rPr>
        <w:t>27</w:t>
      </w:r>
      <w:r>
        <w:rPr>
          <w:rFonts w:ascii="Traditional Arabic" w:hAnsi="Traditional Arabic" w:cs="Traditional Arabic" w:hint="cs"/>
          <w:b/>
          <w:bCs/>
          <w:sz w:val="36"/>
          <w:szCs w:val="36"/>
          <w:u w:val="single"/>
          <w:rtl/>
        </w:rPr>
        <w:t xml:space="preserve"> صفر</w:t>
      </w:r>
      <w:r w:rsidRPr="007D14E5">
        <w:rPr>
          <w:rFonts w:ascii="Traditional Arabic" w:hAnsi="Traditional Arabic" w:cs="Traditional Arabic"/>
          <w:b/>
          <w:bCs/>
          <w:sz w:val="36"/>
          <w:szCs w:val="36"/>
          <w:u w:val="single"/>
          <w:rtl/>
        </w:rPr>
        <w:t xml:space="preserve"> 1444هـ – </w:t>
      </w:r>
      <w:r w:rsidR="009A4700">
        <w:rPr>
          <w:rFonts w:ascii="Traditional Arabic" w:hAnsi="Traditional Arabic" w:cs="Traditional Arabic" w:hint="cs"/>
          <w:b/>
          <w:bCs/>
          <w:sz w:val="36"/>
          <w:szCs w:val="36"/>
          <w:u w:val="single"/>
          <w:rtl/>
        </w:rPr>
        <w:t>23</w:t>
      </w:r>
      <w:r>
        <w:rPr>
          <w:rFonts w:ascii="Traditional Arabic" w:hAnsi="Traditional Arabic" w:cs="Traditional Arabic" w:hint="cs"/>
          <w:b/>
          <w:bCs/>
          <w:sz w:val="36"/>
          <w:szCs w:val="36"/>
          <w:u w:val="single"/>
          <w:rtl/>
        </w:rPr>
        <w:t xml:space="preserve"> سبتمبر</w:t>
      </w:r>
      <w:r w:rsidRPr="007D14E5">
        <w:rPr>
          <w:rFonts w:ascii="Traditional Arabic" w:hAnsi="Traditional Arabic" w:cs="Traditional Arabic"/>
          <w:b/>
          <w:bCs/>
          <w:sz w:val="36"/>
          <w:szCs w:val="36"/>
          <w:u w:val="single"/>
          <w:rtl/>
        </w:rPr>
        <w:t xml:space="preserve"> 2022م</w:t>
      </w:r>
    </w:p>
    <w:p w:rsidR="009A4700" w:rsidRPr="008166EB" w:rsidRDefault="009A4700" w:rsidP="008166EB">
      <w:pPr>
        <w:bidi/>
        <w:spacing w:after="80" w:line="192" w:lineRule="auto"/>
        <w:jc w:val="both"/>
        <w:rPr>
          <w:rFonts w:ascii="Traditional Arabic" w:hAnsi="Traditional Arabic" w:cs="Traditional Arabic"/>
          <w:b/>
          <w:bCs/>
          <w:sz w:val="38"/>
          <w:szCs w:val="38"/>
          <w:u w:val="single"/>
          <w:rtl/>
        </w:rPr>
      </w:pPr>
      <w:r w:rsidRPr="008166EB">
        <w:rPr>
          <w:rFonts w:ascii="Traditional Arabic" w:hAnsi="Traditional Arabic" w:cs="Monotype Koufi"/>
          <w:b/>
          <w:bCs/>
          <w:sz w:val="38"/>
          <w:szCs w:val="38"/>
          <w:rtl/>
        </w:rPr>
        <w:t>عناصرُ الخطبةِ:</w:t>
      </w:r>
    </w:p>
    <w:p w:rsidR="009A4700" w:rsidRPr="008166EB" w:rsidRDefault="009A4700" w:rsidP="008166EB">
      <w:pPr>
        <w:bidi/>
        <w:spacing w:after="80" w:line="192" w:lineRule="auto"/>
        <w:jc w:val="both"/>
        <w:rPr>
          <w:rFonts w:ascii="Traditional Arabic" w:hAnsi="Traditional Arabic" w:cs="Monotype Koufi"/>
          <w:b/>
          <w:bCs/>
          <w:sz w:val="38"/>
          <w:szCs w:val="38"/>
          <w:rtl/>
        </w:rPr>
      </w:pPr>
      <w:r w:rsidRPr="008166EB">
        <w:rPr>
          <w:rFonts w:ascii="Traditional Arabic" w:hAnsi="Traditional Arabic" w:cs="Monotype Koufi"/>
          <w:b/>
          <w:bCs/>
          <w:sz w:val="38"/>
          <w:szCs w:val="38"/>
          <w:u w:val="single"/>
          <w:rtl/>
        </w:rPr>
        <w:t xml:space="preserve">أولًا: </w:t>
      </w:r>
      <w:r w:rsidRPr="008166EB">
        <w:rPr>
          <w:rFonts w:ascii="Traditional Arabic" w:hAnsi="Traditional Arabic" w:cs="Monotype Koufi" w:hint="cs"/>
          <w:b/>
          <w:bCs/>
          <w:sz w:val="38"/>
          <w:szCs w:val="38"/>
          <w:u w:val="single"/>
          <w:rtl/>
        </w:rPr>
        <w:t>الأمرُ بالاستجابةِ للهِ ورسولهِ</w:t>
      </w:r>
    </w:p>
    <w:p w:rsidR="009A4700" w:rsidRPr="008166EB" w:rsidRDefault="009A4700" w:rsidP="008166EB">
      <w:pPr>
        <w:bidi/>
        <w:spacing w:after="80" w:line="192" w:lineRule="auto"/>
        <w:jc w:val="both"/>
        <w:rPr>
          <w:rFonts w:ascii="Traditional Arabic" w:hAnsi="Traditional Arabic" w:cs="Monotype Koufi"/>
          <w:b/>
          <w:bCs/>
          <w:sz w:val="38"/>
          <w:szCs w:val="38"/>
          <w:u w:val="single"/>
          <w:rtl/>
        </w:rPr>
      </w:pPr>
      <w:r w:rsidRPr="008166EB">
        <w:rPr>
          <w:rFonts w:ascii="Traditional Arabic" w:hAnsi="Traditional Arabic" w:cs="Monotype Koufi" w:hint="cs"/>
          <w:b/>
          <w:bCs/>
          <w:sz w:val="38"/>
          <w:szCs w:val="38"/>
          <w:u w:val="single"/>
          <w:rtl/>
        </w:rPr>
        <w:t>ثانيًا: صورٌ مشرقةٌ لاستجابةِ الصحابةِ رضي اللهُ عنهم</w:t>
      </w:r>
    </w:p>
    <w:p w:rsidR="009A4700" w:rsidRPr="008166EB" w:rsidRDefault="009A4700" w:rsidP="008166EB">
      <w:pPr>
        <w:bidi/>
        <w:spacing w:after="80" w:line="192" w:lineRule="auto"/>
        <w:jc w:val="both"/>
        <w:rPr>
          <w:rFonts w:ascii="Traditional Arabic" w:hAnsi="Traditional Arabic" w:cs="Monotype Koufi"/>
          <w:b/>
          <w:bCs/>
          <w:sz w:val="38"/>
          <w:szCs w:val="38"/>
          <w:u w:val="single"/>
          <w:rtl/>
          <w:lang w:bidi="ar-EG"/>
        </w:rPr>
      </w:pPr>
      <w:r w:rsidRPr="008166EB">
        <w:rPr>
          <w:rFonts w:ascii="Traditional Arabic" w:hAnsi="Traditional Arabic" w:cs="Monotype Koufi" w:hint="cs"/>
          <w:b/>
          <w:bCs/>
          <w:sz w:val="38"/>
          <w:szCs w:val="38"/>
          <w:u w:val="single"/>
          <w:rtl/>
        </w:rPr>
        <w:t>ثالثًا: هل مِن مستجيبٍ؟</w:t>
      </w:r>
    </w:p>
    <w:p w:rsidR="009A4700" w:rsidRPr="008166EB" w:rsidRDefault="009A4700" w:rsidP="008166EB">
      <w:pPr>
        <w:bidi/>
        <w:spacing w:after="80" w:line="192" w:lineRule="auto"/>
        <w:jc w:val="both"/>
        <w:rPr>
          <w:rFonts w:ascii="Traditional Arabic" w:hAnsi="Traditional Arabic" w:cs="Monotype Koufi"/>
          <w:b/>
          <w:bCs/>
          <w:sz w:val="38"/>
          <w:szCs w:val="38"/>
          <w:rtl/>
        </w:rPr>
      </w:pPr>
      <w:r w:rsidRPr="008166EB">
        <w:rPr>
          <w:rFonts w:ascii="Traditional Arabic" w:hAnsi="Traditional Arabic" w:cs="Monotype Koufi"/>
          <w:b/>
          <w:bCs/>
          <w:sz w:val="38"/>
          <w:szCs w:val="38"/>
          <w:rtl/>
        </w:rPr>
        <w:t>المـــوضــــــــــوع</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الحمدُ 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نحمدُه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ونستعينُه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ونتوبُ إليه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ونستغفرُه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ونؤمنُ به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ونتوكلُ عليه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ونعوذُ به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شرورِ أنفسِن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وسيئاتِ أعمالِن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ونشهد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لا إلهَ إل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وحدَهُ لا شريكَ له وأن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محمدًا عبدُه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عليه وسلم.</w:t>
      </w:r>
      <w:r w:rsidRPr="008166EB">
        <w:rPr>
          <w:rFonts w:ascii="Traditional Arabic" w:hAnsi="Traditional Arabic" w:cs="Traditional Arabic" w:hint="cs"/>
          <w:b/>
          <w:bCs/>
          <w:sz w:val="38"/>
          <w:szCs w:val="38"/>
          <w:rtl/>
        </w:rPr>
        <w:t xml:space="preserve"> </w:t>
      </w:r>
      <w:r w:rsidRPr="008166EB">
        <w:rPr>
          <w:rFonts w:ascii="Traditional Arabic" w:hAnsi="Traditional Arabic" w:cs="Monotype Koufi" w:hint="cs"/>
          <w:b/>
          <w:bCs/>
          <w:sz w:val="38"/>
          <w:szCs w:val="38"/>
          <w:rtl/>
        </w:rPr>
        <w:t>أمَّا بعدُ:</w:t>
      </w:r>
    </w:p>
    <w:p w:rsidR="009A4700" w:rsidRPr="008166EB" w:rsidRDefault="009A4700" w:rsidP="008166EB">
      <w:pPr>
        <w:bidi/>
        <w:spacing w:after="80" w:line="192" w:lineRule="auto"/>
        <w:jc w:val="both"/>
        <w:rPr>
          <w:rFonts w:ascii="Traditional Arabic" w:hAnsi="Traditional Arabic" w:cs="Monotype Koufi"/>
          <w:b/>
          <w:bCs/>
          <w:sz w:val="38"/>
          <w:szCs w:val="38"/>
          <w:rtl/>
        </w:rPr>
      </w:pPr>
      <w:r w:rsidRPr="008166EB">
        <w:rPr>
          <w:rFonts w:ascii="Traditional Arabic" w:hAnsi="Traditional Arabic" w:cs="Monotype Koufi"/>
          <w:b/>
          <w:bCs/>
          <w:sz w:val="38"/>
          <w:szCs w:val="38"/>
          <w:u w:val="single"/>
          <w:rtl/>
        </w:rPr>
        <w:t xml:space="preserve">أولًا: </w:t>
      </w:r>
      <w:r w:rsidRPr="008166EB">
        <w:rPr>
          <w:rFonts w:ascii="Traditional Arabic" w:hAnsi="Traditional Arabic" w:cs="Monotype Koufi" w:hint="cs"/>
          <w:b/>
          <w:bCs/>
          <w:sz w:val="38"/>
          <w:szCs w:val="38"/>
          <w:u w:val="single"/>
          <w:rtl/>
        </w:rPr>
        <w:t>الأمرُ بالاستجابةِ للهِ ورسولهِ</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لقد أمر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عز</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وجل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بالاستجابة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وأخبر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ذلك حيات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قال</w:t>
      </w:r>
      <w:r w:rsidRPr="008166EB">
        <w:rPr>
          <w:rFonts w:ascii="Traditional Arabic" w:hAnsi="Traditional Arabic" w:cs="Traditional Arabic" w:hint="cs"/>
          <w:b/>
          <w:bCs/>
          <w:sz w:val="38"/>
          <w:szCs w:val="38"/>
          <w:rtl/>
        </w:rPr>
        <w:t xml:space="preserve"> </w:t>
      </w:r>
      <w:proofErr w:type="gramStart"/>
      <w:r w:rsidRPr="008166EB">
        <w:rPr>
          <w:rFonts w:ascii="Traditional Arabic" w:hAnsi="Traditional Arabic" w:cs="Traditional Arabic" w:hint="cs"/>
          <w:b/>
          <w:bCs/>
          <w:sz w:val="38"/>
          <w:szCs w:val="38"/>
          <w:rtl/>
        </w:rPr>
        <w:t>تعالى</w:t>
      </w:r>
      <w:r w:rsidRPr="008166EB">
        <w:rPr>
          <w:rFonts w:ascii="Traditional Arabic" w:hAnsi="Traditional Arabic" w:cs="Traditional Arabic"/>
          <w:b/>
          <w:bCs/>
          <w:sz w:val="38"/>
          <w:szCs w:val="38"/>
          <w:rtl/>
        </w:rPr>
        <w:t>:{</w:t>
      </w:r>
      <w:proofErr w:type="gramEnd"/>
      <w:r w:rsidRPr="008166EB">
        <w:rPr>
          <w:rFonts w:ascii="Traditional Arabic" w:hAnsi="Traditional Arabic" w:cs="Traditional Arabic"/>
          <w:b/>
          <w:bCs/>
          <w:sz w:val="38"/>
          <w:szCs w:val="38"/>
          <w:rtl/>
        </w:rPr>
        <w:t xml:space="preserve">يَا أيُّهَا الذينَ آمَنُوا استَجِيُبوا للهِ وللرَّسولِ إذَا دعاكُم لما يُحْيِيكمْ} (الأنفال: 25)؛ </w:t>
      </w:r>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قال السُّدِّيّ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 لِمَا يُحْيِيكُمْ } ففي الإسلام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إحياؤ</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 بعد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موت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 بالكفر</w:t>
      </w:r>
      <w:r w:rsidRPr="008166EB">
        <w:rPr>
          <w:rFonts w:ascii="Traditional Arabic" w:hAnsi="Traditional Arabic" w:cs="Traditional Arabic" w:hint="cs"/>
          <w:b/>
          <w:bCs/>
          <w:sz w:val="38"/>
          <w:szCs w:val="38"/>
          <w:rtl/>
        </w:rPr>
        <w:t>ِ "</w:t>
      </w:r>
      <w:r w:rsidRPr="008166EB">
        <w:rPr>
          <w:rFonts w:ascii="Traditional Arabic" w:hAnsi="Traditional Arabic" w:cs="Traditional Arabic"/>
          <w:b/>
          <w:bCs/>
          <w:sz w:val="38"/>
          <w:szCs w:val="38"/>
          <w:rtl/>
        </w:rPr>
        <w:t>. (تفسير ابن كثير)؛ وقال الشيخ</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السعدي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رحم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تعال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في تفسيره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"يأمر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تعال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عباد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المؤمنين بم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يقتضيه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الإيمانُ منهم وهوَ الاستجابةُ للهِ و للرَّسولِ، </w:t>
      </w:r>
      <w:proofErr w:type="gramStart"/>
      <w:r w:rsidRPr="008166EB">
        <w:rPr>
          <w:rFonts w:ascii="Traditional Arabic" w:hAnsi="Traditional Arabic" w:cs="Traditional Arabic"/>
          <w:b/>
          <w:bCs/>
          <w:sz w:val="38"/>
          <w:szCs w:val="38"/>
          <w:rtl/>
        </w:rPr>
        <w:t>أي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proofErr w:type="gramEnd"/>
      <w:r w:rsidRPr="008166EB">
        <w:rPr>
          <w:rFonts w:ascii="Traditional Arabic" w:hAnsi="Traditional Arabic" w:cs="Traditional Arabic"/>
          <w:b/>
          <w:bCs/>
          <w:sz w:val="38"/>
          <w:szCs w:val="38"/>
          <w:rtl/>
        </w:rPr>
        <w:t xml:space="preserve"> الانقيادُ لما أمر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به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و المبادرةُ إلى ذلكَ، والدعوةُ إليهِ، والاجتنابُ لما نهيَا عنه، والانكفافُ والنهي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عنه".</w:t>
      </w:r>
      <w:proofErr w:type="spellStart"/>
      <w:r w:rsidRPr="008166EB">
        <w:rPr>
          <w:rFonts w:ascii="Traditional Arabic" w:hAnsi="Traditional Arabic" w:cs="Traditional Arabic" w:hint="cs"/>
          <w:b/>
          <w:bCs/>
          <w:sz w:val="38"/>
          <w:szCs w:val="38"/>
          <w:rtl/>
        </w:rPr>
        <w:t>أ.ه</w:t>
      </w:r>
      <w:proofErr w:type="spellEnd"/>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ف</w:t>
      </w:r>
      <w:r w:rsidRPr="008166EB">
        <w:rPr>
          <w:rFonts w:ascii="Traditional Arabic" w:hAnsi="Traditional Arabic" w:cs="Traditional Arabic"/>
          <w:b/>
          <w:bCs/>
          <w:sz w:val="38"/>
          <w:szCs w:val="38"/>
          <w:rtl/>
        </w:rPr>
        <w:t>المستجيب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حي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فعلى قدر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تكون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الحياة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فهي مراتب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كلم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زاد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العبد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الاستجابة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وطاعة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أوامره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كلم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زاد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هداية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وتوفيق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وقد شب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المستجيب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لنداء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بالحي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والذي لا يستجيب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بالميت</w:t>
      </w:r>
      <w:r w:rsidRPr="008166EB">
        <w:rPr>
          <w:rFonts w:ascii="Traditional Arabic" w:hAnsi="Traditional Arabic" w:cs="Traditional Arabic" w:hint="cs"/>
          <w:b/>
          <w:bCs/>
          <w:sz w:val="38"/>
          <w:szCs w:val="38"/>
          <w:rtl/>
        </w:rPr>
        <w:t>ِ فقالَ تعالَى:</w:t>
      </w:r>
      <w:r w:rsidRPr="008166EB">
        <w:rPr>
          <w:rFonts w:ascii="Traditional Arabic" w:hAnsi="Traditional Arabic" w:cs="Traditional Arabic"/>
          <w:b/>
          <w:bCs/>
          <w:sz w:val="38"/>
          <w:szCs w:val="38"/>
          <w:rtl/>
        </w:rPr>
        <w:t xml:space="preserve"> {إِنَّمَا يَسْتَجِيبُ الَّذِينَ يَسْمَعُونَ وَالْمَوْتَى يَبْعَثُهُمُ اللَّهُ ثُمَّ إِلَيْهِ يُرْجَعُونَ} </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الأنعام: 36</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w:t>
      </w:r>
      <w:r w:rsidRPr="008166EB">
        <w:rPr>
          <w:rFonts w:ascii="Traditional Arabic" w:hAnsi="Traditional Arabic" w:cs="Traditional Arabic" w:hint="cs"/>
          <w:b/>
          <w:bCs/>
          <w:sz w:val="38"/>
          <w:szCs w:val="38"/>
          <w:rtl/>
        </w:rPr>
        <w:t xml:space="preserve"> </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 xml:space="preserve">وقال جلَّ شأنُهُ: </w:t>
      </w:r>
      <w:proofErr w:type="gramStart"/>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أَوَمَنْ</w:t>
      </w:r>
      <w:proofErr w:type="gramEnd"/>
      <w:r w:rsidRPr="008166EB">
        <w:rPr>
          <w:rFonts w:ascii="Traditional Arabic" w:hAnsi="Traditional Arabic" w:cs="Traditional Arabic"/>
          <w:b/>
          <w:bCs/>
          <w:sz w:val="38"/>
          <w:szCs w:val="38"/>
          <w:rtl/>
        </w:rPr>
        <w:t xml:space="preserve"> كَانَ مَيْتًا فَأَحْيَيْنَاهُ وَجَعَلْنَا لَهُ نُورًا يَمْشِي بِهِ فِي النَّاسِ كَمَنْ مَثَلُهُ فِي الظُّلُمَاتِ لَيْسَ بِخَارِجٍ مِنْهَا كَذَلِكَ زُيِّنَ لِلْكَافِرِينَ مَا كَانُوا يَعْمَلُونَ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 xml:space="preserve">الأنعام: </w:t>
      </w:r>
      <w:r w:rsidRPr="008166EB">
        <w:rPr>
          <w:rFonts w:ascii="Traditional Arabic" w:hAnsi="Traditional Arabic" w:cs="Traditional Arabic"/>
          <w:b/>
          <w:bCs/>
          <w:sz w:val="38"/>
          <w:szCs w:val="38"/>
          <w:rtl/>
        </w:rPr>
        <w:t>122)</w:t>
      </w:r>
      <w:r w:rsidRPr="008166EB">
        <w:rPr>
          <w:rFonts w:ascii="Traditional Arabic" w:hAnsi="Traditional Arabic" w:cs="Traditional Arabic" w:hint="cs"/>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وقد عاتب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النبي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عليه وسلم رجل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أبطأ</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إجابته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عليه وسلم – مع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 كان في الصلاة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فَعَنْ أَبِي سَعِيدِ بْنِ الْمُعَلَّى قَالَ:" كُنْتُ أُصَلِّي فِي الْمَسْجِدِ فَدَعَانِي رَسُولُ اللَّهِ صَلَّى اللَّهُ عَلَيْهِ وَسَلَّمَ فَلَمْ أُجِبْهُ؛ </w:t>
      </w:r>
      <w:r w:rsidRPr="008166EB">
        <w:rPr>
          <w:rFonts w:ascii="Traditional Arabic" w:hAnsi="Traditional Arabic" w:cs="Traditional Arabic"/>
          <w:b/>
          <w:bCs/>
          <w:sz w:val="38"/>
          <w:szCs w:val="38"/>
          <w:rtl/>
        </w:rPr>
        <w:lastRenderedPageBreak/>
        <w:t xml:space="preserve">فَقُلْتُ يَا رَسُولَ اللَّهِ: إِنِّي كُنْتُ أُصَلِّي. فَقَالَ أَلَمْ يَقُلْ </w:t>
      </w:r>
      <w:proofErr w:type="gramStart"/>
      <w:r w:rsidRPr="008166EB">
        <w:rPr>
          <w:rFonts w:ascii="Traditional Arabic" w:hAnsi="Traditional Arabic" w:cs="Traditional Arabic"/>
          <w:b/>
          <w:bCs/>
          <w:sz w:val="38"/>
          <w:szCs w:val="38"/>
          <w:rtl/>
        </w:rPr>
        <w:t>اللَّهُ:{</w:t>
      </w:r>
      <w:proofErr w:type="gramEnd"/>
      <w:r w:rsidRPr="008166EB">
        <w:rPr>
          <w:rFonts w:ascii="Traditional Arabic" w:hAnsi="Traditional Arabic" w:cs="Traditional Arabic"/>
          <w:b/>
          <w:bCs/>
          <w:sz w:val="38"/>
          <w:szCs w:val="38"/>
          <w:rtl/>
        </w:rPr>
        <w:t xml:space="preserve"> اسْتَجِيبُوا لِلَّهِ وَلِلرَّسُولِ إِذَا دَعَاكُمْ لِمَا يُحْيِيكُمْ }" (البخاري)؛ وهذا دليل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يجب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المسلم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أن يمتثل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أوامر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وأن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يجتنب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نواهي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وأن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يعمل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بكتاب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وسنة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عليه وسلم-، وأن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يحذر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خالف</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النصوص</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إن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القرآن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والسنة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أوامر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ونواهي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والشريعة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الغراء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جاءت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لجلب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المصالح</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ودرء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المفاسد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خلال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تلك الأوامر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والنواه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وكل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ذلك فيه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مصلحة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العباد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وفيه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حِكَمٌ للتحريم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والتحليل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وجهل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جهل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وأنت تلمس</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ذلك في نداءات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المؤمنين التسع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والثمانين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القرآن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الكريم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والتي تبدأ</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بـــ (يا أي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ها الذين آمنوا )</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روى ابن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أبي حاتم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تفسيره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عن ابن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مسعود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-رضي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عنه-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 قال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"إذا سمعت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يقو</w:t>
      </w:r>
      <w:r w:rsidRPr="008166EB">
        <w:rPr>
          <w:rFonts w:ascii="Traditional Arabic" w:hAnsi="Traditional Arabic" w:cs="Traditional Arabic" w:hint="cs"/>
          <w:b/>
          <w:bCs/>
          <w:sz w:val="38"/>
          <w:szCs w:val="38"/>
          <w:rtl/>
        </w:rPr>
        <w:t>لُ:</w:t>
      </w:r>
      <w:r w:rsidRPr="008166EB">
        <w:rPr>
          <w:rFonts w:ascii="Traditional Arabic" w:hAnsi="Traditional Arabic" w:cs="Traditional Arabic"/>
          <w:b/>
          <w:bCs/>
          <w:sz w:val="38"/>
          <w:szCs w:val="38"/>
          <w:rtl/>
        </w:rPr>
        <w:t xml:space="preserve"> { يَا أَيُّهَا الَّذِينَ آمَنُوا } فأرع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سمع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ك</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فإن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 خير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ؤمر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أو شر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عنه."</w:t>
      </w:r>
      <w:proofErr w:type="spellStart"/>
      <w:r w:rsidRPr="008166EB">
        <w:rPr>
          <w:rFonts w:ascii="Traditional Arabic" w:hAnsi="Traditional Arabic" w:cs="Traditional Arabic"/>
          <w:b/>
          <w:bCs/>
          <w:sz w:val="38"/>
          <w:szCs w:val="38"/>
          <w:rtl/>
        </w:rPr>
        <w:t>أ.ه</w:t>
      </w:r>
      <w:proofErr w:type="spellEnd"/>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 xml:space="preserve">ولقد </w:t>
      </w:r>
      <w:r w:rsidRPr="008166EB">
        <w:rPr>
          <w:rFonts w:ascii="Traditional Arabic" w:hAnsi="Traditional Arabic" w:cs="Traditional Arabic" w:hint="cs"/>
          <w:b/>
          <w:bCs/>
          <w:sz w:val="38"/>
          <w:szCs w:val="38"/>
          <w:rtl/>
        </w:rPr>
        <w:t>ذكرتْ</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عباراتٌ</w:t>
      </w:r>
      <w:r w:rsidRPr="008166EB">
        <w:rPr>
          <w:rFonts w:ascii="Traditional Arabic" w:hAnsi="Traditional Arabic" w:cs="Traditional Arabic"/>
          <w:b/>
          <w:bCs/>
          <w:sz w:val="38"/>
          <w:szCs w:val="38"/>
          <w:rtl/>
        </w:rPr>
        <w:t xml:space="preserve"> كثيرة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تدل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سرعة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الصحابة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لأوامر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كما في السنة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proofErr w:type="gramStart"/>
      <w:r w:rsidRPr="008166EB">
        <w:rPr>
          <w:rFonts w:ascii="Traditional Arabic" w:hAnsi="Traditional Arabic" w:cs="Traditional Arabic"/>
          <w:b/>
          <w:bCs/>
          <w:sz w:val="38"/>
          <w:szCs w:val="38"/>
          <w:rtl/>
        </w:rPr>
        <w:t>المطهرة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proofErr w:type="gramEnd"/>
      <w:r w:rsidRPr="008166EB">
        <w:rPr>
          <w:rFonts w:ascii="Traditional Arabic" w:hAnsi="Traditional Arabic" w:cs="Traditional Arabic"/>
          <w:b/>
          <w:bCs/>
          <w:sz w:val="38"/>
          <w:szCs w:val="38"/>
          <w:rtl/>
        </w:rPr>
        <w:t>” سمع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وطاعة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 بأب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 أنت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وأم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 يا رسول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proofErr w:type="gramStart"/>
      <w:r w:rsidRPr="008166EB">
        <w:rPr>
          <w:rFonts w:ascii="Traditional Arabic" w:hAnsi="Traditional Arabic" w:cs="Traditional Arabic"/>
          <w:b/>
          <w:bCs/>
          <w:sz w:val="38"/>
          <w:szCs w:val="38"/>
          <w:rtl/>
        </w:rPr>
        <w:t>أي :</w:t>
      </w:r>
      <w:proofErr w:type="gramEnd"/>
      <w:r w:rsidRPr="008166EB">
        <w:rPr>
          <w:rFonts w:ascii="Traditional Arabic" w:hAnsi="Traditional Arabic" w:cs="Traditional Arabic"/>
          <w:b/>
          <w:bCs/>
          <w:sz w:val="38"/>
          <w:szCs w:val="38"/>
          <w:rtl/>
        </w:rPr>
        <w:t xml:space="preserve"> أفديك</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بأحب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الناس</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إلىَّ في الحياة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وهم أب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 وأم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إنَّ الاستجابةَ مِن سماتِ وصفاتِ المؤمنين كما ذكرَ القرآنُ الكريمُ. قالَ تعالَى:</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وَيَسْتَجِيبُ الَّذِينَ آمَنُوا وَعَمِلُوا الصَّالِحَاتِ وَيَزِيدُهُمْ مِنْ فَضْلِهِ وَالْكَافِرُونَ لَهُمْ عَذَابٌ شَدِيدٌ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 xml:space="preserve">الشورى: </w:t>
      </w:r>
      <w:r w:rsidRPr="008166EB">
        <w:rPr>
          <w:rFonts w:ascii="Traditional Arabic" w:hAnsi="Traditional Arabic" w:cs="Traditional Arabic"/>
          <w:b/>
          <w:bCs/>
          <w:sz w:val="38"/>
          <w:szCs w:val="38"/>
          <w:rtl/>
        </w:rPr>
        <w:t>26)</w:t>
      </w:r>
      <w:r w:rsidRPr="008166EB">
        <w:rPr>
          <w:rFonts w:ascii="Traditional Arabic" w:hAnsi="Traditional Arabic" w:cs="Traditional Arabic" w:hint="cs"/>
          <w:b/>
          <w:bCs/>
          <w:sz w:val="38"/>
          <w:szCs w:val="38"/>
          <w:rtl/>
        </w:rPr>
        <w:t xml:space="preserve">. وقالَ جلَّ شأنُهُ: </w:t>
      </w:r>
      <w:r w:rsidR="00C91462" w:rsidRPr="008166EB">
        <w:rPr>
          <w:rFonts w:ascii="Traditional Arabic" w:hAnsi="Traditional Arabic" w:cs="Traditional Arabic" w:hint="cs"/>
          <w:b/>
          <w:bCs/>
          <w:sz w:val="38"/>
          <w:szCs w:val="38"/>
          <w:rtl/>
        </w:rPr>
        <w:t>{</w:t>
      </w:r>
      <w:r w:rsidR="00C91462" w:rsidRPr="008166EB">
        <w:rPr>
          <w:rFonts w:hint="cs"/>
          <w:sz w:val="38"/>
          <w:szCs w:val="38"/>
          <w:rtl/>
        </w:rPr>
        <w:t>إِنَّمَا</w:t>
      </w:r>
      <w:r w:rsidRPr="008166EB">
        <w:rPr>
          <w:rFonts w:ascii="Traditional Arabic" w:hAnsi="Traditional Arabic" w:cs="Traditional Arabic"/>
          <w:b/>
          <w:bCs/>
          <w:sz w:val="38"/>
          <w:szCs w:val="38"/>
          <w:rtl/>
        </w:rPr>
        <w:t xml:space="preserve"> كَانَ قَوْلَ الْمُؤْمِنِينَ إِذَا دُعُوا إِلَى اللَّهِ وَرَسُولِهِ لِيَحْكُمَ بَيْنَهُمْ أَنْ يَقُولُوا سَمِعْنَا وَأَطَعْنَا وَأُولَئِكَ هُمُ الْمُفْلِحُونَ </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وَمَنْ يُطِعِ اللَّهَ وَرَسُولَهُ وَيَخْشَ اللَّهَ وَيَتَّقْهِ فَأُولَئِكَ هُمُ الْفَائِزُونَ</w:t>
      </w:r>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w:t>
      </w:r>
      <w:r w:rsidRPr="008166EB">
        <w:rPr>
          <w:rFonts w:ascii="Traditional Arabic" w:hAnsi="Traditional Arabic" w:cs="Traditional Arabic" w:hint="cs"/>
          <w:b/>
          <w:bCs/>
          <w:sz w:val="38"/>
          <w:szCs w:val="38"/>
          <w:rtl/>
        </w:rPr>
        <w:t xml:space="preserve">النور: </w:t>
      </w:r>
      <w:r w:rsidR="00C91462" w:rsidRPr="008166EB">
        <w:rPr>
          <w:rFonts w:ascii="Traditional Arabic" w:hAnsi="Traditional Arabic" w:cs="Traditional Arabic" w:hint="cs"/>
          <w:b/>
          <w:bCs/>
          <w:sz w:val="38"/>
          <w:szCs w:val="38"/>
          <w:rtl/>
        </w:rPr>
        <w:t>51،</w:t>
      </w:r>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52)</w:t>
      </w:r>
      <w:r w:rsidRPr="008166EB">
        <w:rPr>
          <w:rFonts w:ascii="Traditional Arabic" w:hAnsi="Traditional Arabic" w:cs="Traditional Arabic" w:hint="cs"/>
          <w:b/>
          <w:bCs/>
          <w:sz w:val="38"/>
          <w:szCs w:val="38"/>
          <w:rtl/>
        </w:rPr>
        <w:t xml:space="preserve">. وقالَ سبحانَهُ </w:t>
      </w:r>
      <w:r w:rsidR="00C91462" w:rsidRPr="008166EB">
        <w:rPr>
          <w:rFonts w:ascii="Traditional Arabic" w:hAnsi="Traditional Arabic" w:cs="Traditional Arabic" w:hint="cs"/>
          <w:b/>
          <w:bCs/>
          <w:sz w:val="38"/>
          <w:szCs w:val="38"/>
          <w:rtl/>
        </w:rPr>
        <w:t>وتعالًى: {وَمَا</w:t>
      </w:r>
      <w:r w:rsidRPr="008166EB">
        <w:rPr>
          <w:rFonts w:ascii="Traditional Arabic" w:hAnsi="Traditional Arabic" w:cs="Traditional Arabic"/>
          <w:b/>
          <w:bCs/>
          <w:sz w:val="38"/>
          <w:szCs w:val="38"/>
          <w:rtl/>
        </w:rPr>
        <w:t xml:space="preserve"> كَانَ لِمُؤْمِنٍ وَلَا مُؤْمِنَةٍ إِذَا قَضَى اللَّهُ وَرَسُولُهُ أَمْرًا أَنْ يَكُونَ لَهُمُ الْخِيَرَةُ مِنْ </w:t>
      </w:r>
      <w:r w:rsidR="00C91462" w:rsidRPr="008166EB">
        <w:rPr>
          <w:rFonts w:ascii="Traditional Arabic" w:hAnsi="Traditional Arabic" w:cs="Traditional Arabic" w:hint="cs"/>
          <w:b/>
          <w:bCs/>
          <w:sz w:val="38"/>
          <w:szCs w:val="38"/>
          <w:rtl/>
        </w:rPr>
        <w:t>أَمْرِهِمْ}</w:t>
      </w:r>
      <w:r w:rsidRPr="008166EB">
        <w:rPr>
          <w:rFonts w:ascii="Traditional Arabic" w:hAnsi="Traditional Arabic" w:cs="Traditional Arabic"/>
          <w:b/>
          <w:bCs/>
          <w:sz w:val="38"/>
          <w:szCs w:val="38"/>
          <w:rtl/>
        </w:rPr>
        <w:t xml:space="preserve"> </w:t>
      </w:r>
      <w:r w:rsidR="00C91462" w:rsidRPr="008166EB">
        <w:rPr>
          <w:rFonts w:ascii="Traditional Arabic" w:hAnsi="Traditional Arabic" w:cs="Traditional Arabic" w:hint="cs"/>
          <w:b/>
          <w:bCs/>
          <w:sz w:val="38"/>
          <w:szCs w:val="38"/>
          <w:rtl/>
        </w:rPr>
        <w:t>(الأحزاب</w:t>
      </w:r>
      <w:r w:rsidRPr="008166EB">
        <w:rPr>
          <w:rFonts w:ascii="Traditional Arabic" w:hAnsi="Traditional Arabic" w:cs="Traditional Arabic"/>
          <w:b/>
          <w:bCs/>
          <w:sz w:val="38"/>
          <w:szCs w:val="38"/>
          <w:rtl/>
        </w:rPr>
        <w:t xml:space="preserve">: </w:t>
      </w:r>
      <w:r w:rsidR="00C91462" w:rsidRPr="008166EB">
        <w:rPr>
          <w:rFonts w:ascii="Traditional Arabic" w:hAnsi="Traditional Arabic" w:cs="Traditional Arabic" w:hint="cs"/>
          <w:b/>
          <w:bCs/>
          <w:sz w:val="38"/>
          <w:szCs w:val="38"/>
          <w:rtl/>
        </w:rPr>
        <w:t>36)</w:t>
      </w:r>
      <w:r w:rsidRPr="008166EB">
        <w:rPr>
          <w:rFonts w:ascii="Traditional Arabic" w:hAnsi="Traditional Arabic" w:cs="Traditional Arabic"/>
          <w:b/>
          <w:bCs/>
          <w:sz w:val="38"/>
          <w:szCs w:val="38"/>
          <w:rtl/>
        </w:rPr>
        <w:t xml:space="preserve"> هذه ال</w:t>
      </w:r>
      <w:r w:rsidRPr="008166EB">
        <w:rPr>
          <w:rFonts w:ascii="Traditional Arabic" w:hAnsi="Traditional Arabic" w:cs="Traditional Arabic" w:hint="cs"/>
          <w:b/>
          <w:bCs/>
          <w:sz w:val="38"/>
          <w:szCs w:val="38"/>
          <w:rtl/>
        </w:rPr>
        <w:t>استجابةُ</w:t>
      </w:r>
      <w:r w:rsidRPr="008166EB">
        <w:rPr>
          <w:rFonts w:ascii="Traditional Arabic" w:hAnsi="Traditional Arabic" w:cs="Traditional Arabic"/>
          <w:b/>
          <w:bCs/>
          <w:sz w:val="38"/>
          <w:szCs w:val="38"/>
          <w:rtl/>
        </w:rPr>
        <w:t>، وذلك التسليم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الذي أقسم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تعال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بنفسه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نفي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الإيمان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لا يملك</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قوله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تعال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ى: </w:t>
      </w:r>
      <w:r w:rsidR="00C91462" w:rsidRPr="008166EB">
        <w:rPr>
          <w:rFonts w:ascii="Traditional Arabic" w:hAnsi="Traditional Arabic" w:cs="Traditional Arabic" w:hint="cs"/>
          <w:b/>
          <w:bCs/>
          <w:sz w:val="38"/>
          <w:szCs w:val="38"/>
          <w:rtl/>
        </w:rPr>
        <w:t>{فَلاَ</w:t>
      </w:r>
      <w:r w:rsidRPr="008166EB">
        <w:rPr>
          <w:rFonts w:ascii="Traditional Arabic" w:hAnsi="Traditional Arabic" w:cs="Traditional Arabic"/>
          <w:b/>
          <w:bCs/>
          <w:sz w:val="38"/>
          <w:szCs w:val="38"/>
          <w:rtl/>
        </w:rPr>
        <w:t xml:space="preserve"> وَرَبِّكَ لاَ يُؤْمِنُونَ حَتَّىَ يُحَكِّمُوكَ فِيمَا شَجَرَ بَيْنَهُمْ ثُمَّ لاَ يَجِدُواْ فِي أَنفُسِهِمْ حَرَجاً مِّمَّا قَضَيْتَ وَيُسَلِّمُواْ </w:t>
      </w:r>
      <w:r w:rsidR="00C91462" w:rsidRPr="008166EB">
        <w:rPr>
          <w:rFonts w:ascii="Traditional Arabic" w:hAnsi="Traditional Arabic" w:cs="Traditional Arabic" w:hint="cs"/>
          <w:b/>
          <w:bCs/>
          <w:sz w:val="38"/>
          <w:szCs w:val="38"/>
          <w:rtl/>
        </w:rPr>
        <w:t>تَسْلِيما}</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النساء: 65</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w:t>
      </w:r>
      <w:r w:rsidR="00C91462"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فلتكن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دائم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والانقياد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والخضوع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لأوامر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وأوامر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عليه وسلم.</w:t>
      </w:r>
    </w:p>
    <w:p w:rsidR="009A4700" w:rsidRPr="008166EB" w:rsidRDefault="009A4700" w:rsidP="008166EB">
      <w:pPr>
        <w:bidi/>
        <w:spacing w:after="80" w:line="192" w:lineRule="auto"/>
        <w:jc w:val="both"/>
        <w:rPr>
          <w:rFonts w:ascii="Traditional Arabic" w:hAnsi="Traditional Arabic" w:cs="Monotype Koufi"/>
          <w:b/>
          <w:bCs/>
          <w:sz w:val="38"/>
          <w:szCs w:val="38"/>
          <w:u w:val="single"/>
          <w:rtl/>
        </w:rPr>
      </w:pPr>
      <w:r w:rsidRPr="008166EB">
        <w:rPr>
          <w:rFonts w:ascii="Traditional Arabic" w:hAnsi="Traditional Arabic" w:cs="Monotype Koufi" w:hint="cs"/>
          <w:b/>
          <w:bCs/>
          <w:sz w:val="38"/>
          <w:szCs w:val="38"/>
          <w:u w:val="single"/>
          <w:rtl/>
        </w:rPr>
        <w:t>ثانيًا: صورٌ مشرقةٌ لاستجابةِ الصحابةِ رضي اللهُ عنهم</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 xml:space="preserve">تعالوا بنَا </w:t>
      </w:r>
      <w:r w:rsidRPr="008166EB">
        <w:rPr>
          <w:rFonts w:ascii="Traditional Arabic" w:hAnsi="Traditional Arabic" w:cs="Traditional Arabic"/>
          <w:b/>
          <w:bCs/>
          <w:sz w:val="38"/>
          <w:szCs w:val="38"/>
          <w:rtl/>
        </w:rPr>
        <w:t>في هذه العجالة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السريعة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أسوق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لك</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 بعض</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النماذج</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سرعة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الصحابة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الكرام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لأوامر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مقارن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ذلك وبين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واقع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المعاصر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تطبيق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هذه النماذج</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Monotype Koufi"/>
          <w:b/>
          <w:bCs/>
          <w:sz w:val="38"/>
          <w:szCs w:val="38"/>
          <w:rtl/>
        </w:rPr>
        <w:t>النموذج</w:t>
      </w:r>
      <w:r w:rsidRPr="008166EB">
        <w:rPr>
          <w:rFonts w:ascii="Traditional Arabic" w:hAnsi="Traditional Arabic" w:cs="Monotype Koufi" w:hint="cs"/>
          <w:b/>
          <w:bCs/>
          <w:sz w:val="38"/>
          <w:szCs w:val="38"/>
          <w:rtl/>
        </w:rPr>
        <w:t>ُ</w:t>
      </w:r>
      <w:r w:rsidRPr="008166EB">
        <w:rPr>
          <w:rFonts w:ascii="Traditional Arabic" w:hAnsi="Traditional Arabic" w:cs="Monotype Koufi"/>
          <w:b/>
          <w:bCs/>
          <w:sz w:val="38"/>
          <w:szCs w:val="38"/>
          <w:rtl/>
        </w:rPr>
        <w:t xml:space="preserve"> الأول</w:t>
      </w:r>
      <w:r w:rsidRPr="008166EB">
        <w:rPr>
          <w:rFonts w:ascii="Traditional Arabic" w:hAnsi="Traditional Arabic" w:cs="Monotype Koufi" w:hint="cs"/>
          <w:b/>
          <w:bCs/>
          <w:sz w:val="38"/>
          <w:szCs w:val="38"/>
          <w:rtl/>
        </w:rPr>
        <w:t>ُ</w:t>
      </w:r>
      <w:r w:rsidRPr="008166EB">
        <w:rPr>
          <w:rFonts w:ascii="Traditional Arabic" w:hAnsi="Traditional Arabic" w:cs="Monotype Koufi"/>
          <w:b/>
          <w:bCs/>
          <w:sz w:val="38"/>
          <w:szCs w:val="38"/>
          <w:rtl/>
        </w:rPr>
        <w:t xml:space="preserve">: </w:t>
      </w:r>
      <w:r w:rsidRPr="008166EB">
        <w:rPr>
          <w:rFonts w:ascii="Traditional Arabic" w:hAnsi="Traditional Arabic" w:cs="Monotype Koufi" w:hint="cs"/>
          <w:b/>
          <w:bCs/>
          <w:sz w:val="38"/>
          <w:szCs w:val="38"/>
          <w:rtl/>
        </w:rPr>
        <w:t xml:space="preserve">سرعةُ الاستجابةِ لأمرِ </w:t>
      </w:r>
      <w:r w:rsidRPr="008166EB">
        <w:rPr>
          <w:rFonts w:ascii="Traditional Arabic" w:hAnsi="Traditional Arabic" w:cs="Monotype Koufi"/>
          <w:b/>
          <w:bCs/>
          <w:sz w:val="38"/>
          <w:szCs w:val="38"/>
          <w:rtl/>
        </w:rPr>
        <w:t>تحريم</w:t>
      </w:r>
      <w:r w:rsidRPr="008166EB">
        <w:rPr>
          <w:rFonts w:ascii="Traditional Arabic" w:hAnsi="Traditional Arabic" w:cs="Monotype Koufi" w:hint="cs"/>
          <w:b/>
          <w:bCs/>
          <w:sz w:val="38"/>
          <w:szCs w:val="38"/>
          <w:rtl/>
        </w:rPr>
        <w:t>ِ</w:t>
      </w:r>
      <w:r w:rsidRPr="008166EB">
        <w:rPr>
          <w:rFonts w:ascii="Traditional Arabic" w:hAnsi="Traditional Arabic" w:cs="Monotype Koufi"/>
          <w:b/>
          <w:bCs/>
          <w:sz w:val="38"/>
          <w:szCs w:val="38"/>
          <w:rtl/>
        </w:rPr>
        <w:t xml:space="preserve"> الخمر</w:t>
      </w:r>
      <w:r w:rsidRPr="008166EB">
        <w:rPr>
          <w:rFonts w:ascii="Traditional Arabic" w:hAnsi="Traditional Arabic" w:cs="Monotype Koufi" w:hint="cs"/>
          <w:b/>
          <w:bCs/>
          <w:sz w:val="38"/>
          <w:szCs w:val="38"/>
          <w:rtl/>
        </w:rPr>
        <w:t>ِ:</w:t>
      </w:r>
      <w:r w:rsidRPr="008166EB">
        <w:rPr>
          <w:rFonts w:ascii="Traditional Arabic" w:hAnsi="Traditional Arabic" w:cs="Traditional Arabic"/>
          <w:b/>
          <w:bCs/>
          <w:sz w:val="38"/>
          <w:szCs w:val="38"/>
          <w:rtl/>
        </w:rPr>
        <w:t xml:space="preserve"> لم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نزل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قول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proofErr w:type="gramStart"/>
      <w:r w:rsidRPr="008166EB">
        <w:rPr>
          <w:rFonts w:ascii="Traditional Arabic" w:hAnsi="Traditional Arabic" w:cs="Traditional Arabic"/>
          <w:b/>
          <w:bCs/>
          <w:sz w:val="38"/>
          <w:szCs w:val="38"/>
          <w:rtl/>
        </w:rPr>
        <w:t>تعال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w:t>
      </w:r>
      <w:proofErr w:type="gramEnd"/>
      <w:r w:rsidRPr="008166EB">
        <w:rPr>
          <w:rFonts w:ascii="Traditional Arabic" w:hAnsi="Traditional Arabic" w:cs="Traditional Arabic"/>
          <w:b/>
          <w:bCs/>
          <w:sz w:val="38"/>
          <w:szCs w:val="38"/>
          <w:rtl/>
        </w:rPr>
        <w:t xml:space="preserve"> يَا أَيُّهَا الَّذِينَ آَمَنُوا إِنَّمَا الْخَمْرُ وَالْمَيْسِرُ وَالْأَنْصَابُ وَالْأَزْلَامُ رِجْسٌ مِنْ عَمَلِ الشَّيْطَانِ فَاجْتَنِبُوهُ لَعَلَّكُمْ تُفْلِحُونَ}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(المائدة: 90)؛ أخذ</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هذه الآية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بعض</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الصحابة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وذهب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بها إلى أماكن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شرب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الخمر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بالمدينة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ليبلغ</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 التحريم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قَالَ أَنَسُ بْنُ مَالِكٍ رَضِيَ اللَّهُ عَنْهُ: "إِنِّي لَقَائِمٌ أَسْقِي أَبَا طَلْحَةَ، وَفُلاَنًا </w:t>
      </w:r>
      <w:proofErr w:type="spellStart"/>
      <w:r w:rsidRPr="008166EB">
        <w:rPr>
          <w:rFonts w:ascii="Traditional Arabic" w:hAnsi="Traditional Arabic" w:cs="Traditional Arabic"/>
          <w:b/>
          <w:bCs/>
          <w:sz w:val="38"/>
          <w:szCs w:val="38"/>
          <w:rtl/>
        </w:rPr>
        <w:t>وَفُلاَنًا</w:t>
      </w:r>
      <w:proofErr w:type="spellEnd"/>
      <w:r w:rsidRPr="008166EB">
        <w:rPr>
          <w:rFonts w:ascii="Traditional Arabic" w:hAnsi="Traditional Arabic" w:cs="Traditional Arabic"/>
          <w:b/>
          <w:bCs/>
          <w:sz w:val="38"/>
          <w:szCs w:val="38"/>
          <w:rtl/>
        </w:rPr>
        <w:t>، إِذْ جَاءَ رَجُلٌ فَقَالَ: وَهَلْ بَلَغَكُمُ الخَبَرُ؟ فَقَالُوا: وَمَا ذَاكَ؟ قَالَ: حُرِّمَتِ الخَمْرُ، قَالُوا: أَهْرِقْ هَذِهِ القِلاَلَ يَا أَنَسُ، قَالَ: فَمَا سَأَلُوا عَنْهَا وَلاَ رَاجَعُوهَا بَعْدَ خَبَرِ الرَّجُلِ " (البخاري)؛ فانظر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كيف</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كانت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الخمر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شراب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 منذ</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سنين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طويلة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ومع ذلك استجاب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وا 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ولرسوله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مع أو</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خبر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 xml:space="preserve"> قار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ذلك وبين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يتل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وا آيات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تحريمِ الخمرِ</w:t>
      </w:r>
      <w:r w:rsidRPr="008166EB">
        <w:rPr>
          <w:rFonts w:ascii="Traditional Arabic" w:hAnsi="Traditional Arabic" w:cs="Traditional Arabic"/>
          <w:b/>
          <w:bCs/>
          <w:sz w:val="38"/>
          <w:szCs w:val="38"/>
          <w:rtl/>
        </w:rPr>
        <w:t xml:space="preserve"> ويسمع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ليل</w:t>
      </w:r>
      <w:r w:rsidRPr="008166EB">
        <w:rPr>
          <w:rFonts w:ascii="Traditional Arabic" w:hAnsi="Traditional Arabic" w:cs="Traditional Arabic" w:hint="cs"/>
          <w:b/>
          <w:bCs/>
          <w:sz w:val="38"/>
          <w:szCs w:val="38"/>
          <w:rtl/>
        </w:rPr>
        <w:t>ًا</w:t>
      </w:r>
      <w:r w:rsidRPr="008166EB">
        <w:rPr>
          <w:rFonts w:ascii="Traditional Arabic" w:hAnsi="Traditional Arabic" w:cs="Traditional Arabic"/>
          <w:b/>
          <w:bCs/>
          <w:sz w:val="38"/>
          <w:szCs w:val="38"/>
          <w:rtl/>
        </w:rPr>
        <w:t xml:space="preserve"> </w:t>
      </w:r>
      <w:proofErr w:type="gramStart"/>
      <w:r w:rsidRPr="008166EB">
        <w:rPr>
          <w:rFonts w:ascii="Traditional Arabic" w:hAnsi="Traditional Arabic" w:cs="Traditional Arabic"/>
          <w:b/>
          <w:bCs/>
          <w:sz w:val="38"/>
          <w:szCs w:val="38"/>
          <w:rtl/>
        </w:rPr>
        <w:t>ونهار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ا </w:t>
      </w:r>
      <w:r w:rsidRPr="008166EB">
        <w:rPr>
          <w:rFonts w:ascii="Traditional Arabic" w:hAnsi="Traditional Arabic" w:cs="Traditional Arabic" w:hint="cs"/>
          <w:b/>
          <w:bCs/>
          <w:sz w:val="38"/>
          <w:szCs w:val="38"/>
          <w:rtl/>
        </w:rPr>
        <w:t>،</w:t>
      </w:r>
      <w:proofErr w:type="gramEnd"/>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ومع ذلك يدمن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الخمور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والمخدرات!!</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Monotype Koufi"/>
          <w:b/>
          <w:bCs/>
          <w:sz w:val="38"/>
          <w:szCs w:val="38"/>
          <w:rtl/>
        </w:rPr>
        <w:lastRenderedPageBreak/>
        <w:t>النموذج</w:t>
      </w:r>
      <w:r w:rsidRPr="008166EB">
        <w:rPr>
          <w:rFonts w:ascii="Traditional Arabic" w:hAnsi="Traditional Arabic" w:cs="Monotype Koufi" w:hint="cs"/>
          <w:b/>
          <w:bCs/>
          <w:sz w:val="38"/>
          <w:szCs w:val="38"/>
          <w:rtl/>
        </w:rPr>
        <w:t>ُ</w:t>
      </w:r>
      <w:r w:rsidRPr="008166EB">
        <w:rPr>
          <w:rFonts w:ascii="Traditional Arabic" w:hAnsi="Traditional Arabic" w:cs="Monotype Koufi"/>
          <w:b/>
          <w:bCs/>
          <w:sz w:val="38"/>
          <w:szCs w:val="38"/>
          <w:rtl/>
        </w:rPr>
        <w:t xml:space="preserve"> الثان</w:t>
      </w:r>
      <w:r w:rsidRPr="008166EB">
        <w:rPr>
          <w:rFonts w:ascii="Traditional Arabic" w:hAnsi="Traditional Arabic" w:cs="Monotype Koufi" w:hint="cs"/>
          <w:b/>
          <w:bCs/>
          <w:sz w:val="38"/>
          <w:szCs w:val="38"/>
          <w:rtl/>
        </w:rPr>
        <w:t>ِ</w:t>
      </w:r>
      <w:r w:rsidRPr="008166EB">
        <w:rPr>
          <w:rFonts w:ascii="Traditional Arabic" w:hAnsi="Traditional Arabic" w:cs="Monotype Koufi"/>
          <w:b/>
          <w:bCs/>
          <w:sz w:val="38"/>
          <w:szCs w:val="38"/>
          <w:rtl/>
        </w:rPr>
        <w:t xml:space="preserve">ي: </w:t>
      </w:r>
      <w:r w:rsidRPr="008166EB">
        <w:rPr>
          <w:rFonts w:ascii="Traditional Arabic" w:hAnsi="Traditional Arabic" w:cs="Monotype Koufi" w:hint="cs"/>
          <w:b/>
          <w:bCs/>
          <w:sz w:val="38"/>
          <w:szCs w:val="38"/>
          <w:rtl/>
        </w:rPr>
        <w:t xml:space="preserve">سرعةُ الاستجابةِ لأمرِ </w:t>
      </w:r>
      <w:r w:rsidRPr="008166EB">
        <w:rPr>
          <w:rFonts w:ascii="Traditional Arabic" w:hAnsi="Traditional Arabic" w:cs="Monotype Koufi"/>
          <w:b/>
          <w:bCs/>
          <w:sz w:val="38"/>
          <w:szCs w:val="38"/>
          <w:rtl/>
        </w:rPr>
        <w:t>الحجاب</w:t>
      </w:r>
      <w:r w:rsidRPr="008166EB">
        <w:rPr>
          <w:rFonts w:ascii="Traditional Arabic" w:hAnsi="Traditional Arabic" w:cs="Monotype Koufi" w:hint="cs"/>
          <w:b/>
          <w:bCs/>
          <w:sz w:val="38"/>
          <w:szCs w:val="38"/>
          <w:rtl/>
        </w:rPr>
        <w:t>ِ:</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ف</w:t>
      </w:r>
      <w:r w:rsidRPr="008166EB">
        <w:rPr>
          <w:rFonts w:ascii="Traditional Arabic" w:hAnsi="Traditional Arabic" w:cs="Traditional Arabic"/>
          <w:b/>
          <w:bCs/>
          <w:sz w:val="38"/>
          <w:szCs w:val="38"/>
          <w:rtl/>
        </w:rPr>
        <w:t>عَنْ صَفِيَّةَ بِنْتِ شَيْبَةَ قَالَتْ: بَيْنَا نَحْنُ عِنْدَ عَائِشَةَ، قَالَتْ: فَذَكَرْنَا نِسَاءَ قُرَيْشٍ وَفَضْلَهُنَّ. فَقَالَتْ عَائِشَةُ، رَضِيَ اللَّهُ عَنْهَا: إِنَّ لِنِسَاءِ قُرَيْشٍ لَفَضْلًا وَإِنِّي -وَاللَّهِ -</w:t>
      </w:r>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 xml:space="preserve">مَا رَأَيْتُ أفضلَ مِنْ نِسَاءِ الْأَنْصَارِ أَشَدَّ تَصْدِيقًا بِكِتَابِ اللَّهِ، وَلَا إِيمَانًا بِالتَّنْزِيلِ. لَقَدْ أُنْزِلَتْ سُورَةُ النُّورِ: {وَلْيَضْرِبْنَ بِخُمُرِهِنَّ عَلَى جُيُوبِهِنَّ} ، انْقَلَبَ إِلَيْهِنَّ رِجَالُهُنَّ يَتْلُونَ عَلَيْهِنَّ مَا أَنْزَلَ اللَّهُ إِلَيْهِمْ فِيهَا، وَيَتْلُو الرَّجُلُ عَلَى امْرَأَتِهِ وَابْنَتِهِ وَأُخْتِهِ، وَعَلَى كُلِّ ذِي قَرَابَةٍ، فَمَا مِنْهُنَّ امْرَأَةٌ إِلَّا قَامَتْ إِلَى مِرْطها المُرَحَّل فَاعْتَجَرَتْ بِهِ، تَصْدِيقًا وَإِيمَانًا بِمَا أَنْزَلَ اللَّهُ مِنْ كِتَابِهِ، فأصبحْنَ وَرَاءَ رَسُولِ اللَّهِ صَلَّى اللَّهُ عَلَيْهِ وَسَلَّمَ الصُّبْحَ </w:t>
      </w:r>
      <w:proofErr w:type="spellStart"/>
      <w:r w:rsidRPr="008166EB">
        <w:rPr>
          <w:rFonts w:ascii="Traditional Arabic" w:hAnsi="Traditional Arabic" w:cs="Traditional Arabic"/>
          <w:b/>
          <w:bCs/>
          <w:sz w:val="38"/>
          <w:szCs w:val="38"/>
          <w:rtl/>
        </w:rPr>
        <w:t>مُعْتَجَرَاتٍ</w:t>
      </w:r>
      <w:proofErr w:type="spellEnd"/>
      <w:r w:rsidRPr="008166EB">
        <w:rPr>
          <w:rFonts w:ascii="Traditional Arabic" w:hAnsi="Traditional Arabic" w:cs="Traditional Arabic"/>
          <w:b/>
          <w:bCs/>
          <w:sz w:val="38"/>
          <w:szCs w:val="38"/>
          <w:rtl/>
        </w:rPr>
        <w:t>، كأن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رؤوسه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الغربان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(تفسير ابن كثير؛ </w:t>
      </w:r>
      <w:proofErr w:type="gramStart"/>
      <w:r w:rsidRPr="008166EB">
        <w:rPr>
          <w:rFonts w:ascii="Traditional Arabic" w:hAnsi="Traditional Arabic" w:cs="Traditional Arabic"/>
          <w:b/>
          <w:bCs/>
          <w:sz w:val="38"/>
          <w:szCs w:val="38"/>
          <w:rtl/>
        </w:rPr>
        <w:t>و أخرجه</w:t>
      </w:r>
      <w:proofErr w:type="gramEnd"/>
      <w:r w:rsidRPr="008166EB">
        <w:rPr>
          <w:rFonts w:ascii="Traditional Arabic" w:hAnsi="Traditional Arabic" w:cs="Traditional Arabic"/>
          <w:b/>
          <w:bCs/>
          <w:sz w:val="38"/>
          <w:szCs w:val="38"/>
          <w:rtl/>
        </w:rPr>
        <w:t xml:space="preserve"> أبو داود بنحوه بسند صحيح)</w:t>
      </w:r>
      <w:r w:rsidRPr="008166EB">
        <w:rPr>
          <w:rFonts w:ascii="Traditional Arabic" w:hAnsi="Traditional Arabic" w:cs="Traditional Arabic" w:hint="cs"/>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لقد نزلت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آية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الحجاب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المساء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وأخبر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كل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صحابي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أهل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وجاءت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النساء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صلاة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الفجر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خلف</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النبي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عليه وسلم محتجبات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كأن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رؤوسهن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الغربان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قال ابن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قتيبة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غريب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الحديث</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والأثر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فأصبحن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رؤوس</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الغربان: أي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المروط</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كانت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شعر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أسود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فصار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الرؤوس</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منه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مثل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الغربان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w:t>
      </w:r>
      <w:r w:rsidRPr="008166EB">
        <w:rPr>
          <w:rFonts w:ascii="Traditional Arabic" w:hAnsi="Traditional Arabic" w:cs="Traditional Arabic" w:hint="cs"/>
          <w:b/>
          <w:bCs/>
          <w:sz w:val="38"/>
          <w:szCs w:val="38"/>
          <w:rtl/>
        </w:rPr>
        <w:t xml:space="preserve">. </w:t>
      </w:r>
      <w:proofErr w:type="spellStart"/>
      <w:r w:rsidRPr="008166EB">
        <w:rPr>
          <w:rFonts w:ascii="Traditional Arabic" w:hAnsi="Traditional Arabic" w:cs="Traditional Arabic" w:hint="cs"/>
          <w:b/>
          <w:bCs/>
          <w:sz w:val="38"/>
          <w:szCs w:val="38"/>
          <w:rtl/>
        </w:rPr>
        <w:t>أ.ه</w:t>
      </w:r>
      <w:proofErr w:type="spellEnd"/>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قارن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ذلك وبين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نساء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المسلمين في هذه الأيام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والمرأة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تخرج</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بيت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كاسية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عارية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متعطرة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تحيط</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بها شياطين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الإنس</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والجن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كل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مكان!!! وهي تتل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وا آيات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التي نزلت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منذ</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أكثر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أربعة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عشر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قرن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الزمان</w:t>
      </w:r>
      <w:r w:rsidRPr="008166EB">
        <w:rPr>
          <w:rFonts w:ascii="Traditional Arabic" w:hAnsi="Traditional Arabic" w:cs="Traditional Arabic" w:hint="cs"/>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 xml:space="preserve"> أم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نساء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الأنصار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فاستجبن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خلال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سواد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الليل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فأين هؤلاء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ن هؤلاء!! </w:t>
      </w:r>
    </w:p>
    <w:p w:rsidR="009A4700" w:rsidRPr="008166EB" w:rsidRDefault="009A4700" w:rsidP="008166EB">
      <w:pPr>
        <w:bidi/>
        <w:spacing w:after="80" w:line="192" w:lineRule="auto"/>
        <w:jc w:val="both"/>
        <w:rPr>
          <w:rFonts w:ascii="Traditional Arabic" w:hAnsi="Traditional Arabic" w:cs="Traditional Arabic"/>
          <w:b/>
          <w:bCs/>
          <w:sz w:val="37"/>
          <w:szCs w:val="37"/>
          <w:rtl/>
        </w:rPr>
      </w:pPr>
      <w:r w:rsidRPr="008166EB">
        <w:rPr>
          <w:rFonts w:ascii="Traditional Arabic" w:hAnsi="Traditional Arabic" w:cs="Monotype Koufi"/>
          <w:b/>
          <w:bCs/>
          <w:sz w:val="37"/>
          <w:szCs w:val="37"/>
          <w:rtl/>
        </w:rPr>
        <w:t>النموذج</w:t>
      </w:r>
      <w:r w:rsidRPr="008166EB">
        <w:rPr>
          <w:rFonts w:ascii="Traditional Arabic" w:hAnsi="Traditional Arabic" w:cs="Monotype Koufi" w:hint="cs"/>
          <w:b/>
          <w:bCs/>
          <w:sz w:val="37"/>
          <w:szCs w:val="37"/>
          <w:rtl/>
        </w:rPr>
        <w:t>ُ</w:t>
      </w:r>
      <w:r w:rsidRPr="008166EB">
        <w:rPr>
          <w:rFonts w:ascii="Traditional Arabic" w:hAnsi="Traditional Arabic" w:cs="Monotype Koufi"/>
          <w:b/>
          <w:bCs/>
          <w:sz w:val="37"/>
          <w:szCs w:val="37"/>
          <w:rtl/>
        </w:rPr>
        <w:t xml:space="preserve"> الثالث</w:t>
      </w:r>
      <w:r w:rsidRPr="008166EB">
        <w:rPr>
          <w:rFonts w:ascii="Traditional Arabic" w:hAnsi="Traditional Arabic" w:cs="Monotype Koufi" w:hint="cs"/>
          <w:b/>
          <w:bCs/>
          <w:sz w:val="37"/>
          <w:szCs w:val="37"/>
          <w:rtl/>
        </w:rPr>
        <w:t>ُ</w:t>
      </w:r>
      <w:r w:rsidRPr="008166EB">
        <w:rPr>
          <w:rFonts w:ascii="Traditional Arabic" w:hAnsi="Traditional Arabic" w:cs="Monotype Koufi"/>
          <w:b/>
          <w:bCs/>
          <w:sz w:val="37"/>
          <w:szCs w:val="37"/>
          <w:rtl/>
        </w:rPr>
        <w:t xml:space="preserve">: </w:t>
      </w:r>
      <w:r w:rsidRPr="008166EB">
        <w:rPr>
          <w:rFonts w:ascii="Traditional Arabic" w:hAnsi="Traditional Arabic" w:cs="Monotype Koufi" w:hint="cs"/>
          <w:b/>
          <w:bCs/>
          <w:sz w:val="37"/>
          <w:szCs w:val="37"/>
          <w:rtl/>
        </w:rPr>
        <w:t xml:space="preserve">سرعةُ الاستجابةِ لأمرِ </w:t>
      </w:r>
      <w:r w:rsidRPr="008166EB">
        <w:rPr>
          <w:rFonts w:ascii="Traditional Arabic" w:hAnsi="Traditional Arabic" w:cs="Monotype Koufi"/>
          <w:b/>
          <w:bCs/>
          <w:sz w:val="37"/>
          <w:szCs w:val="37"/>
          <w:rtl/>
        </w:rPr>
        <w:t>تحويل</w:t>
      </w:r>
      <w:r w:rsidRPr="008166EB">
        <w:rPr>
          <w:rFonts w:ascii="Traditional Arabic" w:hAnsi="Traditional Arabic" w:cs="Monotype Koufi" w:hint="cs"/>
          <w:b/>
          <w:bCs/>
          <w:sz w:val="37"/>
          <w:szCs w:val="37"/>
          <w:rtl/>
        </w:rPr>
        <w:t>ِ</w:t>
      </w:r>
      <w:r w:rsidRPr="008166EB">
        <w:rPr>
          <w:rFonts w:ascii="Traditional Arabic" w:hAnsi="Traditional Arabic" w:cs="Monotype Koufi"/>
          <w:b/>
          <w:bCs/>
          <w:sz w:val="37"/>
          <w:szCs w:val="37"/>
          <w:rtl/>
        </w:rPr>
        <w:t xml:space="preserve"> القبلة</w:t>
      </w:r>
      <w:r w:rsidRPr="008166EB">
        <w:rPr>
          <w:rFonts w:ascii="Traditional Arabic" w:hAnsi="Traditional Arabic" w:cs="Monotype Koufi" w:hint="cs"/>
          <w:b/>
          <w:bCs/>
          <w:sz w:val="37"/>
          <w:szCs w:val="37"/>
          <w:rtl/>
        </w:rPr>
        <w:t>ِ</w:t>
      </w:r>
      <w:r w:rsidRPr="008166EB">
        <w:rPr>
          <w:rFonts w:ascii="Traditional Arabic" w:hAnsi="Traditional Arabic" w:cs="Monotype Koufi"/>
          <w:b/>
          <w:bCs/>
          <w:sz w:val="37"/>
          <w:szCs w:val="37"/>
          <w:rtl/>
        </w:rPr>
        <w:t>:</w:t>
      </w:r>
      <w:r w:rsidRPr="008166EB">
        <w:rPr>
          <w:rFonts w:ascii="Traditional Arabic" w:hAnsi="Traditional Arabic" w:cs="Traditional Arabic"/>
          <w:b/>
          <w:bCs/>
          <w:sz w:val="37"/>
          <w:szCs w:val="37"/>
          <w:rtl/>
        </w:rPr>
        <w:t xml:space="preserve"> لم</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ا نزلت</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آيات</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تحويل</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القبلة</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وأُمِر</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وا بالتوجه</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ناحية</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المسجد</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الحرام</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سارع</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وا وامتثل</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وا، بل إن</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بعض</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ه</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م لم</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ا علم</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بتحويل</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القبلة</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وه</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م في صلات</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ه</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م، تحول</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وا وتوجه</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وا وه</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م ركوع</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إلى القبلة</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xml:space="preserve"> الجديدة</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 ولم ينتظر</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وا حتى ي</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كمل</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وا صلات</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ه</w:t>
      </w:r>
      <w:r w:rsidRPr="008166EB">
        <w:rPr>
          <w:rFonts w:ascii="Traditional Arabic" w:hAnsi="Traditional Arabic" w:cs="Traditional Arabic" w:hint="cs"/>
          <w:b/>
          <w:bCs/>
          <w:sz w:val="37"/>
          <w:szCs w:val="37"/>
          <w:rtl/>
        </w:rPr>
        <w:t>ُ</w:t>
      </w:r>
      <w:r w:rsidRPr="008166EB">
        <w:rPr>
          <w:rFonts w:ascii="Traditional Arabic" w:hAnsi="Traditional Arabic" w:cs="Traditional Arabic"/>
          <w:b/>
          <w:bCs/>
          <w:sz w:val="37"/>
          <w:szCs w:val="37"/>
          <w:rtl/>
        </w:rPr>
        <w:t>م.</w:t>
      </w:r>
      <w:r w:rsidRPr="008166EB">
        <w:rPr>
          <w:rFonts w:ascii="Traditional Arabic" w:hAnsi="Traditional Arabic" w:cs="Traditional Arabic" w:hint="cs"/>
          <w:b/>
          <w:bCs/>
          <w:sz w:val="37"/>
          <w:szCs w:val="37"/>
          <w:rtl/>
        </w:rPr>
        <w:t xml:space="preserve"> </w:t>
      </w:r>
      <w:r w:rsidRPr="008166EB">
        <w:rPr>
          <w:rFonts w:ascii="Traditional Arabic" w:hAnsi="Traditional Arabic" w:cs="Traditional Arabic"/>
          <w:b/>
          <w:bCs/>
          <w:sz w:val="37"/>
          <w:szCs w:val="37"/>
          <w:rtl/>
        </w:rPr>
        <w:t>فعَنْ ابْنِ عُمَرَ رَضِيَ اللَّهُ عَنْهُمَا بَيْنَمَا النَّاسُ فِي الصُّبْحِ بِقُبَاءٍ جَاءَهُمْ رَجُلٌ فَقَالَ إِنَّ رَسُولَ اللَّهِ صَلَّى اللَّهُ عَلَيْهِ وَسَلَّمَ قَدْ أُنْزِلَ عَلَيْهِ اللَّيْلَةَ قُرْآنٌ وَأُمِرَ أَنْ يَسْتَقْبِلَ الْكَعْبَةَ أَلَا فَاسْتَقْبِلُوهَا وَكَانَ وَجْهُ النَّاسِ إِلَى الشَّأْمِ فَاسْتَدَارُوا بِوُجُوهِهِمْ إِلَى الْكَعْبَةِ (البخاري ومسلم)</w:t>
      </w:r>
      <w:r w:rsidRPr="008166EB">
        <w:rPr>
          <w:rFonts w:ascii="Traditional Arabic" w:hAnsi="Traditional Arabic" w:cs="Traditional Arabic" w:hint="cs"/>
          <w:b/>
          <w:bCs/>
          <w:sz w:val="37"/>
          <w:szCs w:val="37"/>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 xml:space="preserve"> سبحان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 تحول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وا وهم ركوع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ولم يسوف</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وا للصلاة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التي بعد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أو اليوم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الذي بعد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قارن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ذلك وبين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حال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المسلمين اليوم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فكثير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منهم لا يدخل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المسجد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إل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في يوم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الجمعة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ومنهم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لا يدخل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المسجد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إل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مرة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واحدة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لا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أجل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يصَلِّي ولكن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أجل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يُصَلَّى عليه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Monotype Koufi" w:hint="cs"/>
          <w:b/>
          <w:bCs/>
          <w:sz w:val="38"/>
          <w:szCs w:val="38"/>
          <w:rtl/>
        </w:rPr>
        <w:t xml:space="preserve">النموذجُ الرابعُ: سرعةُ </w:t>
      </w:r>
      <w:r w:rsidRPr="008166EB">
        <w:rPr>
          <w:rFonts w:ascii="Traditional Arabic" w:hAnsi="Traditional Arabic" w:cs="Monotype Koufi"/>
          <w:b/>
          <w:bCs/>
          <w:sz w:val="38"/>
          <w:szCs w:val="38"/>
          <w:rtl/>
        </w:rPr>
        <w:t>الاستجابة</w:t>
      </w:r>
      <w:r w:rsidRPr="008166EB">
        <w:rPr>
          <w:rFonts w:ascii="Traditional Arabic" w:hAnsi="Traditional Arabic" w:cs="Monotype Koufi" w:hint="cs"/>
          <w:b/>
          <w:bCs/>
          <w:sz w:val="38"/>
          <w:szCs w:val="38"/>
          <w:rtl/>
        </w:rPr>
        <w:t>ِ</w:t>
      </w:r>
      <w:r w:rsidRPr="008166EB">
        <w:rPr>
          <w:rFonts w:ascii="Traditional Arabic" w:hAnsi="Traditional Arabic" w:cs="Monotype Koufi"/>
          <w:b/>
          <w:bCs/>
          <w:sz w:val="38"/>
          <w:szCs w:val="38"/>
          <w:rtl/>
        </w:rPr>
        <w:t xml:space="preserve"> </w:t>
      </w:r>
      <w:r w:rsidRPr="008166EB">
        <w:rPr>
          <w:rFonts w:ascii="Traditional Arabic" w:hAnsi="Traditional Arabic" w:cs="Monotype Koufi" w:hint="cs"/>
          <w:b/>
          <w:bCs/>
          <w:sz w:val="38"/>
          <w:szCs w:val="38"/>
          <w:rtl/>
        </w:rPr>
        <w:t>ل</w:t>
      </w:r>
      <w:r w:rsidRPr="008166EB">
        <w:rPr>
          <w:rFonts w:ascii="Traditional Arabic" w:hAnsi="Traditional Arabic" w:cs="Monotype Koufi"/>
          <w:b/>
          <w:bCs/>
          <w:sz w:val="38"/>
          <w:szCs w:val="38"/>
          <w:rtl/>
        </w:rPr>
        <w:t>أمر</w:t>
      </w:r>
      <w:r w:rsidRPr="008166EB">
        <w:rPr>
          <w:rFonts w:ascii="Traditional Arabic" w:hAnsi="Traditional Arabic" w:cs="Monotype Koufi" w:hint="cs"/>
          <w:b/>
          <w:bCs/>
          <w:sz w:val="38"/>
          <w:szCs w:val="38"/>
          <w:rtl/>
        </w:rPr>
        <w:t>ِ</w:t>
      </w:r>
      <w:r w:rsidRPr="008166EB">
        <w:rPr>
          <w:rFonts w:ascii="Traditional Arabic" w:hAnsi="Traditional Arabic" w:cs="Monotype Koufi"/>
          <w:b/>
          <w:bCs/>
          <w:sz w:val="38"/>
          <w:szCs w:val="38"/>
          <w:rtl/>
        </w:rPr>
        <w:t xml:space="preserve"> الجهاد</w:t>
      </w:r>
      <w:r w:rsidRPr="008166EB">
        <w:rPr>
          <w:rFonts w:ascii="Traditional Arabic" w:hAnsi="Traditional Arabic" w:cs="Monotype Koufi" w:hint="cs"/>
          <w:b/>
          <w:bCs/>
          <w:sz w:val="38"/>
          <w:szCs w:val="38"/>
          <w:rtl/>
        </w:rPr>
        <w:t>ِ</w:t>
      </w:r>
      <w:r w:rsidRPr="008166EB">
        <w:rPr>
          <w:rFonts w:ascii="Traditional Arabic" w:hAnsi="Traditional Arabic" w:cs="Monotype Koufi"/>
          <w:b/>
          <w:bCs/>
          <w:sz w:val="38"/>
          <w:szCs w:val="38"/>
          <w:rtl/>
        </w:rPr>
        <w:t>:</w:t>
      </w:r>
      <w:r w:rsidRPr="008166EB">
        <w:rPr>
          <w:rFonts w:ascii="Traditional Arabic" w:hAnsi="Traditional Arabic" w:cs="Traditional Arabic"/>
          <w:b/>
          <w:bCs/>
          <w:sz w:val="38"/>
          <w:szCs w:val="38"/>
          <w:rtl/>
        </w:rPr>
        <w:t xml:space="preserve"> فهذا هو حنظلة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غسيل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الملائكة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الذي كان حديث</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عهدٍ بعرس</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يسمع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نداء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الجهاد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مناد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 رسول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عليه وسلم فينطلق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ملبي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النداء</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مسرع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مستجيب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لداع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 الله، ولم يتمه حتى يغتسل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جنابته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وينطلق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نحو</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المعركة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لتكون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نهايت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السعيدة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ويلق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شهيد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وهو جنب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فتغسل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الملائكة</w:t>
      </w:r>
      <w:r w:rsidRPr="008166EB">
        <w:rPr>
          <w:rFonts w:ascii="Traditional Arabic" w:hAnsi="Traditional Arabic" w:cs="Traditional Arabic" w:hint="cs"/>
          <w:b/>
          <w:bCs/>
          <w:sz w:val="38"/>
          <w:szCs w:val="38"/>
          <w:rtl/>
        </w:rPr>
        <w:t>ُ، فيلقبُ بغسيلِ الملائكةِ.</w:t>
      </w:r>
      <w:r w:rsidRPr="008166EB">
        <w:rPr>
          <w:rFonts w:ascii="Traditional Arabic" w:hAnsi="Traditional Arabic" w:cs="Traditional Arabic"/>
          <w:b/>
          <w:bCs/>
          <w:sz w:val="38"/>
          <w:szCs w:val="38"/>
          <w:rtl/>
        </w:rPr>
        <w:t xml:space="preserve"> على الجانب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الآخر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نجد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بني إسرائيل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عندم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طلب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منه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 موس</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يدخل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وا القرية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ماذا كان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رد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يقول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عز</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وجل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{قَالُواْ يَا مُوسَى إِنَّا لَن نَّدْخُلَهَا أَبَدًا مَّا دَامُواْ فِيهَا فَاذْهَبْ أَنتَ وَرَبُّكَ فَقَاتِلا إِنَّا هَاهُنَا قَاعِدُونَ} [المائدة: 24]، قعد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وا عن الاستجابة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لأوامر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فاستحق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وا العقوبة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التيه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الأرض</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فكم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ن تائه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في هذه الدنيا؛ لأن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 لم يسارع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إلى</w:t>
      </w:r>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hint="cs"/>
          <w:b/>
          <w:bCs/>
          <w:sz w:val="38"/>
          <w:szCs w:val="38"/>
          <w:rtl/>
        </w:rPr>
        <w:t>الاستجابةِ لشرعِ</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 تعالَى!!</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وهكذا كانتْ سرعةُ استجابةِ الصحابةِ رضي اللهُ عنهم لأوامرِ اللهِ وأوامرِ رسولهِ صلَّى اللهُ عليه وسلم.</w:t>
      </w:r>
    </w:p>
    <w:p w:rsidR="009A4700" w:rsidRPr="008166EB" w:rsidRDefault="009A4700" w:rsidP="008166EB">
      <w:pPr>
        <w:bidi/>
        <w:spacing w:after="80" w:line="192" w:lineRule="auto"/>
        <w:jc w:val="both"/>
        <w:rPr>
          <w:rFonts w:ascii="Traditional Arabic" w:hAnsi="Traditional Arabic" w:cs="Monotype Koufi"/>
          <w:b/>
          <w:bCs/>
          <w:sz w:val="38"/>
          <w:szCs w:val="38"/>
          <w:u w:val="single"/>
          <w:rtl/>
        </w:rPr>
      </w:pPr>
      <w:r w:rsidRPr="008166EB">
        <w:rPr>
          <w:rFonts w:ascii="Traditional Arabic" w:hAnsi="Traditional Arabic" w:cs="Monotype Koufi" w:hint="cs"/>
          <w:b/>
          <w:bCs/>
          <w:sz w:val="38"/>
          <w:szCs w:val="38"/>
          <w:u w:val="single"/>
          <w:rtl/>
        </w:rPr>
        <w:lastRenderedPageBreak/>
        <w:t>ثالثًا: هلْ مِن مستجيب؟</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عليكَ أخي المسلم أنْ تبادرَ وتسارعَ بالاستجابةِ وتقلعَ عن المعاصي قبلَ فواتِ الأوانِ، فيَا مَن تصرُّ على شربِ الخمرِ، أمَا تستحِي مِن اللهِ وتستجيبُ لنداءِ اللهِ قبلَ أنْ يأتيكَ الأجلُ بغتةً! فكم مِن أُناسٍ سكرُوا فماتُوا في سكرِهِم ليلقُوا اللهَ مخمورين، ويا مَن تصرُّ على أكلِ الحرامِ أمَا سمعتَ آياتِ اللهٍ تناديكَ بالكفِّ عن الحرامِ!!</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 xml:space="preserve"> احذرْ أنْ يحلَّ بك عقابُ اللهِ وسخطُهُ في الدنيا والآخرةِ.</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ف</w:t>
      </w:r>
      <w:r w:rsidRPr="008166EB">
        <w:rPr>
          <w:rFonts w:ascii="Traditional Arabic" w:hAnsi="Traditional Arabic" w:cs="Traditional Arabic"/>
          <w:b/>
          <w:bCs/>
          <w:sz w:val="38"/>
          <w:szCs w:val="38"/>
          <w:rtl/>
        </w:rPr>
        <w:t>هذا رجل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ترك</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لرسول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-صل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عليه وسلم- كبرًا، فانظر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ما حدث</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يروي سلمة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الأكوع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أَنَّ رَجُلًا أَكَلَ عِنْدَ رَسُولِ اللهِ صَلَّى اللهُ عَلَيْهِ وَسَلَّمَ بِشِمَالِهِ، فَقَالَ: «كُلْ بِيَمِينِكَ»، قَالَ: لَا أَسْتَطِيعُ، قَالَ: «لَا اسْتَطَعْتَ»، مَا مَنَعَهُ إِلَّا الْكِبْرُ، قَالَ: فَمَا رَفَعَهَا إِلَى فِيهِ. (مسلم)</w:t>
      </w:r>
      <w:r w:rsidRPr="008166EB">
        <w:rPr>
          <w:rFonts w:ascii="Traditional Arabic" w:hAnsi="Traditional Arabic" w:cs="Traditional Arabic" w:hint="cs"/>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وانظرْ إلى هذا الرجلِ الذي أعرضَ عن الاستجابةِ لأمرِ رسولِ اللهِ صلَّى اللهُ عليه وسلم، كيفَ عاقبَهُ اللهُ تعالَى؟!</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ف</w:t>
      </w:r>
      <w:r w:rsidRPr="008166EB">
        <w:rPr>
          <w:rFonts w:ascii="Traditional Arabic" w:hAnsi="Traditional Arabic" w:cs="Traditional Arabic"/>
          <w:b/>
          <w:bCs/>
          <w:sz w:val="38"/>
          <w:szCs w:val="38"/>
          <w:rtl/>
        </w:rPr>
        <w:t xml:space="preserve">عَنْ أَبِي هُرَيْرَةَ رَضِيَ اللَّهُ عَنْهُ، عَنِ النَّبِيِّ صَلَّى اللهُ عَلَيْهِ وَسَلَّمَ قَالَ: " أَمَا يَخْشَى أَحَدُكُمْ إِذَا رَفَعَ رَأْسَهُ قَبْلَ الإِمَامِ، أَنْ يَجْعَلَ اللَّهُ رَأْسَهُ رَأْسَ حِمَارٍ، أَوْ يَجْعَلَ اللَّهُ صُورَتَهُ صُورَةَ حِمَارٍ </w:t>
      </w:r>
      <w:proofErr w:type="gramStart"/>
      <w:r w:rsidRPr="008166EB">
        <w:rPr>
          <w:rFonts w:ascii="Traditional Arabic" w:hAnsi="Traditional Arabic" w:cs="Traditional Arabic"/>
          <w:b/>
          <w:bCs/>
          <w:sz w:val="38"/>
          <w:szCs w:val="38"/>
          <w:rtl/>
        </w:rPr>
        <w:t>"</w:t>
      </w:r>
      <w:r w:rsidRPr="008166EB">
        <w:rPr>
          <w:rFonts w:ascii="Traditional Arabic" w:hAnsi="Traditional Arabic" w:cs="Traditional Arabic" w:hint="cs"/>
          <w:b/>
          <w:bCs/>
          <w:sz w:val="38"/>
          <w:szCs w:val="38"/>
          <w:rtl/>
        </w:rPr>
        <w:t>( متفق</w:t>
      </w:r>
      <w:proofErr w:type="gramEnd"/>
      <w:r w:rsidRPr="008166EB">
        <w:rPr>
          <w:rFonts w:ascii="Traditional Arabic" w:hAnsi="Traditional Arabic" w:cs="Traditional Arabic" w:hint="cs"/>
          <w:b/>
          <w:bCs/>
          <w:sz w:val="38"/>
          <w:szCs w:val="38"/>
          <w:rtl/>
        </w:rPr>
        <w:t xml:space="preserve"> عليه).</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حكي عن بعض</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المحدث</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ين: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 رحل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إلى دمشق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لأخذ</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الحديث عن شيخ</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مشهور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بها. - يقول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المحدث</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فقرأ</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جملة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لكن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 - أي الشيخ - كان يجعل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 وبين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حجابًا ولم ير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وجه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فلم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طالت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ملازمت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له، ورأى</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حرص</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على الحديث</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كشف</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له الستر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فرأى وجه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وجه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حمار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فقال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احذر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يا بني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أن</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تسبق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الامام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فإن</w:t>
      </w:r>
      <w:r w:rsidRPr="008166EB">
        <w:rPr>
          <w:rFonts w:ascii="Traditional Arabic" w:hAnsi="Traditional Arabic" w:cs="Traditional Arabic" w:hint="cs"/>
          <w:b/>
          <w:bCs/>
          <w:sz w:val="38"/>
          <w:szCs w:val="38"/>
          <w:rtl/>
        </w:rPr>
        <w:t>ِّي</w:t>
      </w:r>
      <w:r w:rsidRPr="008166EB">
        <w:rPr>
          <w:rFonts w:ascii="Traditional Arabic" w:hAnsi="Traditional Arabic" w:cs="Traditional Arabic"/>
          <w:b/>
          <w:bCs/>
          <w:sz w:val="38"/>
          <w:szCs w:val="38"/>
          <w:rtl/>
        </w:rPr>
        <w:t xml:space="preserve"> لم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مر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ب</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الحديث - يعني: حديث</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أبي هريرة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السابق - استبعدت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وقوع</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فسبقت</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الإمام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فصار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وجه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 كم</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ا ترى! والله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تعال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 أعلم</w:t>
      </w:r>
      <w:r w:rsidRPr="008166EB">
        <w:rPr>
          <w:rFonts w:ascii="Traditional Arabic" w:hAnsi="Traditional Arabic" w:cs="Traditional Arabic" w:hint="cs"/>
          <w:b/>
          <w:bCs/>
          <w:sz w:val="38"/>
          <w:szCs w:val="38"/>
          <w:rtl/>
        </w:rPr>
        <w:t>ُ</w:t>
      </w:r>
      <w:proofErr w:type="gramStart"/>
      <w:r w:rsidRPr="008166EB">
        <w:rPr>
          <w:rFonts w:ascii="Traditional Arabic" w:hAnsi="Traditional Arabic" w:cs="Traditional Arabic"/>
          <w:b/>
          <w:bCs/>
          <w:sz w:val="38"/>
          <w:szCs w:val="38"/>
          <w:rtl/>
        </w:rPr>
        <w:t>".</w:t>
      </w:r>
      <w:r w:rsidRPr="008166EB">
        <w:rPr>
          <w:rFonts w:ascii="Traditional Arabic" w:hAnsi="Traditional Arabic" w:cs="Traditional Arabic" w:hint="cs"/>
          <w:b/>
          <w:bCs/>
          <w:sz w:val="38"/>
          <w:szCs w:val="38"/>
          <w:rtl/>
        </w:rPr>
        <w:t>(</w:t>
      </w:r>
      <w:proofErr w:type="gramEnd"/>
      <w:r w:rsidRPr="008166EB">
        <w:rPr>
          <w:rFonts w:ascii="Traditional Arabic" w:hAnsi="Traditional Arabic" w:cs="Traditional Arabic" w:hint="cs"/>
          <w:b/>
          <w:bCs/>
          <w:sz w:val="38"/>
          <w:szCs w:val="38"/>
          <w:rtl/>
        </w:rPr>
        <w:t xml:space="preserve"> تحفة الأحوذي ومرقاة المفاتيح).</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وصدقَ اللهُ حيثُ يقولُ: {</w:t>
      </w:r>
      <w:r w:rsidRPr="008166EB">
        <w:rPr>
          <w:rFonts w:ascii="Traditional Arabic" w:hAnsi="Traditional Arabic" w:cs="Traditional Arabic"/>
          <w:b/>
          <w:bCs/>
          <w:sz w:val="38"/>
          <w:szCs w:val="38"/>
          <w:rtl/>
        </w:rPr>
        <w:t xml:space="preserve">اسْتَجِيبُوا لِرَبِّكُمْ مِنْ قَبْلِ أَنْ يَأْتِيَ يَوْمٌ لَا مَرَدَّ لَهُ مِنَ اللَّهِ مَا لَكُمْ مِنْ </w:t>
      </w:r>
      <w:proofErr w:type="spellStart"/>
      <w:r w:rsidRPr="008166EB">
        <w:rPr>
          <w:rFonts w:ascii="Traditional Arabic" w:hAnsi="Traditional Arabic" w:cs="Traditional Arabic"/>
          <w:b/>
          <w:bCs/>
          <w:sz w:val="38"/>
          <w:szCs w:val="38"/>
          <w:rtl/>
        </w:rPr>
        <w:t>مَلْجَإٍ</w:t>
      </w:r>
      <w:proofErr w:type="spellEnd"/>
      <w:r w:rsidRPr="008166EB">
        <w:rPr>
          <w:rFonts w:ascii="Traditional Arabic" w:hAnsi="Traditional Arabic" w:cs="Traditional Arabic"/>
          <w:b/>
          <w:bCs/>
          <w:sz w:val="38"/>
          <w:szCs w:val="38"/>
          <w:rtl/>
        </w:rPr>
        <w:t xml:space="preserve"> يَوْمَئِذٍ وَمَا لَكُمْ مِنْ نَكِيرٍ</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الشورى:</w:t>
      </w:r>
      <w:r w:rsidRPr="008166EB">
        <w:rPr>
          <w:rFonts w:ascii="Traditional Arabic" w:hAnsi="Traditional Arabic" w:cs="Traditional Arabic"/>
          <w:b/>
          <w:bCs/>
          <w:sz w:val="38"/>
          <w:szCs w:val="38"/>
          <w:rtl/>
        </w:rPr>
        <w:t>47)</w:t>
      </w:r>
      <w:r w:rsidRPr="008166EB">
        <w:rPr>
          <w:rFonts w:ascii="Traditional Arabic" w:hAnsi="Traditional Arabic" w:cs="Traditional Arabic" w:hint="cs"/>
          <w:b/>
          <w:bCs/>
          <w:sz w:val="38"/>
          <w:szCs w:val="38"/>
          <w:rtl/>
        </w:rPr>
        <w:t xml:space="preserve">. </w:t>
      </w:r>
      <w:r w:rsidRPr="008166EB">
        <w:rPr>
          <w:rFonts w:ascii="Traditional Arabic" w:hAnsi="Traditional Arabic" w:cs="Traditional Arabic"/>
          <w:b/>
          <w:bCs/>
          <w:sz w:val="38"/>
          <w:szCs w:val="38"/>
          <w:rtl/>
        </w:rPr>
        <w:t>بل سيود</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ون الاستجابة</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فلا يستطيعون، </w:t>
      </w:r>
      <w:r w:rsidRPr="008166EB">
        <w:rPr>
          <w:rFonts w:ascii="Traditional Arabic" w:hAnsi="Traditional Arabic" w:cs="Traditional Arabic" w:hint="cs"/>
          <w:b/>
          <w:bCs/>
          <w:sz w:val="38"/>
          <w:szCs w:val="38"/>
          <w:rtl/>
        </w:rPr>
        <w:t>ف</w:t>
      </w:r>
      <w:r w:rsidRPr="008166EB">
        <w:rPr>
          <w:rFonts w:ascii="Traditional Arabic" w:hAnsi="Traditional Arabic" w:cs="Traditional Arabic"/>
          <w:b/>
          <w:bCs/>
          <w:sz w:val="38"/>
          <w:szCs w:val="38"/>
          <w:rtl/>
        </w:rPr>
        <w:t>عَنْ أَبِي سَعِيدٍ رَضِيَ اللَّهُ عَنْهُ، قَالَ: سَمِعْتُ النَّبِيَّ صَلَّى اللهُ عَلَيْهِ وَسَلَّمَ يَقُولُ: «يَكْشِفُ رَبُّنَا عَنْ سَاقِهِ، فَيَسْجُدُ لَهُ كُلُّ مُؤْمِنٍ وَمُؤْمِنَةٍ، فَيَبْقَى كُلُّ مَنْ كَانَ يَسْجُدُ فِي الدُّنْيَا رِيَاءً وَسُمْعَةً، فَيَذْهَبُ لِيَسْجُدَ، فَيَعُودُ ظَهْرُهُ طَبَقًا وَاحِدًا» (</w:t>
      </w:r>
      <w:r w:rsidRPr="008166EB">
        <w:rPr>
          <w:rFonts w:ascii="Traditional Arabic" w:hAnsi="Traditional Arabic" w:cs="Traditional Arabic" w:hint="cs"/>
          <w:b/>
          <w:bCs/>
          <w:sz w:val="38"/>
          <w:szCs w:val="38"/>
          <w:rtl/>
        </w:rPr>
        <w:t>البخاري</w:t>
      </w:r>
      <w:r w:rsidRPr="008166EB">
        <w:rPr>
          <w:rFonts w:ascii="Traditional Arabic" w:hAnsi="Traditional Arabic" w:cs="Traditional Arabic"/>
          <w:b/>
          <w:bCs/>
          <w:sz w:val="38"/>
          <w:szCs w:val="38"/>
          <w:rtl/>
        </w:rPr>
        <w:t>)</w:t>
      </w:r>
      <w:r w:rsidRPr="008166EB">
        <w:rPr>
          <w:rFonts w:ascii="Traditional Arabic" w:hAnsi="Traditional Arabic" w:cs="Traditional Arabic" w:hint="cs"/>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و</w:t>
      </w:r>
      <w:r w:rsidRPr="008166EB">
        <w:rPr>
          <w:rFonts w:ascii="Traditional Arabic" w:hAnsi="Traditional Arabic" w:cs="Traditional Arabic"/>
          <w:b/>
          <w:bCs/>
          <w:sz w:val="38"/>
          <w:szCs w:val="38"/>
          <w:rtl/>
        </w:rPr>
        <w:t>مصداق</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ذلك قول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ه</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تعال</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ى</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 xml:space="preserve"> </w:t>
      </w:r>
      <w:r w:rsidRPr="008166EB">
        <w:rPr>
          <w:rFonts w:ascii="Traditional Arabic" w:hAnsi="Traditional Arabic" w:cs="Traditional Arabic" w:hint="cs"/>
          <w:b/>
          <w:bCs/>
          <w:sz w:val="38"/>
          <w:szCs w:val="38"/>
          <w:rtl/>
        </w:rPr>
        <w:t>{</w:t>
      </w:r>
      <w:r w:rsidRPr="008166EB">
        <w:rPr>
          <w:rFonts w:ascii="Traditional Arabic" w:hAnsi="Traditional Arabic" w:cs="Traditional Arabic"/>
          <w:b/>
          <w:bCs/>
          <w:sz w:val="38"/>
          <w:szCs w:val="38"/>
          <w:rtl/>
        </w:rPr>
        <w:t>يَوْمَ يُكْشَفُ عَنْ سَاقٍ وَيُدْعَوْنَ إِلَى السُّجُودِ فَلَا يَسْتَطِيعُونَ * خَاشِعَةً أَبْصَارُهُمْ تَرْهَقُهُمْ ذِلَّةٌ وَقَدْ كَانُوا يُدْعَوْنَ إِلَى السُّجُودِ وَهُمْ سَالِمُونَ</w:t>
      </w:r>
      <w:proofErr w:type="gramStart"/>
      <w:r w:rsidRPr="008166EB">
        <w:rPr>
          <w:rFonts w:ascii="Traditional Arabic" w:hAnsi="Traditional Arabic" w:cs="Traditional Arabic" w:hint="cs"/>
          <w:b/>
          <w:bCs/>
          <w:sz w:val="38"/>
          <w:szCs w:val="38"/>
          <w:rtl/>
        </w:rPr>
        <w:t>}.(</w:t>
      </w:r>
      <w:proofErr w:type="gramEnd"/>
      <w:r w:rsidRPr="008166EB">
        <w:rPr>
          <w:rFonts w:ascii="Traditional Arabic" w:hAnsi="Traditional Arabic" w:cs="Traditional Arabic"/>
          <w:b/>
          <w:bCs/>
          <w:sz w:val="38"/>
          <w:szCs w:val="38"/>
          <w:rtl/>
        </w:rPr>
        <w:t>القلم:٤٢-٤٣</w:t>
      </w:r>
      <w:r w:rsidRPr="008166EB">
        <w:rPr>
          <w:rFonts w:ascii="Traditional Arabic" w:hAnsi="Traditional Arabic" w:cs="Traditional Arabic" w:hint="cs"/>
          <w:b/>
          <w:bCs/>
          <w:sz w:val="38"/>
          <w:szCs w:val="38"/>
          <w:rtl/>
        </w:rPr>
        <w:t>).</w:t>
      </w:r>
    </w:p>
    <w:p w:rsidR="009A4700" w:rsidRPr="008166EB" w:rsidRDefault="009A4700" w:rsidP="008166EB">
      <w:pPr>
        <w:bidi/>
        <w:spacing w:after="80" w:line="192" w:lineRule="auto"/>
        <w:jc w:val="both"/>
        <w:rPr>
          <w:rFonts w:ascii="Traditional Arabic" w:hAnsi="Traditional Arabic" w:cs="Traditional Arabic"/>
          <w:b/>
          <w:bCs/>
          <w:sz w:val="38"/>
          <w:szCs w:val="38"/>
          <w:rtl/>
        </w:rPr>
      </w:pPr>
      <w:r w:rsidRPr="008166EB">
        <w:rPr>
          <w:rFonts w:ascii="Traditional Arabic" w:hAnsi="Traditional Arabic" w:cs="Traditional Arabic" w:hint="cs"/>
          <w:b/>
          <w:bCs/>
          <w:sz w:val="38"/>
          <w:szCs w:val="38"/>
          <w:rtl/>
        </w:rPr>
        <w:t>فعليكمْ بالاستجابةِ لأوامرِ اللهِ وأوامرِ رسولهِ صلَّى اللهُ عليه وسلم لتفوزُوا في الدينا والآخرةِ.</w:t>
      </w:r>
    </w:p>
    <w:p w:rsidR="009A4700" w:rsidRPr="008166EB" w:rsidRDefault="009A4700" w:rsidP="008166EB">
      <w:pPr>
        <w:bidi/>
        <w:spacing w:after="80" w:line="192" w:lineRule="auto"/>
        <w:jc w:val="center"/>
        <w:rPr>
          <w:rFonts w:ascii="Traditional Arabic" w:hAnsi="Traditional Arabic" w:cs="Monotype Koufi"/>
          <w:b/>
          <w:bCs/>
          <w:sz w:val="34"/>
          <w:szCs w:val="34"/>
          <w:rtl/>
        </w:rPr>
      </w:pPr>
      <w:r w:rsidRPr="008166EB">
        <w:rPr>
          <w:rFonts w:ascii="Traditional Arabic" w:hAnsi="Traditional Arabic" w:cs="Monotype Koufi"/>
          <w:b/>
          <w:bCs/>
          <w:sz w:val="34"/>
          <w:szCs w:val="34"/>
          <w:rtl/>
        </w:rPr>
        <w:t>نسأل</w:t>
      </w:r>
      <w:r w:rsidRPr="008166EB">
        <w:rPr>
          <w:rFonts w:ascii="Traditional Arabic" w:hAnsi="Traditional Arabic" w:cs="Monotype Koufi" w:hint="cs"/>
          <w:b/>
          <w:bCs/>
          <w:sz w:val="34"/>
          <w:szCs w:val="34"/>
          <w:rtl/>
        </w:rPr>
        <w:t>ُ</w:t>
      </w:r>
      <w:r w:rsidRPr="008166EB">
        <w:rPr>
          <w:rFonts w:ascii="Traditional Arabic" w:hAnsi="Traditional Arabic" w:cs="Monotype Koufi"/>
          <w:b/>
          <w:bCs/>
          <w:sz w:val="34"/>
          <w:szCs w:val="34"/>
          <w:rtl/>
        </w:rPr>
        <w:t xml:space="preserve"> الله</w:t>
      </w:r>
      <w:r w:rsidRPr="008166EB">
        <w:rPr>
          <w:rFonts w:ascii="Traditional Arabic" w:hAnsi="Traditional Arabic" w:cs="Monotype Koufi" w:hint="cs"/>
          <w:b/>
          <w:bCs/>
          <w:sz w:val="34"/>
          <w:szCs w:val="34"/>
          <w:rtl/>
        </w:rPr>
        <w:t>َ</w:t>
      </w:r>
      <w:r w:rsidRPr="008166EB">
        <w:rPr>
          <w:rFonts w:ascii="Traditional Arabic" w:hAnsi="Traditional Arabic" w:cs="Monotype Koufi"/>
          <w:b/>
          <w:bCs/>
          <w:sz w:val="34"/>
          <w:szCs w:val="34"/>
          <w:rtl/>
        </w:rPr>
        <w:t xml:space="preserve"> أن</w:t>
      </w:r>
      <w:r w:rsidRPr="008166EB">
        <w:rPr>
          <w:rFonts w:ascii="Traditional Arabic" w:hAnsi="Traditional Arabic" w:cs="Monotype Koufi" w:hint="cs"/>
          <w:b/>
          <w:bCs/>
          <w:sz w:val="34"/>
          <w:szCs w:val="34"/>
          <w:rtl/>
        </w:rPr>
        <w:t>ْ</w:t>
      </w:r>
      <w:r w:rsidRPr="008166EB">
        <w:rPr>
          <w:rFonts w:ascii="Traditional Arabic" w:hAnsi="Traditional Arabic" w:cs="Monotype Koufi"/>
          <w:b/>
          <w:bCs/>
          <w:sz w:val="34"/>
          <w:szCs w:val="34"/>
          <w:rtl/>
        </w:rPr>
        <w:t xml:space="preserve"> يجعلن</w:t>
      </w:r>
      <w:r w:rsidRPr="008166EB">
        <w:rPr>
          <w:rFonts w:ascii="Traditional Arabic" w:hAnsi="Traditional Arabic" w:cs="Monotype Koufi" w:hint="cs"/>
          <w:b/>
          <w:bCs/>
          <w:sz w:val="34"/>
          <w:szCs w:val="34"/>
          <w:rtl/>
        </w:rPr>
        <w:t>َ</w:t>
      </w:r>
      <w:r w:rsidRPr="008166EB">
        <w:rPr>
          <w:rFonts w:ascii="Traditional Arabic" w:hAnsi="Traditional Arabic" w:cs="Monotype Koufi"/>
          <w:b/>
          <w:bCs/>
          <w:sz w:val="34"/>
          <w:szCs w:val="34"/>
          <w:rtl/>
        </w:rPr>
        <w:t>ا م</w:t>
      </w:r>
      <w:r w:rsidRPr="008166EB">
        <w:rPr>
          <w:rFonts w:ascii="Traditional Arabic" w:hAnsi="Traditional Arabic" w:cs="Monotype Koufi" w:hint="cs"/>
          <w:b/>
          <w:bCs/>
          <w:sz w:val="34"/>
          <w:szCs w:val="34"/>
          <w:rtl/>
        </w:rPr>
        <w:t>ِ</w:t>
      </w:r>
      <w:r w:rsidRPr="008166EB">
        <w:rPr>
          <w:rFonts w:ascii="Traditional Arabic" w:hAnsi="Traditional Arabic" w:cs="Monotype Koufi"/>
          <w:b/>
          <w:bCs/>
          <w:sz w:val="34"/>
          <w:szCs w:val="34"/>
          <w:rtl/>
        </w:rPr>
        <w:t xml:space="preserve">ن </w:t>
      </w:r>
      <w:r w:rsidRPr="008166EB">
        <w:rPr>
          <w:rFonts w:ascii="Traditional Arabic" w:hAnsi="Traditional Arabic" w:cs="Monotype Koufi" w:hint="cs"/>
          <w:b/>
          <w:bCs/>
          <w:sz w:val="34"/>
          <w:szCs w:val="34"/>
          <w:rtl/>
        </w:rPr>
        <w:t>أهلِ الاستجابةِ، وأنْ يحفظَ مصرَنَا مِن كلِّ مكروهٍ وسوءٍ</w:t>
      </w:r>
      <w:r w:rsidRPr="008166EB">
        <w:rPr>
          <w:rFonts w:ascii="Traditional Arabic" w:hAnsi="Traditional Arabic" w:cs="Monotype Koufi"/>
          <w:b/>
          <w:bCs/>
          <w:sz w:val="34"/>
          <w:szCs w:val="34"/>
          <w:rtl/>
        </w:rPr>
        <w:t>.</w:t>
      </w:r>
    </w:p>
    <w:p w:rsidR="00902747" w:rsidRPr="008166EB" w:rsidRDefault="009A4700" w:rsidP="008166EB">
      <w:pPr>
        <w:autoSpaceDE w:val="0"/>
        <w:autoSpaceDN w:val="0"/>
        <w:bidi/>
        <w:adjustRightInd w:val="0"/>
        <w:spacing w:after="80" w:line="192" w:lineRule="auto"/>
        <w:ind w:right="-180"/>
        <w:jc w:val="center"/>
        <w:rPr>
          <w:rFonts w:ascii="Traditional Arabic" w:hAnsi="Traditional Arabic" w:cs="Diwani Letter"/>
          <w:b/>
          <w:bCs/>
          <w:sz w:val="34"/>
          <w:szCs w:val="34"/>
          <w:lang w:bidi="ar-EG"/>
        </w:rPr>
      </w:pPr>
      <w:r w:rsidRPr="008166EB">
        <w:rPr>
          <w:rFonts w:ascii="Traditional Arabic" w:hAnsi="Traditional Arabic" w:cs="Monotype Koufi"/>
          <w:b/>
          <w:bCs/>
          <w:sz w:val="34"/>
          <w:szCs w:val="34"/>
          <w:rtl/>
        </w:rPr>
        <w:t>كتبه : خادم الدعوة الإسلامية</w:t>
      </w:r>
      <w:r w:rsidR="008166EB" w:rsidRPr="008166EB">
        <w:rPr>
          <w:rFonts w:ascii="Traditional Arabic" w:hAnsi="Traditional Arabic" w:cs="Diwani Letter" w:hint="cs"/>
          <w:b/>
          <w:bCs/>
          <w:sz w:val="34"/>
          <w:szCs w:val="34"/>
          <w:rtl/>
        </w:rPr>
        <w:t xml:space="preserve">    </w:t>
      </w:r>
      <w:r w:rsidRPr="008166EB">
        <w:rPr>
          <w:rFonts w:ascii="Traditional Arabic" w:hAnsi="Traditional Arabic" w:cs="Monotype Koufi" w:hint="cs"/>
          <w:b/>
          <w:bCs/>
          <w:sz w:val="34"/>
          <w:szCs w:val="34"/>
          <w:rtl/>
        </w:rPr>
        <w:t xml:space="preserve">      </w:t>
      </w:r>
      <w:r w:rsidRPr="008166EB">
        <w:rPr>
          <w:rFonts w:ascii="Traditional Arabic" w:hAnsi="Traditional Arabic" w:cs="Monotype Koufi"/>
          <w:b/>
          <w:bCs/>
          <w:sz w:val="34"/>
          <w:szCs w:val="34"/>
          <w:rtl/>
        </w:rPr>
        <w:t>د / خالد بدير بدوي</w:t>
      </w:r>
    </w:p>
    <w:p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extent cx="6874510" cy="73342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3060" cy="740738"/>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CC9" w:rsidRDefault="00D80CC9" w:rsidP="0046340F">
      <w:pPr>
        <w:spacing w:after="0" w:line="240" w:lineRule="auto"/>
      </w:pPr>
      <w:r>
        <w:separator/>
      </w:r>
    </w:p>
  </w:endnote>
  <w:endnote w:type="continuationSeparator" w:id="0">
    <w:p w:rsidR="00D80CC9" w:rsidRDefault="00D80CC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CC9" w:rsidRDefault="00D80CC9" w:rsidP="0046340F">
      <w:pPr>
        <w:spacing w:after="0" w:line="240" w:lineRule="auto"/>
      </w:pPr>
      <w:r>
        <w:separator/>
      </w:r>
    </w:p>
  </w:footnote>
  <w:footnote w:type="continuationSeparator" w:id="0">
    <w:p w:rsidR="00D80CC9" w:rsidRDefault="00D80CC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B7F56" w:rsidRPr="00EB7F56">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EB7F56" w:rsidRPr="00EB7F56">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227031">
    <w:abstractNumId w:val="10"/>
  </w:num>
  <w:num w:numId="2" w16cid:durableId="1703088936">
    <w:abstractNumId w:val="14"/>
  </w:num>
  <w:num w:numId="3" w16cid:durableId="350880225">
    <w:abstractNumId w:val="20"/>
  </w:num>
  <w:num w:numId="4" w16cid:durableId="2074816125">
    <w:abstractNumId w:val="18"/>
  </w:num>
  <w:num w:numId="5" w16cid:durableId="1086153122">
    <w:abstractNumId w:val="15"/>
  </w:num>
  <w:num w:numId="6" w16cid:durableId="1294140769">
    <w:abstractNumId w:val="22"/>
  </w:num>
  <w:num w:numId="7" w16cid:durableId="1541431011">
    <w:abstractNumId w:val="3"/>
  </w:num>
  <w:num w:numId="8" w16cid:durableId="1423841451">
    <w:abstractNumId w:val="11"/>
  </w:num>
  <w:num w:numId="9" w16cid:durableId="1499541698">
    <w:abstractNumId w:val="24"/>
  </w:num>
  <w:num w:numId="10" w16cid:durableId="1552184256">
    <w:abstractNumId w:val="4"/>
  </w:num>
  <w:num w:numId="11" w16cid:durableId="1690137954">
    <w:abstractNumId w:val="13"/>
  </w:num>
  <w:num w:numId="12" w16cid:durableId="1277060150">
    <w:abstractNumId w:val="17"/>
  </w:num>
  <w:num w:numId="13" w16cid:durableId="1158032329">
    <w:abstractNumId w:val="8"/>
  </w:num>
  <w:num w:numId="14" w16cid:durableId="1520437222">
    <w:abstractNumId w:val="26"/>
  </w:num>
  <w:num w:numId="15" w16cid:durableId="1542136608">
    <w:abstractNumId w:val="9"/>
  </w:num>
  <w:num w:numId="16" w16cid:durableId="1190416709">
    <w:abstractNumId w:val="2"/>
  </w:num>
  <w:num w:numId="17" w16cid:durableId="1826776618">
    <w:abstractNumId w:val="1"/>
  </w:num>
  <w:num w:numId="18" w16cid:durableId="2138721102">
    <w:abstractNumId w:val="21"/>
  </w:num>
  <w:num w:numId="19" w16cid:durableId="527380174">
    <w:abstractNumId w:val="12"/>
  </w:num>
  <w:num w:numId="20" w16cid:durableId="963538655">
    <w:abstractNumId w:val="23"/>
  </w:num>
  <w:num w:numId="21" w16cid:durableId="1175462197">
    <w:abstractNumId w:val="25"/>
  </w:num>
  <w:num w:numId="22" w16cid:durableId="736513173">
    <w:abstractNumId w:val="7"/>
  </w:num>
  <w:num w:numId="23" w16cid:durableId="1472289766">
    <w:abstractNumId w:val="6"/>
  </w:num>
  <w:num w:numId="24" w16cid:durableId="1122770158">
    <w:abstractNumId w:val="5"/>
  </w:num>
  <w:num w:numId="25" w16cid:durableId="1006592660">
    <w:abstractNumId w:val="16"/>
  </w:num>
  <w:num w:numId="26" w16cid:durableId="1010108486">
    <w:abstractNumId w:val="19"/>
  </w:num>
  <w:num w:numId="27" w16cid:durableId="97514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61C72"/>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54D5"/>
    <w:rsid w:val="006E09B2"/>
    <w:rsid w:val="006E389D"/>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6EB"/>
    <w:rsid w:val="00820A56"/>
    <w:rsid w:val="00831479"/>
    <w:rsid w:val="0083471F"/>
    <w:rsid w:val="00844465"/>
    <w:rsid w:val="008508B4"/>
    <w:rsid w:val="00857F5B"/>
    <w:rsid w:val="008608D0"/>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A4700"/>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1462"/>
    <w:rsid w:val="00C94B62"/>
    <w:rsid w:val="00C9671C"/>
    <w:rsid w:val="00C96A40"/>
    <w:rsid w:val="00CA158F"/>
    <w:rsid w:val="00CA1F1D"/>
    <w:rsid w:val="00CA3ECC"/>
    <w:rsid w:val="00CA50D3"/>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0CC9"/>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D58CB"/>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3D570"/>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2DB6-2936-4D22-9EA3-B13F61BF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1728</Words>
  <Characters>9852</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2022-08-27T22:10:00Z</cp:lastPrinted>
  <dcterms:created xsi:type="dcterms:W3CDTF">2022-09-18T02:32:00Z</dcterms:created>
  <dcterms:modified xsi:type="dcterms:W3CDTF">2022-09-18T02:32:00Z</dcterms:modified>
</cp:coreProperties>
</file>