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94C8C" w14:textId="45769CC1" w:rsidR="00320550" w:rsidRPr="00F8793A" w:rsidRDefault="00D17579" w:rsidP="00D5289F">
      <w:pPr>
        <w:tabs>
          <w:tab w:val="left" w:pos="1364"/>
        </w:tabs>
        <w:bidi/>
        <w:spacing w:after="0" w:line="216" w:lineRule="auto"/>
        <w:jc w:val="both"/>
        <w:rPr>
          <w:rFonts w:asciiTheme="minorBidi" w:hAnsiTheme="minorBidi"/>
          <w:sz w:val="40"/>
          <w:szCs w:val="40"/>
          <w:lang w:bidi="ar-EG"/>
        </w:rPr>
      </w:pPr>
      <w:r>
        <w:rPr>
          <w:noProof/>
        </w:rPr>
        <w:drawing>
          <wp:inline distT="0" distB="0" distL="0" distR="0" wp14:anchorId="12AE6AEC" wp14:editId="6677BF22">
            <wp:extent cx="5733415" cy="8175625"/>
            <wp:effectExtent l="0" t="0" r="635" b="0"/>
            <wp:docPr id="182609059" name="صورة 3" descr="صورة تحتوي على نص, كتاب, تلبيس, رسالة&#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09059" name="صورة 3" descr="صورة تحتوي على نص, كتاب, تلبيس, رسالة&#10;&#10;قد يكون المحتوى الذي تم إنشاؤه بواسطة الذكاء الاصطناعي غير صحيح."/>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3415" cy="8175625"/>
                    </a:xfrm>
                    <a:prstGeom prst="rect">
                      <a:avLst/>
                    </a:prstGeom>
                    <a:noFill/>
                    <a:ln>
                      <a:noFill/>
                    </a:ln>
                  </pic:spPr>
                </pic:pic>
              </a:graphicData>
            </a:graphic>
          </wp:inline>
        </w:drawing>
      </w:r>
    </w:p>
    <w:p w14:paraId="4A3F9B70" w14:textId="507553B4" w:rsidR="009A0E56" w:rsidRPr="00F8793A" w:rsidRDefault="009A0E56" w:rsidP="00D5289F">
      <w:pPr>
        <w:tabs>
          <w:tab w:val="left" w:pos="1364"/>
        </w:tabs>
        <w:bidi/>
        <w:spacing w:after="0" w:line="216" w:lineRule="auto"/>
        <w:jc w:val="both"/>
        <w:rPr>
          <w:rFonts w:asciiTheme="minorBidi" w:hAnsiTheme="minorBidi"/>
          <w:sz w:val="40"/>
          <w:szCs w:val="40"/>
          <w:rtl/>
          <w:lang w:bidi="ar-EG"/>
        </w:rPr>
      </w:pPr>
      <w:r w:rsidRPr="00F8793A">
        <w:rPr>
          <w:rFonts w:asciiTheme="minorBidi" w:hAnsiTheme="minorBidi"/>
          <w:noProof/>
          <w:sz w:val="40"/>
          <w:szCs w:val="40"/>
          <w:rtl/>
        </w:rPr>
        <w:lastRenderedPageBreak/>
        <mc:AlternateContent>
          <mc:Choice Requires="wps">
            <w:drawing>
              <wp:anchor distT="0" distB="0" distL="114300" distR="114300" simplePos="0" relativeHeight="251659264" behindDoc="1" locked="0" layoutInCell="1" allowOverlap="1" wp14:anchorId="40190266" wp14:editId="4482CBE6">
                <wp:simplePos x="0" y="0"/>
                <wp:positionH relativeFrom="column">
                  <wp:posOffset>152400</wp:posOffset>
                </wp:positionH>
                <wp:positionV relativeFrom="paragraph">
                  <wp:posOffset>106680</wp:posOffset>
                </wp:positionV>
                <wp:extent cx="5097780" cy="2028825"/>
                <wp:effectExtent l="38100" t="38100" r="121920" b="123825"/>
                <wp:wrapTight wrapText="bothSides">
                  <wp:wrapPolygon edited="0">
                    <wp:start x="0" y="-406"/>
                    <wp:lineTo x="-161" y="-203"/>
                    <wp:lineTo x="-161" y="18456"/>
                    <wp:lineTo x="1453" y="22715"/>
                    <wp:lineTo x="21874" y="22715"/>
                    <wp:lineTo x="21874" y="22513"/>
                    <wp:lineTo x="22036" y="19470"/>
                    <wp:lineTo x="22036" y="6287"/>
                    <wp:lineTo x="21874" y="3651"/>
                    <wp:lineTo x="21794" y="3042"/>
                    <wp:lineTo x="20422" y="-406"/>
                    <wp:lineTo x="0" y="-406"/>
                  </wp:wrapPolygon>
                </wp:wrapTight>
                <wp:docPr id="2" name="Flowchart: Alternate Process 2"/>
                <wp:cNvGraphicFramePr/>
                <a:graphic xmlns:a="http://schemas.openxmlformats.org/drawingml/2006/main">
                  <a:graphicData uri="http://schemas.microsoft.com/office/word/2010/wordprocessingShape">
                    <wps:wsp>
                      <wps:cNvSpPr/>
                      <wps:spPr>
                        <a:xfrm>
                          <a:off x="0" y="0"/>
                          <a:ext cx="5097780" cy="2028825"/>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35B7B37F" w14:textId="3E0E1887" w:rsidR="00D029D8" w:rsidRDefault="00E207C1" w:rsidP="00F1517D">
                            <w:pPr>
                              <w:bidi/>
                              <w:spacing w:after="0" w:line="240" w:lineRule="auto"/>
                              <w:jc w:val="center"/>
                              <w:rPr>
                                <w:rFonts w:ascii="Times New Roman" w:eastAsia="Times New Roman" w:hAnsi="Times New Roman" w:cs="Times New Roman"/>
                                <w:b/>
                                <w:bCs/>
                                <w:sz w:val="44"/>
                                <w:szCs w:val="44"/>
                                <w:rtl/>
                              </w:rPr>
                            </w:pPr>
                            <w:r>
                              <w:rPr>
                                <w:rFonts w:ascii="Times New Roman" w:eastAsia="Times New Roman" w:hAnsi="Times New Roman" w:cs="Times New Roman" w:hint="cs"/>
                                <w:b/>
                                <w:bCs/>
                                <w:sz w:val="44"/>
                                <w:szCs w:val="44"/>
                                <w:rtl/>
                              </w:rPr>
                              <w:t xml:space="preserve">خطبة الجمعة </w:t>
                            </w:r>
                          </w:p>
                          <w:p w14:paraId="37EDEF9C" w14:textId="1567FEDB" w:rsidR="00E207C1" w:rsidRPr="00E207C1" w:rsidRDefault="00E207C1" w:rsidP="00E207C1">
                            <w:pPr>
                              <w:bidi/>
                              <w:spacing w:after="0" w:line="240" w:lineRule="auto"/>
                              <w:jc w:val="center"/>
                              <w:rPr>
                                <w:rFonts w:ascii="Times New Roman" w:eastAsia="Times New Roman" w:hAnsi="Times New Roman" w:cs="Times New Roman"/>
                                <w:b/>
                                <w:bCs/>
                                <w:color w:val="002060"/>
                                <w:sz w:val="44"/>
                                <w:szCs w:val="44"/>
                                <w:rtl/>
                                <w:lang w:bidi="ar-EG"/>
                              </w:rPr>
                            </w:pPr>
                            <w:r w:rsidRPr="00E207C1">
                              <w:rPr>
                                <w:rFonts w:ascii="Times New Roman" w:eastAsia="Times New Roman" w:hAnsi="Times New Roman" w:cs="Times New Roman" w:hint="cs"/>
                                <w:b/>
                                <w:bCs/>
                                <w:color w:val="002060"/>
                                <w:sz w:val="44"/>
                                <w:szCs w:val="44"/>
                                <w:rtl/>
                              </w:rPr>
                              <w:t>بقلم</w:t>
                            </w:r>
                            <w:r w:rsidR="004F2409">
                              <w:rPr>
                                <w:rFonts w:ascii="Times New Roman" w:eastAsia="Times New Roman" w:hAnsi="Times New Roman" w:cs="Times New Roman" w:hint="cs"/>
                                <w:b/>
                                <w:bCs/>
                                <w:color w:val="002060"/>
                                <w:sz w:val="44"/>
                                <w:szCs w:val="44"/>
                                <w:rtl/>
                              </w:rPr>
                              <w:t xml:space="preserve"> الأستاذ</w:t>
                            </w:r>
                            <w:r w:rsidRPr="00E207C1">
                              <w:rPr>
                                <w:rFonts w:ascii="Times New Roman" w:eastAsia="Times New Roman" w:hAnsi="Times New Roman" w:cs="Times New Roman" w:hint="cs"/>
                                <w:b/>
                                <w:bCs/>
                                <w:color w:val="002060"/>
                                <w:sz w:val="44"/>
                                <w:szCs w:val="44"/>
                                <w:rtl/>
                              </w:rPr>
                              <w:t xml:space="preserve"> الدكتور عبد الغني الغريب طه</w:t>
                            </w:r>
                          </w:p>
                          <w:p w14:paraId="5244CE22" w14:textId="4CA248A4" w:rsidR="009A0E56" w:rsidRPr="0038085F" w:rsidRDefault="005A6717" w:rsidP="005A6717">
                            <w:pPr>
                              <w:shd w:val="clear" w:color="auto" w:fill="FFFFFF"/>
                              <w:bidi/>
                              <w:spacing w:after="0" w:line="240" w:lineRule="auto"/>
                              <w:jc w:val="center"/>
                              <w:outlineLvl w:val="2"/>
                              <w:rPr>
                                <w:rFonts w:ascii="BoutrosNewsH1" w:eastAsia="Times New Roman" w:hAnsi="BoutrosNewsH1" w:cs="PT Bold Heading"/>
                                <w:b/>
                                <w:bCs/>
                                <w:color w:val="FF0000"/>
                                <w:sz w:val="64"/>
                                <w:szCs w:val="64"/>
                              </w:rPr>
                            </w:pPr>
                            <w:r w:rsidRPr="005A6717">
                              <w:rPr>
                                <w:rFonts w:ascii="BoutrosNewsH1" w:eastAsia="Times New Roman" w:hAnsi="BoutrosNewsH1" w:cs="PT Bold Heading"/>
                                <w:b/>
                                <w:bCs/>
                                <w:color w:val="FF0000"/>
                                <w:sz w:val="64"/>
                                <w:szCs w:val="64"/>
                                <w:rtl/>
                              </w:rPr>
                              <w:t>أَيَّامِ اللَّهِ فِي رَمَضَان</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12pt;margin-top:8.4pt;width:401.4pt;height:15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097780,2028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" adj="-11796480,,5400" path="m,l4759636,r338144,338144l5097780,2028825r,l338144,2028825,,1690681,,xe" fillcolor="white [3212]" strokecolor="#c00000" strokeweight="1pt">
                <v:stroke joinstyle="miter"/>
                <v:shadow on="t" color="black" opacity="26214f" origin="-.5,-.5" offset=".74836mm,.74836mm"/>
                <v:formulas/>
                <v:path arrowok="t" o:connecttype="custom" o:connectlocs="0,0;4759636,0;5097780,338144;5097780,2028825;5097780,2028825;338144,2028825;0,1690681;0,0" o:connectangles="0,0,0,0,0,0,0,0" textboxrect="0,0,5097780,2028825"/>
                <v:textbox>
                  <w:txbxContent>
                    <w:p w14:paraId="35B7B37F" w14:textId="3E0E1887" w:rsidR="00D029D8" w:rsidRDefault="00E207C1" w:rsidP="00F1517D">
                      <w:pPr>
                        <w:bidi/>
                        <w:spacing w:after="0" w:line="240" w:lineRule="auto"/>
                        <w:jc w:val="center"/>
                        <w:rPr>
                          <w:rFonts w:ascii="Times New Roman" w:eastAsia="Times New Roman" w:hAnsi="Times New Roman" w:cs="Times New Roman"/>
                          <w:b/>
                          <w:bCs/>
                          <w:sz w:val="44"/>
                          <w:szCs w:val="44"/>
                          <w:rtl/>
                        </w:rPr>
                      </w:pPr>
                      <w:r>
                        <w:rPr>
                          <w:rFonts w:ascii="Times New Roman" w:eastAsia="Times New Roman" w:hAnsi="Times New Roman" w:cs="Times New Roman" w:hint="cs"/>
                          <w:b/>
                          <w:bCs/>
                          <w:sz w:val="44"/>
                          <w:szCs w:val="44"/>
                          <w:rtl/>
                        </w:rPr>
                        <w:t xml:space="preserve">خطبة الجمعة </w:t>
                      </w:r>
                    </w:p>
                    <w:p w14:paraId="37EDEF9C" w14:textId="1567FEDB" w:rsidR="00E207C1" w:rsidRPr="00E207C1" w:rsidRDefault="00E207C1" w:rsidP="00E207C1">
                      <w:pPr>
                        <w:bidi/>
                        <w:spacing w:after="0" w:line="240" w:lineRule="auto"/>
                        <w:jc w:val="center"/>
                        <w:rPr>
                          <w:rFonts w:ascii="Times New Roman" w:eastAsia="Times New Roman" w:hAnsi="Times New Roman" w:cs="Times New Roman"/>
                          <w:b/>
                          <w:bCs/>
                          <w:color w:val="002060"/>
                          <w:sz w:val="44"/>
                          <w:szCs w:val="44"/>
                          <w:rtl/>
                          <w:lang w:bidi="ar-EG"/>
                        </w:rPr>
                      </w:pPr>
                      <w:r w:rsidRPr="00E207C1">
                        <w:rPr>
                          <w:rFonts w:ascii="Times New Roman" w:eastAsia="Times New Roman" w:hAnsi="Times New Roman" w:cs="Times New Roman" w:hint="cs"/>
                          <w:b/>
                          <w:bCs/>
                          <w:color w:val="002060"/>
                          <w:sz w:val="44"/>
                          <w:szCs w:val="44"/>
                          <w:rtl/>
                        </w:rPr>
                        <w:t>بقلم</w:t>
                      </w:r>
                      <w:r w:rsidR="004F2409">
                        <w:rPr>
                          <w:rFonts w:ascii="Times New Roman" w:eastAsia="Times New Roman" w:hAnsi="Times New Roman" w:cs="Times New Roman" w:hint="cs"/>
                          <w:b/>
                          <w:bCs/>
                          <w:color w:val="002060"/>
                          <w:sz w:val="44"/>
                          <w:szCs w:val="44"/>
                          <w:rtl/>
                        </w:rPr>
                        <w:t xml:space="preserve"> الأستاذ</w:t>
                      </w:r>
                      <w:r w:rsidRPr="00E207C1">
                        <w:rPr>
                          <w:rFonts w:ascii="Times New Roman" w:eastAsia="Times New Roman" w:hAnsi="Times New Roman" w:cs="Times New Roman" w:hint="cs"/>
                          <w:b/>
                          <w:bCs/>
                          <w:color w:val="002060"/>
                          <w:sz w:val="44"/>
                          <w:szCs w:val="44"/>
                          <w:rtl/>
                        </w:rPr>
                        <w:t xml:space="preserve"> الدكتور عبد الغني الغريب طه</w:t>
                      </w:r>
                    </w:p>
                    <w:p w14:paraId="5244CE22" w14:textId="4CA248A4" w:rsidR="009A0E56" w:rsidRPr="0038085F" w:rsidRDefault="005A6717" w:rsidP="005A6717">
                      <w:pPr>
                        <w:shd w:val="clear" w:color="auto" w:fill="FFFFFF"/>
                        <w:bidi/>
                        <w:spacing w:after="0" w:line="240" w:lineRule="auto"/>
                        <w:jc w:val="center"/>
                        <w:outlineLvl w:val="2"/>
                        <w:rPr>
                          <w:rFonts w:ascii="BoutrosNewsH1" w:eastAsia="Times New Roman" w:hAnsi="BoutrosNewsH1" w:cs="PT Bold Heading"/>
                          <w:b/>
                          <w:bCs/>
                          <w:color w:val="FF0000"/>
                          <w:sz w:val="64"/>
                          <w:szCs w:val="64"/>
                        </w:rPr>
                      </w:pPr>
                      <w:r w:rsidRPr="005A6717">
                        <w:rPr>
                          <w:rFonts w:ascii="BoutrosNewsH1" w:eastAsia="Times New Roman" w:hAnsi="BoutrosNewsH1" w:cs="PT Bold Heading"/>
                          <w:b/>
                          <w:bCs/>
                          <w:color w:val="FF0000"/>
                          <w:sz w:val="64"/>
                          <w:szCs w:val="64"/>
                          <w:rtl/>
                        </w:rPr>
                        <w:t>أَيَّامِ اللَّهِ فِي رَمَضَان</w:t>
                      </w:r>
                    </w:p>
                  </w:txbxContent>
                </v:textbox>
                <w10:wrap type="tight"/>
              </v:shape>
            </w:pict>
          </mc:Fallback>
        </mc:AlternateContent>
      </w:r>
    </w:p>
    <w:p w14:paraId="42420EDA" w14:textId="77777777" w:rsidR="009A0E56" w:rsidRPr="00F8793A" w:rsidRDefault="009A0E56" w:rsidP="00D5289F">
      <w:pPr>
        <w:tabs>
          <w:tab w:val="left" w:pos="1364"/>
        </w:tabs>
        <w:bidi/>
        <w:spacing w:after="0" w:line="216" w:lineRule="auto"/>
        <w:jc w:val="both"/>
        <w:rPr>
          <w:rFonts w:asciiTheme="minorBidi" w:hAnsiTheme="minorBidi"/>
          <w:sz w:val="40"/>
          <w:szCs w:val="40"/>
          <w:rtl/>
          <w:lang w:bidi="ar-EG"/>
        </w:rPr>
      </w:pPr>
    </w:p>
    <w:p w14:paraId="7D894E77" w14:textId="77777777" w:rsidR="00946B7B" w:rsidRPr="00F8793A" w:rsidRDefault="00946B7B" w:rsidP="00D5289F">
      <w:pPr>
        <w:tabs>
          <w:tab w:val="left" w:pos="1364"/>
        </w:tabs>
        <w:bidi/>
        <w:spacing w:after="0" w:line="216" w:lineRule="auto"/>
        <w:jc w:val="both"/>
        <w:rPr>
          <w:rFonts w:asciiTheme="minorBidi" w:hAnsiTheme="minorBidi"/>
          <w:sz w:val="40"/>
          <w:szCs w:val="40"/>
          <w:rtl/>
          <w:lang w:bidi="ar-EG"/>
        </w:rPr>
      </w:pPr>
    </w:p>
    <w:p w14:paraId="22C1E65E" w14:textId="77777777" w:rsidR="00D029D8" w:rsidRPr="00F8793A" w:rsidRDefault="00D029D8" w:rsidP="00D5289F">
      <w:pPr>
        <w:tabs>
          <w:tab w:val="left" w:pos="1364"/>
        </w:tabs>
        <w:bidi/>
        <w:spacing w:after="0" w:line="216" w:lineRule="auto"/>
        <w:jc w:val="both"/>
        <w:rPr>
          <w:rFonts w:asciiTheme="minorBidi" w:hAnsiTheme="minorBidi"/>
          <w:sz w:val="40"/>
          <w:szCs w:val="40"/>
          <w:rtl/>
          <w:lang w:bidi="ar-EG"/>
        </w:rPr>
      </w:pPr>
    </w:p>
    <w:p w14:paraId="160B313D" w14:textId="77777777" w:rsidR="00D029D8" w:rsidRPr="00F8793A" w:rsidRDefault="00D029D8" w:rsidP="00D5289F">
      <w:pPr>
        <w:tabs>
          <w:tab w:val="left" w:pos="1364"/>
        </w:tabs>
        <w:bidi/>
        <w:spacing w:after="0" w:line="216" w:lineRule="auto"/>
        <w:jc w:val="both"/>
        <w:rPr>
          <w:rFonts w:asciiTheme="minorBidi" w:hAnsiTheme="minorBidi"/>
          <w:sz w:val="40"/>
          <w:szCs w:val="40"/>
          <w:rtl/>
          <w:lang w:bidi="ar-EG"/>
        </w:rPr>
      </w:pPr>
    </w:p>
    <w:p w14:paraId="179FD53E" w14:textId="77777777" w:rsidR="00D029D8" w:rsidRPr="00F8793A" w:rsidRDefault="00D029D8" w:rsidP="00D5289F">
      <w:pPr>
        <w:tabs>
          <w:tab w:val="left" w:pos="1364"/>
        </w:tabs>
        <w:bidi/>
        <w:spacing w:after="0" w:line="216" w:lineRule="auto"/>
        <w:jc w:val="both"/>
        <w:rPr>
          <w:rFonts w:asciiTheme="minorBidi" w:hAnsiTheme="minorBidi"/>
          <w:sz w:val="40"/>
          <w:szCs w:val="40"/>
          <w:rtl/>
          <w:lang w:bidi="ar-EG"/>
        </w:rPr>
      </w:pPr>
    </w:p>
    <w:p w14:paraId="69C47A0C" w14:textId="068ECEF2" w:rsidR="00D029D8" w:rsidRPr="00F8793A" w:rsidRDefault="00162293" w:rsidP="00D5289F">
      <w:pPr>
        <w:tabs>
          <w:tab w:val="left" w:pos="1364"/>
        </w:tabs>
        <w:bidi/>
        <w:spacing w:after="0" w:line="216" w:lineRule="auto"/>
        <w:jc w:val="both"/>
        <w:rPr>
          <w:rFonts w:asciiTheme="minorBidi" w:hAnsiTheme="minorBidi"/>
          <w:sz w:val="40"/>
          <w:szCs w:val="40"/>
          <w:rtl/>
          <w:lang w:bidi="ar-EG"/>
        </w:rPr>
      </w:pPr>
      <w:r w:rsidRPr="00F8793A">
        <w:rPr>
          <w:rFonts w:asciiTheme="minorBidi" w:hAnsiTheme="minorBidi"/>
          <w:noProof/>
          <w:sz w:val="40"/>
          <w:szCs w:val="40"/>
          <w:rtl/>
        </w:rPr>
        <mc:AlternateContent>
          <mc:Choice Requires="wps">
            <w:drawing>
              <wp:anchor distT="0" distB="0" distL="114300" distR="114300" simplePos="0" relativeHeight="251660288" behindDoc="0" locked="0" layoutInCell="1" allowOverlap="1" wp14:anchorId="184A02B3" wp14:editId="2D442364">
                <wp:simplePos x="0" y="0"/>
                <wp:positionH relativeFrom="margin">
                  <wp:align>right</wp:align>
                </wp:positionH>
                <wp:positionV relativeFrom="paragraph">
                  <wp:posOffset>332740</wp:posOffset>
                </wp:positionV>
                <wp:extent cx="6048375" cy="581025"/>
                <wp:effectExtent l="0" t="0" r="28575" b="28575"/>
                <wp:wrapNone/>
                <wp:docPr id="4" name="Flowchart: Predefined Process 4"/>
                <wp:cNvGraphicFramePr/>
                <a:graphic xmlns:a="http://schemas.openxmlformats.org/drawingml/2006/main">
                  <a:graphicData uri="http://schemas.microsoft.com/office/word/2010/wordprocessingShape">
                    <wps:wsp>
                      <wps:cNvSpPr/>
                      <wps:spPr>
                        <a:xfrm>
                          <a:off x="0" y="0"/>
                          <a:ext cx="6048375" cy="581025"/>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28DC9BEE" w:rsidR="00946B7B" w:rsidRPr="00156368" w:rsidRDefault="00233928" w:rsidP="00E207C1">
                            <w:pPr>
                              <w:pStyle w:val="a7"/>
                              <w:bidi w:val="0"/>
                              <w:jc w:val="center"/>
                            </w:pPr>
                            <w:r>
                              <w:rPr>
                                <w:rFonts w:hint="cs"/>
                                <w:color w:val="1F4E79" w:themeColor="accent1" w:themeShade="80"/>
                                <w:sz w:val="52"/>
                                <w:szCs w:val="52"/>
                                <w:rtl/>
                              </w:rPr>
                              <w:t>9 رمضان</w:t>
                            </w:r>
                            <w:r w:rsidR="001808F6">
                              <w:rPr>
                                <w:rFonts w:hint="cs"/>
                                <w:color w:val="1F4E79" w:themeColor="accent1" w:themeShade="80"/>
                                <w:sz w:val="52"/>
                                <w:szCs w:val="52"/>
                                <w:rtl/>
                              </w:rPr>
                              <w:t xml:space="preserve"> </w:t>
                            </w:r>
                            <w:r w:rsidR="004F2409">
                              <w:rPr>
                                <w:rFonts w:hint="cs"/>
                                <w:color w:val="1F4E79" w:themeColor="accent1" w:themeShade="80"/>
                                <w:sz w:val="52"/>
                                <w:szCs w:val="52"/>
                                <w:rtl/>
                              </w:rPr>
                              <w:t>1447</w:t>
                            </w:r>
                            <w:r w:rsidR="00156368" w:rsidRPr="00156368">
                              <w:rPr>
                                <w:color w:val="1F4E79" w:themeColor="accent1" w:themeShade="80"/>
                                <w:sz w:val="52"/>
                                <w:szCs w:val="52"/>
                                <w:rtl/>
                              </w:rPr>
                              <w:t>هـ</w:t>
                            </w:r>
                            <w:r w:rsidR="001C48A9">
                              <w:rPr>
                                <w:rFonts w:hint="cs"/>
                                <w:color w:val="1F4E79" w:themeColor="accent1" w:themeShade="80"/>
                                <w:sz w:val="52"/>
                                <w:szCs w:val="52"/>
                                <w:rtl/>
                              </w:rPr>
                              <w:t xml:space="preserve"> </w:t>
                            </w:r>
                            <w:r w:rsidR="005A6717">
                              <w:rPr>
                                <w:rFonts w:hint="cs"/>
                                <w:color w:val="1F4E79" w:themeColor="accent1" w:themeShade="80"/>
                                <w:sz w:val="52"/>
                                <w:szCs w:val="52"/>
                                <w:rtl/>
                              </w:rPr>
                              <w:t>27</w:t>
                            </w:r>
                            <w:r w:rsidR="001C48A9">
                              <w:rPr>
                                <w:rFonts w:hint="cs"/>
                                <w:color w:val="1F4E79" w:themeColor="accent1" w:themeShade="80"/>
                                <w:sz w:val="52"/>
                                <w:szCs w:val="52"/>
                                <w:rtl/>
                              </w:rPr>
                              <w:t xml:space="preserve"> فبراير</w:t>
                            </w:r>
                            <w:r w:rsidR="004F2409">
                              <w:rPr>
                                <w:rFonts w:hint="cs"/>
                                <w:color w:val="1F4E79" w:themeColor="accent1" w:themeShade="80"/>
                                <w:sz w:val="52"/>
                                <w:szCs w:val="52"/>
                                <w:rtl/>
                              </w:rPr>
                              <w:t>2026م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425.05pt;margin-top:26.2pt;width:476.25pt;height:45.7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" fillcolor="white [3201]" strokecolor="#a5a5a5 [3206]" strokeweight="1pt">
                <v:textbox>
                  <w:txbxContent>
                    <w:p w14:paraId="3A7E4D9F" w14:textId="28DC9BEE" w:rsidR="00946B7B" w:rsidRPr="00156368" w:rsidRDefault="00233928" w:rsidP="00E207C1">
                      <w:pPr>
                        <w:pStyle w:val="a7"/>
                        <w:bidi w:val="0"/>
                        <w:jc w:val="center"/>
                      </w:pPr>
                      <w:r>
                        <w:rPr>
                          <w:rFonts w:hint="cs"/>
                          <w:color w:val="1F4E79" w:themeColor="accent1" w:themeShade="80"/>
                          <w:sz w:val="52"/>
                          <w:szCs w:val="52"/>
                          <w:rtl/>
                        </w:rPr>
                        <w:t>9 رمضان</w:t>
                      </w:r>
                      <w:r w:rsidR="001808F6">
                        <w:rPr>
                          <w:rFonts w:hint="cs"/>
                          <w:color w:val="1F4E79" w:themeColor="accent1" w:themeShade="80"/>
                          <w:sz w:val="52"/>
                          <w:szCs w:val="52"/>
                          <w:rtl/>
                        </w:rPr>
                        <w:t xml:space="preserve"> </w:t>
                      </w:r>
                      <w:r w:rsidR="004F2409">
                        <w:rPr>
                          <w:rFonts w:hint="cs"/>
                          <w:color w:val="1F4E79" w:themeColor="accent1" w:themeShade="80"/>
                          <w:sz w:val="52"/>
                          <w:szCs w:val="52"/>
                          <w:rtl/>
                        </w:rPr>
                        <w:t>1447</w:t>
                      </w:r>
                      <w:r w:rsidR="00156368" w:rsidRPr="00156368">
                        <w:rPr>
                          <w:color w:val="1F4E79" w:themeColor="accent1" w:themeShade="80"/>
                          <w:sz w:val="52"/>
                          <w:szCs w:val="52"/>
                          <w:rtl/>
                        </w:rPr>
                        <w:t>هـ</w:t>
                      </w:r>
                      <w:r w:rsidR="001C48A9">
                        <w:rPr>
                          <w:rFonts w:hint="cs"/>
                          <w:color w:val="1F4E79" w:themeColor="accent1" w:themeShade="80"/>
                          <w:sz w:val="52"/>
                          <w:szCs w:val="52"/>
                          <w:rtl/>
                        </w:rPr>
                        <w:t xml:space="preserve"> </w:t>
                      </w:r>
                      <w:r w:rsidR="005A6717">
                        <w:rPr>
                          <w:rFonts w:hint="cs"/>
                          <w:color w:val="1F4E79" w:themeColor="accent1" w:themeShade="80"/>
                          <w:sz w:val="52"/>
                          <w:szCs w:val="52"/>
                          <w:rtl/>
                        </w:rPr>
                        <w:t>27</w:t>
                      </w:r>
                      <w:r w:rsidR="001C48A9">
                        <w:rPr>
                          <w:rFonts w:hint="cs"/>
                          <w:color w:val="1F4E79" w:themeColor="accent1" w:themeShade="80"/>
                          <w:sz w:val="52"/>
                          <w:szCs w:val="52"/>
                          <w:rtl/>
                        </w:rPr>
                        <w:t xml:space="preserve"> فبراير</w:t>
                      </w:r>
                      <w:r w:rsidR="004F2409">
                        <w:rPr>
                          <w:rFonts w:hint="cs"/>
                          <w:color w:val="1F4E79" w:themeColor="accent1" w:themeShade="80"/>
                          <w:sz w:val="52"/>
                          <w:szCs w:val="52"/>
                          <w:rtl/>
                        </w:rPr>
                        <w:t>2026م</w:t>
                      </w:r>
                    </w:p>
                  </w:txbxContent>
                </v:textbox>
                <w10:wrap anchorx="margin"/>
              </v:shape>
            </w:pict>
          </mc:Fallback>
        </mc:AlternateContent>
      </w:r>
    </w:p>
    <w:p w14:paraId="40626D33" w14:textId="36DAE4F8" w:rsidR="00320550" w:rsidRPr="00F8793A" w:rsidRDefault="00320550" w:rsidP="00D5289F">
      <w:pPr>
        <w:tabs>
          <w:tab w:val="left" w:pos="1364"/>
        </w:tabs>
        <w:bidi/>
        <w:spacing w:after="0" w:line="216" w:lineRule="auto"/>
        <w:jc w:val="both"/>
        <w:rPr>
          <w:rFonts w:asciiTheme="minorBidi" w:hAnsiTheme="minorBidi"/>
          <w:sz w:val="40"/>
          <w:szCs w:val="40"/>
          <w:rtl/>
          <w:lang w:bidi="ar-EG"/>
        </w:rPr>
      </w:pPr>
    </w:p>
    <w:p w14:paraId="56C3F840" w14:textId="498ECBF4" w:rsidR="00E207C1" w:rsidRPr="00E207C1" w:rsidRDefault="00000000" w:rsidP="00D5289F">
      <w:pPr>
        <w:tabs>
          <w:tab w:val="left" w:pos="1364"/>
        </w:tabs>
        <w:bidi/>
        <w:spacing w:after="0" w:line="216" w:lineRule="auto"/>
        <w:jc w:val="both"/>
        <w:rPr>
          <w:rFonts w:asciiTheme="minorBidi" w:hAnsiTheme="minorBidi"/>
          <w:sz w:val="40"/>
          <w:szCs w:val="40"/>
          <w:rtl/>
          <w:lang w:bidi="ar-EG"/>
        </w:rPr>
      </w:pPr>
      <w:r>
        <w:rPr>
          <w:rFonts w:asciiTheme="minorBidi" w:hAnsiTheme="minorBidi"/>
          <w:sz w:val="40"/>
          <w:szCs w:val="40"/>
          <w:lang w:bidi="ar-EG"/>
        </w:rPr>
        <w:pict w14:anchorId="6C84199D">
          <v:rect id="_x0000_i1025" style="width:0;height:1.5pt" o:hralign="center" o:hrstd="t" o:hr="t" fillcolor="#a0a0a0" stroked="f"/>
        </w:pict>
      </w:r>
    </w:p>
    <w:p w14:paraId="6F9FE8B8" w14:textId="4876E07B" w:rsidR="001808F6" w:rsidRPr="001808F6" w:rsidRDefault="001808F6" w:rsidP="00D5289F">
      <w:pPr>
        <w:bidi/>
        <w:spacing w:after="0" w:line="216" w:lineRule="auto"/>
        <w:jc w:val="both"/>
        <w:rPr>
          <w:rFonts w:ascii="Sakkal Majalla" w:hAnsi="Sakkal Majalla" w:cs="Sakkal Majalla"/>
          <w:sz w:val="36"/>
          <w:szCs w:val="36"/>
          <w:lang w:bidi="ar-EG"/>
        </w:rPr>
      </w:pPr>
    </w:p>
    <w:p w14:paraId="352EDADF" w14:textId="2D011633" w:rsidR="005A6717" w:rsidRPr="005A6717" w:rsidRDefault="002740FC" w:rsidP="005A6717">
      <w:pPr>
        <w:pStyle w:val="af6"/>
        <w:shd w:val="clear" w:color="auto" w:fill="FFFFFF"/>
        <w:bidi/>
        <w:spacing w:after="0" w:line="240" w:lineRule="auto"/>
        <w:jc w:val="both"/>
        <w:rPr>
          <w:rFonts w:ascii="Sakkal Majalla" w:hAnsi="Sakkal Majalla" w:cs="PT Bold Heading"/>
          <w:sz w:val="40"/>
          <w:szCs w:val="40"/>
          <w:lang w:bidi="ar-EG"/>
        </w:rPr>
      </w:pPr>
      <w:r w:rsidRPr="002740FC">
        <w:rPr>
          <w:rFonts w:ascii="Sakkal Majalla" w:hAnsi="Sakkal Majalla" w:cs="PT Bold Heading"/>
          <w:sz w:val="40"/>
          <w:szCs w:val="40"/>
          <w:rtl/>
          <w:lang w:bidi="ar-EG"/>
        </w:rPr>
        <w:t>وسوفَ يدورُ حديثُنا حولَ النقاطِ التاليةِ</w:t>
      </w:r>
      <w:r w:rsidRPr="002740FC">
        <w:rPr>
          <w:rFonts w:ascii="Sakkal Majalla" w:hAnsi="Sakkal Majalla" w:cs="PT Bold Heading"/>
          <w:sz w:val="40"/>
          <w:szCs w:val="40"/>
          <w:lang w:bidi="ar-EG"/>
        </w:rPr>
        <w:t>:</w:t>
      </w:r>
      <w:r w:rsidR="005A6717" w:rsidRPr="005A6717">
        <w:rPr>
          <w:rFonts w:ascii="Sakkal Majalla" w:hAnsi="Sakkal Majalla" w:cs="Sakkal Majalla"/>
          <w:sz w:val="36"/>
          <w:szCs w:val="36"/>
          <w:rtl/>
          <w:lang w:bidi="ar-EG"/>
        </w:rPr>
        <w:t xml:space="preserve"> </w:t>
      </w:r>
    </w:p>
    <w:p w14:paraId="39A6AF87" w14:textId="77777777" w:rsidR="005A6717" w:rsidRPr="005A6717" w:rsidRDefault="005A6717" w:rsidP="005A6717">
      <w:pPr>
        <w:bidi/>
        <w:spacing w:after="0" w:line="240" w:lineRule="auto"/>
        <w:jc w:val="both"/>
        <w:rPr>
          <w:rFonts w:ascii="Sakkal Majalla" w:hAnsi="Sakkal Majalla" w:cs="Sakkal Majalla"/>
          <w:b/>
          <w:bCs/>
          <w:sz w:val="36"/>
          <w:szCs w:val="36"/>
          <w:lang w:bidi="ar-EG"/>
        </w:rPr>
      </w:pPr>
      <w:r w:rsidRPr="005A6717">
        <w:rPr>
          <w:rFonts w:ascii="Sakkal Majalla" w:hAnsi="Sakkal Majalla" w:cs="Sakkal Majalla"/>
          <w:b/>
          <w:bCs/>
          <w:sz w:val="36"/>
          <w:szCs w:val="36"/>
          <w:rtl/>
          <w:lang w:bidi="ar-EG"/>
        </w:rPr>
        <w:t>أَوَّلًا: مِنْ أَيَّامِ اللَّهِ: ذِكْرُ اللَّهِ</w:t>
      </w:r>
      <w:r w:rsidRPr="005A6717">
        <w:rPr>
          <w:rFonts w:ascii="Sakkal Majalla" w:hAnsi="Sakkal Majalla" w:cs="Sakkal Majalla"/>
          <w:b/>
          <w:bCs/>
          <w:sz w:val="36"/>
          <w:szCs w:val="36"/>
          <w:lang w:bidi="ar-EG"/>
        </w:rPr>
        <w:t>.</w:t>
      </w:r>
    </w:p>
    <w:p w14:paraId="4AA8A376" w14:textId="77777777" w:rsidR="005A6717" w:rsidRPr="005A6717" w:rsidRDefault="005A6717" w:rsidP="005A6717">
      <w:pPr>
        <w:bidi/>
        <w:spacing w:after="0" w:line="240" w:lineRule="auto"/>
        <w:jc w:val="both"/>
        <w:rPr>
          <w:rFonts w:ascii="Sakkal Majalla" w:hAnsi="Sakkal Majalla" w:cs="Sakkal Majalla"/>
          <w:b/>
          <w:bCs/>
          <w:sz w:val="36"/>
          <w:szCs w:val="36"/>
          <w:lang w:bidi="ar-EG"/>
        </w:rPr>
      </w:pPr>
      <w:r w:rsidRPr="005A6717">
        <w:rPr>
          <w:rFonts w:ascii="Sakkal Majalla" w:hAnsi="Sakkal Majalla" w:cs="Sakkal Majalla"/>
          <w:b/>
          <w:bCs/>
          <w:sz w:val="36"/>
          <w:szCs w:val="36"/>
          <w:rtl/>
          <w:lang w:bidi="ar-EG"/>
        </w:rPr>
        <w:t>ثَانِيًا: مِنْ أَيَّامِ اللَّهِ فِي رَمَضَانَ: قِرَاءَةُ الْقُرْآنِ الْكَرِيمِ</w:t>
      </w:r>
      <w:r w:rsidRPr="005A6717">
        <w:rPr>
          <w:rFonts w:ascii="Sakkal Majalla" w:hAnsi="Sakkal Majalla" w:cs="Sakkal Majalla"/>
          <w:b/>
          <w:bCs/>
          <w:sz w:val="36"/>
          <w:szCs w:val="36"/>
          <w:lang w:bidi="ar-EG"/>
        </w:rPr>
        <w:t>.</w:t>
      </w:r>
    </w:p>
    <w:p w14:paraId="4293C267" w14:textId="77777777" w:rsidR="005A6717" w:rsidRPr="005A6717" w:rsidRDefault="005A6717" w:rsidP="005A6717">
      <w:pPr>
        <w:bidi/>
        <w:spacing w:after="0" w:line="240" w:lineRule="auto"/>
        <w:jc w:val="both"/>
        <w:rPr>
          <w:rFonts w:ascii="Sakkal Majalla" w:hAnsi="Sakkal Majalla" w:cs="Sakkal Majalla"/>
          <w:b/>
          <w:bCs/>
          <w:sz w:val="36"/>
          <w:szCs w:val="36"/>
          <w:lang w:bidi="ar-EG"/>
        </w:rPr>
      </w:pPr>
      <w:r w:rsidRPr="005A6717">
        <w:rPr>
          <w:rFonts w:ascii="Sakkal Majalla" w:hAnsi="Sakkal Majalla" w:cs="Sakkal Majalla"/>
          <w:b/>
          <w:bCs/>
          <w:sz w:val="36"/>
          <w:szCs w:val="36"/>
          <w:rtl/>
          <w:lang w:bidi="ar-EG"/>
        </w:rPr>
        <w:t>ثَالِثًا: مِنْ أَيَّامِ اللَّهِ فِي رَمَضَانَ: الصَّدَقَةُ</w:t>
      </w:r>
      <w:r w:rsidRPr="005A6717">
        <w:rPr>
          <w:rFonts w:ascii="Sakkal Majalla" w:hAnsi="Sakkal Majalla" w:cs="Sakkal Majalla"/>
          <w:b/>
          <w:bCs/>
          <w:sz w:val="36"/>
          <w:szCs w:val="36"/>
          <w:lang w:bidi="ar-EG"/>
        </w:rPr>
        <w:t>.</w:t>
      </w:r>
    </w:p>
    <w:p w14:paraId="3995CFC5" w14:textId="77777777" w:rsidR="005A6717" w:rsidRPr="005A6717" w:rsidRDefault="005A6717" w:rsidP="005A6717">
      <w:pPr>
        <w:bidi/>
        <w:spacing w:after="0" w:line="240" w:lineRule="auto"/>
        <w:jc w:val="both"/>
        <w:rPr>
          <w:rFonts w:ascii="Sakkal Majalla" w:hAnsi="Sakkal Majalla" w:cs="Sakkal Majalla"/>
          <w:b/>
          <w:bCs/>
          <w:sz w:val="36"/>
          <w:szCs w:val="36"/>
          <w:lang w:bidi="ar-EG"/>
        </w:rPr>
      </w:pPr>
      <w:r w:rsidRPr="005A6717">
        <w:rPr>
          <w:rFonts w:ascii="Sakkal Majalla" w:hAnsi="Sakkal Majalla" w:cs="Sakkal Majalla"/>
          <w:b/>
          <w:bCs/>
          <w:sz w:val="36"/>
          <w:szCs w:val="36"/>
          <w:rtl/>
          <w:lang w:bidi="ar-EG"/>
        </w:rPr>
        <w:t>رَابِعًا: مِنْ أَيَّامِ اللَّهِ فِي رَمَضَانَ: أَنَّهُ شَهْرُ الِانْتِصَارَاتِ</w:t>
      </w:r>
      <w:r w:rsidRPr="005A6717">
        <w:rPr>
          <w:rFonts w:ascii="Sakkal Majalla" w:hAnsi="Sakkal Majalla" w:cs="Sakkal Majalla"/>
          <w:b/>
          <w:bCs/>
          <w:sz w:val="36"/>
          <w:szCs w:val="36"/>
          <w:lang w:bidi="ar-EG"/>
        </w:rPr>
        <w:t>.</w:t>
      </w:r>
    </w:p>
    <w:p w14:paraId="4350970D" w14:textId="77777777" w:rsidR="005A6717" w:rsidRPr="005A6717" w:rsidRDefault="005A6717" w:rsidP="005A6717">
      <w:pPr>
        <w:bidi/>
        <w:spacing w:after="0" w:line="240" w:lineRule="auto"/>
        <w:jc w:val="both"/>
        <w:rPr>
          <w:rFonts w:ascii="Sakkal Majalla" w:hAnsi="Sakkal Majalla" w:cs="Sakkal Majalla"/>
          <w:sz w:val="36"/>
          <w:szCs w:val="36"/>
          <w:lang w:bidi="ar-EG"/>
        </w:rPr>
      </w:pPr>
    </w:p>
    <w:p w14:paraId="24D3EDC1" w14:textId="50918365" w:rsidR="005A6717" w:rsidRPr="005A6717" w:rsidRDefault="005A6717" w:rsidP="005A6717">
      <w:pPr>
        <w:bidi/>
        <w:spacing w:after="0" w:line="240" w:lineRule="auto"/>
        <w:jc w:val="center"/>
        <w:rPr>
          <w:rFonts w:ascii="Sakkal Majalla" w:hAnsi="Sakkal Majalla" w:cs="PT Bold Heading"/>
          <w:sz w:val="36"/>
          <w:szCs w:val="36"/>
          <w:lang w:bidi="ar-EG"/>
        </w:rPr>
      </w:pPr>
      <w:r w:rsidRPr="005A6717">
        <w:rPr>
          <w:rFonts w:ascii="Sakkal Majalla" w:hAnsi="Sakkal Majalla" w:cs="PT Bold Heading"/>
          <w:sz w:val="36"/>
          <w:szCs w:val="36"/>
          <w:rtl/>
          <w:lang w:bidi="ar-EG"/>
        </w:rPr>
        <w:t>أَوَّلًا: مِنْ أَيَّامِ اللَّهِ فِي رَمَضَانَ: ذِكْرُ اللَّهِ</w:t>
      </w:r>
    </w:p>
    <w:p w14:paraId="5BF7D67B" w14:textId="796AAC1B"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أَخَا الْإِسْلَامِ: احْرِصْ عَلَى الْإِكْثَارِ مِنْ ذِكْرِ اللَّهِ عَزَّ وَجَلَّ فِي رَمَضَانَ، وَكَذَا أَذْكَارِ الْأَحْوَالِ، عِنْدَ دُخُولِكَ الْبَيْتَ وَالْخُرُوجِ مِنْهُ، وَعِنْدَ دُخُولِ الْمَسْجِدِ وَالْخُرُوجِ مِنْهُ، وَعِنْدَ لِبَاسِكَ، وَغَيْرِهَا مِنْ أَذْكَارِ الْيَوْمِ، وَكَذَلِكَ الْأَذْكَارِ الْمُطْلَقَةِ، مِنْ تَسْبِيحٍ وَتَهْلِيلٍ، وَتَكْبِيرٍ وَتَحْمِيدٍ، ثُمَّ الدُّعَاءِ؛ فَهُوَ مَعَ ذِكْرِ اللَّهِ مِنْ أَفْضَلِ الْعِبَادَاتِ فِي رَمَضَانَ وَفِي غَيْرِهِ مِنَ الشُّهُورِ</w:t>
      </w:r>
      <w:r w:rsidRPr="005A6717">
        <w:rPr>
          <w:rFonts w:ascii="Sakkal Majalla" w:hAnsi="Sakkal Majalla" w:cs="Sakkal Majalla"/>
          <w:sz w:val="34"/>
          <w:szCs w:val="34"/>
          <w:lang w:bidi="ar-EG"/>
        </w:rPr>
        <w:t>.</w:t>
      </w:r>
    </w:p>
    <w:p w14:paraId="74B73DD9" w14:textId="0C596FAA"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إِنَّ ذِكْرَ اللَّهِ عَزَّ وَجَلَّ مِنْ أَجَلِّ وَأَعْظَمِ مَا يَتَقَرَّبُ بِهِ الْمُسْلِمُ إِلَى اللَّهِ سُبْحَانَهُ وَتَعَالَى، فَيَا حَبَّذَا لَوْ وَاظَبَ الصَّائِمُ عَلَى ذِكْرِ اللَّهِ</w:t>
      </w:r>
      <w:r w:rsidRPr="005A6717">
        <w:rPr>
          <w:rFonts w:ascii="Sakkal Majalla" w:hAnsi="Sakkal Majalla" w:cs="Sakkal Majalla"/>
          <w:sz w:val="34"/>
          <w:szCs w:val="34"/>
          <w:lang w:bidi="ar-EG"/>
        </w:rPr>
        <w:t>.</w:t>
      </w:r>
    </w:p>
    <w:p w14:paraId="27328F93" w14:textId="5E1D76F1"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فَمِنْ بَابِ الْإِكْثَارِ مِنْ ذِكْرِ اللَّهِ: أَنْ تَهْتَمَّ بِأَذْكَارِ الْأَحْوَالِ، بِأَنْ تَجْعَلَ لَكَ مُذَكِّرًا يُذَكِّرُكَ أَنْ تَقُولَ أَذْكَارَ الْخُرُوجِ مِنَ الْمَنْزِلِ وَدُخُولِهِ، وَأَذْكَارَ دُخُولِ الْمَسْجِدِ وَالْخُرُوجِ مِنْهُ، وَأَذْكَارَ اللِّبَاسِ، وَأَذْكَارَ النَّظَرِ فِي الْمِرْآةِ، وَأَذْكَارَ دُخُولِ الْخَلَاءِ لِقَضَاءِ الْحَاجَةِ، وَأَذْكَارَ النَّوْمِ وَالِاسْتِيقَاظِ، وَأَذْكَارَ مَا قَبْلَ الطَّعَامِ وَبَعْدَهُ... إِلَخْ</w:t>
      </w:r>
      <w:r w:rsidRPr="005A6717">
        <w:rPr>
          <w:rFonts w:ascii="Sakkal Majalla" w:hAnsi="Sakkal Majalla" w:cs="Sakkal Majalla"/>
          <w:sz w:val="34"/>
          <w:szCs w:val="34"/>
          <w:lang w:bidi="ar-EG"/>
        </w:rPr>
        <w:t>.</w:t>
      </w:r>
    </w:p>
    <w:p w14:paraId="6E844AAB" w14:textId="2B68DF82"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lastRenderedPageBreak/>
        <w:t>وَيُضَافُ إِلَى أَذْكَارِ الْأَحْوَالِ: الْأَذْكَارُ الْمُطْلَقَةُ، وَغَيْرُ الْمُقَيَّدَةِ بِمَكَانٍ أَوْ وَقْتٍ أَوْ حَالٍ، كَأَنْ تَذْكُرَ اللَّهَ فِي الْيَوْمِ أَلْفَ مَرَّةٍ، كَأَنْ تَقُولَ: سُبْحَانَ اللَّهِ وَبِحَمْدِهِ سُبْحَانَ اللَّهِ الْعَظِيمِ أَلْفَ مَرَّةٍ، أَوْ أَنْ تَقُولَ: لَا حَوْلَ وَلَا قُوَّةَ إِلَّا بِاللَّهِ أَلْفَ مَرَّةٍ، أَوْ: سُبْحَانَ اللَّهِ وَالْحَمْدُ لِلَّهِ وَلَا إِلَهَ إِلَّا اللَّهُ وَاللَّهُ أَكْبَرُ، وَغَيْرِهَا مِنَ الْأَذْكَارِ</w:t>
      </w:r>
      <w:r w:rsidRPr="005A6717">
        <w:rPr>
          <w:rFonts w:ascii="Sakkal Majalla" w:hAnsi="Sakkal Majalla" w:cs="Sakkal Majalla"/>
          <w:sz w:val="34"/>
          <w:szCs w:val="34"/>
          <w:lang w:bidi="ar-EG"/>
        </w:rPr>
        <w:t>.</w:t>
      </w:r>
    </w:p>
    <w:p w14:paraId="6B1C626D" w14:textId="6499D1ED"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إِنَّ ذِكْرَ اللَّهِ عَزَّ وَجَلَّ هُوَ الْعِبَادَةُ الْوَحِيدَةُ الَّتِي أُمِرْنَا بِالْإِكْثَارِ مِنْهَا؛ قَالَ تَعَالَى</w:t>
      </w:r>
      <w:r w:rsidRPr="005A6717">
        <w:rPr>
          <w:rFonts w:ascii="Sakkal Majalla" w:hAnsi="Sakkal Majalla" w:cs="Sakkal Majalla"/>
          <w:sz w:val="34"/>
          <w:szCs w:val="34"/>
          <w:lang w:bidi="ar-EG"/>
        </w:rPr>
        <w:t>:</w:t>
      </w:r>
      <w:r w:rsidRPr="005A6717">
        <w:rPr>
          <w:rFonts w:ascii="Sakkal Majalla" w:hAnsi="Sakkal Majalla" w:cs="Sakkal Majalla" w:hint="cs"/>
          <w:b/>
          <w:bCs/>
          <w:color w:val="EE0000"/>
          <w:sz w:val="34"/>
          <w:szCs w:val="34"/>
          <w:rtl/>
          <w:lang w:bidi="ar-EG"/>
        </w:rPr>
        <w:t xml:space="preserve"> </w:t>
      </w:r>
      <w:proofErr w:type="gramStart"/>
      <w:r w:rsidRPr="005A6717">
        <w:rPr>
          <w:rFonts w:ascii="Sakkal Majalla" w:hAnsi="Sakkal Majalla" w:cs="Sakkal Majalla"/>
          <w:b/>
          <w:bCs/>
          <w:color w:val="EE0000"/>
          <w:sz w:val="34"/>
          <w:szCs w:val="34"/>
          <w:rtl/>
          <w:lang w:bidi="ar-EG"/>
        </w:rPr>
        <w:t>﴿ يَا</w:t>
      </w:r>
      <w:proofErr w:type="gramEnd"/>
      <w:r w:rsidRPr="005A6717">
        <w:rPr>
          <w:rFonts w:ascii="Sakkal Majalla" w:hAnsi="Sakkal Majalla" w:cs="Sakkal Majalla"/>
          <w:b/>
          <w:bCs/>
          <w:color w:val="EE0000"/>
          <w:sz w:val="34"/>
          <w:szCs w:val="34"/>
          <w:rtl/>
          <w:lang w:bidi="ar-EG"/>
        </w:rPr>
        <w:t xml:space="preserve"> أَيُّهَا الَّذِينَ آمَنُوا اذْكُرُوا اللَّهَ ذِكْرًا </w:t>
      </w:r>
      <w:proofErr w:type="gramStart"/>
      <w:r w:rsidRPr="005A6717">
        <w:rPr>
          <w:rFonts w:ascii="Sakkal Majalla" w:hAnsi="Sakkal Majalla" w:cs="Sakkal Majalla"/>
          <w:b/>
          <w:bCs/>
          <w:color w:val="EE0000"/>
          <w:sz w:val="34"/>
          <w:szCs w:val="34"/>
          <w:rtl/>
          <w:lang w:bidi="ar-EG"/>
        </w:rPr>
        <w:t>كَثِيرًا ﴾</w:t>
      </w:r>
      <w:proofErr w:type="gramEnd"/>
      <w:r w:rsidRPr="005A6717">
        <w:rPr>
          <w:rFonts w:ascii="Sakkal Majalla" w:hAnsi="Sakkal Majalla" w:cs="Sakkal Majalla"/>
          <w:sz w:val="34"/>
          <w:szCs w:val="34"/>
          <w:rtl/>
          <w:lang w:bidi="ar-EG"/>
        </w:rPr>
        <w:t xml:space="preserve"> [الأحزاب: ٤١]</w:t>
      </w:r>
      <w:r w:rsidRPr="005A6717">
        <w:rPr>
          <w:rFonts w:ascii="Sakkal Majalla" w:hAnsi="Sakkal Majalla" w:cs="Sakkal Majalla"/>
          <w:sz w:val="34"/>
          <w:szCs w:val="34"/>
          <w:lang w:bidi="ar-EG"/>
        </w:rPr>
        <w:t>.</w:t>
      </w:r>
    </w:p>
    <w:p w14:paraId="3AF8CEFB" w14:textId="77777777"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ذَكَرَ الْإِمَامُ ابن كثير فِي تَفْسِيرِهِ لِهَذِهِ الْآيَةِ، عَنْ عبد الله بن عباس رَضِيَ اللَّهُ عَنْهُمَا: إِنَّ اللَّهَ لَمْ يَفْرِضْ عَلَى عِبَادِهِ فَرِيضَةً إِلَّا جَعَلَ لَهَا حَدًّا مَعْلُومًا، ثُمَّ عَذَرَ أَهْلَهَا فِي حَالِ عُذْرٍ، غَيْرَ الذِّكْرِ؛ فَإِنَّ اللَّهَ لَمْ يَجْعَلْ لَهُ حَدًّا يَنْتَهِي إِلَيْهِ، وَلَمْ يُعْذِرْ أَحَدًا فِي تَرْكِهِ إِلَّا مَغْلُوبًا عَلَى تَرْكِهِ، فَقَالَ</w:t>
      </w:r>
      <w:r w:rsidRPr="005A6717">
        <w:rPr>
          <w:rFonts w:ascii="Sakkal Majalla" w:hAnsi="Sakkal Majalla" w:cs="Sakkal Majalla"/>
          <w:sz w:val="34"/>
          <w:szCs w:val="34"/>
          <w:lang w:bidi="ar-EG"/>
        </w:rPr>
        <w:t>:</w:t>
      </w:r>
    </w:p>
    <w:p w14:paraId="040E43B0" w14:textId="4E2883C0" w:rsidR="005A6717" w:rsidRPr="005A6717" w:rsidRDefault="005A6717" w:rsidP="005A6717">
      <w:pPr>
        <w:bidi/>
        <w:spacing w:after="0" w:line="240" w:lineRule="auto"/>
        <w:jc w:val="both"/>
        <w:rPr>
          <w:rFonts w:ascii="Sakkal Majalla" w:hAnsi="Sakkal Majalla" w:cs="Sakkal Majalla"/>
          <w:sz w:val="34"/>
          <w:szCs w:val="34"/>
          <w:lang w:bidi="ar-EG"/>
        </w:rPr>
      </w:pPr>
      <w:proofErr w:type="gramStart"/>
      <w:r w:rsidRPr="005A6717">
        <w:rPr>
          <w:rFonts w:ascii="Sakkal Majalla" w:hAnsi="Sakkal Majalla" w:cs="Sakkal Majalla"/>
          <w:b/>
          <w:bCs/>
          <w:color w:val="EE0000"/>
          <w:sz w:val="34"/>
          <w:szCs w:val="34"/>
          <w:rtl/>
          <w:lang w:bidi="ar-EG"/>
        </w:rPr>
        <w:t>﴿ الَّذِينَ</w:t>
      </w:r>
      <w:proofErr w:type="gramEnd"/>
      <w:r w:rsidRPr="005A6717">
        <w:rPr>
          <w:rFonts w:ascii="Sakkal Majalla" w:hAnsi="Sakkal Majalla" w:cs="Sakkal Majalla"/>
          <w:b/>
          <w:bCs/>
          <w:color w:val="EE0000"/>
          <w:sz w:val="34"/>
          <w:szCs w:val="34"/>
          <w:rtl/>
          <w:lang w:bidi="ar-EG"/>
        </w:rPr>
        <w:t xml:space="preserve"> يَذْكُرُونَ اللَّهَ قِيَامًا وَقُعُودًا وَعَلَى </w:t>
      </w:r>
      <w:proofErr w:type="gramStart"/>
      <w:r w:rsidRPr="005A6717">
        <w:rPr>
          <w:rFonts w:ascii="Sakkal Majalla" w:hAnsi="Sakkal Majalla" w:cs="Sakkal Majalla"/>
          <w:b/>
          <w:bCs/>
          <w:color w:val="EE0000"/>
          <w:sz w:val="34"/>
          <w:szCs w:val="34"/>
          <w:rtl/>
          <w:lang w:bidi="ar-EG"/>
        </w:rPr>
        <w:t>جُنُوبِهِمْ ﴾</w:t>
      </w:r>
      <w:proofErr w:type="gramEnd"/>
      <w:r w:rsidRPr="005A6717">
        <w:rPr>
          <w:rFonts w:ascii="Sakkal Majalla" w:hAnsi="Sakkal Majalla" w:cs="Sakkal Majalla"/>
          <w:b/>
          <w:bCs/>
          <w:color w:val="EE0000"/>
          <w:sz w:val="34"/>
          <w:szCs w:val="34"/>
          <w:rtl/>
          <w:lang w:bidi="ar-EG"/>
        </w:rPr>
        <w:t xml:space="preserve"> </w:t>
      </w:r>
      <w:r w:rsidRPr="005A6717">
        <w:rPr>
          <w:rFonts w:ascii="Sakkal Majalla" w:hAnsi="Sakkal Majalla" w:cs="Sakkal Majalla"/>
          <w:sz w:val="34"/>
          <w:szCs w:val="34"/>
          <w:rtl/>
          <w:lang w:bidi="ar-EG"/>
        </w:rPr>
        <w:t>[آل عمران: ١٩١]، بِاللَّيْلِ وَالنَّهَارِ، فِي الْبَرِّ وَالْبَحْرِ، وَفِي السَّفَرِ وَالْحَضَرِ، وَالْغِنَى وَالْفَقْرِ، وَالصِّحَّةِ وَالسَّقَمِ، وَالسِّرِّ وَالْعَلَانِيَةِ، وَعَلَى كُلِّ حَالٍ، وَقَالَ</w:t>
      </w:r>
      <w:r w:rsidRPr="005A6717">
        <w:rPr>
          <w:rFonts w:ascii="Sakkal Majalla" w:hAnsi="Sakkal Majalla" w:cs="Sakkal Majalla"/>
          <w:sz w:val="34"/>
          <w:szCs w:val="34"/>
          <w:lang w:bidi="ar-EG"/>
        </w:rPr>
        <w:t>:</w:t>
      </w:r>
      <w:r w:rsidRPr="005A6717">
        <w:rPr>
          <w:rFonts w:ascii="Sakkal Majalla" w:hAnsi="Sakkal Majalla" w:cs="Sakkal Majalla" w:hint="cs"/>
          <w:sz w:val="34"/>
          <w:szCs w:val="34"/>
          <w:rtl/>
          <w:lang w:bidi="ar-EG"/>
        </w:rPr>
        <w:t xml:space="preserve"> </w:t>
      </w:r>
      <w:proofErr w:type="gramStart"/>
      <w:r w:rsidRPr="005A6717">
        <w:rPr>
          <w:rFonts w:ascii="Sakkal Majalla" w:hAnsi="Sakkal Majalla" w:cs="Sakkal Majalla"/>
          <w:b/>
          <w:bCs/>
          <w:color w:val="EE0000"/>
          <w:sz w:val="34"/>
          <w:szCs w:val="34"/>
          <w:rtl/>
          <w:lang w:bidi="ar-EG"/>
        </w:rPr>
        <w:t xml:space="preserve">﴿ </w:t>
      </w:r>
      <w:proofErr w:type="spellStart"/>
      <w:r w:rsidRPr="005A6717">
        <w:rPr>
          <w:rFonts w:ascii="Sakkal Majalla" w:hAnsi="Sakkal Majalla" w:cs="Sakkal Majalla"/>
          <w:b/>
          <w:bCs/>
          <w:color w:val="EE0000"/>
          <w:sz w:val="34"/>
          <w:szCs w:val="34"/>
          <w:rtl/>
          <w:lang w:bidi="ar-EG"/>
        </w:rPr>
        <w:t>وَسَبِّحُوهُ</w:t>
      </w:r>
      <w:proofErr w:type="spellEnd"/>
      <w:proofErr w:type="gramEnd"/>
      <w:r w:rsidRPr="005A6717">
        <w:rPr>
          <w:rFonts w:ascii="Sakkal Majalla" w:hAnsi="Sakkal Majalla" w:cs="Sakkal Majalla"/>
          <w:b/>
          <w:bCs/>
          <w:color w:val="EE0000"/>
          <w:sz w:val="34"/>
          <w:szCs w:val="34"/>
          <w:rtl/>
          <w:lang w:bidi="ar-EG"/>
        </w:rPr>
        <w:t xml:space="preserve"> بُكْرَةً </w:t>
      </w:r>
      <w:proofErr w:type="gramStart"/>
      <w:r w:rsidRPr="005A6717">
        <w:rPr>
          <w:rFonts w:ascii="Sakkal Majalla" w:hAnsi="Sakkal Majalla" w:cs="Sakkal Majalla"/>
          <w:b/>
          <w:bCs/>
          <w:color w:val="EE0000"/>
          <w:sz w:val="34"/>
          <w:szCs w:val="34"/>
          <w:rtl/>
          <w:lang w:bidi="ar-EG"/>
        </w:rPr>
        <w:t>وَأَصِيلًا ﴾</w:t>
      </w:r>
      <w:proofErr w:type="gramEnd"/>
      <w:r w:rsidRPr="005A6717">
        <w:rPr>
          <w:rFonts w:ascii="Sakkal Majalla" w:hAnsi="Sakkal Majalla" w:cs="Sakkal Majalla"/>
          <w:sz w:val="34"/>
          <w:szCs w:val="34"/>
          <w:rtl/>
          <w:lang w:bidi="ar-EG"/>
        </w:rPr>
        <w:t xml:space="preserve"> [الأحزاب: ٤٢]، فَإِذَا فَعَلْتُمْ ذَلِكَ صَلَّى عَلَيْكُمْ هُوَ وَمَلَائِكَتُهُ، وَالْأَحَادِيثُ وَالْآيَاتُ وَالْآثَارُ فِي الْحَثِّ عَلَى ذِكْرِ اللَّهِ كَثِيرَةٌ جِدًّا</w:t>
      </w:r>
      <w:r w:rsidRPr="005A6717">
        <w:rPr>
          <w:rFonts w:ascii="Sakkal Majalla" w:hAnsi="Sakkal Majalla" w:cs="Sakkal Majalla"/>
          <w:sz w:val="34"/>
          <w:szCs w:val="34"/>
          <w:lang w:bidi="ar-EG"/>
        </w:rPr>
        <w:t>.</w:t>
      </w:r>
    </w:p>
    <w:p w14:paraId="77ECE022" w14:textId="03533B50"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هَلْ لَكَ أَنْ تُسَابِقَ هَؤُلَاءِ فِي ذِكْرِ اللَّهِ عَزَّ وَجَلَّ؟</w:t>
      </w:r>
      <w:r w:rsidRPr="005A6717">
        <w:rPr>
          <w:rFonts w:ascii="Sakkal Majalla" w:hAnsi="Sakkal Majalla" w:cs="Sakkal Majalla"/>
          <w:sz w:val="34"/>
          <w:szCs w:val="34"/>
          <w:lang w:bidi="ar-EG"/>
        </w:rPr>
        <w:t>!</w:t>
      </w:r>
    </w:p>
    <w:p w14:paraId="4C1F000F" w14:textId="2B172862"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قِيلَ لِـ أبي الدرداء: كَمْ تُسَبِّحُ فِي كُلِّ يَوْمٍ؟ قَالَ: مِائَةَ أَلْفٍ، إِلَّا أَنْ تُخْطِئَ الْأَصَابِعُ</w:t>
      </w:r>
      <w:r w:rsidRPr="005A6717">
        <w:rPr>
          <w:rFonts w:ascii="Sakkal Majalla" w:hAnsi="Sakkal Majalla" w:cs="Sakkal Majalla"/>
          <w:sz w:val="34"/>
          <w:szCs w:val="34"/>
          <w:lang w:bidi="ar-EG"/>
        </w:rPr>
        <w:t>.</w:t>
      </w:r>
    </w:p>
    <w:p w14:paraId="52E93157" w14:textId="3274F38C"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وَعَنْ عِكْرِمَةَ: أَنَّ أبا هريرة رَضِيَ اللَّهُ عَنْهُ كَانَ يُسَبِّحُ اللَّهَ فِي كُلِّ يَوْمٍ اثْنَيْ عَشَرَ أَلْفَ تَسْبِيحَةٍ، وَيَقُولُ: أُسَبِّحُ بِقَدْرِ دِيَتِي</w:t>
      </w:r>
      <w:r w:rsidRPr="005A6717">
        <w:rPr>
          <w:rFonts w:ascii="Sakkal Majalla" w:hAnsi="Sakkal Majalla" w:cs="Sakkal Majalla"/>
          <w:sz w:val="34"/>
          <w:szCs w:val="34"/>
          <w:lang w:bidi="ar-EG"/>
        </w:rPr>
        <w:t>.</w:t>
      </w:r>
    </w:p>
    <w:p w14:paraId="1EEB9B06" w14:textId="4BB01854"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 xml:space="preserve">أَمَّا أبو مسلم </w:t>
      </w:r>
      <w:proofErr w:type="spellStart"/>
      <w:r w:rsidRPr="005A6717">
        <w:rPr>
          <w:rFonts w:ascii="Sakkal Majalla" w:hAnsi="Sakkal Majalla" w:cs="Sakkal Majalla"/>
          <w:sz w:val="34"/>
          <w:szCs w:val="34"/>
          <w:rtl/>
          <w:lang w:bidi="ar-EG"/>
        </w:rPr>
        <w:t>الخولاني</w:t>
      </w:r>
      <w:proofErr w:type="spellEnd"/>
      <w:r w:rsidRPr="005A6717">
        <w:rPr>
          <w:rFonts w:ascii="Sakkal Majalla" w:hAnsi="Sakkal Majalla" w:cs="Sakkal Majalla"/>
          <w:sz w:val="34"/>
          <w:szCs w:val="34"/>
          <w:rtl/>
          <w:lang w:bidi="ar-EG"/>
        </w:rPr>
        <w:t xml:space="preserve"> فَكَانَ يَرْفَعُ صَوْتَهُ بِالتَّكْبِيرِ حَتَّى مَعَ الصِّبْيَانِ، وَيَقُولُ: اذْكُرُوا اللَّهَ حَتَّى يَرَى الْجَاهِلُ أَنَّهُ مَجْنُونٌ</w:t>
      </w:r>
      <w:r w:rsidRPr="005A6717">
        <w:rPr>
          <w:rFonts w:ascii="Sakkal Majalla" w:hAnsi="Sakkal Majalla" w:cs="Sakkal Majalla"/>
          <w:sz w:val="34"/>
          <w:szCs w:val="34"/>
          <w:lang w:bidi="ar-EG"/>
        </w:rPr>
        <w:t>.</w:t>
      </w:r>
    </w:p>
    <w:p w14:paraId="551DB9D3" w14:textId="7FC1F49A" w:rsidR="005A6717" w:rsidRPr="005A6717" w:rsidRDefault="005A6717" w:rsidP="005A6717">
      <w:pPr>
        <w:bidi/>
        <w:spacing w:after="0" w:line="240" w:lineRule="auto"/>
        <w:jc w:val="both"/>
        <w:rPr>
          <w:rFonts w:ascii="Sakkal Majalla" w:hAnsi="Sakkal Majalla" w:cs="PT Bold Heading"/>
          <w:sz w:val="34"/>
          <w:szCs w:val="34"/>
          <w:lang w:bidi="ar-EG"/>
        </w:rPr>
      </w:pPr>
      <w:r w:rsidRPr="005A6717">
        <w:rPr>
          <w:rFonts w:ascii="Sakkal Majalla" w:hAnsi="Sakkal Majalla" w:cs="PT Bold Heading"/>
          <w:sz w:val="34"/>
          <w:szCs w:val="34"/>
          <w:rtl/>
          <w:lang w:bidi="ar-EG"/>
        </w:rPr>
        <w:t>ثانيا: من أيام الله في رمضان: قراءة القرآن الكريم</w:t>
      </w:r>
      <w:r w:rsidRPr="005A6717">
        <w:rPr>
          <w:rFonts w:ascii="Sakkal Majalla" w:hAnsi="Sakkal Majalla" w:cs="PT Bold Heading"/>
          <w:sz w:val="34"/>
          <w:szCs w:val="34"/>
          <w:lang w:bidi="ar-EG"/>
        </w:rPr>
        <w:t>.</w:t>
      </w:r>
    </w:p>
    <w:p w14:paraId="651BBD3D" w14:textId="1A44D27A"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القرآن مبارك على قارئه وسامعه ومتدبره؛ فله بكل حرف حسنة، والحسنة بعشر أمثالها، إلى أضعاف لا يعلمها إلا الله تعالى، فيتلو سورة قصيرة ويحصد أجورًا عظيمة</w:t>
      </w:r>
      <w:r w:rsidRPr="005A6717">
        <w:rPr>
          <w:rFonts w:ascii="Sakkal Majalla" w:hAnsi="Sakkal Majalla" w:cs="Sakkal Majalla"/>
          <w:sz w:val="34"/>
          <w:szCs w:val="34"/>
          <w:lang w:bidi="ar-EG"/>
        </w:rPr>
        <w:t>.</w:t>
      </w:r>
    </w:p>
    <w:p w14:paraId="1A8C48F2" w14:textId="14E998FE"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القرآن بركة على متدبره بما يحصل لقلبه من انتفاع بالقرآن، واتعاظ به، واستقامة على أمر الله تعالى، مع ما يؤتى من البصيرة في دينه ودنياه، وحجة ذلك قول الله تعالى</w:t>
      </w:r>
      <w:r w:rsidRPr="005A6717">
        <w:rPr>
          <w:rFonts w:ascii="Sakkal Majalla" w:hAnsi="Sakkal Majalla" w:cs="Sakkal Majalla"/>
          <w:b/>
          <w:bCs/>
          <w:color w:val="EE0000"/>
          <w:sz w:val="34"/>
          <w:szCs w:val="34"/>
          <w:rtl/>
          <w:lang w:bidi="ar-EG"/>
        </w:rPr>
        <w:t xml:space="preserve"> ﴿إِنَّ هَذَا الْقُرْآنَ يَهْدِي لِلَّتِي هِيَ </w:t>
      </w:r>
      <w:r w:rsidRPr="005A6717">
        <w:rPr>
          <w:rFonts w:ascii="Sakkal Majalla" w:hAnsi="Sakkal Majalla" w:cs="Sakkal Majalla" w:hint="cs"/>
          <w:b/>
          <w:bCs/>
          <w:color w:val="EE0000"/>
          <w:sz w:val="34"/>
          <w:szCs w:val="34"/>
          <w:rtl/>
          <w:lang w:bidi="ar-EG"/>
        </w:rPr>
        <w:t>أَقْوَمُ﴾</w:t>
      </w:r>
      <w:r w:rsidRPr="005A6717">
        <w:rPr>
          <w:rFonts w:ascii="Sakkal Majalla" w:hAnsi="Sakkal Majalla" w:cs="Sakkal Majalla"/>
          <w:sz w:val="34"/>
          <w:szCs w:val="34"/>
          <w:rtl/>
          <w:lang w:bidi="ar-EG"/>
        </w:rPr>
        <w:t xml:space="preserve"> [الإسراء: ٩]. فمتدبره سيُهدى لأقوم الأمور وأحسنها في أفكاره وآرائه وجميع أموره الدينية والدنيوية</w:t>
      </w:r>
      <w:r w:rsidRPr="005A6717">
        <w:rPr>
          <w:rFonts w:ascii="Sakkal Majalla" w:hAnsi="Sakkal Majalla" w:cs="Sakkal Majalla"/>
          <w:sz w:val="34"/>
          <w:szCs w:val="34"/>
          <w:lang w:bidi="ar-EG"/>
        </w:rPr>
        <w:t>.</w:t>
      </w:r>
    </w:p>
    <w:p w14:paraId="61FE8F72" w14:textId="609F0CFB"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والقرآن بركة على عقل حافظه؛ لأن مجرد حفظ مفردات أي لغة كانت يوسع الذاكرة، ويقوي الاستحضار، فكيف باللغة العربية وهي أشرف اللغات وأعلاها؟ ثم كيف بحافظ لبها وهو القرآن الكريم؟ وقد جاء في حديث ابْنِ عَبَّاسٍ رضي الله عنهما، قَالَ: قَالَ رَسُولُ اللَّهِ صَلَّى اللَّهُ عَلَيْهِ وَسَلَّمَ:</w:t>
      </w:r>
      <w:r w:rsidRPr="005A6717">
        <w:rPr>
          <w:rFonts w:ascii="Sakkal Majalla" w:hAnsi="Sakkal Majalla" w:cs="Sakkal Majalla"/>
          <w:b/>
          <w:bCs/>
          <w:color w:val="00B050"/>
          <w:sz w:val="34"/>
          <w:szCs w:val="34"/>
          <w:rtl/>
          <w:lang w:bidi="ar-EG"/>
        </w:rPr>
        <w:t xml:space="preserve"> "إِنَّ الَّذِي لَيْسَ فِي جَوْفِهِ شَيْءٌ مِنَ القُرْآنِ كَالْبَيْتِ الْخَرِبِ" </w:t>
      </w:r>
      <w:r w:rsidRPr="005A6717">
        <w:rPr>
          <w:rFonts w:ascii="Sakkal Majalla" w:hAnsi="Sakkal Majalla" w:cs="Sakkal Majalla"/>
          <w:sz w:val="34"/>
          <w:szCs w:val="34"/>
          <w:rtl/>
          <w:lang w:bidi="ar-EG"/>
        </w:rPr>
        <w:t>رواه الترمذي وقال: حَسَنٌ صَحِيحٌ</w:t>
      </w:r>
      <w:r w:rsidRPr="005A6717">
        <w:rPr>
          <w:rFonts w:ascii="Sakkal Majalla" w:hAnsi="Sakkal Majalla" w:cs="Sakkal Majalla"/>
          <w:sz w:val="34"/>
          <w:szCs w:val="34"/>
          <w:lang w:bidi="ar-EG"/>
        </w:rPr>
        <w:t>.</w:t>
      </w:r>
    </w:p>
    <w:p w14:paraId="7BE6BAFC" w14:textId="51DD16A0"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lastRenderedPageBreak/>
        <w:t>وأهل القرآن يمتعون بعقولهم ولو طالت أعمارهم، وكثير من أئمة القراءات جاوزوا التسعين وعقولهم معهم، عَنْ عَبْدِ الْمَلِكِ بْنِ عُمَيْرٍ، قَالَ: كَانَ يُقَالُ: إِنَّ أَبْقَى النَّاسِ عُقُولًا قُرَّاءُ الْقُرْآنِ. وقال بعض السلف: من حفظ القرآن مُتِّعَ بعقله</w:t>
      </w:r>
      <w:r w:rsidRPr="005A6717">
        <w:rPr>
          <w:rFonts w:ascii="Sakkal Majalla" w:hAnsi="Sakkal Majalla" w:cs="Sakkal Majalla"/>
          <w:sz w:val="34"/>
          <w:szCs w:val="34"/>
          <w:lang w:bidi="ar-EG"/>
        </w:rPr>
        <w:t>.</w:t>
      </w:r>
    </w:p>
    <w:p w14:paraId="68549788" w14:textId="29B9DB8E"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 xml:space="preserve">القرآن بركة على بيت الرجل وأهله؛ لأن الشياطين تفر من البيوت التي يسمع فيها القرآن؛ كما جاء في حديث أَبِي هُرَيْرَةَ رضي الله عنه، أَنَّ رَسُولَ اللهِ صَلَّى اللهُ عَلَيْهِ وَسَلَّمَ قَالَ: </w:t>
      </w:r>
      <w:r w:rsidRPr="005A6717">
        <w:rPr>
          <w:rFonts w:ascii="Sakkal Majalla" w:hAnsi="Sakkal Majalla" w:cs="Sakkal Majalla"/>
          <w:b/>
          <w:bCs/>
          <w:color w:val="00B050"/>
          <w:sz w:val="34"/>
          <w:szCs w:val="34"/>
          <w:rtl/>
          <w:lang w:bidi="ar-EG"/>
        </w:rPr>
        <w:t>إِنَّ الشَّيْطَانَ يَنْفِرُ مِنَ الْبَيْتِ الَّذِي تُقْرَأُ فِيهِ سُورَةُ الْبَقَرَةِ.</w:t>
      </w:r>
      <w:r w:rsidRPr="005A6717">
        <w:rPr>
          <w:rFonts w:ascii="Sakkal Majalla" w:hAnsi="Sakkal Majalla" w:cs="Sakkal Majalla"/>
          <w:sz w:val="34"/>
          <w:szCs w:val="34"/>
          <w:rtl/>
          <w:lang w:bidi="ar-EG"/>
        </w:rPr>
        <w:t xml:space="preserve"> رواه مسلم</w:t>
      </w:r>
      <w:r w:rsidRPr="005A6717">
        <w:rPr>
          <w:rFonts w:ascii="Sakkal Majalla" w:hAnsi="Sakkal Majalla" w:cs="Sakkal Majalla"/>
          <w:sz w:val="34"/>
          <w:szCs w:val="34"/>
          <w:lang w:bidi="ar-EG"/>
        </w:rPr>
        <w:t>.</w:t>
      </w:r>
    </w:p>
    <w:p w14:paraId="71482193" w14:textId="4C6D0E47"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وكثير من الناس في هذا الزمن يشكون الهموم والغموم، ويعانون من ضيق الصدور والدور، ومن المشاكل الأسرية، ومن أمراض المس والسحر والعين، ومن تسلط شياطين الجن والإنس عليهم، فمن بركة القرآن أنه وقاية للبيوت التي يقرأ فيها من تسلطهم، وكان أَبُو هُرَيْرَةَ رضي الله عنه يقول: الْبَيْتُ إِذَا تُلِيَ فِيهِ كِتَابُ اللَّهِ اتَّسَعَ بِأَهْلِهِ، وَكَثُرَ خَيْرُهُ، وَحَضَرَتْهُ الْمَلَائِكَةُ، وَخَرَجَتْ مِنْهُ الشَّيَاطِينُ، وَالْبَيْتُ الَّذِي لَمْ يُتْلَ فِيهِ كِتَابُ اللَّهِ، ضَاقَ بِأَهْلِهِ، وَقَلَّ خَيْرُهُ، وَتَنَكَّبَتْ عَنْهُ الْمَلَائِكَةُ، وَحَضَرَهُ الشَّيَاطِينُ. رواه ابن أبي شيبة</w:t>
      </w:r>
      <w:r w:rsidRPr="005A6717">
        <w:rPr>
          <w:rFonts w:ascii="Sakkal Majalla" w:hAnsi="Sakkal Majalla" w:cs="Sakkal Majalla"/>
          <w:sz w:val="34"/>
          <w:szCs w:val="34"/>
          <w:lang w:bidi="ar-EG"/>
        </w:rPr>
        <w:t>.</w:t>
      </w:r>
    </w:p>
    <w:p w14:paraId="79067593" w14:textId="0EC98FD0"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 xml:space="preserve">وهو كذلك شفاء لمن أصيبوا بشر الشياطين ومسهم وضرهم؛ لأن القرآن كما أنه وقاء فهو شفاء </w:t>
      </w:r>
      <w:proofErr w:type="gramStart"/>
      <w:r w:rsidRPr="005A6717">
        <w:rPr>
          <w:rFonts w:ascii="Sakkal Majalla" w:hAnsi="Sakkal Majalla" w:cs="Sakkal Majalla"/>
          <w:b/>
          <w:bCs/>
          <w:color w:val="EE0000"/>
          <w:sz w:val="34"/>
          <w:szCs w:val="34"/>
          <w:rtl/>
          <w:lang w:bidi="ar-EG"/>
        </w:rPr>
        <w:t>﴿ وَنُنَزِّلُ</w:t>
      </w:r>
      <w:proofErr w:type="gramEnd"/>
      <w:r w:rsidRPr="005A6717">
        <w:rPr>
          <w:rFonts w:ascii="Sakkal Majalla" w:hAnsi="Sakkal Majalla" w:cs="Sakkal Majalla"/>
          <w:b/>
          <w:bCs/>
          <w:color w:val="EE0000"/>
          <w:sz w:val="34"/>
          <w:szCs w:val="34"/>
          <w:rtl/>
          <w:lang w:bidi="ar-EG"/>
        </w:rPr>
        <w:t xml:space="preserve"> مِنَ الْقُرْآنِ مَا هُوَ شِفَاءٌ وَرَحْمَةٌ </w:t>
      </w:r>
      <w:proofErr w:type="gramStart"/>
      <w:r w:rsidRPr="005A6717">
        <w:rPr>
          <w:rFonts w:ascii="Sakkal Majalla" w:hAnsi="Sakkal Majalla" w:cs="Sakkal Majalla"/>
          <w:b/>
          <w:bCs/>
          <w:color w:val="EE0000"/>
          <w:sz w:val="34"/>
          <w:szCs w:val="34"/>
          <w:rtl/>
          <w:lang w:bidi="ar-EG"/>
        </w:rPr>
        <w:t>لِلْمُؤْمِنِينَ ﴾</w:t>
      </w:r>
      <w:proofErr w:type="gramEnd"/>
      <w:r w:rsidRPr="005A6717">
        <w:rPr>
          <w:rFonts w:ascii="Sakkal Majalla" w:hAnsi="Sakkal Majalla" w:cs="Sakkal Majalla"/>
          <w:b/>
          <w:bCs/>
          <w:color w:val="EE0000"/>
          <w:sz w:val="34"/>
          <w:szCs w:val="34"/>
          <w:rtl/>
          <w:lang w:bidi="ar-EG"/>
        </w:rPr>
        <w:t xml:space="preserve"> </w:t>
      </w:r>
      <w:r w:rsidRPr="005A6717">
        <w:rPr>
          <w:rFonts w:ascii="Sakkal Majalla" w:hAnsi="Sakkal Majalla" w:cs="Sakkal Majalla"/>
          <w:sz w:val="34"/>
          <w:szCs w:val="34"/>
          <w:rtl/>
          <w:lang w:bidi="ar-EG"/>
        </w:rPr>
        <w:t>[الإسراء: ٨٢]، وشفاؤه عام لأمراض القلوب والأبدان، ولجميع الأسقام والأدواء. ولذا كان من هجر القرآن هجر الاستشفاء به</w:t>
      </w:r>
      <w:r w:rsidRPr="005A6717">
        <w:rPr>
          <w:rFonts w:ascii="Sakkal Majalla" w:hAnsi="Sakkal Majalla" w:cs="Sakkal Majalla"/>
          <w:sz w:val="34"/>
          <w:szCs w:val="34"/>
          <w:lang w:bidi="ar-EG"/>
        </w:rPr>
        <w:t>.</w:t>
      </w:r>
    </w:p>
    <w:p w14:paraId="3EF2F8B6" w14:textId="0B262BD5"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 xml:space="preserve">وكم من شبهة عملت في قلب صاحبها عملها فوجد في القرآن ما يزيلها، وكم من خطرات ووساوس وشكوك اعترت قلوب أصحابها، فوجدوا في القرآن ما </w:t>
      </w:r>
      <w:proofErr w:type="spellStart"/>
      <w:r w:rsidRPr="005A6717">
        <w:rPr>
          <w:rFonts w:ascii="Sakkal Majalla" w:hAnsi="Sakkal Majalla" w:cs="Sakkal Majalla"/>
          <w:sz w:val="34"/>
          <w:szCs w:val="34"/>
          <w:rtl/>
          <w:lang w:bidi="ar-EG"/>
        </w:rPr>
        <w:t>يدحضها</w:t>
      </w:r>
      <w:proofErr w:type="spellEnd"/>
      <w:r w:rsidRPr="005A6717">
        <w:rPr>
          <w:rFonts w:ascii="Sakkal Majalla" w:hAnsi="Sakkal Majalla" w:cs="Sakkal Majalla"/>
          <w:sz w:val="34"/>
          <w:szCs w:val="34"/>
          <w:rtl/>
          <w:lang w:bidi="ar-EG"/>
        </w:rPr>
        <w:t xml:space="preserve"> ويبعدها، ويثبت إيمانهم ويقينهم </w:t>
      </w:r>
      <w:proofErr w:type="gramStart"/>
      <w:r w:rsidRPr="005A6717">
        <w:rPr>
          <w:rFonts w:ascii="Sakkal Majalla" w:hAnsi="Sakkal Majalla" w:cs="Sakkal Majalla"/>
          <w:b/>
          <w:bCs/>
          <w:color w:val="EE0000"/>
          <w:sz w:val="34"/>
          <w:szCs w:val="34"/>
          <w:rtl/>
          <w:lang w:bidi="ar-EG"/>
        </w:rPr>
        <w:t>﴿ قُلْ</w:t>
      </w:r>
      <w:proofErr w:type="gramEnd"/>
      <w:r w:rsidRPr="005A6717">
        <w:rPr>
          <w:rFonts w:ascii="Sakkal Majalla" w:hAnsi="Sakkal Majalla" w:cs="Sakkal Majalla"/>
          <w:b/>
          <w:bCs/>
          <w:color w:val="EE0000"/>
          <w:sz w:val="34"/>
          <w:szCs w:val="34"/>
          <w:rtl/>
          <w:lang w:bidi="ar-EG"/>
        </w:rPr>
        <w:t xml:space="preserve"> نَزَّلَهُ رُوحُ الْقُدُسِ مِنْ رَبِّكَ بِالْحَقِّ لِيُثَبِّتَ الَّذِينَ آمَنُوا وَهُدًى وَبُشْرَى </w:t>
      </w:r>
      <w:proofErr w:type="gramStart"/>
      <w:r w:rsidRPr="005A6717">
        <w:rPr>
          <w:rFonts w:ascii="Sakkal Majalla" w:hAnsi="Sakkal Majalla" w:cs="Sakkal Majalla"/>
          <w:b/>
          <w:bCs/>
          <w:color w:val="EE0000"/>
          <w:sz w:val="34"/>
          <w:szCs w:val="34"/>
          <w:rtl/>
          <w:lang w:bidi="ar-EG"/>
        </w:rPr>
        <w:t>لِلْمُسْلِمِينَ ﴾</w:t>
      </w:r>
      <w:proofErr w:type="gramEnd"/>
      <w:r w:rsidRPr="005A6717">
        <w:rPr>
          <w:rFonts w:ascii="Sakkal Majalla" w:hAnsi="Sakkal Majalla" w:cs="Sakkal Majalla"/>
          <w:sz w:val="34"/>
          <w:szCs w:val="34"/>
          <w:rtl/>
          <w:lang w:bidi="ar-EG"/>
        </w:rPr>
        <w:t xml:space="preserve"> [النحل: ١٠٢]</w:t>
      </w:r>
      <w:r w:rsidRPr="005A6717">
        <w:rPr>
          <w:rFonts w:ascii="Sakkal Majalla" w:hAnsi="Sakkal Majalla" w:cs="Sakkal Majalla"/>
          <w:sz w:val="34"/>
          <w:szCs w:val="34"/>
          <w:lang w:bidi="ar-EG"/>
        </w:rPr>
        <w:t>.</w:t>
      </w:r>
    </w:p>
    <w:p w14:paraId="43722138" w14:textId="090F362C"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 xml:space="preserve">والقرآن بركة على المجالس التي يتلى فيها، فيستجلب لأصحابها كل خير، قال النبي صَلَّى اللهُ عَلَيْهِ وَسَلَّمَ: </w:t>
      </w:r>
      <w:r w:rsidRPr="005A6717">
        <w:rPr>
          <w:rFonts w:ascii="Sakkal Majalla" w:hAnsi="Sakkal Majalla" w:cs="Sakkal Majalla"/>
          <w:b/>
          <w:bCs/>
          <w:color w:val="00B050"/>
          <w:sz w:val="34"/>
          <w:szCs w:val="34"/>
          <w:rtl/>
          <w:lang w:bidi="ar-EG"/>
        </w:rPr>
        <w:t xml:space="preserve">"وَمَا اجْتَمَعَ قَوْمٌ فِي بَيْتٍ مِنْ بُيُوتِ اللهِ، يَتْلُونَ كِتَابَ اللهِ، </w:t>
      </w:r>
      <w:proofErr w:type="spellStart"/>
      <w:r w:rsidRPr="005A6717">
        <w:rPr>
          <w:rFonts w:ascii="Sakkal Majalla" w:hAnsi="Sakkal Majalla" w:cs="Sakkal Majalla"/>
          <w:b/>
          <w:bCs/>
          <w:color w:val="00B050"/>
          <w:sz w:val="34"/>
          <w:szCs w:val="34"/>
          <w:rtl/>
          <w:lang w:bidi="ar-EG"/>
        </w:rPr>
        <w:t>وَيَتَدَارَسُونَهُ</w:t>
      </w:r>
      <w:proofErr w:type="spellEnd"/>
      <w:r w:rsidRPr="005A6717">
        <w:rPr>
          <w:rFonts w:ascii="Sakkal Majalla" w:hAnsi="Sakkal Majalla" w:cs="Sakkal Majalla"/>
          <w:b/>
          <w:bCs/>
          <w:color w:val="00B050"/>
          <w:sz w:val="34"/>
          <w:szCs w:val="34"/>
          <w:rtl/>
          <w:lang w:bidi="ar-EG"/>
        </w:rPr>
        <w:t xml:space="preserve"> بَيْنَهُمْ، إِلَّا نَزَلَتْ عَلَيْهِمِ السَّكِينَةُ، وَغَشِيَتْهُمُ الرَّحْمَةُ، وَحَفَّتْهُمُ الْمَلَائِكَةُ، وَذَكَرَهُمُ اللهُ فِيمَنْ عِنْدَهُ".</w:t>
      </w:r>
      <w:r w:rsidRPr="005A6717">
        <w:rPr>
          <w:rFonts w:ascii="Sakkal Majalla" w:hAnsi="Sakkal Majalla" w:cs="Sakkal Majalla"/>
          <w:sz w:val="34"/>
          <w:szCs w:val="34"/>
          <w:rtl/>
          <w:lang w:bidi="ar-EG"/>
        </w:rPr>
        <w:t xml:space="preserve"> رواه مسلم</w:t>
      </w:r>
      <w:r w:rsidRPr="005A6717">
        <w:rPr>
          <w:rFonts w:ascii="Sakkal Majalla" w:hAnsi="Sakkal Majalla" w:cs="Sakkal Majalla"/>
          <w:sz w:val="34"/>
          <w:szCs w:val="34"/>
          <w:lang w:bidi="ar-EG"/>
        </w:rPr>
        <w:t>.</w:t>
      </w:r>
    </w:p>
    <w:p w14:paraId="6EAAAF3C" w14:textId="279DE411"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ومن عجائب بركة القرآن أنه مبارك على الصحف التي يكتب فيها، فتنقلب بآيات القرآن من صحف لا يؤبه بها ولا تحترم إلى صحف يجب صيانتها ورفعها وتوقيرها؛ لما حوته من كلام الله تعالى</w:t>
      </w:r>
      <w:r w:rsidRPr="005A6717">
        <w:rPr>
          <w:rFonts w:ascii="Sakkal Majalla" w:hAnsi="Sakkal Majalla" w:cs="Sakkal Majalla"/>
          <w:sz w:val="34"/>
          <w:szCs w:val="34"/>
          <w:lang w:bidi="ar-EG"/>
        </w:rPr>
        <w:t>.</w:t>
      </w:r>
    </w:p>
    <w:p w14:paraId="25118CBB" w14:textId="77777777" w:rsidR="005A6717" w:rsidRPr="005A6717" w:rsidRDefault="005A6717" w:rsidP="005A6717">
      <w:pPr>
        <w:bidi/>
        <w:spacing w:after="0" w:line="240" w:lineRule="auto"/>
        <w:jc w:val="both"/>
        <w:rPr>
          <w:rFonts w:ascii="Sakkal Majalla" w:hAnsi="Sakkal Majalla" w:cs="Sakkal Majalla"/>
          <w:sz w:val="34"/>
          <w:szCs w:val="34"/>
          <w:rtl/>
          <w:lang w:bidi="ar-EG"/>
        </w:rPr>
      </w:pPr>
      <w:r w:rsidRPr="005A6717">
        <w:rPr>
          <w:rFonts w:ascii="Sakkal Majalla" w:hAnsi="Sakkal Majalla" w:cs="Sakkal Majalla"/>
          <w:sz w:val="34"/>
          <w:szCs w:val="34"/>
          <w:rtl/>
          <w:lang w:bidi="ar-EG"/>
        </w:rPr>
        <w:t xml:space="preserve">فإذا كانت هذه مكانة الورق الذي </w:t>
      </w:r>
      <w:proofErr w:type="spellStart"/>
      <w:r w:rsidRPr="005A6717">
        <w:rPr>
          <w:rFonts w:ascii="Sakkal Majalla" w:hAnsi="Sakkal Majalla" w:cs="Sakkal Majalla"/>
          <w:sz w:val="34"/>
          <w:szCs w:val="34"/>
          <w:rtl/>
          <w:lang w:bidi="ar-EG"/>
        </w:rPr>
        <w:t>حواه</w:t>
      </w:r>
      <w:proofErr w:type="spellEnd"/>
      <w:r w:rsidRPr="005A6717">
        <w:rPr>
          <w:rFonts w:ascii="Sakkal Majalla" w:hAnsi="Sakkal Majalla" w:cs="Sakkal Majalla"/>
          <w:sz w:val="34"/>
          <w:szCs w:val="34"/>
          <w:rtl/>
          <w:lang w:bidi="ar-EG"/>
        </w:rPr>
        <w:t xml:space="preserve"> فما مكانة الصدر الذي حفظه ووعاه، وسلك طريقه وانتفع </w:t>
      </w:r>
      <w:proofErr w:type="spellStart"/>
      <w:r w:rsidRPr="005A6717">
        <w:rPr>
          <w:rFonts w:ascii="Sakkal Majalla" w:hAnsi="Sakkal Majalla" w:cs="Sakkal Majalla"/>
          <w:sz w:val="34"/>
          <w:szCs w:val="34"/>
          <w:rtl/>
          <w:lang w:bidi="ar-EG"/>
        </w:rPr>
        <w:t>بهداه</w:t>
      </w:r>
      <w:proofErr w:type="spellEnd"/>
      <w:r w:rsidRPr="005A6717">
        <w:rPr>
          <w:rFonts w:ascii="Sakkal Majalla" w:hAnsi="Sakkal Majalla" w:cs="Sakkal Majalla"/>
          <w:sz w:val="34"/>
          <w:szCs w:val="34"/>
          <w:rtl/>
          <w:lang w:bidi="ar-EG"/>
        </w:rPr>
        <w:t>؟</w:t>
      </w:r>
    </w:p>
    <w:p w14:paraId="0A0491DA" w14:textId="6F432ED9"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ومن بركة القرآن أن علومه ومعارفه لا تنضب، ولا تتوقف فرائده وفوائده، ولا زال العلماء منذ تنزله إلى اليوم وخلال أربعة عشر قرنًا ينهلون منه، ويغترفون من بحر فوائده، فما أسنَّ ولا سكن، بل تزداد فوائده ومعارفه مع الازدياد في تدبره وتعلمه</w:t>
      </w:r>
      <w:r w:rsidRPr="005A6717">
        <w:rPr>
          <w:rFonts w:ascii="Sakkal Majalla" w:hAnsi="Sakkal Majalla" w:cs="Sakkal Majalla"/>
          <w:sz w:val="34"/>
          <w:szCs w:val="34"/>
          <w:lang w:bidi="ar-EG"/>
        </w:rPr>
        <w:t>.</w:t>
      </w:r>
    </w:p>
    <w:p w14:paraId="21CB5C13" w14:textId="7F693064"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lastRenderedPageBreak/>
        <w:t xml:space="preserve">ومن بركة القرآن أن وظيفة معلمه </w:t>
      </w:r>
      <w:proofErr w:type="spellStart"/>
      <w:r w:rsidRPr="005A6717">
        <w:rPr>
          <w:rFonts w:ascii="Sakkal Majalla" w:hAnsi="Sakkal Majalla" w:cs="Sakkal Majalla"/>
          <w:sz w:val="34"/>
          <w:szCs w:val="34"/>
          <w:rtl/>
          <w:lang w:bidi="ar-EG"/>
        </w:rPr>
        <w:t>ومحفظه</w:t>
      </w:r>
      <w:proofErr w:type="spellEnd"/>
      <w:r w:rsidRPr="005A6717">
        <w:rPr>
          <w:rFonts w:ascii="Sakkal Majalla" w:hAnsi="Sakkal Majalla" w:cs="Sakkal Majalla"/>
          <w:sz w:val="34"/>
          <w:szCs w:val="34"/>
          <w:rtl/>
          <w:lang w:bidi="ar-EG"/>
        </w:rPr>
        <w:t xml:space="preserve"> أشرف الوظائف وأعلاها؛ لأنها اشتغال بكلام الله تعالى عن كلام الخلق، ففي حديث عُثْمَانَ رَضِيَ اللَّهُ عَنْهُ، عَنِ النَّبِيِّ صَلَّى اللهُ عَلَيْهِ وَسَلَّمَ قَالَ: </w:t>
      </w:r>
      <w:r w:rsidRPr="005A6717">
        <w:rPr>
          <w:rFonts w:ascii="Sakkal Majalla" w:hAnsi="Sakkal Majalla" w:cs="Sakkal Majalla"/>
          <w:b/>
          <w:bCs/>
          <w:color w:val="00B050"/>
          <w:sz w:val="34"/>
          <w:szCs w:val="34"/>
          <w:rtl/>
          <w:lang w:bidi="ar-EG"/>
        </w:rPr>
        <w:t>"خَيْرُكُمْ مَنْ تَعَلَّمَ القُرْآنَ وَعَلَّمَهُ"</w:t>
      </w:r>
      <w:r w:rsidRPr="005A6717">
        <w:rPr>
          <w:rFonts w:ascii="Sakkal Majalla" w:hAnsi="Sakkal Majalla" w:cs="Sakkal Majalla"/>
          <w:sz w:val="34"/>
          <w:szCs w:val="34"/>
          <w:rtl/>
          <w:lang w:bidi="ar-EG"/>
        </w:rPr>
        <w:t xml:space="preserve"> رواه البخاري</w:t>
      </w:r>
      <w:r w:rsidRPr="005A6717">
        <w:rPr>
          <w:rFonts w:ascii="Sakkal Majalla" w:hAnsi="Sakkal Majalla" w:cs="Sakkal Majalla"/>
          <w:sz w:val="34"/>
          <w:szCs w:val="34"/>
          <w:lang w:bidi="ar-EG"/>
        </w:rPr>
        <w:t>.</w:t>
      </w:r>
    </w:p>
    <w:p w14:paraId="0E87EE42" w14:textId="01726C62"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ومن بركة القرآن تيسير العسير به، وحصول المطلوب، والوصول إلى المرغوب، ودفع المكروه؛ لأن من كان كلام الله تعالى همَّه، كفاه الله تعالى ما أهمَّه، قال عباس الكناني عن شيخه أبي إسحاق بن عبد الواحد المقدسي: أوصاني وقت سفري، فقال: أكثر من قراءة القرآن، ولا تتركه؛ فإنه يتيسر لك الذي تطلبه على قدر ما تقرأ. قال: فرأيت ذلك وجربته كثيرًا، فكنت إذا قرأت كثيرًا تيسر لي من سماع الحديث وكتابته الكثير، وإذا لم أقرأ لم يتيسر لي</w:t>
      </w:r>
      <w:r w:rsidRPr="005A6717">
        <w:rPr>
          <w:rFonts w:ascii="Sakkal Majalla" w:hAnsi="Sakkal Majalla" w:cs="Sakkal Majalla"/>
          <w:sz w:val="34"/>
          <w:szCs w:val="34"/>
          <w:lang w:bidi="ar-EG"/>
        </w:rPr>
        <w:t>.</w:t>
      </w:r>
    </w:p>
    <w:p w14:paraId="22DF24CC" w14:textId="1DB4AF6A"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 xml:space="preserve">ومن بركة القرآن أنه يحاج عن حامله وقارئه يوم القيامة، ويكون شفيعًا له وهو أحوج ما يكون إلى شفاعته؛ كما قال النبي صَلَّى اللهُ عَلَيْهِ وَسَلَّمَ: </w:t>
      </w:r>
      <w:r w:rsidRPr="005A6717">
        <w:rPr>
          <w:rFonts w:ascii="Sakkal Majalla" w:hAnsi="Sakkal Majalla" w:cs="Sakkal Majalla"/>
          <w:b/>
          <w:bCs/>
          <w:color w:val="00B050"/>
          <w:sz w:val="34"/>
          <w:szCs w:val="34"/>
          <w:rtl/>
          <w:lang w:bidi="ar-EG"/>
        </w:rPr>
        <w:t>"اقرؤوا القرآن فإنه يأتي يوم القيامة شفيعًا لأصحابه..."</w:t>
      </w:r>
      <w:r w:rsidRPr="005A6717">
        <w:rPr>
          <w:rFonts w:ascii="Sakkal Majalla" w:hAnsi="Sakkal Majalla" w:cs="Sakkal Majalla"/>
          <w:sz w:val="34"/>
          <w:szCs w:val="34"/>
          <w:rtl/>
          <w:lang w:bidi="ar-EG"/>
        </w:rPr>
        <w:t xml:space="preserve"> رواه مسلم</w:t>
      </w:r>
      <w:r w:rsidRPr="005A6717">
        <w:rPr>
          <w:rFonts w:ascii="Sakkal Majalla" w:hAnsi="Sakkal Majalla" w:cs="Sakkal Majalla"/>
          <w:sz w:val="34"/>
          <w:szCs w:val="34"/>
          <w:lang w:bidi="ar-EG"/>
        </w:rPr>
        <w:t>.</w:t>
      </w:r>
    </w:p>
    <w:p w14:paraId="62C38B6F" w14:textId="0B5F6334"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 xml:space="preserve">ومن بركة القرآن أنه يرقى بصاحبه في الدرجات العلا من الجنة؛ كما جاء في حديث عَبْدِ اللَّهِ بْنِ عَمْرٍو رضي الله عنهما، قال: قال رسول الله صَلَّى اللهُ عَلَيْهِ وَسَلَّمَ: </w:t>
      </w:r>
      <w:r w:rsidRPr="005A6717">
        <w:rPr>
          <w:rFonts w:ascii="Sakkal Majalla" w:hAnsi="Sakkal Majalla" w:cs="Sakkal Majalla"/>
          <w:b/>
          <w:bCs/>
          <w:color w:val="00B050"/>
          <w:sz w:val="34"/>
          <w:szCs w:val="34"/>
          <w:rtl/>
          <w:lang w:bidi="ar-EG"/>
        </w:rPr>
        <w:t xml:space="preserve">"يقال لصاحب القرآن: اقرأ، وارتق، ورتل كما كنت ترتل في الدنيا، فإن منزلك عند آخر آية تقرؤها" </w:t>
      </w:r>
      <w:r w:rsidRPr="005A6717">
        <w:rPr>
          <w:rFonts w:ascii="Sakkal Majalla" w:hAnsi="Sakkal Majalla" w:cs="Sakkal Majalla"/>
          <w:sz w:val="34"/>
          <w:szCs w:val="34"/>
          <w:rtl/>
          <w:lang w:bidi="ar-EG"/>
        </w:rPr>
        <w:t>رواه أبو داود والترمذي</w:t>
      </w:r>
      <w:r w:rsidRPr="005A6717">
        <w:rPr>
          <w:rFonts w:ascii="Sakkal Majalla" w:hAnsi="Sakkal Majalla" w:cs="Sakkal Majalla"/>
          <w:sz w:val="34"/>
          <w:szCs w:val="34"/>
          <w:lang w:bidi="ar-EG"/>
        </w:rPr>
        <w:t>.</w:t>
      </w:r>
    </w:p>
    <w:p w14:paraId="78C1CD97" w14:textId="2C1DAB28" w:rsidR="005A6717" w:rsidRPr="005A6717" w:rsidRDefault="005A6717" w:rsidP="005A6717">
      <w:pPr>
        <w:bidi/>
        <w:spacing w:after="0" w:line="240" w:lineRule="auto"/>
        <w:jc w:val="both"/>
        <w:rPr>
          <w:rFonts w:ascii="Sakkal Majalla" w:hAnsi="Sakkal Majalla" w:cs="PT Bold Heading"/>
          <w:sz w:val="34"/>
          <w:szCs w:val="34"/>
          <w:lang w:bidi="ar-EG"/>
        </w:rPr>
      </w:pPr>
      <w:proofErr w:type="gramStart"/>
      <w:r w:rsidRPr="005A6717">
        <w:rPr>
          <w:rFonts w:ascii="Sakkal Majalla" w:hAnsi="Sakkal Majalla" w:cs="PT Bold Heading"/>
          <w:sz w:val="34"/>
          <w:szCs w:val="34"/>
          <w:rtl/>
          <w:lang w:bidi="ar-EG"/>
        </w:rPr>
        <w:t>ثالثا :</w:t>
      </w:r>
      <w:proofErr w:type="gramEnd"/>
      <w:r w:rsidRPr="005A6717">
        <w:rPr>
          <w:rFonts w:ascii="Sakkal Majalla" w:hAnsi="Sakkal Majalla" w:cs="PT Bold Heading"/>
          <w:sz w:val="34"/>
          <w:szCs w:val="34"/>
          <w:rtl/>
          <w:lang w:bidi="ar-EG"/>
        </w:rPr>
        <w:t xml:space="preserve"> من أيام الله في رمضان: الصدقة</w:t>
      </w:r>
    </w:p>
    <w:p w14:paraId="3DF92227" w14:textId="77777777"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 xml:space="preserve">إنَّ البذلَ والإنفاقَ في سبيل الله، تزكيةٌ للأخلاق، وتربيةٌ للنفوس، وتطهيرٌ للمال، وبركةٌ ونماء، قال تعالى: </w:t>
      </w:r>
      <w:proofErr w:type="gramStart"/>
      <w:r w:rsidRPr="005A6717">
        <w:rPr>
          <w:rFonts w:ascii="Sakkal Majalla" w:hAnsi="Sakkal Majalla" w:cs="Sakkal Majalla"/>
          <w:b/>
          <w:bCs/>
          <w:color w:val="EE0000"/>
          <w:sz w:val="34"/>
          <w:szCs w:val="34"/>
          <w:rtl/>
          <w:lang w:bidi="ar-EG"/>
        </w:rPr>
        <w:t>﴿ خُذْ</w:t>
      </w:r>
      <w:proofErr w:type="gramEnd"/>
      <w:r w:rsidRPr="005A6717">
        <w:rPr>
          <w:rFonts w:ascii="Sakkal Majalla" w:hAnsi="Sakkal Majalla" w:cs="Sakkal Majalla"/>
          <w:b/>
          <w:bCs/>
          <w:color w:val="EE0000"/>
          <w:sz w:val="34"/>
          <w:szCs w:val="34"/>
          <w:rtl/>
          <w:lang w:bidi="ar-EG"/>
        </w:rPr>
        <w:t xml:space="preserve"> مِنْ أَمْوَالِهِمْ صَدَقَةً تُطَهِّرُهُمْ وَتُزَكِّيهِمْ بِهَا وَصَلِّ عَلَيْهِمْ إِنَّ صَلاتَكَ سَكَنٌ لَهُمْ وَاللَّهُ سَمِيعٌ </w:t>
      </w:r>
      <w:proofErr w:type="gramStart"/>
      <w:r w:rsidRPr="005A6717">
        <w:rPr>
          <w:rFonts w:ascii="Sakkal Majalla" w:hAnsi="Sakkal Majalla" w:cs="Sakkal Majalla"/>
          <w:b/>
          <w:bCs/>
          <w:color w:val="EE0000"/>
          <w:sz w:val="34"/>
          <w:szCs w:val="34"/>
          <w:rtl/>
          <w:lang w:bidi="ar-EG"/>
        </w:rPr>
        <w:t>عَلِيمٌ ﴾</w:t>
      </w:r>
      <w:proofErr w:type="gramEnd"/>
      <w:r w:rsidRPr="005A6717">
        <w:rPr>
          <w:rFonts w:ascii="Sakkal Majalla" w:hAnsi="Sakkal Majalla" w:cs="Sakkal Majalla"/>
          <w:sz w:val="34"/>
          <w:szCs w:val="34"/>
          <w:rtl/>
          <w:lang w:bidi="ar-EG"/>
        </w:rPr>
        <w:t xml:space="preserve"> [التوبة: ١٠٣]</w:t>
      </w:r>
      <w:r w:rsidRPr="005A6717">
        <w:rPr>
          <w:rFonts w:ascii="Sakkal Majalla" w:hAnsi="Sakkal Majalla" w:cs="Sakkal Majalla"/>
          <w:sz w:val="34"/>
          <w:szCs w:val="34"/>
          <w:lang w:bidi="ar-EG"/>
        </w:rPr>
        <w:t>.</w:t>
      </w:r>
    </w:p>
    <w:p w14:paraId="19A00C29" w14:textId="77777777" w:rsidR="005A6717" w:rsidRPr="005A6717" w:rsidRDefault="005A6717" w:rsidP="005A6717">
      <w:pPr>
        <w:bidi/>
        <w:spacing w:after="0" w:line="240" w:lineRule="auto"/>
        <w:jc w:val="both"/>
        <w:rPr>
          <w:rFonts w:ascii="Sakkal Majalla" w:hAnsi="Sakkal Majalla" w:cs="Sakkal Majalla"/>
          <w:sz w:val="34"/>
          <w:szCs w:val="34"/>
          <w:lang w:bidi="ar-EG"/>
        </w:rPr>
      </w:pPr>
    </w:p>
    <w:p w14:paraId="79664839" w14:textId="226061EF"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 xml:space="preserve">في البذل والإنفاق، سلامةٌ من البخل الممقوت، ووقايةٌ من الشح المذموم، قال تعالى: </w:t>
      </w:r>
      <w:proofErr w:type="gramStart"/>
      <w:r w:rsidRPr="005A6717">
        <w:rPr>
          <w:rFonts w:ascii="Sakkal Majalla" w:hAnsi="Sakkal Majalla" w:cs="Sakkal Majalla"/>
          <w:b/>
          <w:bCs/>
          <w:color w:val="EE0000"/>
          <w:sz w:val="34"/>
          <w:szCs w:val="34"/>
          <w:rtl/>
          <w:lang w:bidi="ar-EG"/>
        </w:rPr>
        <w:t>﴿ وَمَنْ</w:t>
      </w:r>
      <w:proofErr w:type="gramEnd"/>
      <w:r w:rsidRPr="005A6717">
        <w:rPr>
          <w:rFonts w:ascii="Sakkal Majalla" w:hAnsi="Sakkal Majalla" w:cs="Sakkal Majalla"/>
          <w:b/>
          <w:bCs/>
          <w:color w:val="EE0000"/>
          <w:sz w:val="34"/>
          <w:szCs w:val="34"/>
          <w:rtl/>
          <w:lang w:bidi="ar-EG"/>
        </w:rPr>
        <w:t xml:space="preserve"> يُوقَ شُحَّ نَفْسِهِ فَأُولَئِكَ هُمُ </w:t>
      </w:r>
      <w:proofErr w:type="gramStart"/>
      <w:r w:rsidRPr="005A6717">
        <w:rPr>
          <w:rFonts w:ascii="Sakkal Majalla" w:hAnsi="Sakkal Majalla" w:cs="Sakkal Majalla"/>
          <w:b/>
          <w:bCs/>
          <w:color w:val="EE0000"/>
          <w:sz w:val="34"/>
          <w:szCs w:val="34"/>
          <w:rtl/>
          <w:lang w:bidi="ar-EG"/>
        </w:rPr>
        <w:t>الْمُفْلِحُونَ ﴾</w:t>
      </w:r>
      <w:proofErr w:type="gramEnd"/>
      <w:r w:rsidRPr="005A6717">
        <w:rPr>
          <w:rFonts w:ascii="Sakkal Majalla" w:hAnsi="Sakkal Majalla" w:cs="Sakkal Majalla"/>
          <w:b/>
          <w:bCs/>
          <w:color w:val="EE0000"/>
          <w:sz w:val="34"/>
          <w:szCs w:val="34"/>
          <w:rtl/>
          <w:lang w:bidi="ar-EG"/>
        </w:rPr>
        <w:t xml:space="preserve"> </w:t>
      </w:r>
      <w:r w:rsidRPr="005A6717">
        <w:rPr>
          <w:rFonts w:ascii="Sakkal Majalla" w:hAnsi="Sakkal Majalla" w:cs="Sakkal Majalla"/>
          <w:sz w:val="34"/>
          <w:szCs w:val="34"/>
          <w:rtl/>
          <w:lang w:bidi="ar-EG"/>
        </w:rPr>
        <w:t>[الحشر: ٩]</w:t>
      </w:r>
      <w:r w:rsidRPr="005A6717">
        <w:rPr>
          <w:rFonts w:ascii="Sakkal Majalla" w:hAnsi="Sakkal Majalla" w:cs="Sakkal Majalla"/>
          <w:sz w:val="34"/>
          <w:szCs w:val="34"/>
          <w:lang w:bidi="ar-EG"/>
        </w:rPr>
        <w:t>.</w:t>
      </w:r>
    </w:p>
    <w:p w14:paraId="2F549938" w14:textId="6699DC59"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 xml:space="preserve">وفي الصدقة نجاةٌ وأمانٌ من العذاب يوم القيامة، قال تعالى: </w:t>
      </w:r>
      <w:proofErr w:type="gramStart"/>
      <w:r w:rsidRPr="005A6717">
        <w:rPr>
          <w:rFonts w:ascii="Sakkal Majalla" w:hAnsi="Sakkal Majalla" w:cs="Sakkal Majalla"/>
          <w:b/>
          <w:bCs/>
          <w:color w:val="EE0000"/>
          <w:sz w:val="34"/>
          <w:szCs w:val="34"/>
          <w:rtl/>
          <w:lang w:bidi="ar-EG"/>
        </w:rPr>
        <w:t>﴿ وَيُطْعِمُونَ</w:t>
      </w:r>
      <w:proofErr w:type="gramEnd"/>
      <w:r w:rsidRPr="005A6717">
        <w:rPr>
          <w:rFonts w:ascii="Sakkal Majalla" w:hAnsi="Sakkal Majalla" w:cs="Sakkal Majalla"/>
          <w:b/>
          <w:bCs/>
          <w:color w:val="EE0000"/>
          <w:sz w:val="34"/>
          <w:szCs w:val="34"/>
          <w:rtl/>
          <w:lang w:bidi="ar-EG"/>
        </w:rPr>
        <w:t xml:space="preserve"> الطَّعَامَ عَلَى حُبِّهِ مِسْكِينًا وَيَتِيمًا وَأَسِيرًا * إِنَّمَا نُطْعِمُكُمْ لِوَجْهِ اللَّهِ لَا نُرِيدُ مِنْكُمْ جَزَاءً وَلَا </w:t>
      </w:r>
      <w:proofErr w:type="gramStart"/>
      <w:r w:rsidRPr="005A6717">
        <w:rPr>
          <w:rFonts w:ascii="Sakkal Majalla" w:hAnsi="Sakkal Majalla" w:cs="Sakkal Majalla"/>
          <w:b/>
          <w:bCs/>
          <w:color w:val="EE0000"/>
          <w:sz w:val="34"/>
          <w:szCs w:val="34"/>
          <w:rtl/>
          <w:lang w:bidi="ar-EG"/>
        </w:rPr>
        <w:t>شُكُورًا ﴾</w:t>
      </w:r>
      <w:proofErr w:type="gramEnd"/>
      <w:r w:rsidRPr="005A6717">
        <w:rPr>
          <w:rFonts w:ascii="Sakkal Majalla" w:hAnsi="Sakkal Majalla" w:cs="Sakkal Majalla"/>
          <w:sz w:val="34"/>
          <w:szCs w:val="34"/>
          <w:rtl/>
          <w:lang w:bidi="ar-EG"/>
        </w:rPr>
        <w:t xml:space="preserve"> [الإنسان: ٨-١٠]</w:t>
      </w:r>
      <w:r w:rsidRPr="005A6717">
        <w:rPr>
          <w:rFonts w:ascii="Sakkal Majalla" w:hAnsi="Sakkal Majalla" w:cs="Sakkal Majalla"/>
          <w:sz w:val="34"/>
          <w:szCs w:val="34"/>
          <w:lang w:bidi="ar-EG"/>
        </w:rPr>
        <w:t>.</w:t>
      </w:r>
    </w:p>
    <w:p w14:paraId="5DF62888" w14:textId="37A729F5"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كان رسول الله صَلَّى اللهُ عليه وسلم أجود الناس، وكان أجود ما يكون في رمضان حين يلقاه جبريل، وكان جبريل يلقاه في كل ليلة من رمضان، فيدارسه القرآن. عن عبد الله بن عباس رضي الله عنه يقول: كان رسول الله صلَّى الله عليه وسلم أجود الناس بالخير، وكان أجود ما يكون في شهر رمضان حتى ينسلخ، فيأتيه جبريل فيعرض عليه القرآن، فإذا لقيه جبريل كان رسول الله أجود بالخير من الريح المرسلة. البخاري</w:t>
      </w:r>
      <w:r w:rsidRPr="005A6717">
        <w:rPr>
          <w:rFonts w:ascii="Sakkal Majalla" w:hAnsi="Sakkal Majalla" w:cs="Sakkal Majalla"/>
          <w:sz w:val="34"/>
          <w:szCs w:val="34"/>
          <w:lang w:bidi="ar-EG"/>
        </w:rPr>
        <w:t>.</w:t>
      </w:r>
    </w:p>
    <w:p w14:paraId="477DC1D2" w14:textId="77777777" w:rsidR="005A6717" w:rsidRPr="005A6717" w:rsidRDefault="005A6717" w:rsidP="005A6717">
      <w:pPr>
        <w:bidi/>
        <w:spacing w:after="0" w:line="240" w:lineRule="auto"/>
        <w:jc w:val="both"/>
        <w:rPr>
          <w:rFonts w:ascii="Sakkal Majalla" w:hAnsi="Sakkal Majalla" w:cs="Sakkal Majalla"/>
          <w:sz w:val="34"/>
          <w:szCs w:val="34"/>
          <w:rtl/>
          <w:lang w:bidi="ar-EG"/>
        </w:rPr>
      </w:pPr>
      <w:r w:rsidRPr="005A6717">
        <w:rPr>
          <w:rFonts w:ascii="Sakkal Majalla" w:hAnsi="Sakkal Majalla" w:cs="Sakkal Majalla"/>
          <w:sz w:val="34"/>
          <w:szCs w:val="34"/>
          <w:rtl/>
          <w:lang w:bidi="ar-EG"/>
        </w:rPr>
        <w:lastRenderedPageBreak/>
        <w:t xml:space="preserve">والسبب في زيادة كرمه ومضاعفة جوده في رمضان: التقاؤه بالروح الأمين جبريل عليه السلام، وهو الملك الموكل بالوحي، والأمر الآخر: مدارسة القرآن، وفي رواية: «يعارضه القرآن»، </w:t>
      </w:r>
      <w:proofErr w:type="spellStart"/>
      <w:r w:rsidRPr="005A6717">
        <w:rPr>
          <w:rFonts w:ascii="Sakkal Majalla" w:hAnsi="Sakkal Majalla" w:cs="Sakkal Majalla"/>
          <w:sz w:val="34"/>
          <w:szCs w:val="34"/>
          <w:rtl/>
          <w:lang w:bidi="ar-EG"/>
        </w:rPr>
        <w:t>والمدارسة</w:t>
      </w:r>
      <w:proofErr w:type="spellEnd"/>
      <w:r w:rsidRPr="005A6717">
        <w:rPr>
          <w:rFonts w:ascii="Sakkal Majalla" w:hAnsi="Sakkal Majalla" w:cs="Sakkal Majalla"/>
          <w:sz w:val="34"/>
          <w:szCs w:val="34"/>
          <w:rtl/>
          <w:lang w:bidi="ar-EG"/>
        </w:rPr>
        <w:t xml:space="preserve"> والمعارضة بمعنى واحد، وهو المقابلة في القراءة عن ظهر قلب، فيدارسه جميع ما نزل من القرآن</w:t>
      </w:r>
      <w:r w:rsidRPr="005A6717">
        <w:rPr>
          <w:rFonts w:ascii="Sakkal Majalla" w:hAnsi="Sakkal Majalla" w:cs="Sakkal Majalla"/>
          <w:sz w:val="34"/>
          <w:szCs w:val="34"/>
          <w:lang w:bidi="ar-EG"/>
        </w:rPr>
        <w:t>.</w:t>
      </w:r>
    </w:p>
    <w:p w14:paraId="087F806B" w14:textId="23017DDD"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 xml:space="preserve">يَوْمَ القِيَامَةِ سَيَأْتِي العَالِمُ بِعِلْمِهِ، وَيَأْتِي المُجَاهِدُ بِجِهَادِهِ، وَيَأْتِي المُصَلِّي بِصَلَاتِهِ، وَيَأْتِي الصَّائِمُ بِصَوْمِهِ، وَيَأْتِي الحَاجُّ بِحَجِّهِ، وَيَأْتِي المُتَصَدِّقُ بِهَا جَمِيعًا.. كَيْفَ ذَلِكَ؟ لِأَنَّ المُتَصَدِّقَ هُوَ الَّذِي يَطْبَعُ كُتُبَ العَالِمِ، وَهُوَ الَّذِي يُجَهِّزُ المُجَاهِدَ، وَهُوَ الَّذِي يَبْنِي المَسْجِدَ، وَهُوَ الَّذِي يُفَطِّرُ الصَّائِمِينَ، وَهُوَ الَّذِي يَتَكَفَّلُ بِنَفَقَةِ الحَاجِّ، فَيَحْصُلُ لَهُ مِثْلُ أُجُورِهِمْ وَأَكْثَرُ، وَذَلِكَ فَضْلُ اللَّهِ يُؤْتِيهِ مَنْ يَشَاءُ، وَاللَّهُ ذُو الفَضْلِ العَظِيمِ: </w:t>
      </w:r>
      <w:proofErr w:type="gramStart"/>
      <w:r w:rsidRPr="005A6717">
        <w:rPr>
          <w:rFonts w:ascii="Sakkal Majalla" w:hAnsi="Sakkal Majalla" w:cs="Sakkal Majalla"/>
          <w:b/>
          <w:bCs/>
          <w:color w:val="EE0000"/>
          <w:sz w:val="34"/>
          <w:szCs w:val="34"/>
          <w:rtl/>
          <w:lang w:bidi="ar-EG"/>
        </w:rPr>
        <w:t>﴿ وَمَا</w:t>
      </w:r>
      <w:proofErr w:type="gramEnd"/>
      <w:r w:rsidRPr="005A6717">
        <w:rPr>
          <w:rFonts w:ascii="Sakkal Majalla" w:hAnsi="Sakkal Majalla" w:cs="Sakkal Majalla"/>
          <w:b/>
          <w:bCs/>
          <w:color w:val="EE0000"/>
          <w:sz w:val="34"/>
          <w:szCs w:val="34"/>
          <w:rtl/>
          <w:lang w:bidi="ar-EG"/>
        </w:rPr>
        <w:t xml:space="preserve"> تُقَدِّمُوا لِأَنْفُسِكُمْ مِنْ خَيْرٍ تَجِدُوهُ عِنْدَ اللَّهِ هُوَ خَيْرًا وَأَعْظَمَ </w:t>
      </w:r>
      <w:proofErr w:type="gramStart"/>
      <w:r w:rsidRPr="005A6717">
        <w:rPr>
          <w:rFonts w:ascii="Sakkal Majalla" w:hAnsi="Sakkal Majalla" w:cs="Sakkal Majalla"/>
          <w:b/>
          <w:bCs/>
          <w:color w:val="EE0000"/>
          <w:sz w:val="34"/>
          <w:szCs w:val="34"/>
          <w:rtl/>
          <w:lang w:bidi="ar-EG"/>
        </w:rPr>
        <w:t>أَجْرًا ﴾</w:t>
      </w:r>
      <w:proofErr w:type="gramEnd"/>
      <w:r w:rsidRPr="005A6717">
        <w:rPr>
          <w:rFonts w:ascii="Sakkal Majalla" w:hAnsi="Sakkal Majalla" w:cs="Sakkal Majalla"/>
          <w:b/>
          <w:bCs/>
          <w:color w:val="EE0000"/>
          <w:sz w:val="34"/>
          <w:szCs w:val="34"/>
          <w:rtl/>
          <w:lang w:bidi="ar-EG"/>
        </w:rPr>
        <w:t xml:space="preserve"> </w:t>
      </w:r>
      <w:r w:rsidRPr="005A6717">
        <w:rPr>
          <w:rFonts w:ascii="Sakkal Majalla" w:hAnsi="Sakkal Majalla" w:cs="Sakkal Majalla"/>
          <w:sz w:val="34"/>
          <w:szCs w:val="34"/>
          <w:rtl/>
          <w:lang w:bidi="ar-EG"/>
        </w:rPr>
        <w:t>[المزمل: ٢٠]</w:t>
      </w:r>
      <w:r w:rsidRPr="005A6717">
        <w:rPr>
          <w:rFonts w:ascii="Sakkal Majalla" w:hAnsi="Sakkal Majalla" w:cs="Sakkal Majalla"/>
          <w:sz w:val="34"/>
          <w:szCs w:val="34"/>
          <w:lang w:bidi="ar-EG"/>
        </w:rPr>
        <w:t>.</w:t>
      </w:r>
    </w:p>
    <w:p w14:paraId="08FF1220" w14:textId="128DA9DA"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 xml:space="preserve">يَقُولُ صَلَّى اللَّهُ عَلَيْهِ وَسَلَّمَ: </w:t>
      </w:r>
      <w:r w:rsidRPr="005A6717">
        <w:rPr>
          <w:rFonts w:ascii="Sakkal Majalla" w:hAnsi="Sakkal Majalla" w:cs="Sakkal Majalla"/>
          <w:b/>
          <w:bCs/>
          <w:color w:val="00B050"/>
          <w:sz w:val="34"/>
          <w:szCs w:val="34"/>
          <w:rtl/>
          <w:lang w:bidi="ar-EG"/>
        </w:rPr>
        <w:t xml:space="preserve">«مَنْ فَطَّرَ صَائِمًا كَانَ لَهُ مِثْلُ أَجْرِهِ، غَيْرَ أَنَّهُ لَا يَنْقُصُ مِنْ أَجْرِ الصَّائِمِ شَيْئًا» </w:t>
      </w:r>
      <w:r w:rsidRPr="005A6717">
        <w:rPr>
          <w:rFonts w:ascii="Sakkal Majalla" w:hAnsi="Sakkal Majalla" w:cs="Sakkal Majalla"/>
          <w:sz w:val="34"/>
          <w:szCs w:val="34"/>
          <w:rtl/>
          <w:lang w:bidi="ar-EG"/>
        </w:rPr>
        <w:t>رَوَاهُ البُخَارِيُّ</w:t>
      </w:r>
      <w:r w:rsidRPr="005A6717">
        <w:rPr>
          <w:rFonts w:ascii="Sakkal Majalla" w:hAnsi="Sakkal Majalla" w:cs="Sakkal Majalla"/>
          <w:sz w:val="34"/>
          <w:szCs w:val="34"/>
          <w:lang w:bidi="ar-EG"/>
        </w:rPr>
        <w:t>.</w:t>
      </w:r>
    </w:p>
    <w:p w14:paraId="56EF0676" w14:textId="5FB9C46B"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بَلْ إِنَّ الصَّدَقَةَ مِنْ أَعْظَمِ أَسْبَابِ التَّدَاوِي: «حَصِّنُوا أَمْوَالَكُمْ بِالزَّكَاةِ، وَدَاوُوا مَرْضَاكُمْ بِالصَّدَقَةِ، وَاسْتَقْبِلُوا أَمْوَاجَ البَلَاءِ بِالدُّعَاءِ وَالتَّضَرُّعِ» رَوَاهُ أَبُو دَاوُدَ</w:t>
      </w:r>
      <w:r w:rsidRPr="005A6717">
        <w:rPr>
          <w:rFonts w:ascii="Sakkal Majalla" w:hAnsi="Sakkal Majalla" w:cs="Sakkal Majalla"/>
          <w:sz w:val="34"/>
          <w:szCs w:val="34"/>
          <w:lang w:bidi="ar-EG"/>
        </w:rPr>
        <w:t>.</w:t>
      </w:r>
    </w:p>
    <w:p w14:paraId="33E1A8E3" w14:textId="74B12DDC"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وَيَقُولُ صَلَّى اللَّهُ عَلَيْهِ وَسَلَّمَ:</w:t>
      </w:r>
      <w:r w:rsidRPr="005A6717">
        <w:rPr>
          <w:rFonts w:ascii="Sakkal Majalla" w:hAnsi="Sakkal Majalla" w:cs="Sakkal Majalla"/>
          <w:b/>
          <w:bCs/>
          <w:color w:val="00B050"/>
          <w:sz w:val="34"/>
          <w:szCs w:val="34"/>
          <w:rtl/>
          <w:lang w:bidi="ar-EG"/>
        </w:rPr>
        <w:t xml:space="preserve"> «الصَّدَقَةُ عَلَى المِسْكِينِ صَدَقَةٌ، وَعَلَى ذِي القَرَابَةِ اثْنَتَانِ: صَدَقَةٌ وَصِلَةٌ»</w:t>
      </w:r>
      <w:r w:rsidRPr="005A6717">
        <w:rPr>
          <w:rFonts w:ascii="Sakkal Majalla" w:hAnsi="Sakkal Majalla" w:cs="Sakkal Majalla"/>
          <w:sz w:val="34"/>
          <w:szCs w:val="34"/>
          <w:rtl/>
          <w:lang w:bidi="ar-EG"/>
        </w:rPr>
        <w:t xml:space="preserve"> رَوَاهُ النَّسَائِيُّ</w:t>
      </w:r>
      <w:r w:rsidRPr="005A6717">
        <w:rPr>
          <w:rFonts w:ascii="Sakkal Majalla" w:hAnsi="Sakkal Majalla" w:cs="Sakkal Majalla"/>
          <w:sz w:val="34"/>
          <w:szCs w:val="34"/>
          <w:lang w:bidi="ar-EG"/>
        </w:rPr>
        <w:t>.</w:t>
      </w:r>
    </w:p>
    <w:p w14:paraId="1D259190" w14:textId="4C394DD4"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وَيَقُولُ أَيْضًا: «أَيُّمَا مُؤْمِنٍ سَقَى مُؤْمِنًا شَرْبَةً عَلَى ظَمَأٍ، سَقَاهُ اللَّهُ يَوْمَ القِيَامَةِ مِنَ الرَّحِيقِ المَخْتُومِ، وَأَيُّمَا مُؤْمِنٍ أَطْعَمَ مُؤْمِنًا عَلَى جُوعٍ أَطْعَمَهُ اللَّهُ مِنْ ثِمَارِ الجَنَّةِ، وَأَيُّمَا مُؤْمِنٍ كَسَا مُؤْمِنًا ثَوْبًا عَلَى عُرْيٍ كَسَاهُ اللَّهُ مِنْ خُضْرِ الجَنَّةِ» رَوَاهُ أَبُو دَاوُدَ وَالتِّرْمِذِيُّ</w:t>
      </w:r>
      <w:r w:rsidRPr="005A6717">
        <w:rPr>
          <w:rFonts w:ascii="Sakkal Majalla" w:hAnsi="Sakkal Majalla" w:cs="Sakkal Majalla"/>
          <w:sz w:val="34"/>
          <w:szCs w:val="34"/>
          <w:lang w:bidi="ar-EG"/>
        </w:rPr>
        <w:t>.</w:t>
      </w:r>
    </w:p>
    <w:p w14:paraId="5C52A86E" w14:textId="2B52BAF5"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 xml:space="preserve">تَأَمَّلْ قَوْلَ رَبِّكَ: </w:t>
      </w:r>
      <w:proofErr w:type="gramStart"/>
      <w:r w:rsidRPr="005A6717">
        <w:rPr>
          <w:rFonts w:ascii="Sakkal Majalla" w:hAnsi="Sakkal Majalla" w:cs="Sakkal Majalla"/>
          <w:b/>
          <w:bCs/>
          <w:color w:val="EE0000"/>
          <w:sz w:val="34"/>
          <w:szCs w:val="34"/>
          <w:rtl/>
          <w:lang w:bidi="ar-EG"/>
        </w:rPr>
        <w:t>﴿ وَأَنْفِقُوا</w:t>
      </w:r>
      <w:proofErr w:type="gramEnd"/>
      <w:r w:rsidRPr="005A6717">
        <w:rPr>
          <w:rFonts w:ascii="Sakkal Majalla" w:hAnsi="Sakkal Majalla" w:cs="Sakkal Majalla"/>
          <w:b/>
          <w:bCs/>
          <w:color w:val="EE0000"/>
          <w:sz w:val="34"/>
          <w:szCs w:val="34"/>
          <w:rtl/>
          <w:lang w:bidi="ar-EG"/>
        </w:rPr>
        <w:t xml:space="preserve"> مِنْ مَا رَزَقْنَاكُمْ مِنْ قَبْلِ أَنْ يَأْتِيَ أَحَدَكُمُ المَوْتُ فَيَقُولَ رَبِّ لَوْلَا أَخَّرْتَنِي إِلَىٰ أَجَلٍ قَرِيبٍ فَأَصَّدَّقَ وَأَكُنْ مِنَ </w:t>
      </w:r>
      <w:proofErr w:type="gramStart"/>
      <w:r w:rsidRPr="005A6717">
        <w:rPr>
          <w:rFonts w:ascii="Sakkal Majalla" w:hAnsi="Sakkal Majalla" w:cs="Sakkal Majalla"/>
          <w:b/>
          <w:bCs/>
          <w:color w:val="EE0000"/>
          <w:sz w:val="34"/>
          <w:szCs w:val="34"/>
          <w:rtl/>
          <w:lang w:bidi="ar-EG"/>
        </w:rPr>
        <w:t>الصَّالِحِينَ ﴾</w:t>
      </w:r>
      <w:proofErr w:type="gramEnd"/>
      <w:r w:rsidRPr="005A6717">
        <w:rPr>
          <w:rFonts w:ascii="Sakkal Majalla" w:hAnsi="Sakkal Majalla" w:cs="Sakkal Majalla"/>
          <w:sz w:val="34"/>
          <w:szCs w:val="34"/>
          <w:rtl/>
          <w:lang w:bidi="ar-EG"/>
        </w:rPr>
        <w:t xml:space="preserve"> [المنافقون: ١٠]</w:t>
      </w:r>
      <w:r w:rsidRPr="005A6717">
        <w:rPr>
          <w:rFonts w:ascii="Sakkal Majalla" w:hAnsi="Sakkal Majalla" w:cs="Sakkal Majalla"/>
          <w:sz w:val="34"/>
          <w:szCs w:val="34"/>
          <w:lang w:bidi="ar-EG"/>
        </w:rPr>
        <w:t>.</w:t>
      </w:r>
    </w:p>
    <w:p w14:paraId="2D5BF0BF" w14:textId="1FDB0061"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قَدَّمَ اللَّهُ الأَمْوَالَ عَلَى الأَوْلَادِ؛ لِأَنَّ الأَمْوَالَ تُلْهِـي أَكْثَرَ مِنَ الأَوْلَادِ، فَإِنَّ الِانْشِغَالَ فِيهَا وَفِي تَنْـمِيَتِهَا يَسْتَدْعِي وَقْتًا طَوِيلًا، وَقَدْ يَنْشَغِلُ المَرْءُ بِهَا عَنْ أَهْلِهِ، فَلَا يَرَاهُمْ إِلَّا لِمَامًا، فَقُدِّمَتِ الأَمْوَالُ لِذَلِكَ</w:t>
      </w:r>
      <w:r w:rsidRPr="005A6717">
        <w:rPr>
          <w:rFonts w:ascii="Sakkal Majalla" w:hAnsi="Sakkal Majalla" w:cs="Sakkal Majalla"/>
          <w:sz w:val="34"/>
          <w:szCs w:val="34"/>
          <w:lang w:bidi="ar-EG"/>
        </w:rPr>
        <w:t>.</w:t>
      </w:r>
    </w:p>
    <w:p w14:paraId="2B1D8E8B" w14:textId="02EF52F7"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 xml:space="preserve">إِنَّ المُصْطَفَى صَلَّى اللَّهُ عَلَيْهِ وَسَلَّمَ حِينَ عَدَّ أَصْنَافَ الرِّجَالِ، ذَكَرَ أَنَّ أَفْضَلَهُمْ: </w:t>
      </w:r>
      <w:r w:rsidRPr="005A6717">
        <w:rPr>
          <w:rFonts w:ascii="Sakkal Majalla" w:hAnsi="Sakkal Majalla" w:cs="Sakkal Majalla"/>
          <w:b/>
          <w:bCs/>
          <w:color w:val="00B050"/>
          <w:sz w:val="34"/>
          <w:szCs w:val="34"/>
          <w:rtl/>
          <w:lang w:bidi="ar-EG"/>
        </w:rPr>
        <w:t>«رَجُلٌ رَزَقَهُ اللَّهُ مَالًا وَعِلْمًا، فَهُوَ يَتَّقِي رَبَّهُ فِيهِ، وَيَصِلُ فِيهِ رَحِمَهُ، وَيَعْلَمُ لِلَّهِ فِيهِ حَقًّا، فَهَذَا بِأَفْضَلِ المَنَازِلِ»</w:t>
      </w:r>
      <w:r w:rsidRPr="005A6717">
        <w:rPr>
          <w:rFonts w:ascii="Sakkal Majalla" w:hAnsi="Sakkal Majalla" w:cs="Sakkal Majalla"/>
          <w:sz w:val="34"/>
          <w:szCs w:val="34"/>
          <w:rtl/>
          <w:lang w:bidi="ar-EG"/>
        </w:rPr>
        <w:t xml:space="preserve"> رَوَاهُ التِّرْمِذِيُّ</w:t>
      </w:r>
      <w:r w:rsidRPr="005A6717">
        <w:rPr>
          <w:rFonts w:ascii="Sakkal Majalla" w:hAnsi="Sakkal Majalla" w:cs="Sakkal Majalla"/>
          <w:sz w:val="34"/>
          <w:szCs w:val="34"/>
          <w:lang w:bidi="ar-EG"/>
        </w:rPr>
        <w:t>.</w:t>
      </w:r>
    </w:p>
    <w:p w14:paraId="0FB0DCE8" w14:textId="324E7606"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إِنَّ المُتَصَدِّقَ رُبَّمَا فَاقَ بِصَدَقَتِهِ الأَرْضَ وَالجِبَالَ وَالحَدِيدَ وَالنَّارَ وَالمَاءَ وَالرِّيحَ</w:t>
      </w:r>
      <w:r w:rsidRPr="005A6717">
        <w:rPr>
          <w:rFonts w:ascii="Sakkal Majalla" w:hAnsi="Sakkal Majalla" w:cs="Sakkal Majalla"/>
          <w:sz w:val="34"/>
          <w:szCs w:val="34"/>
          <w:lang w:bidi="ar-EG"/>
        </w:rPr>
        <w:t>.</w:t>
      </w:r>
    </w:p>
    <w:p w14:paraId="1057CFC5" w14:textId="07129B3C" w:rsidR="005A6717" w:rsidRPr="005A6717" w:rsidRDefault="005A6717" w:rsidP="005A6717">
      <w:pPr>
        <w:bidi/>
        <w:spacing w:after="0" w:line="240" w:lineRule="auto"/>
        <w:jc w:val="both"/>
        <w:rPr>
          <w:rFonts w:ascii="Sakkal Majalla" w:hAnsi="Sakkal Majalla" w:cs="Sakkal Majalla"/>
          <w:b/>
          <w:bCs/>
          <w:color w:val="00B050"/>
          <w:sz w:val="34"/>
          <w:szCs w:val="34"/>
          <w:lang w:bidi="ar-EG"/>
        </w:rPr>
      </w:pPr>
      <w:r w:rsidRPr="005A6717">
        <w:rPr>
          <w:rFonts w:ascii="Sakkal Majalla" w:hAnsi="Sakkal Majalla" w:cs="Sakkal Majalla"/>
          <w:sz w:val="34"/>
          <w:szCs w:val="34"/>
          <w:rtl/>
          <w:lang w:bidi="ar-EG"/>
        </w:rPr>
        <w:t xml:space="preserve">فِي صَحِيحِ التِّرْمِذِيِّ وَأَحْمَدَ: </w:t>
      </w:r>
      <w:r w:rsidRPr="005A6717">
        <w:rPr>
          <w:rFonts w:ascii="Sakkal Majalla" w:hAnsi="Sakkal Majalla" w:cs="Sakkal Majalla"/>
          <w:b/>
          <w:bCs/>
          <w:color w:val="00B050"/>
          <w:sz w:val="34"/>
          <w:szCs w:val="34"/>
          <w:rtl/>
          <w:lang w:bidi="ar-EG"/>
        </w:rPr>
        <w:t xml:space="preserve">لَمَّا خَلَقَ اللَّهُ الأَرْضَ جَعَلَتْ تَمِيدُ، فَخَلَقَ الجِبَالَ فَأَلْقَاهَا عَلَيْهَا فَاسْتَقَرَّتْ، فَعَجِبَتِ المَلَائِكَةُ مِنْ شِدَّةِ الجِبَالِ، فَقَالُوا: يَا رَبِّ، هَلْ مِنْ خَلْقِكَ شَيْءٌ أَشَدُّ مِنَ الجِبَالِ؟ قَالَ: نَعَمِ الحَدِيدُ، قَالُوا: يَا رَبِّ، فَهَلْ مِنْ خَلْقِكَ شَيْءٌ أَشَدُّ مِنَ الحَدِيدِ؟ قَالَ: نَعَمِ النَّارُ، قَالُوا: يَا رَبِّ، فَهَلْ </w:t>
      </w:r>
      <w:r w:rsidRPr="005A6717">
        <w:rPr>
          <w:rFonts w:ascii="Sakkal Majalla" w:hAnsi="Sakkal Majalla" w:cs="Sakkal Majalla"/>
          <w:b/>
          <w:bCs/>
          <w:color w:val="00B050"/>
          <w:sz w:val="34"/>
          <w:szCs w:val="34"/>
          <w:rtl/>
          <w:lang w:bidi="ar-EG"/>
        </w:rPr>
        <w:lastRenderedPageBreak/>
        <w:t>مِنْ خَلْقِكَ شَيْءٌ أَشَدُّ مِنَ النَّارِ؟ قَالَ: نَعَمِ المَاءُ، قَالُوا: يَا رَبِّ، فَهَلْ مِنْ خَلْقِكَ شَيْءٌ أَشَدُّ مِنَ المَاءِ؟ قَالَ: نَعَمِ الرِّيحُ، قَالُوا: يَا رَبِّ، فَهَلْ مِنْ خَلْقِكَ شَيْءٌ أَشَدُّ مِنَ الرِّيحِ؟ قَالَ: نَعَمِ ابْنُ آدَمَ تَصَدَّقَ بِصَدَقَةٍ بِيَمِينِهِ يُخْفِيهَا عَنْ شِمَالِهِ</w:t>
      </w:r>
      <w:r w:rsidRPr="005A6717">
        <w:rPr>
          <w:rFonts w:ascii="Sakkal Majalla" w:hAnsi="Sakkal Majalla" w:cs="Sakkal Majalla"/>
          <w:b/>
          <w:bCs/>
          <w:color w:val="00B050"/>
          <w:sz w:val="34"/>
          <w:szCs w:val="34"/>
          <w:lang w:bidi="ar-EG"/>
        </w:rPr>
        <w:t>.</w:t>
      </w:r>
    </w:p>
    <w:p w14:paraId="5AB3503B" w14:textId="6FD9FB4A"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سَيَكُونُ الإِنْسَانُ أَفْضَلَ مِنَ الأَرْضِ، وَمِنَ الجِبَالِ، وَمِنَ الحَدِيدِ، وَمِنَ النَّارِ، وَمِنَ المَاءِ، وَمِنَ الرِّيحِ، إِذَا تَصَدَّقَ وَأَنْفَقَ</w:t>
      </w:r>
      <w:r w:rsidRPr="005A6717">
        <w:rPr>
          <w:rFonts w:ascii="Sakkal Majalla" w:hAnsi="Sakkal Majalla" w:cs="Sakkal Majalla"/>
          <w:sz w:val="34"/>
          <w:szCs w:val="34"/>
          <w:lang w:bidi="ar-EG"/>
        </w:rPr>
        <w:t>.</w:t>
      </w:r>
    </w:p>
    <w:p w14:paraId="7648C75F" w14:textId="7DDE55B5"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 xml:space="preserve">بَلْ إِنَّ قَوْلَ اللَّهِ تَعَالَى فِي سُورَةِ البَقَرَةِ: </w:t>
      </w:r>
      <w:proofErr w:type="gramStart"/>
      <w:r w:rsidRPr="005A6717">
        <w:rPr>
          <w:rFonts w:ascii="Sakkal Majalla" w:hAnsi="Sakkal Majalla" w:cs="Sakkal Majalla"/>
          <w:b/>
          <w:bCs/>
          <w:color w:val="EE0000"/>
          <w:sz w:val="34"/>
          <w:szCs w:val="34"/>
          <w:rtl/>
          <w:lang w:bidi="ar-EG"/>
        </w:rPr>
        <w:t>﴿ يُؤْتِي</w:t>
      </w:r>
      <w:proofErr w:type="gramEnd"/>
      <w:r w:rsidRPr="005A6717">
        <w:rPr>
          <w:rFonts w:ascii="Sakkal Majalla" w:hAnsi="Sakkal Majalla" w:cs="Sakkal Majalla"/>
          <w:b/>
          <w:bCs/>
          <w:color w:val="EE0000"/>
          <w:sz w:val="34"/>
          <w:szCs w:val="34"/>
          <w:rtl/>
          <w:lang w:bidi="ar-EG"/>
        </w:rPr>
        <w:t xml:space="preserve"> الحِكْمَةَ مَنْ يَشَاءُ ۚ وَمَنْ يُؤْتَ الحِكْمَةَ فَقَدْ أُوتِيَ خَيْرًا كَثِيرًا ۗ وَمَا يَذَّكَّرُ إِلَّا أُولُو </w:t>
      </w:r>
      <w:proofErr w:type="gramStart"/>
      <w:r w:rsidRPr="005A6717">
        <w:rPr>
          <w:rFonts w:ascii="Sakkal Majalla" w:hAnsi="Sakkal Majalla" w:cs="Sakkal Majalla"/>
          <w:b/>
          <w:bCs/>
          <w:color w:val="EE0000"/>
          <w:sz w:val="34"/>
          <w:szCs w:val="34"/>
          <w:rtl/>
          <w:lang w:bidi="ar-EG"/>
        </w:rPr>
        <w:t>الأَلْبَابِ ﴾</w:t>
      </w:r>
      <w:proofErr w:type="gramEnd"/>
      <w:r w:rsidRPr="005A6717">
        <w:rPr>
          <w:rFonts w:ascii="Sakkal Majalla" w:hAnsi="Sakkal Majalla" w:cs="Sakkal Majalla"/>
          <w:sz w:val="34"/>
          <w:szCs w:val="34"/>
          <w:rtl/>
          <w:lang w:bidi="ar-EG"/>
        </w:rPr>
        <w:t xml:space="preserve"> [البقرة: ٢٦٩] وَرَدَ فِي سِيَاقِ الحَدِيثِ عَنِ الإِنْفَاقِ فِي سَبِيلِ اللَّهِ مِنَ الآيَةِ ٢٦١ إِلَى الآيَةِ ٢٧٤</w:t>
      </w:r>
      <w:r w:rsidRPr="005A6717">
        <w:rPr>
          <w:rFonts w:ascii="Sakkal Majalla" w:hAnsi="Sakkal Majalla" w:cs="Sakkal Majalla"/>
          <w:sz w:val="34"/>
          <w:szCs w:val="34"/>
          <w:lang w:bidi="ar-EG"/>
        </w:rPr>
        <w:t>.</w:t>
      </w:r>
    </w:p>
    <w:p w14:paraId="0F07ABA2" w14:textId="1F6A428A" w:rsidR="005A6717" w:rsidRPr="005A6717" w:rsidRDefault="005A6717" w:rsidP="005A6717">
      <w:pPr>
        <w:bidi/>
        <w:spacing w:after="0" w:line="240" w:lineRule="auto"/>
        <w:jc w:val="both"/>
        <w:rPr>
          <w:rFonts w:ascii="Sakkal Majalla" w:hAnsi="Sakkal Majalla" w:cs="Sakkal Majalla"/>
          <w:sz w:val="34"/>
          <w:szCs w:val="34"/>
          <w:lang w:bidi="ar-EG"/>
        </w:rPr>
      </w:pPr>
      <w:proofErr w:type="gramStart"/>
      <w:r w:rsidRPr="005A6717">
        <w:rPr>
          <w:rFonts w:ascii="Sakkal Majalla" w:hAnsi="Sakkal Majalla" w:cs="Sakkal Majalla"/>
          <w:b/>
          <w:bCs/>
          <w:color w:val="EE0000"/>
          <w:sz w:val="34"/>
          <w:szCs w:val="34"/>
          <w:rtl/>
          <w:lang w:bidi="ar-EG"/>
        </w:rPr>
        <w:t>﴿ مَثَلُ</w:t>
      </w:r>
      <w:proofErr w:type="gramEnd"/>
      <w:r w:rsidRPr="005A6717">
        <w:rPr>
          <w:rFonts w:ascii="Sakkal Majalla" w:hAnsi="Sakkal Majalla" w:cs="Sakkal Majalla"/>
          <w:b/>
          <w:bCs/>
          <w:color w:val="EE0000"/>
          <w:sz w:val="34"/>
          <w:szCs w:val="34"/>
          <w:rtl/>
          <w:lang w:bidi="ar-EG"/>
        </w:rPr>
        <w:t xml:space="preserve"> الَّذِينَ يُنْفِقُونَ أَمْوَالَهُمْ فِي سَبِيلِ اللَّهِ كَمَثَلِ حَبَّةٍ أَنْبَتَتْ سَبْعَ سَنَابِلَ فِي كُلِّ سُنْبُلَةٍ مِائَةُ حَبَّةٍ ۗ وَاللَّهُ يُضَاعِفُ لِمَنْ يَشَاءُ ۗ وَاللَّهُ وَاسِعٌ </w:t>
      </w:r>
      <w:proofErr w:type="gramStart"/>
      <w:r w:rsidRPr="005A6717">
        <w:rPr>
          <w:rFonts w:ascii="Sakkal Majalla" w:hAnsi="Sakkal Majalla" w:cs="Sakkal Majalla"/>
          <w:b/>
          <w:bCs/>
          <w:color w:val="EE0000"/>
          <w:sz w:val="34"/>
          <w:szCs w:val="34"/>
          <w:rtl/>
          <w:lang w:bidi="ar-EG"/>
        </w:rPr>
        <w:t>عَلِيمٌ ﴾</w:t>
      </w:r>
      <w:proofErr w:type="gramEnd"/>
      <w:r w:rsidRPr="005A6717">
        <w:rPr>
          <w:rFonts w:ascii="Sakkal Majalla" w:hAnsi="Sakkal Majalla" w:cs="Sakkal Majalla"/>
          <w:sz w:val="34"/>
          <w:szCs w:val="34"/>
          <w:rtl/>
          <w:lang w:bidi="ar-EG"/>
        </w:rPr>
        <w:t xml:space="preserve"> [البقرة: ٢٦١]، إِلَى أَنْ خَتَمَ بِقَوْلِهِ تَعَالَى:</w:t>
      </w:r>
      <w:r w:rsidRPr="005A6717">
        <w:rPr>
          <w:rFonts w:ascii="Sakkal Majalla" w:hAnsi="Sakkal Majalla" w:cs="Sakkal Majalla"/>
          <w:b/>
          <w:bCs/>
          <w:color w:val="EE0000"/>
          <w:sz w:val="34"/>
          <w:szCs w:val="34"/>
          <w:rtl/>
          <w:lang w:bidi="ar-EG"/>
        </w:rPr>
        <w:t xml:space="preserve"> </w:t>
      </w:r>
      <w:r w:rsidRPr="005A6717">
        <w:rPr>
          <w:rFonts w:ascii="Sakkal Majalla" w:hAnsi="Sakkal Majalla" w:cs="Sakkal Majalla" w:hint="cs"/>
          <w:b/>
          <w:bCs/>
          <w:color w:val="EE0000"/>
          <w:sz w:val="34"/>
          <w:szCs w:val="34"/>
          <w:rtl/>
          <w:lang w:bidi="ar-EG"/>
        </w:rPr>
        <w:t>﴿الَّذِينَ</w:t>
      </w:r>
      <w:r w:rsidRPr="005A6717">
        <w:rPr>
          <w:rFonts w:ascii="Sakkal Majalla" w:hAnsi="Sakkal Majalla" w:cs="Sakkal Majalla"/>
          <w:b/>
          <w:bCs/>
          <w:color w:val="EE0000"/>
          <w:sz w:val="34"/>
          <w:szCs w:val="34"/>
          <w:rtl/>
          <w:lang w:bidi="ar-EG"/>
        </w:rPr>
        <w:t xml:space="preserve"> يُنْفِقُونَ أَمْوَالَهُمْ بِاللَّيْلِ وَالنَّهَارِ سِرًّا وَعَلَانِيَةً فَلَهُمْ أَجْرُهُمْ عِنْدَ رَبِّهِمْ وَلَا خَوْفٌ عَلَيْهِمْ وَلَا هُمْ </w:t>
      </w:r>
      <w:proofErr w:type="gramStart"/>
      <w:r w:rsidRPr="005A6717">
        <w:rPr>
          <w:rFonts w:ascii="Sakkal Majalla" w:hAnsi="Sakkal Majalla" w:cs="Sakkal Majalla"/>
          <w:b/>
          <w:bCs/>
          <w:color w:val="EE0000"/>
          <w:sz w:val="34"/>
          <w:szCs w:val="34"/>
          <w:rtl/>
          <w:lang w:bidi="ar-EG"/>
        </w:rPr>
        <w:t>يَحْزَنُونَ ﴾</w:t>
      </w:r>
      <w:proofErr w:type="gramEnd"/>
      <w:r w:rsidRPr="005A6717">
        <w:rPr>
          <w:rFonts w:ascii="Sakkal Majalla" w:hAnsi="Sakkal Majalla" w:cs="Sakkal Majalla"/>
          <w:sz w:val="34"/>
          <w:szCs w:val="34"/>
          <w:rtl/>
          <w:lang w:bidi="ar-EG"/>
        </w:rPr>
        <w:t xml:space="preserve"> [البقرة: ٢٧٤]</w:t>
      </w:r>
      <w:r w:rsidRPr="005A6717">
        <w:rPr>
          <w:rFonts w:ascii="Sakkal Majalla" w:hAnsi="Sakkal Majalla" w:cs="Sakkal Majalla"/>
          <w:sz w:val="34"/>
          <w:szCs w:val="34"/>
          <w:lang w:bidi="ar-EG"/>
        </w:rPr>
        <w:t>.</w:t>
      </w:r>
    </w:p>
    <w:p w14:paraId="34500F83" w14:textId="77777777" w:rsidR="005A6717" w:rsidRPr="005A6717" w:rsidRDefault="005A6717" w:rsidP="005A6717">
      <w:pPr>
        <w:bidi/>
        <w:spacing w:after="0" w:line="240" w:lineRule="auto"/>
        <w:jc w:val="both"/>
        <w:rPr>
          <w:rFonts w:ascii="Sakkal Majalla" w:hAnsi="Sakkal Majalla" w:cs="Sakkal Majalla"/>
          <w:sz w:val="34"/>
          <w:szCs w:val="34"/>
          <w:rtl/>
          <w:lang w:bidi="ar-EG"/>
        </w:rPr>
      </w:pPr>
      <w:r w:rsidRPr="005A6717">
        <w:rPr>
          <w:rFonts w:ascii="Sakkal Majalla" w:hAnsi="Sakkal Majalla" w:cs="Sakkal Majalla"/>
          <w:sz w:val="34"/>
          <w:szCs w:val="34"/>
          <w:rtl/>
          <w:lang w:bidi="ar-EG"/>
        </w:rPr>
        <w:t>وَكَأَنَّ اللَّهَ تَعَالَى يَقُولُ: إِنَّ الحَكِيمَ حَقًّا هُوَ مَنْ أَنْفَقَ مَالَهُ فِي سَبِيلِ اللَّهِ</w:t>
      </w:r>
      <w:r w:rsidRPr="005A6717">
        <w:rPr>
          <w:rFonts w:ascii="Sakkal Majalla" w:hAnsi="Sakkal Majalla" w:cs="Sakkal Majalla"/>
          <w:sz w:val="34"/>
          <w:szCs w:val="34"/>
          <w:lang w:bidi="ar-EG"/>
        </w:rPr>
        <w:t>.</w:t>
      </w:r>
    </w:p>
    <w:p w14:paraId="270F4427" w14:textId="4A876B7E"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الحَكِيمُ الحَقِيقِيُّ هُوَ مَنْ يَسْتَثْمِرُ مَالَهُ فِي مَرْضَاةِ اللَّهِ، مُحَوِّلًا إِيَّاهُ مِنْ زَائِلٍ إِلَى بَاقٍ، عَبْرَ الإِنْفَاقِ فِي وُجُوهِ الخَيْرِ، وَتَزْكِيَةِ النَّفْسِ مِنَ البُخْلِ، وَتَحْصِيلِ الأَجْرِ المُضَاعَفِ، وَنَيْلِ البَرَكَةِ فِي الدُّنْيَا وَالآخِرَةِ</w:t>
      </w:r>
      <w:r w:rsidRPr="005A6717">
        <w:rPr>
          <w:rFonts w:ascii="Sakkal Majalla" w:hAnsi="Sakkal Majalla" w:cs="Sakkal Majalla"/>
          <w:sz w:val="34"/>
          <w:szCs w:val="34"/>
          <w:lang w:bidi="ar-EG"/>
        </w:rPr>
        <w:t>.</w:t>
      </w:r>
    </w:p>
    <w:p w14:paraId="602152AD" w14:textId="4833A5ED"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 xml:space="preserve">وَصَدَقَ قَوْلُ الحَبِيبِ المُصْطَفَى صَلَّى اللَّهُ عَلَيْهِ وَسَلَّمَ: </w:t>
      </w:r>
      <w:r w:rsidRPr="005A6717">
        <w:rPr>
          <w:rFonts w:ascii="Sakkal Majalla" w:hAnsi="Sakkal Majalla" w:cs="Sakkal Majalla"/>
          <w:b/>
          <w:bCs/>
          <w:color w:val="00B050"/>
          <w:sz w:val="34"/>
          <w:szCs w:val="34"/>
          <w:rtl/>
          <w:lang w:bidi="ar-EG"/>
        </w:rPr>
        <w:t>«إِنَّ الصَّدَقَةَ لَتُطْفِئُ عَنْ أَهْلِهَا حَرَّ القُبُورِ، وَإِنَّمَا يَسْتَظِلُّ المُؤْمِنُ يَوْمَ القِيَامَةِ فِي ظِلِّ صَدَقَتِهِ»</w:t>
      </w:r>
      <w:r w:rsidRPr="005A6717">
        <w:rPr>
          <w:rFonts w:ascii="Sakkal Majalla" w:hAnsi="Sakkal Majalla" w:cs="Sakkal Majalla"/>
          <w:sz w:val="34"/>
          <w:szCs w:val="34"/>
          <w:rtl/>
          <w:lang w:bidi="ar-EG"/>
        </w:rPr>
        <w:t xml:space="preserve"> رَوَاهُ البَيْهَقِيُّ وَالطَّبَرَانِيُّ</w:t>
      </w:r>
      <w:r w:rsidRPr="005A6717">
        <w:rPr>
          <w:rFonts w:ascii="Sakkal Majalla" w:hAnsi="Sakkal Majalla" w:cs="Sakkal Majalla"/>
          <w:sz w:val="34"/>
          <w:szCs w:val="34"/>
          <w:lang w:bidi="ar-EG"/>
        </w:rPr>
        <w:t>.</w:t>
      </w:r>
    </w:p>
    <w:p w14:paraId="7FD80D9E" w14:textId="148DCEE3"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b/>
          <w:bCs/>
          <w:color w:val="00B050"/>
          <w:sz w:val="34"/>
          <w:szCs w:val="34"/>
          <w:rtl/>
          <w:lang w:bidi="ar-EG"/>
        </w:rPr>
        <w:t xml:space="preserve">امْرَأَةٌ بَغِيٌّ مِنْ بَغَايَا بَنِي إِسْرَائِيلَ رَأَتْ كَلْبًا يَلْهَثُ مِنَ العَطَشِ، فَنَزَعَتْ مُوقَهَا فَسَقَتْهُ، فَغَفَرَ اللَّهُ لَهَا، رَوَاهُ البُخَارِيُّ. فَمَا بَالُكُمْ بِمَنْ سَقَى إِنْسَانًا؟ ﴿ وَالسَّابِقُونَ </w:t>
      </w:r>
      <w:proofErr w:type="gramStart"/>
      <w:r w:rsidRPr="005A6717">
        <w:rPr>
          <w:rFonts w:ascii="Sakkal Majalla" w:hAnsi="Sakkal Majalla" w:cs="Sakkal Majalla"/>
          <w:b/>
          <w:bCs/>
          <w:color w:val="00B050"/>
          <w:sz w:val="34"/>
          <w:szCs w:val="34"/>
          <w:rtl/>
          <w:lang w:bidi="ar-EG"/>
        </w:rPr>
        <w:t>السَّابِقُونَ ﴾</w:t>
      </w:r>
      <w:proofErr w:type="gramEnd"/>
      <w:r w:rsidRPr="005A6717">
        <w:rPr>
          <w:rFonts w:ascii="Sakkal Majalla" w:hAnsi="Sakkal Majalla" w:cs="Sakkal Majalla"/>
          <w:sz w:val="34"/>
          <w:szCs w:val="34"/>
          <w:rtl/>
          <w:lang w:bidi="ar-EG"/>
        </w:rPr>
        <w:t xml:space="preserve"> [الواقعة: ١٠]</w:t>
      </w:r>
      <w:r w:rsidRPr="005A6717">
        <w:rPr>
          <w:rFonts w:ascii="Sakkal Majalla" w:hAnsi="Sakkal Majalla" w:cs="Sakkal Majalla"/>
          <w:sz w:val="34"/>
          <w:szCs w:val="34"/>
          <w:lang w:bidi="ar-EG"/>
        </w:rPr>
        <w:t>.</w:t>
      </w:r>
    </w:p>
    <w:p w14:paraId="7D40809F" w14:textId="1F469A4E"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 xml:space="preserve">حَاوِلْ أَنْ تُنَوِّعَ الطَّاعَاتِ وَالعِبَادَاتِ مَا دُمْتَ فِي هَذِهِ الحَيَاةِ؛ عَنْ أَبِي هُرَيْرَةَ، أَنَّ رَسُولَ اللَّهِ صَلَّى اللَّهُ عَلَيْهِ وَسَلَّمَ قَالَ: </w:t>
      </w:r>
      <w:r w:rsidRPr="005A6717">
        <w:rPr>
          <w:rFonts w:ascii="Sakkal Majalla" w:hAnsi="Sakkal Majalla" w:cs="Sakkal Majalla"/>
          <w:b/>
          <w:bCs/>
          <w:color w:val="00B050"/>
          <w:sz w:val="34"/>
          <w:szCs w:val="34"/>
          <w:rtl/>
          <w:lang w:bidi="ar-EG"/>
        </w:rPr>
        <w:t xml:space="preserve">«مَنْ أَنْفَقَ زَوْجَيْنِ فِي سَبِيلِ اللَّهِ نُودِيَ مِنْ أَبْوَابِ الجَنَّةِ: يَا عَبْدَ اللَّهِ هَذَا خَيْرٌ، فَمَنْ كَانَ مِنْ أَهْلِ الصَّلَاةِ دُعِيَ مِنْ بَابِ الصَّلَاةِ، وَمَنْ كَانَ مِنْ أَهْلِ الجِهَادِ دُعِيَ مِنْ بَابِ الجِهَادِ، وَمَنْ كَانَ مِنْ أَهْلِ الصِّيَامِ دُعِيَ مِنْ بَابِ الرَّيَّانِ، وَمَنْ كَانَ مِنْ أَهْلِ الصَّدَقَةِ دُعِيَ مِنْ بَابِ الصَّدَقَةِ»، فَقَالَ أَبُو بَكْرٍ رَضِيَ اللَّهُ عَنْهُ: بِأَبِي أَنْتَ وَأُمِّي يَا رَسُولَ اللَّهِ، مَا عَلَى مَنْ دُعِيَ مِنْ تِلْكَ الأَبْوَابِ مِنْ ضَرُورَةٍ، فَهَلْ يُدْعَى أَحَدٌ مِنْ تِلْكَ الأَبْوَابِ كُلِّهَا؟ قَالَ: «نَعَمْ، وَأَرْجُو أَنْ تَكُونَ مِنْهُمْ» </w:t>
      </w:r>
      <w:r w:rsidRPr="005A6717">
        <w:rPr>
          <w:rFonts w:ascii="Sakkal Majalla" w:hAnsi="Sakkal Majalla" w:cs="Sakkal Majalla"/>
          <w:sz w:val="34"/>
          <w:szCs w:val="34"/>
          <w:rtl/>
          <w:lang w:bidi="ar-EG"/>
        </w:rPr>
        <w:t>أَخْرَجَهُ البُخَارِيُّ وَمُسْلِمٌ</w:t>
      </w:r>
      <w:r w:rsidRPr="005A6717">
        <w:rPr>
          <w:rFonts w:ascii="Sakkal Majalla" w:hAnsi="Sakkal Majalla" w:cs="Sakkal Majalla"/>
          <w:sz w:val="34"/>
          <w:szCs w:val="34"/>
          <w:lang w:bidi="ar-EG"/>
        </w:rPr>
        <w:t>.</w:t>
      </w:r>
    </w:p>
    <w:p w14:paraId="6487A25F" w14:textId="729A72E2"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قَالَ ابْنُ عَطَاءِ اللَّهِ فِي حِكَمِهِ: «لَمَّا عَلِمَ الحَقُّ مِنْكَ وُجُودَ المَلَلِ لَوَّنَ لَكَ الطَّاعَاتِ</w:t>
      </w:r>
      <w:r w:rsidRPr="005A6717">
        <w:rPr>
          <w:rFonts w:ascii="Sakkal Majalla" w:hAnsi="Sakkal Majalla" w:cs="Sakkal Majalla"/>
          <w:sz w:val="34"/>
          <w:szCs w:val="34"/>
          <w:lang w:bidi="ar-EG"/>
        </w:rPr>
        <w:t>».</w:t>
      </w:r>
    </w:p>
    <w:p w14:paraId="695E9214" w14:textId="2A362C0F"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وَهَذَا مِنْ رَحْمَةِ اللَّهِ بِعِبَادِهِ؛ لِيَنَالُوا البَرَكَاتِ وَالدَّرَجَاتِ</w:t>
      </w:r>
      <w:r w:rsidRPr="005A6717">
        <w:rPr>
          <w:rFonts w:ascii="Sakkal Majalla" w:hAnsi="Sakkal Majalla" w:cs="Sakkal Majalla"/>
          <w:sz w:val="34"/>
          <w:szCs w:val="34"/>
          <w:lang w:bidi="ar-EG"/>
        </w:rPr>
        <w:t>.</w:t>
      </w:r>
    </w:p>
    <w:p w14:paraId="4994009F" w14:textId="7B44FAE9"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فَمَا أَجْمَلَ أَنْ يَكُونَ لَكَ أَلْوَانٌ مِنَ العِبَادَاتِ وَالأَعْمَالِ الصَّالِحَةِ؛ لِتَفُوزَ بِهَذِهِ المَنْزِلَةِ الرَّفِيعَةِ</w:t>
      </w:r>
      <w:r w:rsidRPr="005A6717">
        <w:rPr>
          <w:rFonts w:ascii="Sakkal Majalla" w:hAnsi="Sakkal Majalla" w:cs="Sakkal Majalla"/>
          <w:sz w:val="34"/>
          <w:szCs w:val="34"/>
          <w:lang w:bidi="ar-EG"/>
        </w:rPr>
        <w:t>.</w:t>
      </w:r>
    </w:p>
    <w:p w14:paraId="71DA444E" w14:textId="205AB714"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lastRenderedPageBreak/>
        <w:t>وَقَدْ تَرْجَمَ ابْنُ حِبَّانَ فِي صَحِيحِهِ لِهَذَا الحَدِيثِ بِقَوْلِهِ: ذِكْرُ البَيَانِ بِأَنَّ أَبَا بَكْرٍ رَضِيَ اللَّهُ عَنْهُ يُدْعَى يَوْمَ القِيَامَةِ مِنْ جَمِيعِ أَبْوَابِ الجَنَّةِ إِلَى الجَنَّةِ؛ لِأَخْذِهِ الحَظَّ الوَافِرَ مِنْ كُلِّ طَاعَةٍ فِي الدُّنْيَا</w:t>
      </w:r>
      <w:r w:rsidRPr="005A6717">
        <w:rPr>
          <w:rFonts w:ascii="Sakkal Majalla" w:hAnsi="Sakkal Majalla" w:cs="Sakkal Majalla"/>
          <w:sz w:val="34"/>
          <w:szCs w:val="34"/>
          <w:lang w:bidi="ar-EG"/>
        </w:rPr>
        <w:t>.</w:t>
      </w:r>
    </w:p>
    <w:p w14:paraId="602926C2" w14:textId="532E4C9C"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وَمَعْنَى «أَنْفَقَ زَوْجَيْنِ»: أَيْ أَنْفَقَ شَيْئَيْنِ مِنْ أَيِّ صِنْفٍ مِنْ أَصْنَافِ المَالِ مِنْ نَوْعٍ وَاحِدٍ</w:t>
      </w:r>
      <w:r w:rsidRPr="005A6717">
        <w:rPr>
          <w:rFonts w:ascii="Sakkal Majalla" w:hAnsi="Sakkal Majalla" w:cs="Sakkal Majalla"/>
          <w:sz w:val="34"/>
          <w:szCs w:val="34"/>
          <w:lang w:bidi="ar-EG"/>
        </w:rPr>
        <w:t>.</w:t>
      </w:r>
    </w:p>
    <w:p w14:paraId="72A0AE94" w14:textId="56F270D8" w:rsidR="005A6717" w:rsidRPr="005A6717" w:rsidRDefault="005A6717" w:rsidP="005A6717">
      <w:pPr>
        <w:bidi/>
        <w:spacing w:after="0" w:line="240" w:lineRule="auto"/>
        <w:jc w:val="both"/>
        <w:rPr>
          <w:rFonts w:ascii="Sakkal Majalla" w:hAnsi="Sakkal Majalla" w:cs="PT Bold Heading"/>
          <w:sz w:val="34"/>
          <w:szCs w:val="34"/>
          <w:lang w:bidi="ar-EG"/>
        </w:rPr>
      </w:pPr>
      <w:r w:rsidRPr="005A6717">
        <w:rPr>
          <w:rFonts w:ascii="Sakkal Majalla" w:hAnsi="Sakkal Majalla" w:cs="PT Bold Heading"/>
          <w:sz w:val="34"/>
          <w:szCs w:val="34"/>
          <w:rtl/>
          <w:lang w:bidi="ar-EG"/>
        </w:rPr>
        <w:t>رَابِعًا: مِنْ أَيَّامِ اللَّهِ فِي رَمَضَانَ: قِيَامُ اللَّيْلِ</w:t>
      </w:r>
      <w:r w:rsidRPr="005A6717">
        <w:rPr>
          <w:rFonts w:ascii="Sakkal Majalla" w:hAnsi="Sakkal Majalla" w:cs="PT Bold Heading"/>
          <w:sz w:val="34"/>
          <w:szCs w:val="34"/>
          <w:lang w:bidi="ar-EG"/>
        </w:rPr>
        <w:t>.</w:t>
      </w:r>
    </w:p>
    <w:p w14:paraId="22880FF1" w14:textId="49FA47BF"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 xml:space="preserve">إِنَّ قِيَامَ اللَّيْلِ سُنَّةٌ مُؤَكَّدَةٌ، وَقُرْبَةٌ مُعَظَّمَةٌ فِي سَائِرِ العَامِ، فَقَدْ تَوَاتَرَتِ النُّصُوصُ مِنَ الكِتَابِ وَالسُّنَّةِ بِالحَثِّ عَلَيْهِ، وَالتَّوْجِيهِ إِلَيْهِ، وَالتَّرْغِيبِ فِيهِ، بِبَيَانِ عِظَمِ شَأْنِهِ وَجَزَالَةِ الثَّوَابِ عَلَيْهِ، وَأَنَّهُ شَأْنُ أَوْلِيَاءِ اللَّهِ، وَخَاصَّةِ عِبَادِهِ الَّذِينَ قَالَ اللَّهُ فِي مَدْحِهِمْ: </w:t>
      </w:r>
      <w:r w:rsidRPr="005A6717">
        <w:rPr>
          <w:rFonts w:ascii="Sakkal Majalla" w:hAnsi="Sakkal Majalla" w:cs="Sakkal Majalla"/>
          <w:b/>
          <w:bCs/>
          <w:color w:val="EE0000"/>
          <w:sz w:val="34"/>
          <w:szCs w:val="34"/>
          <w:rtl/>
          <w:lang w:bidi="ar-EG"/>
        </w:rPr>
        <w:t xml:space="preserve">﴿ أَلَا إِنَّ أَوْلِيَاءَ اللَّهِ لَا خَوْفٌ عَلَيْهِمْ وَلَا هُمْ يَحْزَنُونَ * الَّذِينَ آمَنُوا وَكَانُوا يَتَّقُونَ * لَهُمُ البُشْرَى فِي الحَيَاةِ الدُّنْيَا وَفِي الآخِرَةِ لَا تَبْدِيلَ لِكَلِمَاتِ اللَّهِ ذَلِكَ هُوَ الفَوْزُ العَظِيمُ ﴾ </w:t>
      </w:r>
      <w:r w:rsidRPr="005A6717">
        <w:rPr>
          <w:rFonts w:ascii="Sakkal Majalla" w:hAnsi="Sakkal Majalla" w:cs="Sakkal Majalla"/>
          <w:sz w:val="34"/>
          <w:szCs w:val="34"/>
          <w:rtl/>
          <w:lang w:bidi="ar-EG"/>
        </w:rPr>
        <w:t>[يونس: ٦٢-٦٤]</w:t>
      </w:r>
      <w:r w:rsidRPr="005A6717">
        <w:rPr>
          <w:rFonts w:ascii="Sakkal Majalla" w:hAnsi="Sakkal Majalla" w:cs="Sakkal Majalla"/>
          <w:sz w:val="34"/>
          <w:szCs w:val="34"/>
          <w:lang w:bidi="ar-EG"/>
        </w:rPr>
        <w:t>.</w:t>
      </w:r>
    </w:p>
    <w:p w14:paraId="00C6F7E5" w14:textId="219F4294"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 xml:space="preserve">وَقَدْ مَدَحَ اللَّهُ أَهْلَ الإِيمَانِ وَالتَّقْوَى بِجَمِيلِ الخِصَالِ وَجَلِيلِ الأَعْمَالِ، وَمِنْ أَخَصِّ ذَلِكَ قِيَامُ اللَّيْلِ، قَالَ تَعَالَى: </w:t>
      </w:r>
      <w:r w:rsidRPr="005A6717">
        <w:rPr>
          <w:rFonts w:ascii="Sakkal Majalla" w:hAnsi="Sakkal Majalla" w:cs="Sakkal Majalla"/>
          <w:b/>
          <w:bCs/>
          <w:color w:val="EE0000"/>
          <w:sz w:val="34"/>
          <w:szCs w:val="34"/>
          <w:rtl/>
          <w:lang w:bidi="ar-EG"/>
        </w:rPr>
        <w:t>﴿ إِنَّمَا يُؤْمِنُ بِآيَاتِنَا الَّذِينَ إِذَا ذُكِّرُوا بِهَا خَرُّوا سُجَّدًا وَسَبَّحُوا بِحَمْدِ رَبِّهِمْ وَهُمْ لَا يَسْتَكْبِرُونَ * تَتَجَافَى جُنُوبُهُمْ عَنِ المَضَاجِعِ يَدْعُونَ رَبَّهُمْ خَوْفًا وَطَمَعًا وَمِمَّا رَزَقْنَاهُمْ يُنْفِقُونَ * فَلَا تَعْلَمُ نَفْسٌ مَا أُخْفِيَ لَهُمْ مِنْ قُرَّةِ أَعْيُنٍ جَزَاءً بِمَا كَانُوا يَعْمَلُونَ ﴾</w:t>
      </w:r>
      <w:r w:rsidRPr="005A6717">
        <w:rPr>
          <w:rFonts w:ascii="Sakkal Majalla" w:hAnsi="Sakkal Majalla" w:cs="Sakkal Majalla"/>
          <w:sz w:val="34"/>
          <w:szCs w:val="34"/>
          <w:rtl/>
          <w:lang w:bidi="ar-EG"/>
        </w:rPr>
        <w:t xml:space="preserve"> [السجدة: ١٥-١٧]</w:t>
      </w:r>
      <w:r w:rsidRPr="005A6717">
        <w:rPr>
          <w:rFonts w:ascii="Sakkal Majalla" w:hAnsi="Sakkal Majalla" w:cs="Sakkal Majalla"/>
          <w:sz w:val="34"/>
          <w:szCs w:val="34"/>
          <w:lang w:bidi="ar-EG"/>
        </w:rPr>
        <w:t>.</w:t>
      </w:r>
    </w:p>
    <w:p w14:paraId="3CC25330" w14:textId="4FD537DE"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 xml:space="preserve">وَوَصَفَهُمْ فِي مَوْضِعٍ آخَرَ بِقَوْلِهِ: </w:t>
      </w:r>
      <w:proofErr w:type="gramStart"/>
      <w:r w:rsidRPr="005A6717">
        <w:rPr>
          <w:rFonts w:ascii="Sakkal Majalla" w:hAnsi="Sakkal Majalla" w:cs="Sakkal Majalla"/>
          <w:b/>
          <w:bCs/>
          <w:color w:val="EE0000"/>
          <w:sz w:val="34"/>
          <w:szCs w:val="34"/>
          <w:rtl/>
          <w:lang w:bidi="ar-EG"/>
        </w:rPr>
        <w:t>﴿ وَالَّذِينَ</w:t>
      </w:r>
      <w:proofErr w:type="gramEnd"/>
      <w:r w:rsidRPr="005A6717">
        <w:rPr>
          <w:rFonts w:ascii="Sakkal Majalla" w:hAnsi="Sakkal Majalla" w:cs="Sakkal Majalla"/>
          <w:b/>
          <w:bCs/>
          <w:color w:val="EE0000"/>
          <w:sz w:val="34"/>
          <w:szCs w:val="34"/>
          <w:rtl/>
          <w:lang w:bidi="ar-EG"/>
        </w:rPr>
        <w:t xml:space="preserve"> يَبِيتُونَ لِرَبِّهِمْ سُجَّدًا وَقِيَامًا * وَالَّذِينَ يَقُولُونَ رَبَّنَا اصْرِفْ عَنَّا عَذَابَ جَهَنَّمَ إِنَّ عَذَابَهَا كَانَ </w:t>
      </w:r>
      <w:proofErr w:type="gramStart"/>
      <w:r w:rsidRPr="005A6717">
        <w:rPr>
          <w:rFonts w:ascii="Sakkal Majalla" w:hAnsi="Sakkal Majalla" w:cs="Sakkal Majalla"/>
          <w:b/>
          <w:bCs/>
          <w:color w:val="EE0000"/>
          <w:sz w:val="34"/>
          <w:szCs w:val="34"/>
          <w:rtl/>
          <w:lang w:bidi="ar-EG"/>
        </w:rPr>
        <w:t>غَرَامًا ﴾</w:t>
      </w:r>
      <w:proofErr w:type="gramEnd"/>
      <w:r w:rsidRPr="005A6717">
        <w:rPr>
          <w:rFonts w:ascii="Sakkal Majalla" w:hAnsi="Sakkal Majalla" w:cs="Sakkal Majalla"/>
          <w:sz w:val="34"/>
          <w:szCs w:val="34"/>
          <w:rtl/>
          <w:lang w:bidi="ar-EG"/>
        </w:rPr>
        <w:t xml:space="preserve"> إِلَى أَنْ قَالَ: </w:t>
      </w:r>
      <w:proofErr w:type="gramStart"/>
      <w:r w:rsidRPr="005A6717">
        <w:rPr>
          <w:rFonts w:ascii="Sakkal Majalla" w:hAnsi="Sakkal Majalla" w:cs="Sakkal Majalla"/>
          <w:b/>
          <w:bCs/>
          <w:color w:val="EE0000"/>
          <w:sz w:val="34"/>
          <w:szCs w:val="34"/>
          <w:rtl/>
          <w:lang w:bidi="ar-EG"/>
        </w:rPr>
        <w:t>﴿ أُولَئِكَ</w:t>
      </w:r>
      <w:proofErr w:type="gramEnd"/>
      <w:r w:rsidRPr="005A6717">
        <w:rPr>
          <w:rFonts w:ascii="Sakkal Majalla" w:hAnsi="Sakkal Majalla" w:cs="Sakkal Majalla"/>
          <w:b/>
          <w:bCs/>
          <w:color w:val="EE0000"/>
          <w:sz w:val="34"/>
          <w:szCs w:val="34"/>
          <w:rtl/>
          <w:lang w:bidi="ar-EG"/>
        </w:rPr>
        <w:t xml:space="preserve"> يُجْزَوْنَ الغُرْفَةَ بِمَا صَبَرُوا وَيُلَقَّوْنَ فِيهَا تَحِيَّةً وَسَلَامًا * خَالِدِينَ فِيهَا حَسُنَتْ مُسْتَقَرًّا </w:t>
      </w:r>
      <w:proofErr w:type="gramStart"/>
      <w:r w:rsidRPr="005A6717">
        <w:rPr>
          <w:rFonts w:ascii="Sakkal Majalla" w:hAnsi="Sakkal Majalla" w:cs="Sakkal Majalla"/>
          <w:b/>
          <w:bCs/>
          <w:color w:val="EE0000"/>
          <w:sz w:val="34"/>
          <w:szCs w:val="34"/>
          <w:rtl/>
          <w:lang w:bidi="ar-EG"/>
        </w:rPr>
        <w:t>وَمُقَامًا ﴾</w:t>
      </w:r>
      <w:proofErr w:type="gramEnd"/>
      <w:r w:rsidRPr="005A6717">
        <w:rPr>
          <w:rFonts w:ascii="Sakkal Majalla" w:hAnsi="Sakkal Majalla" w:cs="Sakkal Majalla"/>
          <w:sz w:val="34"/>
          <w:szCs w:val="34"/>
          <w:rtl/>
          <w:lang w:bidi="ar-EG"/>
        </w:rPr>
        <w:t xml:space="preserve"> [الفرقان: ٦٤-٧٦]</w:t>
      </w:r>
      <w:r w:rsidRPr="005A6717">
        <w:rPr>
          <w:rFonts w:ascii="Sakkal Majalla" w:hAnsi="Sakkal Majalla" w:cs="Sakkal Majalla"/>
          <w:sz w:val="34"/>
          <w:szCs w:val="34"/>
          <w:lang w:bidi="ar-EG"/>
        </w:rPr>
        <w:t>.</w:t>
      </w:r>
    </w:p>
    <w:p w14:paraId="012F7E40" w14:textId="41CD1777"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وَفِي ذَلِكَ مِنَ التَّنْبِيهِ عَلَى فَضْلِ قِيَامِ اللَّيْلِ وَكَرِيمِ عَائِدَتِهِ مَا لَا يَخْفَى، وَأَنَّهُ مِنْ أَسْبَابِ صَرْفِ عَذَابِ جَهَنَّمَ، وَالفَوْزِ بِالجَنَّةِ وَمَا فِيهَا مِنَ النَّعِيمِ المُقِيمِ، وَجِوَارِ الرَّبِّ الكَرِيمِ، جَعَلَنَا اللَّهُ مِمَّنْ فَازَ بِذَلِكَ</w:t>
      </w:r>
      <w:r w:rsidRPr="005A6717">
        <w:rPr>
          <w:rFonts w:ascii="Sakkal Majalla" w:hAnsi="Sakkal Majalla" w:cs="Sakkal Majalla"/>
          <w:sz w:val="34"/>
          <w:szCs w:val="34"/>
          <w:lang w:bidi="ar-EG"/>
        </w:rPr>
        <w:t>.</w:t>
      </w:r>
    </w:p>
    <w:p w14:paraId="3EFE1EBB" w14:textId="6E82382A"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قَالَ تَعَالَى:</w:t>
      </w:r>
      <w:r w:rsidRPr="005A6717">
        <w:rPr>
          <w:rFonts w:ascii="Sakkal Majalla" w:hAnsi="Sakkal Majalla" w:cs="Sakkal Majalla"/>
          <w:b/>
          <w:bCs/>
          <w:color w:val="EE0000"/>
          <w:sz w:val="34"/>
          <w:szCs w:val="34"/>
          <w:rtl/>
          <w:lang w:bidi="ar-EG"/>
        </w:rPr>
        <w:t xml:space="preserve"> </w:t>
      </w:r>
      <w:proofErr w:type="gramStart"/>
      <w:r w:rsidRPr="005A6717">
        <w:rPr>
          <w:rFonts w:ascii="Sakkal Majalla" w:hAnsi="Sakkal Majalla" w:cs="Sakkal Majalla"/>
          <w:b/>
          <w:bCs/>
          <w:color w:val="EE0000"/>
          <w:sz w:val="34"/>
          <w:szCs w:val="34"/>
          <w:rtl/>
          <w:lang w:bidi="ar-EG"/>
        </w:rPr>
        <w:t>﴿ إِنَّ</w:t>
      </w:r>
      <w:proofErr w:type="gramEnd"/>
      <w:r w:rsidRPr="005A6717">
        <w:rPr>
          <w:rFonts w:ascii="Sakkal Majalla" w:hAnsi="Sakkal Majalla" w:cs="Sakkal Majalla"/>
          <w:b/>
          <w:bCs/>
          <w:color w:val="EE0000"/>
          <w:sz w:val="34"/>
          <w:szCs w:val="34"/>
          <w:rtl/>
          <w:lang w:bidi="ar-EG"/>
        </w:rPr>
        <w:t xml:space="preserve"> المُتَّقِينَ فِي جَنَّاتٍ وَنَهَرٍ * فِي مَقْعَدِ صِدْقٍ عِنْدَ مَلِيكٍ </w:t>
      </w:r>
      <w:proofErr w:type="gramStart"/>
      <w:r w:rsidRPr="005A6717">
        <w:rPr>
          <w:rFonts w:ascii="Sakkal Majalla" w:hAnsi="Sakkal Majalla" w:cs="Sakkal Majalla"/>
          <w:b/>
          <w:bCs/>
          <w:color w:val="EE0000"/>
          <w:sz w:val="34"/>
          <w:szCs w:val="34"/>
          <w:rtl/>
          <w:lang w:bidi="ar-EG"/>
        </w:rPr>
        <w:t>مُقْتَدِرٍ ﴾</w:t>
      </w:r>
      <w:proofErr w:type="gramEnd"/>
      <w:r w:rsidRPr="005A6717">
        <w:rPr>
          <w:rFonts w:ascii="Sakkal Majalla" w:hAnsi="Sakkal Majalla" w:cs="Sakkal Majalla"/>
          <w:b/>
          <w:bCs/>
          <w:color w:val="EE0000"/>
          <w:sz w:val="34"/>
          <w:szCs w:val="34"/>
          <w:rtl/>
          <w:lang w:bidi="ar-EG"/>
        </w:rPr>
        <w:t xml:space="preserve"> </w:t>
      </w:r>
      <w:r w:rsidRPr="005A6717">
        <w:rPr>
          <w:rFonts w:ascii="Sakkal Majalla" w:hAnsi="Sakkal Majalla" w:cs="Sakkal Majalla"/>
          <w:sz w:val="34"/>
          <w:szCs w:val="34"/>
          <w:rtl/>
          <w:lang w:bidi="ar-EG"/>
        </w:rPr>
        <w:t>[القمر: ٥٤-٥٥]</w:t>
      </w:r>
      <w:r w:rsidRPr="005A6717">
        <w:rPr>
          <w:rFonts w:ascii="Sakkal Majalla" w:hAnsi="Sakkal Majalla" w:cs="Sakkal Majalla"/>
          <w:sz w:val="34"/>
          <w:szCs w:val="34"/>
          <w:lang w:bidi="ar-EG"/>
        </w:rPr>
        <w:t>.</w:t>
      </w:r>
    </w:p>
    <w:p w14:paraId="35EDBD58" w14:textId="77777777" w:rsidR="005A6717" w:rsidRPr="005A6717" w:rsidRDefault="005A6717" w:rsidP="005A6717">
      <w:pPr>
        <w:bidi/>
        <w:spacing w:after="0" w:line="240" w:lineRule="auto"/>
        <w:jc w:val="both"/>
        <w:rPr>
          <w:rFonts w:ascii="Sakkal Majalla" w:hAnsi="Sakkal Majalla" w:cs="Sakkal Majalla"/>
          <w:sz w:val="34"/>
          <w:szCs w:val="34"/>
          <w:rtl/>
          <w:lang w:bidi="ar-EG"/>
        </w:rPr>
      </w:pPr>
      <w:r w:rsidRPr="005A6717">
        <w:rPr>
          <w:rFonts w:ascii="Sakkal Majalla" w:hAnsi="Sakkal Majalla" w:cs="Sakkal Majalla"/>
          <w:sz w:val="34"/>
          <w:szCs w:val="34"/>
          <w:rtl/>
          <w:lang w:bidi="ar-EG"/>
        </w:rPr>
        <w:t>وَقَدْ وَصَفَ المُتَّقِينَ فِي سُورَةِ الذَّارِيَاتِ بِجُمْلَةِ صِفَاتٍ، مِنْهَا قِيَامُ اللَّيْلِ، قَالَ سُبْحَانَهُ:</w:t>
      </w:r>
      <w:r w:rsidRPr="005A6717">
        <w:rPr>
          <w:rFonts w:ascii="Sakkal Majalla" w:hAnsi="Sakkal Majalla" w:cs="Sakkal Majalla"/>
          <w:b/>
          <w:bCs/>
          <w:color w:val="EE0000"/>
          <w:sz w:val="34"/>
          <w:szCs w:val="34"/>
          <w:rtl/>
          <w:lang w:bidi="ar-EG"/>
        </w:rPr>
        <w:t xml:space="preserve"> </w:t>
      </w:r>
      <w:proofErr w:type="gramStart"/>
      <w:r w:rsidRPr="005A6717">
        <w:rPr>
          <w:rFonts w:ascii="Sakkal Majalla" w:hAnsi="Sakkal Majalla" w:cs="Sakkal Majalla"/>
          <w:b/>
          <w:bCs/>
          <w:color w:val="EE0000"/>
          <w:sz w:val="34"/>
          <w:szCs w:val="34"/>
          <w:rtl/>
          <w:lang w:bidi="ar-EG"/>
        </w:rPr>
        <w:t>﴿ إِنَّ</w:t>
      </w:r>
      <w:proofErr w:type="gramEnd"/>
      <w:r w:rsidRPr="005A6717">
        <w:rPr>
          <w:rFonts w:ascii="Sakkal Majalla" w:hAnsi="Sakkal Majalla" w:cs="Sakkal Majalla"/>
          <w:b/>
          <w:bCs/>
          <w:color w:val="EE0000"/>
          <w:sz w:val="34"/>
          <w:szCs w:val="34"/>
          <w:rtl/>
          <w:lang w:bidi="ar-EG"/>
        </w:rPr>
        <w:t xml:space="preserve"> المُتَّقِينَ فِي جَنَّاتٍ وَعُيُونٍ * آخِذِينَ مَا آتَاهُمْ رَبُّهُمْ إِنَّهُمْ كَانُوا قَبْلَ ذَلِكَ مُحْسِنِينَ * كَانُوا قَلِيلًا مِنَ اللَّيْلِ مَا </w:t>
      </w:r>
      <w:proofErr w:type="gramStart"/>
      <w:r w:rsidRPr="005A6717">
        <w:rPr>
          <w:rFonts w:ascii="Sakkal Majalla" w:hAnsi="Sakkal Majalla" w:cs="Sakkal Majalla"/>
          <w:b/>
          <w:bCs/>
          <w:color w:val="EE0000"/>
          <w:sz w:val="34"/>
          <w:szCs w:val="34"/>
          <w:rtl/>
          <w:lang w:bidi="ar-EG"/>
        </w:rPr>
        <w:t>يَهْجَعُونَ ﴾</w:t>
      </w:r>
      <w:proofErr w:type="gramEnd"/>
      <w:r w:rsidRPr="005A6717">
        <w:rPr>
          <w:rFonts w:ascii="Sakkal Majalla" w:hAnsi="Sakkal Majalla" w:cs="Sakkal Majalla"/>
          <w:sz w:val="34"/>
          <w:szCs w:val="34"/>
          <w:rtl/>
          <w:lang w:bidi="ar-EG"/>
        </w:rPr>
        <w:t xml:space="preserve"> [الذاريات: ١٥-١٧]</w:t>
      </w:r>
      <w:r w:rsidRPr="005A6717">
        <w:rPr>
          <w:rFonts w:ascii="Sakkal Majalla" w:hAnsi="Sakkal Majalla" w:cs="Sakkal Majalla"/>
          <w:sz w:val="34"/>
          <w:szCs w:val="34"/>
          <w:lang w:bidi="ar-EG"/>
        </w:rPr>
        <w:t>.</w:t>
      </w:r>
    </w:p>
    <w:p w14:paraId="2F51EA92" w14:textId="331C12C3"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فَصَلَاةُ اللَّيْلِ لَهَا شَأْنٌ عَظِيمٌ فِي تَثْبِيتِ الإِيمَانِ، وَالإِعَانَةِ عَلَى جَلِيلِ الأَعْمَالِ، وَمَا فِيهِ صَلَاحُ الأَحْوَالِ وَالمَآلِ، قَالَ تَعَالَى:</w:t>
      </w:r>
      <w:r w:rsidRPr="005A6717">
        <w:rPr>
          <w:rFonts w:ascii="Sakkal Majalla" w:hAnsi="Sakkal Majalla" w:cs="Sakkal Majalla"/>
          <w:b/>
          <w:bCs/>
          <w:color w:val="EE0000"/>
          <w:sz w:val="34"/>
          <w:szCs w:val="34"/>
          <w:rtl/>
          <w:lang w:bidi="ar-EG"/>
        </w:rPr>
        <w:t xml:space="preserve"> {يَا أَيُّهَا المُزَّمِّلُ * قُمِ اللَّيْلَ إِلَّا قَلِيلًا} إِلَى قَوْلِهِ: {إِنَّا سَنُلْقِي عَلَيْكَ قَوْلًا ثَقِيلًا * إِنَّ نَاشِئَةَ اللَّيْلِ هِيَ أَشَدُّ وَطْئًا وَأَقْوَمُ قِيلًا}</w:t>
      </w:r>
      <w:r w:rsidRPr="005A6717">
        <w:rPr>
          <w:rFonts w:ascii="Sakkal Majalla" w:hAnsi="Sakkal Majalla" w:cs="Sakkal Majalla"/>
          <w:sz w:val="34"/>
          <w:szCs w:val="34"/>
          <w:rtl/>
          <w:lang w:bidi="ar-EG"/>
        </w:rPr>
        <w:t xml:space="preserve"> [المزمل: ١-٦]</w:t>
      </w:r>
      <w:r w:rsidRPr="005A6717">
        <w:rPr>
          <w:rFonts w:ascii="Sakkal Majalla" w:hAnsi="Sakkal Majalla" w:cs="Sakkal Majalla"/>
          <w:sz w:val="34"/>
          <w:szCs w:val="34"/>
          <w:lang w:bidi="ar-EG"/>
        </w:rPr>
        <w:t>.</w:t>
      </w:r>
    </w:p>
    <w:p w14:paraId="55BFD24E" w14:textId="263D984B" w:rsidR="005A6717" w:rsidRPr="005A6717" w:rsidRDefault="005A6717" w:rsidP="005A6717">
      <w:pPr>
        <w:bidi/>
        <w:spacing w:after="0" w:line="240" w:lineRule="auto"/>
        <w:jc w:val="both"/>
        <w:rPr>
          <w:rFonts w:ascii="Sakkal Majalla" w:hAnsi="Sakkal Majalla" w:cs="Sakkal Majalla"/>
          <w:b/>
          <w:bCs/>
          <w:color w:val="00B050"/>
          <w:sz w:val="34"/>
          <w:szCs w:val="34"/>
          <w:lang w:bidi="ar-EG"/>
        </w:rPr>
      </w:pPr>
      <w:r w:rsidRPr="005A6717">
        <w:rPr>
          <w:rFonts w:ascii="Sakkal Majalla" w:hAnsi="Sakkal Majalla" w:cs="Sakkal Majalla"/>
          <w:sz w:val="34"/>
          <w:szCs w:val="34"/>
          <w:rtl/>
          <w:lang w:bidi="ar-EG"/>
        </w:rPr>
        <w:t xml:space="preserve">وَثَبَتَ فِي صَحِيحِ مُسْلِمٍ عَنِ النَّبِيِّ صَلَّى اللَّهُ عَلَيْهِ وَسَلَّمَ قَالَ: </w:t>
      </w:r>
      <w:r w:rsidRPr="005A6717">
        <w:rPr>
          <w:rFonts w:ascii="Sakkal Majalla" w:hAnsi="Sakkal Majalla" w:cs="Sakkal Majalla"/>
          <w:b/>
          <w:bCs/>
          <w:color w:val="00B050"/>
          <w:sz w:val="34"/>
          <w:szCs w:val="34"/>
          <w:rtl/>
          <w:lang w:bidi="ar-EG"/>
        </w:rPr>
        <w:t xml:space="preserve">«أَفْضَلُ الصَّلَاةِ بَعْدَ المَكْتُوبَةِ </w:t>
      </w:r>
      <w:r w:rsidRPr="005A6717">
        <w:rPr>
          <w:rFonts w:ascii="Sakkal Majalla" w:hAnsi="Sakkal Majalla" w:cs="Sakkal Majalla"/>
          <w:b/>
          <w:bCs/>
          <w:color w:val="00B050"/>
          <w:sz w:val="34"/>
          <w:szCs w:val="34"/>
          <w:lang w:bidi="ar-EG"/>
        </w:rPr>
        <w:t xml:space="preserve">– </w:t>
      </w:r>
      <w:r w:rsidRPr="005A6717">
        <w:rPr>
          <w:rFonts w:ascii="Sakkal Majalla" w:hAnsi="Sakkal Majalla" w:cs="Sakkal Majalla"/>
          <w:b/>
          <w:bCs/>
          <w:color w:val="00B050"/>
          <w:sz w:val="34"/>
          <w:szCs w:val="34"/>
          <w:rtl/>
          <w:lang w:bidi="ar-EG"/>
        </w:rPr>
        <w:t xml:space="preserve">يَعْنِي الفَرِيضَةَ </w:t>
      </w:r>
      <w:r w:rsidRPr="005A6717">
        <w:rPr>
          <w:rFonts w:ascii="Sakkal Majalla" w:hAnsi="Sakkal Majalla" w:cs="Sakkal Majalla"/>
          <w:b/>
          <w:bCs/>
          <w:color w:val="00B050"/>
          <w:sz w:val="34"/>
          <w:szCs w:val="34"/>
          <w:lang w:bidi="ar-EG"/>
        </w:rPr>
        <w:t xml:space="preserve">– </w:t>
      </w:r>
      <w:r w:rsidRPr="005A6717">
        <w:rPr>
          <w:rFonts w:ascii="Sakkal Majalla" w:hAnsi="Sakkal Majalla" w:cs="Sakkal Majalla"/>
          <w:b/>
          <w:bCs/>
          <w:color w:val="00B050"/>
          <w:sz w:val="34"/>
          <w:szCs w:val="34"/>
          <w:rtl/>
          <w:lang w:bidi="ar-EG"/>
        </w:rPr>
        <w:t>صَلَاةُ اللَّيْلِ</w:t>
      </w:r>
      <w:r w:rsidRPr="005A6717">
        <w:rPr>
          <w:rFonts w:ascii="Sakkal Majalla" w:hAnsi="Sakkal Majalla" w:cs="Sakkal Majalla"/>
          <w:b/>
          <w:bCs/>
          <w:color w:val="00B050"/>
          <w:sz w:val="34"/>
          <w:szCs w:val="34"/>
          <w:lang w:bidi="ar-EG"/>
        </w:rPr>
        <w:t>».</w:t>
      </w:r>
    </w:p>
    <w:p w14:paraId="3980F89A" w14:textId="14561970"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 xml:space="preserve">وَفِي حَدِيثِ عَمْرِو بْنِ عَبَسَةَ قَالَ صَلَّى اللَّهُ عَلَيْهِ وَسَلَّمَ: </w:t>
      </w:r>
      <w:r w:rsidRPr="005A6717">
        <w:rPr>
          <w:rFonts w:ascii="Sakkal Majalla" w:hAnsi="Sakkal Majalla" w:cs="Sakkal Majalla"/>
          <w:b/>
          <w:bCs/>
          <w:color w:val="00B050"/>
          <w:sz w:val="34"/>
          <w:szCs w:val="34"/>
          <w:rtl/>
          <w:lang w:bidi="ar-EG"/>
        </w:rPr>
        <w:t>«أَقْرَبُ مَا يَكُونُ الرَّبُّ مِنَ العَبْدِ فِي جَوْفِ اللَّيْلِ الآخِرِ، فَإِنِ اسْتَطَعْتَ أَنْ تَكُونَ مِمَّنْ يَذْكُرُ اللَّهَ فِي تِلْكَ السَّاعَةِ فَكُنْ»</w:t>
      </w:r>
      <w:r w:rsidRPr="005A6717">
        <w:rPr>
          <w:rFonts w:ascii="Sakkal Majalla" w:hAnsi="Sakkal Majalla" w:cs="Sakkal Majalla"/>
          <w:sz w:val="34"/>
          <w:szCs w:val="34"/>
          <w:rtl/>
          <w:lang w:bidi="ar-EG"/>
        </w:rPr>
        <w:t xml:space="preserve">. وَلِأَبِي دَاوُدَ عَنْهُ رَضِيَ اللَّهُ عَنْهُ </w:t>
      </w:r>
      <w:r w:rsidRPr="005A6717">
        <w:rPr>
          <w:rFonts w:ascii="Sakkal Majalla" w:hAnsi="Sakkal Majalla" w:cs="Sakkal Majalla"/>
          <w:sz w:val="34"/>
          <w:szCs w:val="34"/>
          <w:rtl/>
          <w:lang w:bidi="ar-EG"/>
        </w:rPr>
        <w:lastRenderedPageBreak/>
        <w:t xml:space="preserve">قَالَ: أَيُّ اللَّيْلِ أَسْمَعُ </w:t>
      </w:r>
      <w:r w:rsidRPr="005A6717">
        <w:rPr>
          <w:rFonts w:ascii="Sakkal Majalla" w:hAnsi="Sakkal Majalla" w:cs="Sakkal Majalla"/>
          <w:sz w:val="34"/>
          <w:szCs w:val="34"/>
          <w:lang w:bidi="ar-EG"/>
        </w:rPr>
        <w:t xml:space="preserve">– </w:t>
      </w:r>
      <w:r w:rsidRPr="005A6717">
        <w:rPr>
          <w:rFonts w:ascii="Sakkal Majalla" w:hAnsi="Sakkal Majalla" w:cs="Sakkal Majalla"/>
          <w:sz w:val="34"/>
          <w:szCs w:val="34"/>
          <w:rtl/>
          <w:lang w:bidi="ar-EG"/>
        </w:rPr>
        <w:t xml:space="preserve">يَعْنِي أَحْرَى بِإِجَابَةِ الدُّعَاءِ </w:t>
      </w:r>
      <w:r w:rsidRPr="005A6717">
        <w:rPr>
          <w:rFonts w:ascii="Sakkal Majalla" w:hAnsi="Sakkal Majalla" w:cs="Sakkal Majalla"/>
          <w:sz w:val="34"/>
          <w:szCs w:val="34"/>
          <w:lang w:bidi="ar-EG"/>
        </w:rPr>
        <w:t>–</w:t>
      </w:r>
      <w:r w:rsidRPr="005A6717">
        <w:rPr>
          <w:rFonts w:ascii="Sakkal Majalla" w:hAnsi="Sakkal Majalla" w:cs="Sakkal Majalla"/>
          <w:sz w:val="34"/>
          <w:szCs w:val="34"/>
          <w:rtl/>
          <w:lang w:bidi="ar-EG"/>
        </w:rPr>
        <w:t xml:space="preserve">؟ قَالَ صَلَّى اللَّهُ عَلَيْهِ وَسَلَّمَ: </w:t>
      </w:r>
      <w:r w:rsidRPr="005A6717">
        <w:rPr>
          <w:rFonts w:ascii="Sakkal Majalla" w:hAnsi="Sakkal Majalla" w:cs="Sakkal Majalla"/>
          <w:b/>
          <w:bCs/>
          <w:color w:val="00B050"/>
          <w:sz w:val="34"/>
          <w:szCs w:val="34"/>
          <w:rtl/>
          <w:lang w:bidi="ar-EG"/>
        </w:rPr>
        <w:t>«جَوْفُ اللَّيْلِ الآخِرِ، فَصَلِّ مَا شِئْتَ، فَإِنَّ الصَّلَاةَ فِيهِ مَشْهُودَةٌ مَكْتُوبَةٌ</w:t>
      </w:r>
      <w:r w:rsidRPr="005A6717">
        <w:rPr>
          <w:rFonts w:ascii="Sakkal Majalla" w:hAnsi="Sakkal Majalla" w:cs="Sakkal Majalla"/>
          <w:b/>
          <w:bCs/>
          <w:color w:val="00B050"/>
          <w:sz w:val="34"/>
          <w:szCs w:val="34"/>
          <w:lang w:bidi="ar-EG"/>
        </w:rPr>
        <w:t>».</w:t>
      </w:r>
    </w:p>
    <w:p w14:paraId="32FCF377" w14:textId="5E08CA6F" w:rsidR="005A6717" w:rsidRPr="005A6717" w:rsidRDefault="005A6717" w:rsidP="005A6717">
      <w:pPr>
        <w:bidi/>
        <w:spacing w:after="0" w:line="240" w:lineRule="auto"/>
        <w:jc w:val="both"/>
        <w:rPr>
          <w:rFonts w:ascii="Sakkal Majalla" w:hAnsi="Sakkal Majalla" w:cs="Sakkal Majalla"/>
          <w:b/>
          <w:bCs/>
          <w:color w:val="00B050"/>
          <w:sz w:val="34"/>
          <w:szCs w:val="34"/>
          <w:lang w:bidi="ar-EG"/>
        </w:rPr>
      </w:pPr>
      <w:r w:rsidRPr="005A6717">
        <w:rPr>
          <w:rFonts w:ascii="Sakkal Majalla" w:hAnsi="Sakkal Majalla" w:cs="Sakkal Majalla"/>
          <w:sz w:val="34"/>
          <w:szCs w:val="34"/>
          <w:rtl/>
          <w:lang w:bidi="ar-EG"/>
        </w:rPr>
        <w:t>وَفِي الصَّحِيحَيْنِ عَنْ أَبِي هُرَيْرَةَ رَضِيَ اللَّهُ عَنْهُ أَنَّ رَسُولَ اللَّهِ صَلَّى اللَّهُ عَلَيْهِ وَسَلَّمَ قَالَ:</w:t>
      </w:r>
      <w:r w:rsidRPr="005A6717">
        <w:rPr>
          <w:rFonts w:ascii="Sakkal Majalla" w:hAnsi="Sakkal Majalla" w:cs="Sakkal Majalla"/>
          <w:b/>
          <w:bCs/>
          <w:color w:val="00B050"/>
          <w:sz w:val="34"/>
          <w:szCs w:val="34"/>
          <w:rtl/>
          <w:lang w:bidi="ar-EG"/>
        </w:rPr>
        <w:t xml:space="preserve"> «يَنْزِلُ رَبُّنَا تَبَارَكَ وَتَعَالَى كُلَّ لَيْلَةٍ إِلَى السَّمَاءِ الدُّنْيَا حِينَ يَبْقَى ثُلُثُ اللَّيْلِ الآخِرُ، فَيَقُولُ: مَنْ يَدْعُونِي فَأَسْتَجِيبَ لَهُ؟ مَنْ يَسْأَلُنِي فَأُعْطِيَهُ؟ مَنْ يَسْتَغْفِرُنِي فَأَغْفِرَ لَهُ؟</w:t>
      </w:r>
      <w:r w:rsidRPr="005A6717">
        <w:rPr>
          <w:rFonts w:ascii="Sakkal Majalla" w:hAnsi="Sakkal Majalla" w:cs="Sakkal Majalla"/>
          <w:b/>
          <w:bCs/>
          <w:color w:val="00B050"/>
          <w:sz w:val="34"/>
          <w:szCs w:val="34"/>
          <w:lang w:bidi="ar-EG"/>
        </w:rPr>
        <w:t>».</w:t>
      </w:r>
    </w:p>
    <w:p w14:paraId="192DD6D5" w14:textId="124AFF0F" w:rsidR="005A6717" w:rsidRPr="005A6717" w:rsidRDefault="005A6717" w:rsidP="005A6717">
      <w:pPr>
        <w:bidi/>
        <w:spacing w:after="0" w:line="240" w:lineRule="auto"/>
        <w:jc w:val="both"/>
        <w:rPr>
          <w:rFonts w:ascii="Sakkal Majalla" w:hAnsi="Sakkal Majalla" w:cs="Sakkal Majalla"/>
          <w:b/>
          <w:bCs/>
          <w:color w:val="00B050"/>
          <w:sz w:val="34"/>
          <w:szCs w:val="34"/>
          <w:lang w:bidi="ar-EG"/>
        </w:rPr>
      </w:pPr>
      <w:r w:rsidRPr="005A6717">
        <w:rPr>
          <w:rFonts w:ascii="Sakkal Majalla" w:hAnsi="Sakkal Majalla" w:cs="Sakkal Majalla"/>
          <w:sz w:val="34"/>
          <w:szCs w:val="34"/>
          <w:rtl/>
          <w:lang w:bidi="ar-EG"/>
        </w:rPr>
        <w:t>وَفِي صَحِيحِ مُسْلِمٍ عَنْ جَابِرٍ رَضِيَ اللَّهُ عَنْهُ أَنَّ رَسُولَ اللَّهِ صَلَّى اللَّهُ عَلَيْهِ وَسَلَّمَ قَالَ:</w:t>
      </w:r>
      <w:r w:rsidRPr="005A6717">
        <w:rPr>
          <w:rFonts w:ascii="Sakkal Majalla" w:hAnsi="Sakkal Majalla" w:cs="Sakkal Majalla"/>
          <w:b/>
          <w:bCs/>
          <w:color w:val="00B050"/>
          <w:sz w:val="34"/>
          <w:szCs w:val="34"/>
          <w:rtl/>
          <w:lang w:bidi="ar-EG"/>
        </w:rPr>
        <w:t xml:space="preserve"> «مِنَ اللَّيْلِ سَاعَةٌ لَا </w:t>
      </w:r>
      <w:proofErr w:type="spellStart"/>
      <w:r w:rsidRPr="005A6717">
        <w:rPr>
          <w:rFonts w:ascii="Sakkal Majalla" w:hAnsi="Sakkal Majalla" w:cs="Sakkal Majalla"/>
          <w:b/>
          <w:bCs/>
          <w:color w:val="00B050"/>
          <w:sz w:val="34"/>
          <w:szCs w:val="34"/>
          <w:rtl/>
          <w:lang w:bidi="ar-EG"/>
        </w:rPr>
        <w:t>يُوَافِقُهَا</w:t>
      </w:r>
      <w:proofErr w:type="spellEnd"/>
      <w:r w:rsidRPr="005A6717">
        <w:rPr>
          <w:rFonts w:ascii="Sakkal Majalla" w:hAnsi="Sakkal Majalla" w:cs="Sakkal Majalla"/>
          <w:b/>
          <w:bCs/>
          <w:color w:val="00B050"/>
          <w:sz w:val="34"/>
          <w:szCs w:val="34"/>
          <w:rtl/>
          <w:lang w:bidi="ar-EG"/>
        </w:rPr>
        <w:t xml:space="preserve"> عَبْدٌ مُسْلِمٌ يَسْأَلُ اللَّهَ خَيْرًا إِلَّا أَعْطَاهُ إِيَّاهُ، وَهِيَ كُلَّ لَيْلَةٍ</w:t>
      </w:r>
      <w:r w:rsidRPr="005A6717">
        <w:rPr>
          <w:rFonts w:ascii="Sakkal Majalla" w:hAnsi="Sakkal Majalla" w:cs="Sakkal Majalla"/>
          <w:b/>
          <w:bCs/>
          <w:color w:val="00B050"/>
          <w:sz w:val="34"/>
          <w:szCs w:val="34"/>
          <w:lang w:bidi="ar-EG"/>
        </w:rPr>
        <w:t>».</w:t>
      </w:r>
    </w:p>
    <w:p w14:paraId="62E5ABCB" w14:textId="6A19B69E" w:rsidR="005A6717" w:rsidRPr="005A6717" w:rsidRDefault="005A6717" w:rsidP="005A6717">
      <w:pPr>
        <w:bidi/>
        <w:spacing w:after="0" w:line="240" w:lineRule="auto"/>
        <w:jc w:val="both"/>
        <w:rPr>
          <w:rFonts w:ascii="Sakkal Majalla" w:hAnsi="Sakkal Majalla" w:cs="Sakkal Majalla"/>
          <w:b/>
          <w:bCs/>
          <w:color w:val="00B050"/>
          <w:sz w:val="34"/>
          <w:szCs w:val="34"/>
          <w:lang w:bidi="ar-EG"/>
        </w:rPr>
      </w:pPr>
      <w:r w:rsidRPr="005A6717">
        <w:rPr>
          <w:rFonts w:ascii="Sakkal Majalla" w:hAnsi="Sakkal Majalla" w:cs="Sakkal Majalla"/>
          <w:sz w:val="34"/>
          <w:szCs w:val="34"/>
          <w:rtl/>
          <w:lang w:bidi="ar-EG"/>
        </w:rPr>
        <w:t>وَفِي صَحِيحِ البُخَارِيِّ عَنْ عُبَادَةَ بْنِ الصَّامِتِ رَضِيَ اللَّهُ عَنْهُ عَنِ النَّبِيِّ صَلَّى اللَّهُ عَلَيْهِ وَسَلَّمَ قَالَ: «</w:t>
      </w:r>
      <w:r w:rsidRPr="005A6717">
        <w:rPr>
          <w:rFonts w:ascii="Sakkal Majalla" w:hAnsi="Sakkal Majalla" w:cs="Sakkal Majalla"/>
          <w:b/>
          <w:bCs/>
          <w:color w:val="00B050"/>
          <w:sz w:val="34"/>
          <w:szCs w:val="34"/>
          <w:rtl/>
          <w:lang w:bidi="ar-EG"/>
        </w:rPr>
        <w:t xml:space="preserve">مَنْ تَعَارَّ مِنَ اللَّيْلِ </w:t>
      </w:r>
      <w:r w:rsidRPr="005A6717">
        <w:rPr>
          <w:rFonts w:ascii="Sakkal Majalla" w:hAnsi="Sakkal Majalla" w:cs="Sakkal Majalla"/>
          <w:b/>
          <w:bCs/>
          <w:color w:val="00B050"/>
          <w:sz w:val="34"/>
          <w:szCs w:val="34"/>
          <w:lang w:bidi="ar-EG"/>
        </w:rPr>
        <w:t xml:space="preserve">– </w:t>
      </w:r>
      <w:r w:rsidRPr="005A6717">
        <w:rPr>
          <w:rFonts w:ascii="Sakkal Majalla" w:hAnsi="Sakkal Majalla" w:cs="Sakkal Majalla"/>
          <w:b/>
          <w:bCs/>
          <w:color w:val="00B050"/>
          <w:sz w:val="34"/>
          <w:szCs w:val="34"/>
          <w:rtl/>
          <w:lang w:bidi="ar-EG"/>
        </w:rPr>
        <w:t xml:space="preserve">يَعْنِي اسْتَيْقَظَ </w:t>
      </w:r>
      <w:r w:rsidRPr="005A6717">
        <w:rPr>
          <w:rFonts w:ascii="Sakkal Majalla" w:hAnsi="Sakkal Majalla" w:cs="Sakkal Majalla"/>
          <w:b/>
          <w:bCs/>
          <w:color w:val="00B050"/>
          <w:sz w:val="34"/>
          <w:szCs w:val="34"/>
          <w:lang w:bidi="ar-EG"/>
        </w:rPr>
        <w:t xml:space="preserve">– </w:t>
      </w:r>
      <w:r w:rsidRPr="005A6717">
        <w:rPr>
          <w:rFonts w:ascii="Sakkal Majalla" w:hAnsi="Sakkal Majalla" w:cs="Sakkal Majalla"/>
          <w:b/>
          <w:bCs/>
          <w:color w:val="00B050"/>
          <w:sz w:val="34"/>
          <w:szCs w:val="34"/>
          <w:rtl/>
          <w:lang w:bidi="ar-EG"/>
        </w:rPr>
        <w:t>يَلْهَجُ بِذِكْرِ اللَّهِ، فَقَالَ: لَا إِلَهَ إِلَّا اللَّهُ، وَحْدَهُ لَا شَرِيكَ لَهُ، لَهُ المُلكُ، وَلَهُ الحَمْدُ، وَهُوَ عَلَى كُلِّ شَيْءٍ قَدِيرٌ، الحَمْدُ لِلَّهِ، وَسُبْحَانَ اللَّهِ، وَلَا إِلَهَ إِلَّا اللَّهُ، وَاللَّهُ أَكْبَرُ، وَلَا حَوْلَ وَلَا قُوَّةَ إِلَّا بِاللَّهِ، ثُمَّ قَالَ: اللَّهُمَّ اغْفِرْ لِي، أَوْ دَعَا، اسْتُجِيبَ لَهُ، فَإِنْ تَوَضَّأَ وَصَلَّى قُبِلَتْ صَلَاتُهُ</w:t>
      </w:r>
      <w:r w:rsidRPr="005A6717">
        <w:rPr>
          <w:rFonts w:ascii="Sakkal Majalla" w:hAnsi="Sakkal Majalla" w:cs="Sakkal Majalla"/>
          <w:b/>
          <w:bCs/>
          <w:color w:val="00B050"/>
          <w:sz w:val="34"/>
          <w:szCs w:val="34"/>
          <w:lang w:bidi="ar-EG"/>
        </w:rPr>
        <w:t>».</w:t>
      </w:r>
    </w:p>
    <w:p w14:paraId="33DBFB70" w14:textId="22413CAB"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 xml:space="preserve">وَفِي الصَّحِيحَيْنِ عَنْ أَبِي هُرَيْرَةَ رَضِيَ اللَّهُ عَنْهُ قَالَ: قَالَ رَسُولُ اللَّهِ صَلَّى اللَّهُ عَلَيْهِ وَسَلَّمَ: </w:t>
      </w:r>
      <w:r w:rsidRPr="005A6717">
        <w:rPr>
          <w:rFonts w:ascii="Sakkal Majalla" w:hAnsi="Sakkal Majalla" w:cs="Sakkal Majalla"/>
          <w:b/>
          <w:bCs/>
          <w:color w:val="00B050"/>
          <w:sz w:val="34"/>
          <w:szCs w:val="34"/>
          <w:rtl/>
          <w:lang w:bidi="ar-EG"/>
        </w:rPr>
        <w:t>«قَالَ اللَّهُ عَزَّ وَجَلَّ: أَعْدَدْتُ لِعِبَادِيَ الصَّالِحِينَ مَا لَا عَيْنٌ رَأَتْ، وَلَا أُذُنٌ سَمِعَتْ، وَلَا خَطَرَ عَلَى قَلْبِ بَشَرٍ</w:t>
      </w:r>
      <w:r w:rsidRPr="005A6717">
        <w:rPr>
          <w:rFonts w:ascii="Sakkal Majalla" w:hAnsi="Sakkal Majalla" w:cs="Sakkal Majalla"/>
          <w:b/>
          <w:bCs/>
          <w:color w:val="00B050"/>
          <w:sz w:val="34"/>
          <w:szCs w:val="34"/>
          <w:lang w:bidi="ar-EG"/>
        </w:rPr>
        <w:t>».</w:t>
      </w:r>
    </w:p>
    <w:p w14:paraId="3CFB5C1E" w14:textId="7A15F6BB"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قَالَ أَبُو هُرَيْرَةَ: اقْرَءُوا إِنْ شِئْتُمْ:</w:t>
      </w:r>
      <w:r w:rsidRPr="005A6717">
        <w:rPr>
          <w:rFonts w:ascii="Sakkal Majalla" w:hAnsi="Sakkal Majalla" w:cs="Sakkal Majalla"/>
          <w:b/>
          <w:bCs/>
          <w:color w:val="00B050"/>
          <w:sz w:val="34"/>
          <w:szCs w:val="34"/>
          <w:rtl/>
          <w:lang w:bidi="ar-EG"/>
        </w:rPr>
        <w:t xml:space="preserve"> {فَلَا تَعْلَمُ نَفْسٌ مَا أُخْفِيَ لَهُمْ مِنْ قُرَّةِ أَعْيُنٍ جَزَاءً بِمَا كَانُوا يَعْمَلُونَ}</w:t>
      </w:r>
      <w:r w:rsidRPr="005A6717">
        <w:rPr>
          <w:rFonts w:ascii="Sakkal Majalla" w:hAnsi="Sakkal Majalla" w:cs="Sakkal Majalla"/>
          <w:sz w:val="34"/>
          <w:szCs w:val="34"/>
          <w:rtl/>
          <w:lang w:bidi="ar-EG"/>
        </w:rPr>
        <w:t xml:space="preserve"> [السجدة: ١٧]</w:t>
      </w:r>
      <w:r w:rsidRPr="005A6717">
        <w:rPr>
          <w:rFonts w:ascii="Sakkal Majalla" w:hAnsi="Sakkal Majalla" w:cs="Sakkal Majalla"/>
          <w:sz w:val="34"/>
          <w:szCs w:val="34"/>
          <w:lang w:bidi="ar-EG"/>
        </w:rPr>
        <w:t>.</w:t>
      </w:r>
    </w:p>
    <w:p w14:paraId="1949754E" w14:textId="6A36820F" w:rsidR="005A6717" w:rsidRPr="005A6717" w:rsidRDefault="005A6717" w:rsidP="005A6717">
      <w:pPr>
        <w:bidi/>
        <w:spacing w:after="0" w:line="240" w:lineRule="auto"/>
        <w:jc w:val="both"/>
        <w:rPr>
          <w:rFonts w:ascii="Sakkal Majalla" w:hAnsi="Sakkal Majalla" w:cs="Sakkal Majalla"/>
          <w:b/>
          <w:bCs/>
          <w:color w:val="00B050"/>
          <w:sz w:val="34"/>
          <w:szCs w:val="34"/>
          <w:lang w:bidi="ar-EG"/>
        </w:rPr>
      </w:pPr>
      <w:r w:rsidRPr="005A6717">
        <w:rPr>
          <w:rFonts w:ascii="Sakkal Majalla" w:hAnsi="Sakkal Majalla" w:cs="Sakkal Majalla"/>
          <w:sz w:val="34"/>
          <w:szCs w:val="34"/>
          <w:rtl/>
          <w:lang w:bidi="ar-EG"/>
        </w:rPr>
        <w:t xml:space="preserve">وَجَاءَ فِي السُّنَّةِ الصَّحِيحَةِ مَا يُفِيدُ أَنَّ قِيَامَ اللَّيْلِ مِنْ أَسْبَابِ النَّجَاةِ مِنَ الفِتَنِ، وَالسَّلَامَةِ مِنْ دُخُولِ النَّارِ. فَفِي البُخَارِيِّ وَغَيْرِهِ عَنْ أُمِّ سَلَمَةَ رَضِيَ اللَّهُ عَنْهَا أَنَّ النَّبِيَّ صَلَّى اللَّهُ عَلَيْهِ وَسَلَّمَ </w:t>
      </w:r>
      <w:r w:rsidRPr="005A6717">
        <w:rPr>
          <w:rFonts w:ascii="Sakkal Majalla" w:hAnsi="Sakkal Majalla" w:cs="Sakkal Majalla"/>
          <w:b/>
          <w:bCs/>
          <w:color w:val="00B050"/>
          <w:sz w:val="34"/>
          <w:szCs w:val="34"/>
          <w:rtl/>
          <w:lang w:bidi="ar-EG"/>
        </w:rPr>
        <w:t>اسْتَيْقَظَ لَيْلَةً فَقَالَ: «سُبْحَانَ اللَّهِ، مَاذَا أُنْزِلَ اللَّيْلَةَ مِنَ الفِتْنَةِ؟ مَاذَا أُنْزِلَ اللَّيْلَةَ مِنَ الخَزَائِنِ؟ مَنْ يُوقِظُ صَوَاحِبَ الحُجُرَاتِ؟</w:t>
      </w:r>
      <w:r w:rsidRPr="005A6717">
        <w:rPr>
          <w:rFonts w:ascii="Sakkal Majalla" w:hAnsi="Sakkal Majalla" w:cs="Sakkal Majalla"/>
          <w:b/>
          <w:bCs/>
          <w:color w:val="00B050"/>
          <w:sz w:val="34"/>
          <w:szCs w:val="34"/>
          <w:lang w:bidi="ar-EG"/>
        </w:rPr>
        <w:t>».</w:t>
      </w:r>
    </w:p>
    <w:p w14:paraId="73128DDE" w14:textId="48286C0D"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وَفِي ذَلِكَ تَنْبِيهٌ عَلَى أَثَرِ الصَّلَاةِ بِاللَّيْلِ فِي الوِقَايَةِ مِنَ الفِتَنِ</w:t>
      </w:r>
      <w:r w:rsidRPr="005A6717">
        <w:rPr>
          <w:rFonts w:ascii="Sakkal Majalla" w:hAnsi="Sakkal Majalla" w:cs="Sakkal Majalla"/>
          <w:sz w:val="34"/>
          <w:szCs w:val="34"/>
          <w:lang w:bidi="ar-EG"/>
        </w:rPr>
        <w:t>.</w:t>
      </w:r>
    </w:p>
    <w:p w14:paraId="18DD5903" w14:textId="51C5FDD9" w:rsidR="005A6717" w:rsidRPr="005A6717" w:rsidRDefault="005A6717" w:rsidP="005A6717">
      <w:pPr>
        <w:bidi/>
        <w:spacing w:after="0" w:line="240" w:lineRule="auto"/>
        <w:jc w:val="both"/>
        <w:rPr>
          <w:rFonts w:ascii="Sakkal Majalla" w:hAnsi="Sakkal Majalla" w:cs="Sakkal Majalla"/>
          <w:sz w:val="34"/>
          <w:szCs w:val="34"/>
          <w:lang w:bidi="ar-EG"/>
        </w:rPr>
      </w:pPr>
      <w:r w:rsidRPr="005A6717">
        <w:rPr>
          <w:rFonts w:ascii="Sakkal Majalla" w:hAnsi="Sakkal Majalla" w:cs="Sakkal Majalla"/>
          <w:sz w:val="34"/>
          <w:szCs w:val="34"/>
          <w:rtl/>
          <w:lang w:bidi="ar-EG"/>
        </w:rPr>
        <w:t xml:space="preserve">وَفِي قِصَّةِ رُؤْيَا ابْنِ عُمَرَ قَالَ: فَرَأَيْتُ كَأَنَّ مَلَكَيْنِ أَخَذَانِي، فَذَهَبَا بِي إِلَى النَّارِ، فَإِذَا هِيَ مَطْوِيَّةٌ كَطَيِّ البِئْرِ، وَإِذَا لَهَا قَرْنَانِ </w:t>
      </w:r>
      <w:r w:rsidRPr="005A6717">
        <w:rPr>
          <w:rFonts w:ascii="Sakkal Majalla" w:hAnsi="Sakkal Majalla" w:cs="Sakkal Majalla"/>
          <w:sz w:val="34"/>
          <w:szCs w:val="34"/>
          <w:lang w:bidi="ar-EG"/>
        </w:rPr>
        <w:t xml:space="preserve">– </w:t>
      </w:r>
      <w:r w:rsidRPr="005A6717">
        <w:rPr>
          <w:rFonts w:ascii="Sakkal Majalla" w:hAnsi="Sakkal Majalla" w:cs="Sakkal Majalla"/>
          <w:sz w:val="34"/>
          <w:szCs w:val="34"/>
          <w:rtl/>
          <w:lang w:bidi="ar-EG"/>
        </w:rPr>
        <w:t xml:space="preserve">يَعْنِي كَقَرْنَيِ البِئْرِ </w:t>
      </w:r>
      <w:r w:rsidRPr="005A6717">
        <w:rPr>
          <w:rFonts w:ascii="Sakkal Majalla" w:hAnsi="Sakkal Majalla" w:cs="Sakkal Majalla"/>
          <w:sz w:val="34"/>
          <w:szCs w:val="34"/>
          <w:lang w:bidi="ar-EG"/>
        </w:rPr>
        <w:t xml:space="preserve">– </w:t>
      </w:r>
      <w:r w:rsidRPr="005A6717">
        <w:rPr>
          <w:rFonts w:ascii="Sakkal Majalla" w:hAnsi="Sakkal Majalla" w:cs="Sakkal Majalla"/>
          <w:sz w:val="34"/>
          <w:szCs w:val="34"/>
          <w:rtl/>
          <w:lang w:bidi="ar-EG"/>
        </w:rPr>
        <w:t xml:space="preserve">وَإِذَا فِيهَا أُنَاسٌ قَدْ عَرَفْتُهُمْ، فَجَعَلْتُ أَقُولُ: أَعُوذُ بِاللَّهِ مِنَ النَّارِ، قَالَ: فَلَقِينَا مَلَكًا آخَرَ، فَقَالَ: لَمْ تُرَعْ. فَقَصَصْتُهَا عَلَى حَفْصَةَ، فَقَصَّتْهَا حَفْصَةُ عَلَى النَّبِيِّ صَلَّى اللَّهُ عَلَيْهِ وَسَلَّمَ، فَقَالَ: </w:t>
      </w:r>
      <w:r w:rsidRPr="005A6717">
        <w:rPr>
          <w:rFonts w:ascii="Sakkal Majalla" w:hAnsi="Sakkal Majalla" w:cs="Sakkal Majalla"/>
          <w:b/>
          <w:bCs/>
          <w:color w:val="00B050"/>
          <w:sz w:val="34"/>
          <w:szCs w:val="34"/>
          <w:rtl/>
          <w:lang w:bidi="ar-EG"/>
        </w:rPr>
        <w:t>«نِعْمَ الرَّجُلُ عَبْدُ اللَّهِ، لَوْ كَانَ يُصَلِّي مِنَ اللَّيْلِ»</w:t>
      </w:r>
      <w:r w:rsidRPr="005A6717">
        <w:rPr>
          <w:rFonts w:ascii="Sakkal Majalla" w:hAnsi="Sakkal Majalla" w:cs="Sakkal Majalla"/>
          <w:sz w:val="34"/>
          <w:szCs w:val="34"/>
          <w:rtl/>
          <w:lang w:bidi="ar-EG"/>
        </w:rPr>
        <w:t>. فَكَانَ عَبْدُ اللَّهِ لَا يَنَامُ مِنَ اللَّيْلِ إِلَّا قَلِيلًا</w:t>
      </w:r>
      <w:r w:rsidRPr="005A6717">
        <w:rPr>
          <w:rFonts w:ascii="Sakkal Majalla" w:hAnsi="Sakkal Majalla" w:cs="Sakkal Majalla"/>
          <w:sz w:val="34"/>
          <w:szCs w:val="34"/>
          <w:lang w:bidi="ar-EG"/>
        </w:rPr>
        <w:t>.</w:t>
      </w:r>
    </w:p>
    <w:p w14:paraId="3C82BF07" w14:textId="04D69C60" w:rsidR="005A6717" w:rsidRDefault="005A6717" w:rsidP="005A6717">
      <w:pPr>
        <w:bidi/>
        <w:spacing w:after="0" w:line="240" w:lineRule="auto"/>
        <w:jc w:val="both"/>
        <w:rPr>
          <w:rFonts w:ascii="Sakkal Majalla" w:hAnsi="Sakkal Majalla" w:cs="Sakkal Majalla"/>
          <w:b/>
          <w:bCs/>
          <w:color w:val="00B050"/>
          <w:sz w:val="34"/>
          <w:szCs w:val="34"/>
          <w:rtl/>
          <w:lang w:bidi="ar-EG"/>
        </w:rPr>
      </w:pPr>
      <w:r w:rsidRPr="005A6717">
        <w:rPr>
          <w:rFonts w:ascii="Sakkal Majalla" w:hAnsi="Sakkal Majalla" w:cs="Sakkal Majalla"/>
          <w:sz w:val="34"/>
          <w:szCs w:val="34"/>
          <w:rtl/>
          <w:lang w:bidi="ar-EG"/>
        </w:rPr>
        <w:t xml:space="preserve">وَأَخْرَجَ الحَاكِمُ وَصَحَّحَهُ، </w:t>
      </w:r>
      <w:proofErr w:type="spellStart"/>
      <w:r w:rsidRPr="005A6717">
        <w:rPr>
          <w:rFonts w:ascii="Sakkal Majalla" w:hAnsi="Sakkal Majalla" w:cs="Sakkal Majalla"/>
          <w:sz w:val="34"/>
          <w:szCs w:val="34"/>
          <w:rtl/>
          <w:lang w:bidi="ar-EG"/>
        </w:rPr>
        <w:t>وَوَافَقَهُ</w:t>
      </w:r>
      <w:proofErr w:type="spellEnd"/>
      <w:r w:rsidRPr="005A6717">
        <w:rPr>
          <w:rFonts w:ascii="Sakkal Majalla" w:hAnsi="Sakkal Majalla" w:cs="Sakkal Majalla"/>
          <w:sz w:val="34"/>
          <w:szCs w:val="34"/>
          <w:rtl/>
          <w:lang w:bidi="ar-EG"/>
        </w:rPr>
        <w:t xml:space="preserve"> الذَّهَبِيُّ، عَنْ أَبِي </w:t>
      </w:r>
      <w:proofErr w:type="spellStart"/>
      <w:r w:rsidRPr="005A6717">
        <w:rPr>
          <w:rFonts w:ascii="Sakkal Majalla" w:hAnsi="Sakkal Majalla" w:cs="Sakkal Majalla"/>
          <w:sz w:val="34"/>
          <w:szCs w:val="34"/>
          <w:rtl/>
          <w:lang w:bidi="ar-EG"/>
        </w:rPr>
        <w:t>أُمَامَةَ</w:t>
      </w:r>
      <w:proofErr w:type="spellEnd"/>
      <w:r w:rsidRPr="005A6717">
        <w:rPr>
          <w:rFonts w:ascii="Sakkal Majalla" w:hAnsi="Sakkal Majalla" w:cs="Sakkal Majalla"/>
          <w:sz w:val="34"/>
          <w:szCs w:val="34"/>
          <w:rtl/>
          <w:lang w:bidi="ar-EG"/>
        </w:rPr>
        <w:t xml:space="preserve"> البَاهِلِيِّ رَضِيَ اللَّهُ عَنْهُ، عَنْ رَسُولِ اللَّهِ صَلَّى اللَّهُ عَلَيْهِ وَسَلَّمَ قَالَ:</w:t>
      </w:r>
      <w:r w:rsidRPr="005A6717">
        <w:rPr>
          <w:rFonts w:ascii="Sakkal Majalla" w:hAnsi="Sakkal Majalla" w:cs="Sakkal Majalla"/>
          <w:b/>
          <w:bCs/>
          <w:color w:val="00B050"/>
          <w:sz w:val="34"/>
          <w:szCs w:val="34"/>
          <w:rtl/>
          <w:lang w:bidi="ar-EG"/>
        </w:rPr>
        <w:t xml:space="preserve"> «عَلَيْكُمْ بِقِيَامِ اللَّيْلِ؛ فَإِنَّهُ دَأْبُ الصَّالِحِينَ قَبْلَكُمْ، وَقُرْبَةٌ لَكُمْ إِلَى رَبِّكُمْ، وَمُكَفِّرَةٌ لِلسَّيِّئَاتِ، وَمَنْهَاةٌ عَنِ الإِثْمِ</w:t>
      </w:r>
      <w:r w:rsidRPr="005A6717">
        <w:rPr>
          <w:rFonts w:ascii="Sakkal Majalla" w:hAnsi="Sakkal Majalla" w:cs="Sakkal Majalla"/>
          <w:b/>
          <w:bCs/>
          <w:color w:val="00B050"/>
          <w:sz w:val="34"/>
          <w:szCs w:val="34"/>
          <w:lang w:bidi="ar-EG"/>
        </w:rPr>
        <w:t>».</w:t>
      </w:r>
    </w:p>
    <w:p w14:paraId="6DFDEFFF" w14:textId="77777777" w:rsidR="005A6717" w:rsidRPr="005A6717" w:rsidRDefault="005A6717" w:rsidP="005A6717">
      <w:pPr>
        <w:bidi/>
        <w:spacing w:after="0" w:line="240" w:lineRule="auto"/>
        <w:jc w:val="both"/>
        <w:rPr>
          <w:rFonts w:ascii="Sakkal Majalla" w:hAnsi="Sakkal Majalla" w:cs="Sakkal Majalla"/>
          <w:b/>
          <w:bCs/>
          <w:color w:val="00B050"/>
          <w:sz w:val="34"/>
          <w:szCs w:val="34"/>
          <w:rtl/>
          <w:lang w:bidi="ar-EG"/>
        </w:rPr>
      </w:pPr>
    </w:p>
    <w:p w14:paraId="06E369B6" w14:textId="5466D0E4" w:rsidR="005A6717" w:rsidRPr="005A6717" w:rsidRDefault="005A6717" w:rsidP="005A6717">
      <w:pPr>
        <w:bidi/>
        <w:spacing w:after="0" w:line="240" w:lineRule="auto"/>
        <w:jc w:val="center"/>
        <w:rPr>
          <w:rFonts w:ascii="Sakkal Majalla" w:hAnsi="Sakkal Majalla" w:cs="PT Bold Heading"/>
          <w:sz w:val="36"/>
          <w:szCs w:val="36"/>
          <w:lang w:bidi="ar-EG"/>
        </w:rPr>
      </w:pPr>
      <w:r w:rsidRPr="005A6717">
        <w:rPr>
          <w:rFonts w:ascii="Sakkal Majalla" w:hAnsi="Sakkal Majalla" w:cs="PT Bold Heading"/>
          <w:sz w:val="36"/>
          <w:szCs w:val="36"/>
          <w:rtl/>
          <w:lang w:bidi="ar-EG"/>
        </w:rPr>
        <w:lastRenderedPageBreak/>
        <w:t>الخُطْبَةُ الثَّانِيَةُ</w:t>
      </w:r>
    </w:p>
    <w:p w14:paraId="0E1E62F6" w14:textId="41ECEE91" w:rsidR="005A6717" w:rsidRPr="005A6717" w:rsidRDefault="005A6717" w:rsidP="005A6717">
      <w:pPr>
        <w:bidi/>
        <w:spacing w:after="0" w:line="240" w:lineRule="auto"/>
        <w:jc w:val="both"/>
        <w:rPr>
          <w:rFonts w:ascii="Sakkal Majalla" w:hAnsi="Sakkal Majalla" w:cs="PT Bold Heading"/>
          <w:sz w:val="36"/>
          <w:szCs w:val="36"/>
          <w:lang w:bidi="ar-EG"/>
        </w:rPr>
      </w:pPr>
      <w:r w:rsidRPr="005A6717">
        <w:rPr>
          <w:rFonts w:ascii="Sakkal Majalla" w:hAnsi="Sakkal Majalla" w:cs="PT Bold Heading"/>
          <w:sz w:val="36"/>
          <w:szCs w:val="36"/>
          <w:rtl/>
          <w:lang w:bidi="ar-EG"/>
        </w:rPr>
        <w:t>خَامِسًا: مِنْ أَيَّامِ اللَّهِ فِي رَمَضَانَ: أَنَّهُ شَهْرُ الانْتِصَارَاتِ</w:t>
      </w:r>
      <w:r w:rsidRPr="005A6717">
        <w:rPr>
          <w:rFonts w:ascii="Sakkal Majalla" w:hAnsi="Sakkal Majalla" w:cs="PT Bold Heading"/>
          <w:sz w:val="36"/>
          <w:szCs w:val="36"/>
          <w:lang w:bidi="ar-EG"/>
        </w:rPr>
        <w:t>.</w:t>
      </w:r>
    </w:p>
    <w:p w14:paraId="7887405D" w14:textId="3988FDED" w:rsidR="005A6717" w:rsidRPr="005A6717" w:rsidRDefault="005A6717" w:rsidP="005A6717">
      <w:pPr>
        <w:bidi/>
        <w:spacing w:after="0" w:line="240" w:lineRule="auto"/>
        <w:jc w:val="both"/>
        <w:rPr>
          <w:rFonts w:ascii="Sakkal Majalla" w:hAnsi="Sakkal Majalla" w:cs="Sakkal Majalla"/>
          <w:sz w:val="36"/>
          <w:szCs w:val="36"/>
          <w:lang w:bidi="ar-EG"/>
        </w:rPr>
      </w:pPr>
      <w:r w:rsidRPr="005A6717">
        <w:rPr>
          <w:rFonts w:ascii="Sakkal Majalla" w:hAnsi="Sakkal Majalla" w:cs="Sakkal Majalla"/>
          <w:sz w:val="36"/>
          <w:szCs w:val="36"/>
          <w:rtl/>
          <w:lang w:bidi="ar-EG"/>
        </w:rPr>
        <w:t>لَوْ يَعْلَمُ النَّاسُ مَا عِنْدَ اللَّهِ عَزَّ وَجَلَّ فِي شَهْرِ رَمَضَانَ مِنَ الرَّحَمَاتِ وَالبَرَكَاتِ وَالخَيْرَاتِ، مَا فَرَّطَ المُفَرِّطُونَ، وَقَصَّرَ المُقَصِّرُونَ، وَغَفَلَ عَنْ ذِكْرِهِ الغَافِلُونَ. فَاللَّهُ عَزَّ وَجَلَّ قَدْ أَوْدَعَ شَهْرَ رَمَضَانَ الكَثِيرَ مِنَ الأَسْرَارِ وَالكُنُوزِ الَّتِي جَعَلَتْ هَذَا الشَّهْرَ المُبَارَكَ شَامَةَ العَامِ، وَتَاجَ الشُّهُورِ، وَدُرَّةَ الزَّمَانِ</w:t>
      </w:r>
      <w:r w:rsidRPr="005A6717">
        <w:rPr>
          <w:rFonts w:ascii="Sakkal Majalla" w:hAnsi="Sakkal Majalla" w:cs="Sakkal Majalla"/>
          <w:sz w:val="36"/>
          <w:szCs w:val="36"/>
          <w:lang w:bidi="ar-EG"/>
        </w:rPr>
        <w:t>.</w:t>
      </w:r>
    </w:p>
    <w:p w14:paraId="2EC75B97" w14:textId="5782515A" w:rsidR="005A6717" w:rsidRPr="005A6717" w:rsidRDefault="005A6717" w:rsidP="005A6717">
      <w:pPr>
        <w:bidi/>
        <w:spacing w:after="0" w:line="240" w:lineRule="auto"/>
        <w:jc w:val="both"/>
        <w:rPr>
          <w:rFonts w:ascii="Sakkal Majalla" w:hAnsi="Sakkal Majalla" w:cs="Sakkal Majalla"/>
          <w:sz w:val="36"/>
          <w:szCs w:val="36"/>
          <w:lang w:bidi="ar-EG"/>
        </w:rPr>
      </w:pPr>
      <w:r w:rsidRPr="005A6717">
        <w:rPr>
          <w:rFonts w:ascii="Sakkal Majalla" w:hAnsi="Sakkal Majalla" w:cs="Sakkal Majalla"/>
          <w:sz w:val="36"/>
          <w:szCs w:val="36"/>
          <w:rtl/>
          <w:lang w:bidi="ar-EG"/>
        </w:rPr>
        <w:t>فَكَمَا أَنَّ شَهْرَ رَمَضَانَ هُوَ شَهْرُ الصِّيَامِ وَالقِيَامِ وَقِرَاءَةِ القُرْآنِ، وَالصَّدَقَةِ وَالإِطْعَامِ وَالعِبَادَاتِ الكَثِيرَةِ، فَإِنَّ شَهْرَ رَمَضَانَ أَيْضًا هُوَ شَهْرُ الانْتِصَارَاتِ، شَهْرُ العِزَّةِ وَالكَرَامَةِ. فَرَبُّنَا عَزَّ وَجَلَّ جَعَلَ شَهْرَ رَمَضَانَ شَهْرَ مِيلَادِ الأُمَّةِ الإِسْلَامِيَّةِ، حِينَ أَضَاءَ وَحْيُ السَّمَاءِ ظُلُمَاتِ الأَرْضِ، وَبَدَّدَ نُورُ الهِدَايَةِ ظُلُمَاتِ الشِّرْكِ وَالجَاهِلِيَّةِ وَالخُرَافَةِ</w:t>
      </w:r>
      <w:r w:rsidRPr="005A6717">
        <w:rPr>
          <w:rFonts w:ascii="Sakkal Majalla" w:hAnsi="Sakkal Majalla" w:cs="Sakkal Majalla"/>
          <w:sz w:val="36"/>
          <w:szCs w:val="36"/>
          <w:lang w:bidi="ar-EG"/>
        </w:rPr>
        <w:t>.</w:t>
      </w:r>
    </w:p>
    <w:p w14:paraId="085DC908" w14:textId="3D77C4E2" w:rsidR="005A6717" w:rsidRPr="005A6717" w:rsidRDefault="005A6717" w:rsidP="005A6717">
      <w:pPr>
        <w:bidi/>
        <w:spacing w:after="0" w:line="240" w:lineRule="auto"/>
        <w:jc w:val="both"/>
        <w:rPr>
          <w:rFonts w:ascii="Sakkal Majalla" w:hAnsi="Sakkal Majalla" w:cs="Sakkal Majalla"/>
          <w:sz w:val="36"/>
          <w:szCs w:val="36"/>
          <w:lang w:bidi="ar-EG"/>
        </w:rPr>
      </w:pPr>
      <w:r w:rsidRPr="005A6717">
        <w:rPr>
          <w:rFonts w:ascii="Sakkal Majalla" w:hAnsi="Sakkal Majalla" w:cs="Sakkal Majalla"/>
          <w:sz w:val="36"/>
          <w:szCs w:val="36"/>
          <w:rtl/>
          <w:lang w:bidi="ar-EG"/>
        </w:rPr>
        <w:t>فَكَانَ رَمَضَانُ عَهْدًا جَدِيدًا اسْتَقْبَلَتْ بِهِ البَشَرِيَّةُ خَيْرَ رُسُلِ اللَّهِ وَآخِرَ رِسَالَاتِ السَّمَاءِ، فَكَانَ نُزُولُ القُرْآنِ نُقْطَةَ تَحَوُّلٍ فِي مَسِيرَةِ البَشَرِيَّةِ؛ انْتِصَارًا لِلنُّورِ عَلَى الظُّلْمَةِ، وَلِلْحَقِّ عَلَى البَاطِلِ، وَلِلتَّوْحِيدِ عَلَى الشِّرْكِ، وَلِلطَّهَارَةِ وَالنَّقَاءِ عَلَى الفُحْشِ وَالعَهْرِ</w:t>
      </w:r>
      <w:r w:rsidRPr="005A6717">
        <w:rPr>
          <w:rFonts w:ascii="Sakkal Majalla" w:hAnsi="Sakkal Majalla" w:cs="Sakkal Majalla"/>
          <w:sz w:val="36"/>
          <w:szCs w:val="36"/>
          <w:lang w:bidi="ar-EG"/>
        </w:rPr>
        <w:t>.</w:t>
      </w:r>
    </w:p>
    <w:p w14:paraId="43B03328" w14:textId="36C8EE1D" w:rsidR="005A6717" w:rsidRPr="005A6717" w:rsidRDefault="005A6717" w:rsidP="005A6717">
      <w:pPr>
        <w:bidi/>
        <w:spacing w:after="0" w:line="240" w:lineRule="auto"/>
        <w:jc w:val="both"/>
        <w:rPr>
          <w:rFonts w:ascii="Sakkal Majalla" w:hAnsi="Sakkal Majalla" w:cs="Sakkal Majalla"/>
          <w:sz w:val="36"/>
          <w:szCs w:val="36"/>
          <w:lang w:bidi="ar-EG"/>
        </w:rPr>
      </w:pPr>
      <w:r w:rsidRPr="005A6717">
        <w:rPr>
          <w:rFonts w:ascii="Sakkal Majalla" w:hAnsi="Sakkal Majalla" w:cs="Sakkal Majalla"/>
          <w:sz w:val="36"/>
          <w:szCs w:val="36"/>
          <w:rtl/>
          <w:lang w:bidi="ar-EG"/>
        </w:rPr>
        <w:t>فَقَدْ وَقَعَتْ فِيهِ العَدِيدُ مِنَ الأَحْدَاثِ العِظَامِ وَالمَوَاقِفِ الجِسَامِ الَّتِي مَثَّلَتْ تَحَوُّلًا كَبِيرًا فِي حَيَاةِ الأُمَّةِ، فَمَعَانِي الانْتِصَارَاتِ، وَأَبْجَدِيَّاتِ العِزَّةِ، وَأُصُولِ الكَرَامَةِ، قَدْ تَجَسَّدَتْ فِي شَهْرِ رَمَضَانَ الكَرِيمِ</w:t>
      </w:r>
      <w:r w:rsidRPr="005A6717">
        <w:rPr>
          <w:rFonts w:ascii="Sakkal Majalla" w:hAnsi="Sakkal Majalla" w:cs="Sakkal Majalla"/>
          <w:sz w:val="36"/>
          <w:szCs w:val="36"/>
          <w:lang w:bidi="ar-EG"/>
        </w:rPr>
        <w:t>.</w:t>
      </w:r>
    </w:p>
    <w:p w14:paraId="031FA6EA" w14:textId="5563AA79" w:rsidR="005A6717" w:rsidRPr="005A6717" w:rsidRDefault="005A6717" w:rsidP="005A6717">
      <w:pPr>
        <w:bidi/>
        <w:spacing w:after="0" w:line="240" w:lineRule="auto"/>
        <w:jc w:val="both"/>
        <w:rPr>
          <w:rFonts w:ascii="Sakkal Majalla" w:hAnsi="Sakkal Majalla" w:cs="Sakkal Majalla"/>
          <w:sz w:val="36"/>
          <w:szCs w:val="36"/>
          <w:lang w:bidi="ar-EG"/>
        </w:rPr>
      </w:pPr>
      <w:r w:rsidRPr="005A6717">
        <w:rPr>
          <w:rFonts w:ascii="Sakkal Majalla" w:hAnsi="Sakkal Majalla" w:cs="Sakkal Majalla"/>
          <w:sz w:val="36"/>
          <w:szCs w:val="36"/>
          <w:rtl/>
          <w:lang w:bidi="ar-EG"/>
        </w:rPr>
        <w:t>فَإِلَى القَلْبِ الَّذِي يُفَكِّرُ خَاشِعًا بَيْنَ يَدَي مَلِكِ السَّمَاوَاتِ وَالأَرْضِ، وَيَنْفَطِرُ كَمَدًا عَلَى نَكَبَاتِ المُسْلِمِينَ، وَإِلَى العَيْنِ الَّتِي تَسِيلُ دَمْعًا مِنْ خَشْيَةِ اللَّهِ، وَدَمًا عَلَى أَحْوَالِ المُسْلِمِينَ وَمَآسِيهِمْ، وَإِلَى الجَوَارِحِ الَّتِي تَصُومُ ابْتِغَاءَ رِضْوَانِ اللَّهِ، وَتَشْتَاقُ أَنْ يَنْتَصِرَ الإِسْلَامُ؛ إِلَى هَؤُلَاءِ جَمِيعًا نُهْدِي هَذِهِ المَشَاهِدَ وَالمَوَاقِفَ الكُبْرَى فِي مَعَانِي الانْتِصَارِ</w:t>
      </w:r>
      <w:r w:rsidRPr="005A6717">
        <w:rPr>
          <w:rFonts w:ascii="Sakkal Majalla" w:hAnsi="Sakkal Majalla" w:cs="Sakkal Majalla"/>
          <w:sz w:val="36"/>
          <w:szCs w:val="36"/>
          <w:lang w:bidi="ar-EG"/>
        </w:rPr>
        <w:t>.</w:t>
      </w:r>
    </w:p>
    <w:p w14:paraId="705313D4" w14:textId="77777777" w:rsidR="005A6717" w:rsidRPr="005A6717" w:rsidRDefault="005A6717" w:rsidP="005A6717">
      <w:pPr>
        <w:bidi/>
        <w:spacing w:after="0" w:line="240" w:lineRule="auto"/>
        <w:jc w:val="both"/>
        <w:rPr>
          <w:rFonts w:ascii="Sakkal Majalla" w:hAnsi="Sakkal Majalla" w:cs="Sakkal Majalla"/>
          <w:sz w:val="36"/>
          <w:szCs w:val="36"/>
          <w:rtl/>
          <w:lang w:bidi="ar-EG"/>
        </w:rPr>
      </w:pPr>
      <w:r w:rsidRPr="005A6717">
        <w:rPr>
          <w:rFonts w:ascii="Sakkal Majalla" w:hAnsi="Sakkal Majalla" w:cs="Sakkal Majalla"/>
          <w:sz w:val="36"/>
          <w:szCs w:val="36"/>
          <w:rtl/>
          <w:lang w:bidi="ar-EG"/>
        </w:rPr>
        <w:t>فِي شَهْرِ رَمَضَانَ حَقَّقَ المُسْلِمُونَ عِدَّةَ انْتِصَارَاتٍ كَانَتْ بِمَثَابَةِ المَحَطَّةِ الفَارِقَةِ وَالنُّقْطَةِ الفَاصِلَةِ فِي حَيَاةِ الأُمَّةِ الإِسْلَامِيَّةِ، وَأُولَى هَذِهِ الانْتِصَارَاتِ كَانَتْ يَوْمَ الفُرْقَانِ، يَوْمَ التَقَى الجَمْعَانِ، يَوْمَ بَدْرٍ، فِي العَامِ الثَّانِي مِنَ الهِجْرَةِ، عِنْدَمَا التَقَتِ الفِئَةُ المُؤْمِنَةُ جُنْدُ الرَّحْمَنِ مَعَ جُنْدِ الشَّيْطَانِ الفِئَةِ الكَافِرَةِ، وَقَدْ تَرَاءَتِ الفِئَتَانِ فِي أَوَّلِ صِدَامٍ بَيْنَ الحَقِّ وَالبَاطِلِ وَالإِيمَانِ وَالكُفْرَانِ، فَتَنَزَّلَ نَصْرُ اللَّهِ عَزَّ وَجَلَّ عَلَى المُؤْمِنِينَ؛ لِيَكُونَ أَعْظَمَ انْتِصَارَاتِ الإِسْلَامِ</w:t>
      </w:r>
      <w:r w:rsidRPr="005A6717">
        <w:rPr>
          <w:rFonts w:ascii="Sakkal Majalla" w:hAnsi="Sakkal Majalla" w:cs="Sakkal Majalla"/>
          <w:sz w:val="36"/>
          <w:szCs w:val="36"/>
          <w:lang w:bidi="ar-EG"/>
        </w:rPr>
        <w:t>.</w:t>
      </w:r>
    </w:p>
    <w:p w14:paraId="532B2558" w14:textId="6B8FB8EC" w:rsidR="005A6717" w:rsidRPr="005A6717" w:rsidRDefault="005A6717" w:rsidP="005A6717">
      <w:pPr>
        <w:bidi/>
        <w:spacing w:after="0" w:line="240" w:lineRule="auto"/>
        <w:jc w:val="both"/>
        <w:rPr>
          <w:rFonts w:ascii="Sakkal Majalla" w:hAnsi="Sakkal Majalla" w:cs="Sakkal Majalla"/>
          <w:color w:val="00B050"/>
          <w:sz w:val="36"/>
          <w:szCs w:val="36"/>
          <w:lang w:bidi="ar-EG"/>
        </w:rPr>
      </w:pPr>
      <w:r w:rsidRPr="005A6717">
        <w:rPr>
          <w:rFonts w:ascii="Sakkal Majalla" w:hAnsi="Sakkal Majalla" w:cs="Sakkal Majalla"/>
          <w:sz w:val="36"/>
          <w:szCs w:val="36"/>
          <w:rtl/>
          <w:lang w:bidi="ar-EG"/>
        </w:rPr>
        <w:t xml:space="preserve">وَمِنْ رَوْعَةِ الِانْتِصَارِ أَيُّهَا المُسْلِمُونَ وَعَظَمَةِ المَشْهَدِ، أَنْزَلَ اللَّهُ عَزَّ وَجَلَّ فِي الوَاقِعَةِ قُرْآنًا يُتْلَى إِلَى يَوْمِ الدِّينِ فِي سُورَةِ الأَنْفَالِ الَّتِي نَزَلَتْ مُعْظَمُ آيَاتِهَا فِي شَأْنِ غَزْوَةِ بَدْرٍ، وَقَدْ سَمَّاهَا المَوْلَى عَزَّ وَجَلَّ </w:t>
      </w:r>
      <w:r w:rsidRPr="005A6717">
        <w:rPr>
          <w:rFonts w:ascii="Sakkal Majalla" w:hAnsi="Sakkal Majalla" w:cs="Sakkal Majalla"/>
          <w:sz w:val="36"/>
          <w:szCs w:val="36"/>
          <w:rtl/>
          <w:lang w:bidi="ar-EG"/>
        </w:rPr>
        <w:lastRenderedPageBreak/>
        <w:t xml:space="preserve">يَوْمَ الفُرْقَانِ؛ لِأَنَّهَا كَانَتْ فُرْقَانًا بَيْنَ عَهْدِ الِاسْتِضْعَافِ وَالقِلَّةِ وَتَسَلُّطِ الأَعْدَاءِ، إِلَى عَهْدِ القُوَّةِ وَالِانْتِشَارِ وَالنَّصْرِ عَلَى الأَعْدَاءِ. وَاسْتَحَقَّ أَهْلُ بَدْرٍ صَكَّ المَغْفِرَةِ وَالعِتْقِ مِنَ النِّيرَانِ الَّذِي أَصْدَرَهُ رَبُّ البَرِيَّةِ عَلَى لِسَانِ رَسُولِ البَشَرِيَّةِ: </w:t>
      </w:r>
      <w:r w:rsidRPr="005A6717">
        <w:rPr>
          <w:rFonts w:ascii="Sakkal Majalla" w:hAnsi="Sakkal Majalla" w:cs="Sakkal Majalla"/>
          <w:b/>
          <w:bCs/>
          <w:color w:val="00B050"/>
          <w:sz w:val="36"/>
          <w:szCs w:val="36"/>
          <w:rtl/>
          <w:lang w:bidi="ar-EG"/>
        </w:rPr>
        <w:t>«لَعَلَّ اللَّهَ اطَّلَعَ عَلَى أَهْلِ بَدْرٍ فَقَالَ: اعْمَلُوا مَا شِئْتُمْ</w:t>
      </w:r>
      <w:r w:rsidRPr="005A6717">
        <w:rPr>
          <w:rFonts w:ascii="Sakkal Majalla" w:hAnsi="Sakkal Majalla" w:cs="Sakkal Majalla"/>
          <w:b/>
          <w:bCs/>
          <w:color w:val="00B050"/>
          <w:sz w:val="36"/>
          <w:szCs w:val="36"/>
          <w:lang w:bidi="ar-EG"/>
        </w:rPr>
        <w:t>...».</w:t>
      </w:r>
    </w:p>
    <w:p w14:paraId="121CD4E7" w14:textId="13375F80" w:rsidR="005A6717" w:rsidRPr="005A6717" w:rsidRDefault="005A6717" w:rsidP="005A6717">
      <w:pPr>
        <w:bidi/>
        <w:spacing w:after="0" w:line="240" w:lineRule="auto"/>
        <w:jc w:val="both"/>
        <w:rPr>
          <w:rFonts w:ascii="Sakkal Majalla" w:hAnsi="Sakkal Majalla" w:cs="Sakkal Majalla"/>
          <w:sz w:val="36"/>
          <w:szCs w:val="36"/>
          <w:lang w:bidi="ar-EG"/>
        </w:rPr>
      </w:pPr>
      <w:r w:rsidRPr="005A6717">
        <w:rPr>
          <w:rFonts w:ascii="Sakkal Majalla" w:hAnsi="Sakkal Majalla" w:cs="Sakkal Majalla"/>
          <w:sz w:val="36"/>
          <w:szCs w:val="36"/>
          <w:rtl/>
          <w:lang w:bidi="ar-EG"/>
        </w:rPr>
        <w:t xml:space="preserve">قَالَ تَعَالَى: </w:t>
      </w:r>
      <w:r w:rsidRPr="005A6717">
        <w:rPr>
          <w:rFonts w:ascii="Sakkal Majalla" w:hAnsi="Sakkal Majalla" w:cs="Sakkal Majalla"/>
          <w:b/>
          <w:bCs/>
          <w:color w:val="EE0000"/>
          <w:sz w:val="36"/>
          <w:szCs w:val="36"/>
          <w:rtl/>
          <w:lang w:bidi="ar-EG"/>
        </w:rPr>
        <w:t>﴿ وَلَقَدْ نَصَرَكُمُ اللَّهُ بِبَدْرٍ وَأَنْتُمْ أَذِلَّةٌ فَاتَّقُوا اللَّهَ لَعَلَّكُمْ تَشْكُرُونَ * إِذْ تَقُولُ لِلْمُؤْمِنِينَ أَلَنْ يَكْفِيَكُمْ أَنْ يُمِدَّكُمْ رَبُّكُمْ بِثَلَاثَةِ آلَافٍ مِنَ المَلَائِكَةِ مُنْزَلِينَ * بَلَى إِنْ تَصْبِرُوا وَتَتَّقُوا وَيَأْتُوكُمْ مِنْ فَوْرِهِمْ هَذَا يُمْدِدْكُمْ رَبُّكُمْ بِخَمْسَةِ آلَافٍ مِنَ المَلَائِكَةِ مُسَوِّمِينَ * وَمَا جَعَلَهُ اللَّهُ إِلَّا بُشْرَى لَكُمْ وَلِتَطْمَئِنَّ قُلُوبُكُمْ بِهِ وَمَا النَّصْرُ إِلَّا مِنْ عِنْدِ اللَّهِ العَزِيزِ الحَكِيمِ ﴾</w:t>
      </w:r>
      <w:r w:rsidRPr="005A6717">
        <w:rPr>
          <w:rFonts w:ascii="Sakkal Majalla" w:hAnsi="Sakkal Majalla" w:cs="Sakkal Majalla"/>
          <w:sz w:val="36"/>
          <w:szCs w:val="36"/>
          <w:rtl/>
          <w:lang w:bidi="ar-EG"/>
        </w:rPr>
        <w:t xml:space="preserve"> [آل عمران: ١٢٣-١٢٦]</w:t>
      </w:r>
      <w:r w:rsidRPr="005A6717">
        <w:rPr>
          <w:rFonts w:ascii="Sakkal Majalla" w:hAnsi="Sakkal Majalla" w:cs="Sakkal Majalla"/>
          <w:sz w:val="36"/>
          <w:szCs w:val="36"/>
          <w:lang w:bidi="ar-EG"/>
        </w:rPr>
        <w:t>.</w:t>
      </w:r>
    </w:p>
    <w:p w14:paraId="2E5936CA" w14:textId="4E578040" w:rsidR="005A6717" w:rsidRPr="005A6717" w:rsidRDefault="005A6717" w:rsidP="005A6717">
      <w:pPr>
        <w:bidi/>
        <w:spacing w:after="0" w:line="240" w:lineRule="auto"/>
        <w:jc w:val="both"/>
        <w:rPr>
          <w:rFonts w:ascii="Sakkal Majalla" w:hAnsi="Sakkal Majalla" w:cs="Sakkal Majalla"/>
          <w:sz w:val="36"/>
          <w:szCs w:val="36"/>
          <w:lang w:bidi="ar-EG"/>
        </w:rPr>
      </w:pPr>
      <w:r w:rsidRPr="005A6717">
        <w:rPr>
          <w:rFonts w:ascii="Sakkal Majalla" w:hAnsi="Sakkal Majalla" w:cs="Sakkal Majalla"/>
          <w:sz w:val="36"/>
          <w:szCs w:val="36"/>
          <w:rtl/>
          <w:lang w:bidi="ar-EG"/>
        </w:rPr>
        <w:t>وَفِي رَمَضَانَ مِنَ العَامِ الثَّامِنِ مِنَ الهِجْرَةِ كَانَتْ مَحَطَّةً فَارِقَةً وَنُقْطَةً فَاصِلَةً فِي حَيَاةِ الأُمَّةِ، عِنْدَمَا فَتَحَتْ جُيُوشُ الصَّحَابَةِ بِقِيَادَةِ الرَّسُولِ صَلَّى اللَّهُ عَلَيْهِ وَسَلَّمَ مَكَّةَ، وَأَعْلَنُوا سُقُوطَ عَاصِمَةِ الشِّرْكِ وَالِاسْتِكْبَارِ الجَاهِلِيِّ الَّتِي طَالَمَا اسْتَغَلَّ المُشْرِكُونَ مَنْزِلَتَهَا وَفَضْلَهَا فِي التَّحْرِيضِ ضِدَّ الإِسْلَامِ وَالمُسْلِمِينَ، وَأَعْلَنُوا تَحْرِيرَ بَلَدِ اللَّهِ الحَرَامِ مِنْ أَدْرَانِ الشِّرْكِ وَالأَوْثَانِ؛ لِتَبْدَأَ مَرْحَلَةٌ جَدِيدَةٌ فِي حَيَاةِ الأُمَّةِ اتَّحَدَتْ فِيهَا بِلَادُ الحَرَمَيْنِ، الأَصْلُ وَالمَهْجَرُ، وَأُعْلِنَ عَنْ قِيَامِ الدَّوْلَةِ الإِسْلَامِيَّةِ عَلَى حُدُودٍ جَدِيدَةٍ</w:t>
      </w:r>
      <w:r w:rsidRPr="005A6717">
        <w:rPr>
          <w:rFonts w:ascii="Sakkal Majalla" w:hAnsi="Sakkal Majalla" w:cs="Sakkal Majalla"/>
          <w:sz w:val="36"/>
          <w:szCs w:val="36"/>
          <w:lang w:bidi="ar-EG"/>
        </w:rPr>
        <w:t>.</w:t>
      </w:r>
    </w:p>
    <w:p w14:paraId="66803C36" w14:textId="0DDFED6C" w:rsidR="005A6717" w:rsidRPr="005A6717" w:rsidRDefault="005A6717" w:rsidP="005A6717">
      <w:pPr>
        <w:bidi/>
        <w:spacing w:after="0" w:line="240" w:lineRule="auto"/>
        <w:jc w:val="both"/>
        <w:rPr>
          <w:rFonts w:ascii="Sakkal Majalla" w:hAnsi="Sakkal Majalla" w:cs="Sakkal Majalla"/>
          <w:sz w:val="36"/>
          <w:szCs w:val="36"/>
          <w:lang w:bidi="ar-EG"/>
        </w:rPr>
      </w:pPr>
      <w:r w:rsidRPr="005A6717">
        <w:rPr>
          <w:rFonts w:ascii="Sakkal Majalla" w:hAnsi="Sakkal Majalla" w:cs="Sakkal Majalla"/>
          <w:sz w:val="36"/>
          <w:szCs w:val="36"/>
          <w:rtl/>
          <w:lang w:bidi="ar-EG"/>
        </w:rPr>
        <w:t xml:space="preserve">أَخَا الإِسْلَامِ وَالإِيمَانِ: عِنْدَمَا قَادَ المُعْتَصِمُ العَبَّاسِيُّ جَيْشًا جَرَّارًا أَوَّلُهُ مِنْ مَنَابِتِ الزَّيْتُونِ وَآخِرُهُ عَلَى أَبْوَابِ عَمُّورِيَّةَ، وَذَلِكَ فِي رَمَضَانَ سَنَةَ ٢٢٣هـ، بَعْدَ أَنْ تَجَبَّرَ طَاغِيَةُ الرُّومِ تُوفِيلُ بْنُ مِيخَائِيلَ، وَاسْتَغَلَّ انْشِغَالَ المُسْلِمِينَ بِقِتَالِ بَابَكِ الخُرَّمِيِّ فِي فَارِسَ، وَهَجَمَ بِمِائَةِ أَلْفِ صَلِيبِيٍّ عَلَى حُدُودِ الدَّوْلَةِ الإِسْلَامِيَّةِ، وَأَوْقَعَ بِأَهْلِ </w:t>
      </w:r>
      <w:proofErr w:type="spellStart"/>
      <w:r w:rsidRPr="005A6717">
        <w:rPr>
          <w:rFonts w:ascii="Sakkal Majalla" w:hAnsi="Sakkal Majalla" w:cs="Sakkal Majalla"/>
          <w:sz w:val="36"/>
          <w:szCs w:val="36"/>
          <w:rtl/>
          <w:lang w:bidi="ar-EG"/>
        </w:rPr>
        <w:t>زَبَطْرَةَ</w:t>
      </w:r>
      <w:proofErr w:type="spellEnd"/>
      <w:r w:rsidRPr="005A6717">
        <w:rPr>
          <w:rFonts w:ascii="Sakkal Majalla" w:hAnsi="Sakkal Majalla" w:cs="Sakkal Majalla"/>
          <w:sz w:val="36"/>
          <w:szCs w:val="36"/>
          <w:rtl/>
          <w:lang w:bidi="ar-EG"/>
        </w:rPr>
        <w:t xml:space="preserve"> فِي الأَنَاضُولِ مَذْبَحَةً مُرَوِّعَةً، فَقَتَلَ الكَبِيرَ وَالصَّغِيرَ، فَجَدَعَ الأُنُوفَ وَسَمَلَ العُيُونَ، وَاسْتَاقَ الحَرَائِرَ، حَتَّى إِنَّ امْرَأَةً هَاشِمِيَّةً صَاحَتْ بَعْدَ أَنْ لَطَمَهَا كَلْبٌ رُومِيٌّ فَقَالَتْ: «</w:t>
      </w:r>
      <w:proofErr w:type="spellStart"/>
      <w:r w:rsidRPr="005A6717">
        <w:rPr>
          <w:rFonts w:ascii="Sakkal Majalla" w:hAnsi="Sakkal Majalla" w:cs="Sakkal Majalla"/>
          <w:sz w:val="36"/>
          <w:szCs w:val="36"/>
          <w:rtl/>
          <w:lang w:bidi="ar-EG"/>
        </w:rPr>
        <w:t>وَامُعْتَصِمَاهْ</w:t>
      </w:r>
      <w:proofErr w:type="spellEnd"/>
      <w:r w:rsidRPr="005A6717">
        <w:rPr>
          <w:rFonts w:ascii="Sakkal Majalla" w:hAnsi="Sakkal Majalla" w:cs="Sakkal Majalla"/>
          <w:sz w:val="36"/>
          <w:szCs w:val="36"/>
          <w:rtl/>
          <w:lang w:bidi="ar-EG"/>
        </w:rPr>
        <w:t xml:space="preserve">»، وَطَارَتِ الأَخْبَارُ إِلَى الخَلِيفَةِ المُعْتَصِمِ وَهُوَ فِي إِيوَانِ قَصْرِهِ، فَلَمَّا طَرَقَتِ الصَّرْخَةُ الحَزِينَةُ مَسَامِعَ الأَسَدِ «المُعْتَصِمِ العَبَّاسِيِّ» أَسْرَعَ مُهَرْوِلًا فِي قَصْرِهِ وَهُوَ يَقُولُ مِثْلَ الإِعْصَارِ: «النَّفِيرَ </w:t>
      </w:r>
      <w:proofErr w:type="spellStart"/>
      <w:r w:rsidRPr="005A6717">
        <w:rPr>
          <w:rFonts w:ascii="Sakkal Majalla" w:hAnsi="Sakkal Majalla" w:cs="Sakkal Majalla"/>
          <w:sz w:val="36"/>
          <w:szCs w:val="36"/>
          <w:rtl/>
          <w:lang w:bidi="ar-EG"/>
        </w:rPr>
        <w:t>النَّفِيرَ</w:t>
      </w:r>
      <w:proofErr w:type="spellEnd"/>
      <w:r w:rsidRPr="005A6717">
        <w:rPr>
          <w:rFonts w:ascii="Sakkal Majalla" w:hAnsi="Sakkal Majalla" w:cs="Sakkal Majalla"/>
          <w:sz w:val="36"/>
          <w:szCs w:val="36"/>
          <w:rtl/>
          <w:lang w:bidi="ar-EG"/>
        </w:rPr>
        <w:t>»، وَقَدْ خَرَجَ بِكُلِّ مَا لَدَيْهِ مِنْ جُيُوشٍ، وَأَقْسَمَ لَيَهْدِمَنَّ أَعَزَّ مَدِينَةٍ عِنْدَ الرُّومَ، وَقَدْ كَتَبَ وَصِيَّتَهُ وَلَبِسَ كَفَنَهُ وَتَحَنَّطَ، وَقَسَّمَ مَالَهُ: ثُلُثًا لِأَهْلِهِ، وَثُلُثًا لِلْمُجَاهِدِينَ، وَثُلُثًا لِمَنَافِعِ المُسْلِمِينَ، وَلَمْ يَهْدَأْ لَهُ بَالٌ وَلَمْ يَسْتَقِرَّ لَهُ حَالٌ حَتَّى أَنَاخَ بِسَاحَةِ عَمُّورِيَّةَ بِأَكْثَرَ مِنْ مِائَةِ أَلْفِ مُجَاهِدٍ مِنْ ثَلَاثِ جِهَاتٍ، وَدَخَلَ عَمُّورِيَّةَ فِي السَّادِسِ مِنْ رَمَضَانَ سَنَةَ ٢٢٣هـ، فَهَدَمَهَا بِالكُلِّيَّةِ، وَتَرَكَهَا قَاعًا صَفْصَفًا، وَأَدَّبَ أَعْدَاءَ الأُمَّةِ تَأْدِيبًا هَائِلًا ارْتَدَعُوا بِهِ فَتْرَةً طَوِيلَةً، وَاسْتَعَادَتِ الأُمَّةُ كَرَامَتَهَا</w:t>
      </w:r>
      <w:r w:rsidRPr="005A6717">
        <w:rPr>
          <w:rFonts w:ascii="Sakkal Majalla" w:hAnsi="Sakkal Majalla" w:cs="Sakkal Majalla"/>
          <w:sz w:val="36"/>
          <w:szCs w:val="36"/>
          <w:lang w:bidi="ar-EG"/>
        </w:rPr>
        <w:t>.</w:t>
      </w:r>
    </w:p>
    <w:p w14:paraId="7B8E9FBD" w14:textId="62A3F75D" w:rsidR="005A6717" w:rsidRPr="005A6717" w:rsidRDefault="005A6717" w:rsidP="005A6717">
      <w:pPr>
        <w:bidi/>
        <w:spacing w:after="0" w:line="240" w:lineRule="auto"/>
        <w:jc w:val="both"/>
        <w:rPr>
          <w:rFonts w:ascii="Sakkal Majalla" w:hAnsi="Sakkal Majalla" w:cs="Sakkal Majalla"/>
          <w:sz w:val="36"/>
          <w:szCs w:val="36"/>
          <w:lang w:bidi="ar-EG"/>
        </w:rPr>
      </w:pPr>
      <w:r w:rsidRPr="005A6717">
        <w:rPr>
          <w:rFonts w:ascii="Sakkal Majalla" w:hAnsi="Sakkal Majalla" w:cs="Sakkal Majalla"/>
          <w:sz w:val="36"/>
          <w:szCs w:val="36"/>
          <w:rtl/>
          <w:lang w:bidi="ar-EG"/>
        </w:rPr>
        <w:lastRenderedPageBreak/>
        <w:t xml:space="preserve">وَكَانَ رَمَضَانُ مُنْطَلَقًا بِالأُمَّةِ إِلَى العَالَمِيَّةِ؛ حَيْثُ خَرَجُوا مِنْ حُدُودِ الجَزِيرَةِ العَرَبِيَّةِ إِلَى العَالَمِ، حَيْثُ حَمَلُوا رَايَاتِ التَّوْحِيدِ إِلَى قَلْبِ العَالَمِ، وَذَلِكَ مُبَكِّرًا جِدًّا عِنْدَمَا فَتَحَ المُسْلِمُونَ جَزِيرَةَ رُودُسَ سَنَةَ ٥٣هـ، ثُمَّ فَتَحُوا الأَنْدَلُسَ فِي مَعْرَكَةِ وَادِي </w:t>
      </w:r>
      <w:proofErr w:type="spellStart"/>
      <w:r w:rsidRPr="005A6717">
        <w:rPr>
          <w:rFonts w:ascii="Sakkal Majalla" w:hAnsi="Sakkal Majalla" w:cs="Sakkal Majalla"/>
          <w:sz w:val="36"/>
          <w:szCs w:val="36"/>
          <w:rtl/>
          <w:lang w:bidi="ar-EG"/>
        </w:rPr>
        <w:t>لَكَّةَ</w:t>
      </w:r>
      <w:proofErr w:type="spellEnd"/>
      <w:r w:rsidRPr="005A6717">
        <w:rPr>
          <w:rFonts w:ascii="Sakkal Majalla" w:hAnsi="Sakkal Majalla" w:cs="Sakkal Majalla"/>
          <w:sz w:val="36"/>
          <w:szCs w:val="36"/>
          <w:rtl/>
          <w:lang w:bidi="ar-EG"/>
        </w:rPr>
        <w:t xml:space="preserve"> الشَّهِيرَةِ سَنَةَ ٩٢هـ، وَأَصْبَحَ غَرْبُ القَارَّةِ الأُورُوبِّيَّةِ مُسْلِمًا يَتَرَدَّدُ الأَذَانُ فِي جَنَبَاتِهِ، ثُمَّ فَتَحَ المُسْلِمُونَ جَزِيرَةَ صِقِلِّيَّةَ سَنَةَ ٢١٢هـ، عِنْدَمَا قَادَ القَائِدُ الفَقِيهُ المُحَدِّثُ أَسَدُ بْنُ الفُرَاتِ جُيُوشَ المُسْلِمِينَ لِمَعْرَكَةِ سَهْلِ بَلَّاطَةَ فِي التَّاسِعِ مِنْ رَمَضَانَ سَنَةَ ٢١٢هـ؛ لِيَفْتَحَ أَكْبَرَ جُزُرِ البَحْرِ المُتَوَسِّطِ، وَيُصْبِحَ المُسْلِمُونَ عَلَى بُعْدِ خَمْسَةِ أَمْيَالٍ فَقَطْ مِنْ إِيطَالِيَا، ثُمَّ وَاصَلَ المُسْلِمُونَ انْطِلَاقَهُمْ إِلَى العَالَمِيَّةِ لِنَشْرِ التَّوْحِيدِ بَيْنَ رُبُوعِ المَعْمُورَةِ، وَفَتَحَ العُثْمَانِيُّونَ </w:t>
      </w:r>
      <w:r w:rsidRPr="005A6717">
        <w:rPr>
          <w:rFonts w:ascii="Sakkal Majalla" w:hAnsi="Sakkal Majalla" w:cs="Sakkal Majalla"/>
          <w:sz w:val="36"/>
          <w:szCs w:val="36"/>
          <w:lang w:bidi="ar-EG"/>
        </w:rPr>
        <w:t xml:space="preserve">– </w:t>
      </w:r>
      <w:r w:rsidRPr="005A6717">
        <w:rPr>
          <w:rFonts w:ascii="Sakkal Majalla" w:hAnsi="Sakkal Majalla" w:cs="Sakkal Majalla"/>
          <w:sz w:val="36"/>
          <w:szCs w:val="36"/>
          <w:rtl/>
          <w:lang w:bidi="ar-EG"/>
        </w:rPr>
        <w:t xml:space="preserve">بِقِيَادَةِ سُلَيْمَانَ القَانُونِيِّ </w:t>
      </w:r>
      <w:r w:rsidRPr="005A6717">
        <w:rPr>
          <w:rFonts w:ascii="Sakkal Majalla" w:hAnsi="Sakkal Majalla" w:cs="Sakkal Majalla"/>
          <w:sz w:val="36"/>
          <w:szCs w:val="36"/>
          <w:lang w:bidi="ar-EG"/>
        </w:rPr>
        <w:t xml:space="preserve">– </w:t>
      </w:r>
      <w:r w:rsidRPr="005A6717">
        <w:rPr>
          <w:rFonts w:ascii="Sakkal Majalla" w:hAnsi="Sakkal Majalla" w:cs="Sakkal Majalla"/>
          <w:sz w:val="36"/>
          <w:szCs w:val="36"/>
          <w:rtl/>
          <w:lang w:bidi="ar-EG"/>
        </w:rPr>
        <w:t>بِلْجِرَادَ عَاصِمَةَ الصِّرْبِ فِي رَمَضَانَ سَنَةَ ٩٢٧هـ، وَأَصْبَحَتْ بِلْجِرَادُ مَدِينَةً إِسْلَامِيَّةً، وَانْتَشَرَتْ فِيهَا المَسَاجِدُ، حَتَّى بَلَغَ تِعْدَادُهَا ٢٥٠ مَسْجِدًا قَامَ الصِّرْبُ بِإِحْرَاقِهَا جَمِيعًا بَعْدَ سُقُوطِ الدَّوْلَةِ العُثْمَانِيَّةِ</w:t>
      </w:r>
      <w:r w:rsidRPr="005A6717">
        <w:rPr>
          <w:rFonts w:ascii="Sakkal Majalla" w:hAnsi="Sakkal Majalla" w:cs="Sakkal Majalla"/>
          <w:sz w:val="36"/>
          <w:szCs w:val="36"/>
          <w:lang w:bidi="ar-EG"/>
        </w:rPr>
        <w:t>.</w:t>
      </w:r>
    </w:p>
    <w:p w14:paraId="299304C8" w14:textId="77777777" w:rsidR="005A6717" w:rsidRPr="005A6717" w:rsidRDefault="005A6717" w:rsidP="005A6717">
      <w:pPr>
        <w:bidi/>
        <w:spacing w:after="0" w:line="240" w:lineRule="auto"/>
        <w:jc w:val="both"/>
        <w:rPr>
          <w:rFonts w:ascii="Sakkal Majalla" w:hAnsi="Sakkal Majalla" w:cs="Sakkal Majalla"/>
          <w:sz w:val="36"/>
          <w:szCs w:val="36"/>
          <w:rtl/>
          <w:lang w:bidi="ar-EG"/>
        </w:rPr>
      </w:pPr>
      <w:r w:rsidRPr="005A6717">
        <w:rPr>
          <w:rFonts w:ascii="Sakkal Majalla" w:hAnsi="Sakkal Majalla" w:cs="Sakkal Majalla"/>
          <w:sz w:val="36"/>
          <w:szCs w:val="36"/>
          <w:rtl/>
          <w:lang w:bidi="ar-EG"/>
        </w:rPr>
        <w:t>أَيُّهَا المُسْلِمُونَ، وَانْتَصَرَ المُسْلِمُونَ بِقِيَادَةِ سَيْفِ الدِّينِ قُطُزَ عَلَى جَحَافِلِ التَّتَارِ فِي الخَامِسِ وَالعِشْرِينَ مِنْ رَمَضَانَ سَنَةَ ٦٥٨هـ، وَقَضَوْا عَلَى أُسْطُورَةِ التَّتَارِ «الجَيْشِ الَّذِي لَا يُهْزَمُ»، وَكَانَتْ تِلْكَ الأُسْطُورَةُ قَدْ رَوَّعَتِ النَّاسَ فِي كُلِّ مَكَانٍ؛ حَيْثُ بَلَغَ مِنْ شِدَّةِ خَوْفِهِمْ وَرُعْبِهِمْ مِنَ التَّتَارِ أَنَّ الجُنْدِيَّ التَّتَرِيَّ الوَاحِدَ يَدْخُلُ السِّرْدَابَ وَفِيهِ مِائَةُ رَجُلٍ، فَيَقْتُلُهُمْ جَمِيعًا وَحْدَهُ بَعْدَ أَنْ قَتَلَهُمُ الخَوْفُ وَالفَزَعُ مِنْ لِقَاءِ التَّتَارِ</w:t>
      </w:r>
      <w:r w:rsidRPr="005A6717">
        <w:rPr>
          <w:rFonts w:ascii="Sakkal Majalla" w:hAnsi="Sakkal Majalla" w:cs="Sakkal Majalla"/>
          <w:sz w:val="36"/>
          <w:szCs w:val="36"/>
          <w:lang w:bidi="ar-EG"/>
        </w:rPr>
        <w:t>.</w:t>
      </w:r>
    </w:p>
    <w:p w14:paraId="7BA47131" w14:textId="47558E4A" w:rsidR="005A6717" w:rsidRPr="005A6717" w:rsidRDefault="005A6717" w:rsidP="005A6717">
      <w:pPr>
        <w:bidi/>
        <w:spacing w:after="0" w:line="240" w:lineRule="auto"/>
        <w:jc w:val="both"/>
        <w:rPr>
          <w:rFonts w:ascii="Sakkal Majalla" w:hAnsi="Sakkal Majalla" w:cs="Sakkal Majalla"/>
          <w:sz w:val="36"/>
          <w:szCs w:val="36"/>
          <w:lang w:bidi="ar-EG"/>
        </w:rPr>
      </w:pPr>
      <w:r w:rsidRPr="005A6717">
        <w:rPr>
          <w:rFonts w:ascii="Sakkal Majalla" w:hAnsi="Sakkal Majalla" w:cs="Sakkal Majalla"/>
          <w:sz w:val="36"/>
          <w:szCs w:val="36"/>
          <w:rtl/>
          <w:lang w:bidi="ar-EG"/>
        </w:rPr>
        <w:t>الصُّهْيُونِيَّةِ، فِي يَوْمٍ مِنْ أَيَّامِ العَرَبِ الخَالِدَةِ الَّتِي سَطَّرَهَا التَّارِيخُ فِي أَنْصَعِ صَفَحَاتِهِ بِأَحْرُفٍ مِنْ نُورٍ، فَفِي هَذَا اليَوْمِ وَقَفَ التَّارِيخُ يُسَجِّلُ مَوَاقِفَ أَبْطَالِ حَرْبِ أُكْتُوبَرَ الَّذِينَ تَدَفَّقُوا كَالسَّيْلِ العَرِمِ يَسْتَرِدُّونَ أَرْضَهُمْ، وَيَسْتَعِيدُونَ كَرَامَتَهُمْ وَمَجْدَهُمْ؛ فَهُمْ الَّذِينَ دَافَعُوا عَنْ أَرْضِهِمْ وَكَافَحُوا فِي سَبِيلِ تَطْهِيرِهَا وَإِعْزَازِهَا</w:t>
      </w:r>
      <w:r w:rsidRPr="005A6717">
        <w:rPr>
          <w:rFonts w:ascii="Sakkal Majalla" w:hAnsi="Sakkal Majalla" w:cs="Sakkal Majalla"/>
          <w:sz w:val="36"/>
          <w:szCs w:val="36"/>
          <w:lang w:bidi="ar-EG"/>
        </w:rPr>
        <w:t>.</w:t>
      </w:r>
    </w:p>
    <w:p w14:paraId="3D619345" w14:textId="38408F1D" w:rsidR="005A6717" w:rsidRPr="005A6717" w:rsidRDefault="005A6717" w:rsidP="005A6717">
      <w:pPr>
        <w:bidi/>
        <w:spacing w:after="0" w:line="240" w:lineRule="auto"/>
        <w:jc w:val="both"/>
        <w:rPr>
          <w:rFonts w:ascii="Sakkal Majalla" w:hAnsi="Sakkal Majalla" w:cs="Sakkal Majalla"/>
          <w:sz w:val="36"/>
          <w:szCs w:val="36"/>
          <w:lang w:bidi="ar-EG"/>
        </w:rPr>
      </w:pPr>
      <w:r w:rsidRPr="005A6717">
        <w:rPr>
          <w:rFonts w:ascii="Sakkal Majalla" w:hAnsi="Sakkal Majalla" w:cs="Sakkal Majalla"/>
          <w:sz w:val="36"/>
          <w:szCs w:val="36"/>
          <w:rtl/>
          <w:lang w:bidi="ar-EG"/>
        </w:rPr>
        <w:t xml:space="preserve">فَبَعْدَ أَنْ احْتَلَّ اليَهُودُ سِينَاءَ الحَبِيبَةَ وَالجَوْلَانَ وَالضِّفَّةَ وَالقُدْسَ وَغَزَّةَ فِي ٥ يُونْيُو ١٩٦٧م، أَخَذُوا يَتَغَنَّوْنَ بِأُسْطُورَةِ جَيْشِهِمُ الَّذِي لَا يُقْهَرُ، لَكِنَّ مِصْرَ نَجَحَتْ بِفَضْلِ اللَّهِ فِي إِعَادَةِ بِنَاءِ جَيْشِهَا، وَجَهَّزَتْهُ بِالعُتَادِ وَخِيَرَةِ جُنُودِ الأَرْضِ، وَبِالتَّخْطِيطِ الجَيِّدِ مَعَ أَشِقَّائِهَا العَرَبِ، وَبِإِرَادَةٍ صُلْبَةٍ قَوِيَّةٍ، وَإِيمَانٍ عَظِيمٍ، وَبِخُطَّةٍ دَقِيقَةٍ مُحْكَمَةٍ فَاجَأَتْ إِسْرَائِيلَ وَالعَالَمَ كُلَّهُ السَّاعَةَ الثَّانِيَةَ بَعْدَ الظُّهْرِ، فَانْطَلَقَتْ أَكْثَرُ مِنْ ٢٢٠ طَائِرَةً تَدُكُّ خَطَّ بَارْلِيفَ الحَصِينِ وَمَطَارَاتِ العَدُوِّ وَمَرَاكِزَ سَيْطَرَتِهِ، وَفِي نَفْسِ الوَقْتِ سَقَطَتْ أَكْثَرُ مِنْ عَشَرَةِ آلَافٍ وَخَمْسِمِائَةِ دَانَةٍ مِدْفَعِيَّةٍ، وَتَعَالَتْ صَيْحَاتُ: اللَّهُ أَكْبَرُ، وَتَمَّ عُبُورُ القَنَاةِ وَاقْتِحَامُ حُصُونِ العَدُوِّ وَتَحْطِيمُهَا، وَانْدَحَرَ العَدُوُّ وَهُزِمَ </w:t>
      </w:r>
      <w:r w:rsidRPr="005A6717">
        <w:rPr>
          <w:rFonts w:ascii="Sakkal Majalla" w:hAnsi="Sakkal Majalla" w:cs="Sakkal Majalla"/>
          <w:sz w:val="36"/>
          <w:szCs w:val="36"/>
          <w:rtl/>
          <w:lang w:bidi="ar-EG"/>
        </w:rPr>
        <w:lastRenderedPageBreak/>
        <w:t>شَرَّ هَزِيمَةٍ، وَرَجَعَتْ أَرْضُ سِينَاءَ كَامِلَةً بَعْدَ ذَلِكَ نَتِيجَةً لِهَذِهِ الحَرْبِ المَجِيدَةِ، فِي هَذَا الشَّهْرِ العَظِيمِ، شَهْرِ عِزَّةِ المُسْلِمِينَ وَالذِّلَّةِ لِأَعْدَاءِ الحَقِّ أَعْدَاءِ الدِّينِ</w:t>
      </w:r>
      <w:r w:rsidRPr="005A6717">
        <w:rPr>
          <w:rFonts w:ascii="Sakkal Majalla" w:hAnsi="Sakkal Majalla" w:cs="Sakkal Majalla"/>
          <w:sz w:val="36"/>
          <w:szCs w:val="36"/>
          <w:lang w:bidi="ar-EG"/>
        </w:rPr>
        <w:t>.</w:t>
      </w:r>
    </w:p>
    <w:p w14:paraId="4CF92447" w14:textId="04D8D231" w:rsidR="005A6717" w:rsidRPr="005A6717" w:rsidRDefault="005A6717" w:rsidP="005A6717">
      <w:pPr>
        <w:bidi/>
        <w:spacing w:after="0" w:line="240" w:lineRule="auto"/>
        <w:jc w:val="both"/>
        <w:rPr>
          <w:rFonts w:ascii="Sakkal Majalla" w:hAnsi="Sakkal Majalla" w:cs="Sakkal Majalla"/>
          <w:sz w:val="36"/>
          <w:szCs w:val="36"/>
          <w:lang w:bidi="ar-EG"/>
        </w:rPr>
      </w:pPr>
      <w:r w:rsidRPr="005A6717">
        <w:rPr>
          <w:rFonts w:ascii="Sakkal Majalla" w:hAnsi="Sakkal Majalla" w:cs="Sakkal Majalla"/>
          <w:sz w:val="36"/>
          <w:szCs w:val="36"/>
          <w:rtl/>
          <w:lang w:bidi="ar-EG"/>
        </w:rPr>
        <w:t xml:space="preserve">إِنَّ المُتَأَمِّلَ فِي أَسْبَابِ إِنْزَالِ اللَّهِ نَصْرَهُ لِعِبَادِهِ يَجِدُ أَنَّهَا فَضْلٌ مِنَ اللَّهِ أَفَاضَهُ عَلَى أَوْلِيَائِهِ حِينَ انْتَصَرُوا عَلَى أَنْفُسِهِمْ؛ فَكَانُوا مُؤَهَّلِينَ لِتَنَزُّلِ النَّصْرِ عَلَيْهِمْ: </w:t>
      </w:r>
      <w:proofErr w:type="gramStart"/>
      <w:r w:rsidRPr="005A6717">
        <w:rPr>
          <w:rFonts w:ascii="Sakkal Majalla" w:hAnsi="Sakkal Majalla" w:cs="Sakkal Majalla"/>
          <w:b/>
          <w:bCs/>
          <w:color w:val="EE0000"/>
          <w:sz w:val="36"/>
          <w:szCs w:val="36"/>
          <w:rtl/>
          <w:lang w:bidi="ar-EG"/>
        </w:rPr>
        <w:t>﴿ وَلَيَنْصُرَنَّ</w:t>
      </w:r>
      <w:proofErr w:type="gramEnd"/>
      <w:r w:rsidRPr="005A6717">
        <w:rPr>
          <w:rFonts w:ascii="Sakkal Majalla" w:hAnsi="Sakkal Majalla" w:cs="Sakkal Majalla"/>
          <w:b/>
          <w:bCs/>
          <w:color w:val="EE0000"/>
          <w:sz w:val="36"/>
          <w:szCs w:val="36"/>
          <w:rtl/>
          <w:lang w:bidi="ar-EG"/>
        </w:rPr>
        <w:t xml:space="preserve"> اللَّهُ مَنْ يَنْصُرُهُ إِنَّ اللَّهَ لَقَوِيٌّ </w:t>
      </w:r>
      <w:proofErr w:type="gramStart"/>
      <w:r w:rsidRPr="005A6717">
        <w:rPr>
          <w:rFonts w:ascii="Sakkal Majalla" w:hAnsi="Sakkal Majalla" w:cs="Sakkal Majalla"/>
          <w:b/>
          <w:bCs/>
          <w:color w:val="EE0000"/>
          <w:sz w:val="36"/>
          <w:szCs w:val="36"/>
          <w:rtl/>
          <w:lang w:bidi="ar-EG"/>
        </w:rPr>
        <w:t>عَزِيزٌ ﴾</w:t>
      </w:r>
      <w:proofErr w:type="gramEnd"/>
      <w:r w:rsidRPr="005A6717">
        <w:rPr>
          <w:rFonts w:ascii="Sakkal Majalla" w:hAnsi="Sakkal Majalla" w:cs="Sakkal Majalla"/>
          <w:sz w:val="36"/>
          <w:szCs w:val="36"/>
          <w:rtl/>
          <w:lang w:bidi="ar-EG"/>
        </w:rPr>
        <w:t xml:space="preserve"> [الحج: ٤٠]</w:t>
      </w:r>
      <w:r w:rsidRPr="005A6717">
        <w:rPr>
          <w:rFonts w:ascii="Sakkal Majalla" w:hAnsi="Sakkal Majalla" w:cs="Sakkal Majalla"/>
          <w:sz w:val="36"/>
          <w:szCs w:val="36"/>
          <w:lang w:bidi="ar-EG"/>
        </w:rPr>
        <w:t>.</w:t>
      </w:r>
    </w:p>
    <w:p w14:paraId="2D132701" w14:textId="0D044E3D" w:rsidR="005A6717" w:rsidRPr="005A6717" w:rsidRDefault="005A6717" w:rsidP="005A6717">
      <w:pPr>
        <w:bidi/>
        <w:spacing w:after="0" w:line="240" w:lineRule="auto"/>
        <w:jc w:val="both"/>
        <w:rPr>
          <w:rFonts w:ascii="Sakkal Majalla" w:hAnsi="Sakkal Majalla" w:cs="Sakkal Majalla"/>
          <w:sz w:val="36"/>
          <w:szCs w:val="36"/>
          <w:lang w:bidi="ar-EG"/>
        </w:rPr>
      </w:pPr>
      <w:r w:rsidRPr="005A6717">
        <w:rPr>
          <w:rFonts w:ascii="Sakkal Majalla" w:hAnsi="Sakkal Majalla" w:cs="Sakkal Majalla"/>
          <w:sz w:val="36"/>
          <w:szCs w:val="36"/>
          <w:rtl/>
          <w:lang w:bidi="ar-EG"/>
        </w:rPr>
        <w:t>المُتَأَمِّلُ فِي التَّارِيخِ الإِسْلَامِيِّ وَمَا نَقَلَهُ أَهْلُ السِّيَرِ وَالمَغَازِي يَلْتَمِسُ جَلِيًّا أَنَّ شَهْرَ رَمَضَانَ المُبَارَكَ هُوَ شَهْرُ الِانْتِصَارَاتِ العَظِيمَةِ لِلإِسْلَامِ وَالمُسْلِمِينَ؛ فَمَعْرَكَةُ بَدْرٍ الكُبْرَى وَقَعَتْ فِي رَمَضَانَ، وَفَتْحُ مَكَّةَ كَانَ فِي رَمَضَانَ</w:t>
      </w:r>
      <w:r w:rsidRPr="005A6717">
        <w:rPr>
          <w:rFonts w:ascii="Sakkal Majalla" w:hAnsi="Sakkal Majalla" w:cs="Sakkal Majalla"/>
          <w:sz w:val="36"/>
          <w:szCs w:val="36"/>
          <w:lang w:bidi="ar-EG"/>
        </w:rPr>
        <w:t>.</w:t>
      </w:r>
    </w:p>
    <w:p w14:paraId="7B8B939D" w14:textId="793A229E" w:rsidR="005A6717" w:rsidRPr="005A6717" w:rsidRDefault="005A6717" w:rsidP="005A6717">
      <w:pPr>
        <w:bidi/>
        <w:spacing w:after="0" w:line="240" w:lineRule="auto"/>
        <w:jc w:val="both"/>
        <w:rPr>
          <w:rFonts w:ascii="Sakkal Majalla" w:hAnsi="Sakkal Majalla" w:cs="Sakkal Majalla"/>
          <w:sz w:val="36"/>
          <w:szCs w:val="36"/>
          <w:lang w:bidi="ar-EG"/>
        </w:rPr>
      </w:pPr>
      <w:r w:rsidRPr="005A6717">
        <w:rPr>
          <w:rFonts w:ascii="Sakkal Majalla" w:hAnsi="Sakkal Majalla" w:cs="Sakkal Majalla"/>
          <w:sz w:val="36"/>
          <w:szCs w:val="36"/>
          <w:rtl/>
          <w:lang w:bidi="ar-EG"/>
        </w:rPr>
        <w:t xml:space="preserve">إِنَّ مَا نَأْخُذُهُ فِي حَيَاتِنَا الرُّوحِيَّةِ مِنْ غَزْوَةِ بَدْرٍ أَنْ يَجْعَلَ المُسْلِمُ رَمَضَانَ فُرْقَانًا فِي حَيَاتِهِ، يَتَرَقَّى بِرُوحِهِ إِلَى المَقَامَاتِ العُلْيَا، وَمَا </w:t>
      </w:r>
      <w:proofErr w:type="spellStart"/>
      <w:r w:rsidRPr="005A6717">
        <w:rPr>
          <w:rFonts w:ascii="Sakkal Majalla" w:hAnsi="Sakkal Majalla" w:cs="Sakkal Majalla"/>
          <w:sz w:val="36"/>
          <w:szCs w:val="36"/>
          <w:rtl/>
          <w:lang w:bidi="ar-EG"/>
        </w:rPr>
        <w:t>نَسْتَفِيدُهُ</w:t>
      </w:r>
      <w:proofErr w:type="spellEnd"/>
      <w:r w:rsidRPr="005A6717">
        <w:rPr>
          <w:rFonts w:ascii="Sakkal Majalla" w:hAnsi="Sakkal Majalla" w:cs="Sakkal Majalla"/>
          <w:sz w:val="36"/>
          <w:szCs w:val="36"/>
          <w:rtl/>
          <w:lang w:bidi="ar-EG"/>
        </w:rPr>
        <w:t xml:space="preserve"> مِنْ فَتْحِ مَكَّةَ أَنَّ رَمَضَانَ مَحَطَّةٌ لِلتَّجَلِّيَاتِ الرَّبَّانِيَّةِ وَلِلْفَتْحِ الإِيمَانِيِّ، فَفِي رَمَضَانَ يَكُونُ الِانْتِصَارُ عَلَى النُّفُوسِ أَقْوَى مَا يَكُونُ، أَنْ يَنْتَصِرَ المُسْلِمُ عَلَى نَفْسِهِ الَّتِي بَيْنَ جَنْبَيْهِ، وَهِيَ أَعْدَى أَعْدَائِهِ، وَذَلِكَ بِمُخَالَفَتِهَا وَتَعْوِيدِهَا عَلَى الطَّاعَاتِ وَاجْتِنَابِ المَنْهِيَّاتِ</w:t>
      </w:r>
      <w:r w:rsidRPr="005A6717">
        <w:rPr>
          <w:rFonts w:ascii="Sakkal Majalla" w:hAnsi="Sakkal Majalla" w:cs="Sakkal Majalla"/>
          <w:sz w:val="36"/>
          <w:szCs w:val="36"/>
          <w:lang w:bidi="ar-EG"/>
        </w:rPr>
        <w:t>.</w:t>
      </w:r>
    </w:p>
    <w:p w14:paraId="1C546DFB" w14:textId="464F0AE6" w:rsidR="005A6717" w:rsidRPr="005A6717" w:rsidRDefault="005A6717" w:rsidP="005A6717">
      <w:pPr>
        <w:bidi/>
        <w:spacing w:after="0" w:line="240" w:lineRule="auto"/>
        <w:jc w:val="both"/>
        <w:rPr>
          <w:rFonts w:ascii="Sakkal Majalla" w:hAnsi="Sakkal Majalla" w:cs="Sakkal Majalla"/>
          <w:sz w:val="36"/>
          <w:szCs w:val="36"/>
          <w:lang w:bidi="ar-EG"/>
        </w:rPr>
      </w:pPr>
      <w:r w:rsidRPr="005A6717">
        <w:rPr>
          <w:rFonts w:ascii="Sakkal Majalla" w:hAnsi="Sakkal Majalla" w:cs="Sakkal Majalla"/>
          <w:sz w:val="36"/>
          <w:szCs w:val="36"/>
          <w:rtl/>
          <w:lang w:bidi="ar-EG"/>
        </w:rPr>
        <w:t xml:space="preserve">قَالَ تَعَالَى: </w:t>
      </w:r>
      <w:proofErr w:type="gramStart"/>
      <w:r w:rsidRPr="005A6717">
        <w:rPr>
          <w:rFonts w:ascii="Sakkal Majalla" w:hAnsi="Sakkal Majalla" w:cs="Sakkal Majalla"/>
          <w:b/>
          <w:bCs/>
          <w:color w:val="EE0000"/>
          <w:sz w:val="36"/>
          <w:szCs w:val="36"/>
          <w:rtl/>
          <w:lang w:bidi="ar-EG"/>
        </w:rPr>
        <w:t>﴿ وَنَفْسٍ</w:t>
      </w:r>
      <w:proofErr w:type="gramEnd"/>
      <w:r w:rsidRPr="005A6717">
        <w:rPr>
          <w:rFonts w:ascii="Sakkal Majalla" w:hAnsi="Sakkal Majalla" w:cs="Sakkal Majalla"/>
          <w:b/>
          <w:bCs/>
          <w:color w:val="EE0000"/>
          <w:sz w:val="36"/>
          <w:szCs w:val="36"/>
          <w:rtl/>
          <w:lang w:bidi="ar-EG"/>
        </w:rPr>
        <w:t xml:space="preserve"> وَمَا سَوَّاهَا * فَأَلْهَمَهَا فُجُورَهَا وَتَقْوَاهَا * قَدْ أَفْلَحَ مَنْ زَكَّاهَا * وَقَدْ خَابَ مَنْ </w:t>
      </w:r>
      <w:proofErr w:type="gramStart"/>
      <w:r w:rsidRPr="005A6717">
        <w:rPr>
          <w:rFonts w:ascii="Sakkal Majalla" w:hAnsi="Sakkal Majalla" w:cs="Sakkal Majalla"/>
          <w:b/>
          <w:bCs/>
          <w:color w:val="EE0000"/>
          <w:sz w:val="36"/>
          <w:szCs w:val="36"/>
          <w:rtl/>
          <w:lang w:bidi="ar-EG"/>
        </w:rPr>
        <w:t>دَسَّاهَا ﴾</w:t>
      </w:r>
      <w:proofErr w:type="gramEnd"/>
      <w:r w:rsidRPr="005A6717">
        <w:rPr>
          <w:rFonts w:ascii="Sakkal Majalla" w:hAnsi="Sakkal Majalla" w:cs="Sakkal Majalla"/>
          <w:sz w:val="36"/>
          <w:szCs w:val="36"/>
          <w:rtl/>
          <w:lang w:bidi="ar-EG"/>
        </w:rPr>
        <w:t xml:space="preserve"> [الشمس: ٧-١٠]</w:t>
      </w:r>
      <w:r w:rsidRPr="005A6717">
        <w:rPr>
          <w:rFonts w:ascii="Sakkal Majalla" w:hAnsi="Sakkal Majalla" w:cs="Sakkal Majalla"/>
          <w:sz w:val="36"/>
          <w:szCs w:val="36"/>
          <w:lang w:bidi="ar-EG"/>
        </w:rPr>
        <w:t>.</w:t>
      </w:r>
    </w:p>
    <w:p w14:paraId="6E0BE563" w14:textId="77777777" w:rsidR="005A6717" w:rsidRPr="005A6717" w:rsidRDefault="005A6717" w:rsidP="005A6717">
      <w:pPr>
        <w:bidi/>
        <w:spacing w:after="0" w:line="240" w:lineRule="auto"/>
        <w:jc w:val="both"/>
        <w:rPr>
          <w:rFonts w:ascii="Sakkal Majalla" w:hAnsi="Sakkal Majalla" w:cs="Sakkal Majalla"/>
          <w:sz w:val="36"/>
          <w:szCs w:val="36"/>
          <w:lang w:bidi="ar-EG"/>
        </w:rPr>
      </w:pPr>
      <w:r w:rsidRPr="005A6717">
        <w:rPr>
          <w:rFonts w:ascii="Sakkal Majalla" w:hAnsi="Sakkal Majalla" w:cs="Sakkal Majalla"/>
          <w:sz w:val="36"/>
          <w:szCs w:val="36"/>
          <w:rtl/>
          <w:lang w:bidi="ar-EG"/>
        </w:rPr>
        <w:t xml:space="preserve">وَيَقُولُ سُبْحَانَهُ: </w:t>
      </w:r>
      <w:proofErr w:type="gramStart"/>
      <w:r w:rsidRPr="005A6717">
        <w:rPr>
          <w:rFonts w:ascii="Sakkal Majalla" w:hAnsi="Sakkal Majalla" w:cs="Sakkal Majalla"/>
          <w:b/>
          <w:bCs/>
          <w:color w:val="EE0000"/>
          <w:sz w:val="36"/>
          <w:szCs w:val="36"/>
          <w:rtl/>
          <w:lang w:bidi="ar-EG"/>
        </w:rPr>
        <w:t>﴿ فَأَمَّا</w:t>
      </w:r>
      <w:proofErr w:type="gramEnd"/>
      <w:r w:rsidRPr="005A6717">
        <w:rPr>
          <w:rFonts w:ascii="Sakkal Majalla" w:hAnsi="Sakkal Majalla" w:cs="Sakkal Majalla"/>
          <w:b/>
          <w:bCs/>
          <w:color w:val="EE0000"/>
          <w:sz w:val="36"/>
          <w:szCs w:val="36"/>
          <w:rtl/>
          <w:lang w:bidi="ar-EG"/>
        </w:rPr>
        <w:t xml:space="preserve"> مَنْ طَغَى * وَآثَرَ الحَيَاةَ الدُّنْيَا * فَإِنَّ الجَحِيمَ هِيَ المَأْوَى * وَأَمَّا مَنْ خَافَ مَقَامَ رَبِّهِ وَنَهَى النَّفْسَ عَنِ الهَوَى * فَإِنَّ الجَنَّةَ هِيَ </w:t>
      </w:r>
      <w:proofErr w:type="gramStart"/>
      <w:r w:rsidRPr="005A6717">
        <w:rPr>
          <w:rFonts w:ascii="Sakkal Majalla" w:hAnsi="Sakkal Majalla" w:cs="Sakkal Majalla"/>
          <w:b/>
          <w:bCs/>
          <w:color w:val="EE0000"/>
          <w:sz w:val="36"/>
          <w:szCs w:val="36"/>
          <w:rtl/>
          <w:lang w:bidi="ar-EG"/>
        </w:rPr>
        <w:t>المَأْوَى ﴾</w:t>
      </w:r>
      <w:proofErr w:type="gramEnd"/>
      <w:r w:rsidRPr="005A6717">
        <w:rPr>
          <w:rFonts w:ascii="Sakkal Majalla" w:hAnsi="Sakkal Majalla" w:cs="Sakkal Majalla"/>
          <w:sz w:val="36"/>
          <w:szCs w:val="36"/>
          <w:rtl/>
          <w:lang w:bidi="ar-EG"/>
        </w:rPr>
        <w:t xml:space="preserve"> [النازعات: ٣٧-٤١]</w:t>
      </w:r>
      <w:r w:rsidRPr="005A6717">
        <w:rPr>
          <w:rFonts w:ascii="Sakkal Majalla" w:hAnsi="Sakkal Majalla" w:cs="Sakkal Majalla"/>
          <w:sz w:val="36"/>
          <w:szCs w:val="36"/>
          <w:lang w:bidi="ar-EG"/>
        </w:rPr>
        <w:t>.</w:t>
      </w:r>
    </w:p>
    <w:p w14:paraId="596BF170" w14:textId="77777777" w:rsidR="005A6717" w:rsidRPr="005A6717" w:rsidRDefault="005A6717" w:rsidP="005A6717">
      <w:pPr>
        <w:bidi/>
        <w:spacing w:after="0" w:line="240" w:lineRule="auto"/>
        <w:jc w:val="both"/>
        <w:rPr>
          <w:rFonts w:ascii="Sakkal Majalla" w:hAnsi="Sakkal Majalla" w:cs="Sakkal Majalla"/>
          <w:sz w:val="36"/>
          <w:szCs w:val="36"/>
          <w:lang w:bidi="ar-EG"/>
        </w:rPr>
      </w:pPr>
    </w:p>
    <w:p w14:paraId="1D1A33E0" w14:textId="77777777" w:rsidR="005A6717" w:rsidRPr="005A6717" w:rsidRDefault="005A6717" w:rsidP="005A6717">
      <w:pPr>
        <w:bidi/>
        <w:spacing w:after="0" w:line="240" w:lineRule="auto"/>
        <w:jc w:val="center"/>
        <w:rPr>
          <w:rFonts w:ascii="Sakkal Majalla" w:hAnsi="Sakkal Majalla" w:cs="PT Bold Heading"/>
          <w:sz w:val="36"/>
          <w:szCs w:val="36"/>
          <w:lang w:bidi="ar-EG"/>
        </w:rPr>
      </w:pPr>
      <w:r w:rsidRPr="005A6717">
        <w:rPr>
          <w:rFonts w:ascii="Sakkal Majalla" w:hAnsi="Sakkal Majalla" w:cs="PT Bold Heading"/>
          <w:sz w:val="36"/>
          <w:szCs w:val="36"/>
          <w:rtl/>
          <w:lang w:bidi="ar-EG"/>
        </w:rPr>
        <w:t>اللَّهُمَّ احْفَظْ دِيَارَنَا وَأَوْطَانَنَا مِنْ كُلِّ سُوءٍ وَشَرٍّ يَا رَبَّ العَالَمِينَ</w:t>
      </w:r>
      <w:r w:rsidRPr="005A6717">
        <w:rPr>
          <w:rFonts w:ascii="Sakkal Majalla" w:hAnsi="Sakkal Majalla" w:cs="PT Bold Heading"/>
          <w:sz w:val="36"/>
          <w:szCs w:val="36"/>
          <w:lang w:bidi="ar-EG"/>
        </w:rPr>
        <w:t>.</w:t>
      </w:r>
    </w:p>
    <w:p w14:paraId="34105ECE" w14:textId="77777777" w:rsidR="005A6717" w:rsidRPr="0012631B" w:rsidRDefault="005A6717" w:rsidP="005A6717">
      <w:pPr>
        <w:rPr>
          <w:lang w:bidi="ar-EG"/>
        </w:rPr>
      </w:pPr>
    </w:p>
    <w:p w14:paraId="7311C2F3" w14:textId="77777777" w:rsidR="005A6717" w:rsidRPr="005A6717" w:rsidRDefault="005A6717" w:rsidP="005A6717">
      <w:pPr>
        <w:bidi/>
        <w:rPr>
          <w:rFonts w:cs="PT Bold Heading"/>
          <w:rtl/>
          <w:lang w:bidi="ar-EG"/>
        </w:rPr>
      </w:pPr>
      <w:r w:rsidRPr="005A6717">
        <w:rPr>
          <w:rFonts w:cs="PT Bold Heading"/>
          <w:b/>
          <w:bCs/>
          <w:szCs w:val="20"/>
          <w:rtl/>
        </w:rPr>
        <w:t>أ. د. عبد الغني الغريب</w:t>
      </w:r>
    </w:p>
    <w:p w14:paraId="3FE79F96" w14:textId="0F9BB077" w:rsidR="000B73B4" w:rsidRPr="00D5289F" w:rsidRDefault="000B73B4" w:rsidP="005A6717">
      <w:pPr>
        <w:shd w:val="clear" w:color="auto" w:fill="FFFFFF"/>
        <w:bidi/>
        <w:spacing w:after="0" w:line="240" w:lineRule="auto"/>
        <w:jc w:val="both"/>
        <w:rPr>
          <w:rFonts w:ascii="Sakkal Majalla" w:eastAsia="Times New Roman" w:hAnsi="Sakkal Majalla" w:cs="PT Bold Heading"/>
          <w:b/>
          <w:bCs/>
          <w:color w:val="212529"/>
          <w:sz w:val="36"/>
          <w:szCs w:val="36"/>
        </w:rPr>
      </w:pPr>
    </w:p>
    <w:sectPr w:rsidR="000B73B4" w:rsidRPr="00D5289F"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4F0DE9" w14:textId="77777777" w:rsidR="00E451BF" w:rsidRDefault="00E451BF" w:rsidP="0046340F">
      <w:pPr>
        <w:spacing w:after="0" w:line="240" w:lineRule="auto"/>
      </w:pPr>
      <w:r>
        <w:separator/>
      </w:r>
    </w:p>
  </w:endnote>
  <w:endnote w:type="continuationSeparator" w:id="0">
    <w:p w14:paraId="44D9E89B" w14:textId="77777777" w:rsidR="00E451BF" w:rsidRDefault="00E451BF"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BoutrosNewsH1">
    <w:altName w:val="Arial"/>
    <w:charset w:val="00"/>
    <w:family w:val="auto"/>
    <w:pitch w:val="variable"/>
    <w:sig w:usb0="8000202B" w:usb1="9000207A" w:usb2="00000008" w:usb3="00000000" w:csb0="00000041" w:csb1="00000000"/>
  </w:font>
  <w:font w:name="Sakkal Majalla">
    <w:panose1 w:val="02000000000000000000"/>
    <w:charset w:val="00"/>
    <w:family w:val="auto"/>
    <w:pitch w:val="variable"/>
    <w:sig w:usb0="A0002027" w:usb1="80000000" w:usb2="000001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7644" w14:textId="77777777" w:rsidR="009A0E56" w:rsidRDefault="009A0E5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1B134" w14:textId="77777777" w:rsidR="009A0E56" w:rsidRDefault="009A0E56">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0A7E9" w14:textId="77777777" w:rsidR="009A0E56" w:rsidRDefault="009A0E5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7EC036" w14:textId="77777777" w:rsidR="00E451BF" w:rsidRDefault="00E451BF" w:rsidP="0046340F">
      <w:pPr>
        <w:spacing w:after="0" w:line="240" w:lineRule="auto"/>
      </w:pPr>
      <w:r>
        <w:separator/>
      </w:r>
    </w:p>
  </w:footnote>
  <w:footnote w:type="continuationSeparator" w:id="0">
    <w:p w14:paraId="030CAF75" w14:textId="77777777" w:rsidR="00E451BF" w:rsidRDefault="00E451BF"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46340F"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9A0E56"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46340F"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6044D50"/>
    <w:multiLevelType w:val="hybridMultilevel"/>
    <w:tmpl w:val="5AF84730"/>
    <w:lvl w:ilvl="0" w:tplc="584A62F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96092720">
    <w:abstractNumId w:val="0"/>
  </w:num>
  <w:num w:numId="2" w16cid:durableId="684945772">
    <w:abstractNumId w:val="3"/>
  </w:num>
  <w:num w:numId="3" w16cid:durableId="131558876">
    <w:abstractNumId w:val="2"/>
  </w:num>
  <w:num w:numId="4" w16cid:durableId="1948730359">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1"/>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7D7"/>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360F"/>
    <w:rsid w:val="00084314"/>
    <w:rsid w:val="000847CC"/>
    <w:rsid w:val="00087C0A"/>
    <w:rsid w:val="00094DFD"/>
    <w:rsid w:val="00095004"/>
    <w:rsid w:val="0009595B"/>
    <w:rsid w:val="000A253F"/>
    <w:rsid w:val="000A4823"/>
    <w:rsid w:val="000A582C"/>
    <w:rsid w:val="000A64B0"/>
    <w:rsid w:val="000B0E44"/>
    <w:rsid w:val="000B2DC3"/>
    <w:rsid w:val="000B3C02"/>
    <w:rsid w:val="000B51D4"/>
    <w:rsid w:val="000B600E"/>
    <w:rsid w:val="000B73B4"/>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56368"/>
    <w:rsid w:val="0016108F"/>
    <w:rsid w:val="00162293"/>
    <w:rsid w:val="001624A6"/>
    <w:rsid w:val="00165397"/>
    <w:rsid w:val="00167215"/>
    <w:rsid w:val="00170469"/>
    <w:rsid w:val="001739CD"/>
    <w:rsid w:val="00176008"/>
    <w:rsid w:val="001808F6"/>
    <w:rsid w:val="001819A7"/>
    <w:rsid w:val="00182D64"/>
    <w:rsid w:val="00185EDE"/>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48A9"/>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40AD"/>
    <w:rsid w:val="00205B83"/>
    <w:rsid w:val="002066FC"/>
    <w:rsid w:val="002101C7"/>
    <w:rsid w:val="002152C5"/>
    <w:rsid w:val="00215958"/>
    <w:rsid w:val="00216D32"/>
    <w:rsid w:val="00217FEF"/>
    <w:rsid w:val="00220F35"/>
    <w:rsid w:val="00221C90"/>
    <w:rsid w:val="00221FE3"/>
    <w:rsid w:val="00224FC0"/>
    <w:rsid w:val="00226734"/>
    <w:rsid w:val="00233928"/>
    <w:rsid w:val="0023413C"/>
    <w:rsid w:val="00236DAD"/>
    <w:rsid w:val="0023721B"/>
    <w:rsid w:val="00237363"/>
    <w:rsid w:val="0024038E"/>
    <w:rsid w:val="002403E3"/>
    <w:rsid w:val="00241122"/>
    <w:rsid w:val="002419A7"/>
    <w:rsid w:val="00252450"/>
    <w:rsid w:val="00252DF0"/>
    <w:rsid w:val="00253B26"/>
    <w:rsid w:val="0025483C"/>
    <w:rsid w:val="00254CD2"/>
    <w:rsid w:val="00261961"/>
    <w:rsid w:val="002646AC"/>
    <w:rsid w:val="00266B08"/>
    <w:rsid w:val="00267A8D"/>
    <w:rsid w:val="0027026B"/>
    <w:rsid w:val="002704D2"/>
    <w:rsid w:val="002740FC"/>
    <w:rsid w:val="00274BEE"/>
    <w:rsid w:val="00277E66"/>
    <w:rsid w:val="00281CBA"/>
    <w:rsid w:val="0029064B"/>
    <w:rsid w:val="002914BD"/>
    <w:rsid w:val="00295383"/>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1D76"/>
    <w:rsid w:val="00304297"/>
    <w:rsid w:val="00306B58"/>
    <w:rsid w:val="00306BAB"/>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312E"/>
    <w:rsid w:val="003746B4"/>
    <w:rsid w:val="0037499B"/>
    <w:rsid w:val="00376012"/>
    <w:rsid w:val="0037604A"/>
    <w:rsid w:val="00376B99"/>
    <w:rsid w:val="003771FD"/>
    <w:rsid w:val="0038085F"/>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4E94"/>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3174"/>
    <w:rsid w:val="004C4BEF"/>
    <w:rsid w:val="004C5102"/>
    <w:rsid w:val="004C73B7"/>
    <w:rsid w:val="004D3306"/>
    <w:rsid w:val="004D5E7A"/>
    <w:rsid w:val="004E23DB"/>
    <w:rsid w:val="004E56C0"/>
    <w:rsid w:val="004E641C"/>
    <w:rsid w:val="004F025F"/>
    <w:rsid w:val="004F122A"/>
    <w:rsid w:val="004F2409"/>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5EA"/>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560B1"/>
    <w:rsid w:val="00560B75"/>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717"/>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1074"/>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D0C"/>
    <w:rsid w:val="0065482F"/>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1841"/>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4EE4"/>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0453"/>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51AE"/>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A7715"/>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4B2D"/>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2C11"/>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17579"/>
    <w:rsid w:val="00D20F27"/>
    <w:rsid w:val="00D2155E"/>
    <w:rsid w:val="00D239A4"/>
    <w:rsid w:val="00D309C8"/>
    <w:rsid w:val="00D338B2"/>
    <w:rsid w:val="00D3684F"/>
    <w:rsid w:val="00D37DB0"/>
    <w:rsid w:val="00D41388"/>
    <w:rsid w:val="00D43536"/>
    <w:rsid w:val="00D43E93"/>
    <w:rsid w:val="00D45E05"/>
    <w:rsid w:val="00D46255"/>
    <w:rsid w:val="00D465BE"/>
    <w:rsid w:val="00D5289F"/>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2DF3"/>
    <w:rsid w:val="00E033FD"/>
    <w:rsid w:val="00E06F0B"/>
    <w:rsid w:val="00E07888"/>
    <w:rsid w:val="00E07BFD"/>
    <w:rsid w:val="00E13310"/>
    <w:rsid w:val="00E13C85"/>
    <w:rsid w:val="00E14F71"/>
    <w:rsid w:val="00E15904"/>
    <w:rsid w:val="00E17770"/>
    <w:rsid w:val="00E207C1"/>
    <w:rsid w:val="00E20DC7"/>
    <w:rsid w:val="00E21239"/>
    <w:rsid w:val="00E21C26"/>
    <w:rsid w:val="00E232D0"/>
    <w:rsid w:val="00E23929"/>
    <w:rsid w:val="00E34B04"/>
    <w:rsid w:val="00E402FE"/>
    <w:rsid w:val="00E41EFD"/>
    <w:rsid w:val="00E451BF"/>
    <w:rsid w:val="00E458B5"/>
    <w:rsid w:val="00E45B43"/>
    <w:rsid w:val="00E47F48"/>
    <w:rsid w:val="00E5066B"/>
    <w:rsid w:val="00E53035"/>
    <w:rsid w:val="00E533A6"/>
    <w:rsid w:val="00E57D4C"/>
    <w:rsid w:val="00E60893"/>
    <w:rsid w:val="00E60F87"/>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41E4"/>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23A8"/>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4361"/>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82034158">
      <w:bodyDiv w:val="1"/>
      <w:marLeft w:val="0"/>
      <w:marRight w:val="0"/>
      <w:marTop w:val="0"/>
      <w:marBottom w:val="0"/>
      <w:divBdr>
        <w:top w:val="none" w:sz="0" w:space="0" w:color="auto"/>
        <w:left w:val="none" w:sz="0" w:space="0" w:color="auto"/>
        <w:bottom w:val="none" w:sz="0" w:space="0" w:color="auto"/>
        <w:right w:val="none" w:sz="0" w:space="0" w:color="auto"/>
      </w:divBdr>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F8F544-02FC-4659-854C-834B384721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4194</Words>
  <Characters>30239</Characters>
  <Application>Microsoft Office Word</Application>
  <DocSecurity>0</DocSecurity>
  <Lines>332</Lines>
  <Paragraphs>119</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34314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2025-11-01T21:55:00Z</cp:lastPrinted>
  <dcterms:created xsi:type="dcterms:W3CDTF">2026-02-25T22:46:00Z</dcterms:created>
  <dcterms:modified xsi:type="dcterms:W3CDTF">2026-02-25T22:46:00Z</dcterms:modified>
</cp:coreProperties>
</file>