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6011" w14:textId="693D5741" w:rsidR="00393ADD" w:rsidRPr="00E51226" w:rsidRDefault="004A5769" w:rsidP="00E51226">
      <w:pPr>
        <w:pStyle w:val="ad"/>
        <w:pBdr>
          <w:top w:val="thinThickSmallGap" w:sz="18" w:space="1" w:color="auto"/>
          <w:left w:val="thinThickSmallGap" w:sz="18" w:space="0" w:color="auto"/>
          <w:bottom w:val="thickThinSmallGap" w:sz="18" w:space="1" w:color="auto"/>
          <w:right w:val="thickThinSmallGap" w:sz="18" w:space="4" w:color="auto"/>
        </w:pBdr>
        <w:bidi/>
        <w:ind w:right="288"/>
        <w:rPr>
          <w:rFonts w:ascii="Times New Roman" w:hAnsi="Times New Roman" w:cs="Times New Roman"/>
          <w:b/>
          <w:bCs/>
          <w:sz w:val="46"/>
          <w:szCs w:val="46"/>
        </w:rPr>
      </w:pPr>
      <w:r w:rsidRPr="00A753FD">
        <w:rPr>
          <w:rFonts w:asciiTheme="majorBidi" w:hAnsiTheme="majorBidi" w:cstheme="majorBidi" w:hint="cs"/>
          <w:noProof/>
          <w:sz w:val="46"/>
          <w:szCs w:val="46"/>
        </w:rPr>
        <mc:AlternateContent>
          <mc:Choice Requires="wps">
            <w:drawing>
              <wp:anchor distT="45720" distB="45720" distL="114300" distR="114300" simplePos="0" relativeHeight="251661312" behindDoc="0" locked="0" layoutInCell="1" allowOverlap="1" wp14:anchorId="43759189" wp14:editId="023D8780">
                <wp:simplePos x="0" y="0"/>
                <wp:positionH relativeFrom="page">
                  <wp:posOffset>171450</wp:posOffset>
                </wp:positionH>
                <wp:positionV relativeFrom="paragraph">
                  <wp:posOffset>635</wp:posOffset>
                </wp:positionV>
                <wp:extent cx="12382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3.5pt;margin-top:.05pt;width:97.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44A9BC98">
                            <wp:extent cx="1095375" cy="1552575"/>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05338" cy="1566696"/>
                                    </a:xfrm>
                                    <a:prstGeom prst="rect">
                                      <a:avLst/>
                                    </a:prstGeom>
                                    <a:noFill/>
                                    <a:ln>
                                      <a:noFill/>
                                    </a:ln>
                                  </pic:spPr>
                                </pic:pic>
                              </a:graphicData>
                            </a:graphic>
                          </wp:inline>
                        </w:drawing>
                      </w:r>
                    </w:p>
                  </w:txbxContent>
                </v:textbox>
                <w10:wrap type="square" anchorx="page"/>
              </v:shape>
            </w:pict>
          </mc:Fallback>
        </mc:AlternateContent>
      </w:r>
      <w:r w:rsidR="0061768F" w:rsidRPr="00A753FD">
        <w:rPr>
          <w:rFonts w:asciiTheme="majorBidi" w:hAnsiTheme="majorBidi" w:cstheme="majorBidi"/>
          <w:noProof/>
          <w:sz w:val="46"/>
          <w:szCs w:val="46"/>
          <w:rtl/>
        </w:rPr>
        <w:drawing>
          <wp:inline distT="0" distB="0" distL="0" distR="0" wp14:anchorId="38417312" wp14:editId="5D75DCC8">
            <wp:extent cx="5734050" cy="1247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34594" cy="1247893"/>
                    </a:xfrm>
                    <a:prstGeom prst="rect">
                      <a:avLst/>
                    </a:prstGeom>
                  </pic:spPr>
                </pic:pic>
              </a:graphicData>
            </a:graphic>
          </wp:inline>
        </w:drawing>
      </w:r>
      <w:r w:rsidR="00E51226">
        <w:rPr>
          <w:rFonts w:asciiTheme="majorBidi" w:hAnsiTheme="majorBidi" w:cstheme="majorBidi" w:hint="cs"/>
          <w:noProof/>
          <w:sz w:val="46"/>
          <w:szCs w:val="46"/>
          <w:rtl/>
        </w:rPr>
        <w:t>26</w:t>
      </w:r>
      <w:r w:rsidR="00FE3D29">
        <w:rPr>
          <w:rFonts w:asciiTheme="majorBidi" w:hAnsiTheme="majorBidi" w:cstheme="majorBidi" w:hint="cs"/>
          <w:noProof/>
          <w:sz w:val="46"/>
          <w:szCs w:val="46"/>
          <w:rtl/>
        </w:rPr>
        <w:t xml:space="preserve"> </w:t>
      </w:r>
      <w:r w:rsidR="00FE3D29" w:rsidRPr="007470AB">
        <w:rPr>
          <w:rFonts w:asciiTheme="majorBidi" w:hAnsiTheme="majorBidi" w:cstheme="majorBidi" w:hint="cs"/>
          <w:b/>
          <w:bCs/>
          <w:noProof/>
          <w:sz w:val="46"/>
          <w:szCs w:val="46"/>
          <w:rtl/>
        </w:rPr>
        <w:t>شوال</w:t>
      </w:r>
      <w:r w:rsidR="00FE3D29">
        <w:rPr>
          <w:rFonts w:asciiTheme="majorBidi" w:hAnsiTheme="majorBidi" w:cstheme="majorBidi" w:hint="cs"/>
          <w:noProof/>
          <w:sz w:val="46"/>
          <w:szCs w:val="46"/>
          <w:rtl/>
        </w:rPr>
        <w:t xml:space="preserve"> </w:t>
      </w:r>
      <w:r w:rsidR="00A753FD" w:rsidRPr="00A753FD">
        <w:rPr>
          <w:rFonts w:ascii="Times New Roman" w:hAnsi="Times New Roman" w:cs="Times New Roman" w:hint="cs"/>
          <w:b/>
          <w:bCs/>
          <w:sz w:val="46"/>
          <w:szCs w:val="46"/>
          <w:rtl/>
        </w:rPr>
        <w:t>1443</w:t>
      </w:r>
      <w:r w:rsidR="0046340F" w:rsidRPr="00A753FD">
        <w:rPr>
          <w:rFonts w:ascii="Times New Roman" w:hAnsi="Times New Roman" w:cs="Times New Roman"/>
          <w:b/>
          <w:bCs/>
          <w:sz w:val="46"/>
          <w:szCs w:val="46"/>
          <w:rtl/>
        </w:rPr>
        <w:t>هـ</w:t>
      </w:r>
      <w:r w:rsidR="00E51226">
        <w:rPr>
          <w:rFonts w:ascii="Times New Roman" w:hAnsi="Times New Roman" w:cs="Times New Roman" w:hint="cs"/>
          <w:b/>
          <w:bCs/>
          <w:sz w:val="46"/>
          <w:szCs w:val="46"/>
          <w:rtl/>
        </w:rPr>
        <w:t xml:space="preserve">     </w:t>
      </w:r>
      <w:r w:rsidR="00E51226" w:rsidRPr="00E51226">
        <w:rPr>
          <w:rFonts w:ascii="Times New Roman" w:hAnsi="Times New Roman" w:cs="Times New Roman"/>
          <w:b/>
          <w:bCs/>
          <w:sz w:val="46"/>
          <w:szCs w:val="46"/>
          <w:rtl/>
        </w:rPr>
        <w:t>المستثمر</w:t>
      </w:r>
      <w:r w:rsidR="00A35C82">
        <w:rPr>
          <w:rFonts w:ascii="Times New Roman" w:hAnsi="Times New Roman" w:cs="Times New Roman" w:hint="cs"/>
          <w:b/>
          <w:bCs/>
          <w:sz w:val="46"/>
          <w:szCs w:val="46"/>
          <w:rtl/>
        </w:rPr>
        <w:t>ُ</w:t>
      </w:r>
      <w:r w:rsidR="00E51226" w:rsidRPr="00E51226">
        <w:rPr>
          <w:rFonts w:ascii="Times New Roman" w:hAnsi="Times New Roman" w:cs="Times New Roman"/>
          <w:b/>
          <w:bCs/>
          <w:sz w:val="46"/>
          <w:szCs w:val="46"/>
          <w:rtl/>
        </w:rPr>
        <w:t xml:space="preserve"> الوطني</w:t>
      </w:r>
      <w:r w:rsidR="00A35C82">
        <w:rPr>
          <w:rFonts w:ascii="Times New Roman" w:hAnsi="Times New Roman" w:cs="Times New Roman" w:hint="cs"/>
          <w:b/>
          <w:bCs/>
          <w:sz w:val="46"/>
          <w:szCs w:val="46"/>
          <w:rtl/>
        </w:rPr>
        <w:t>ُّ</w:t>
      </w:r>
      <w:r w:rsidR="00417356">
        <w:rPr>
          <w:rFonts w:ascii="Times New Roman" w:hAnsi="Times New Roman" w:cs="Times New Roman" w:hint="cs"/>
          <w:b/>
          <w:bCs/>
          <w:sz w:val="46"/>
          <w:szCs w:val="46"/>
          <w:rtl/>
        </w:rPr>
        <w:t xml:space="preserve"> </w:t>
      </w:r>
      <w:r w:rsidR="007470AB">
        <w:rPr>
          <w:rFonts w:ascii="Times New Roman" w:hAnsi="Times New Roman" w:cs="Times New Roman" w:hint="cs"/>
          <w:b/>
          <w:bCs/>
          <w:sz w:val="46"/>
          <w:szCs w:val="46"/>
          <w:rtl/>
        </w:rPr>
        <w:t xml:space="preserve">    </w:t>
      </w:r>
      <w:r w:rsidR="00F61B78" w:rsidRPr="00A753FD">
        <w:rPr>
          <w:rFonts w:ascii="Times New Roman" w:hAnsi="Times New Roman" w:cs="Times New Roman" w:hint="cs"/>
          <w:b/>
          <w:bCs/>
          <w:sz w:val="46"/>
          <w:szCs w:val="46"/>
          <w:rtl/>
        </w:rPr>
        <w:t xml:space="preserve"> </w:t>
      </w:r>
      <w:r w:rsidR="00BE2B44">
        <w:rPr>
          <w:rFonts w:ascii="Times New Roman" w:hAnsi="Times New Roman" w:cs="Times New Roman" w:hint="cs"/>
          <w:b/>
          <w:bCs/>
          <w:sz w:val="46"/>
          <w:szCs w:val="46"/>
          <w:rtl/>
        </w:rPr>
        <w:t>2</w:t>
      </w:r>
      <w:r w:rsidR="00E51226">
        <w:rPr>
          <w:rFonts w:ascii="Times New Roman" w:hAnsi="Times New Roman" w:cs="Times New Roman" w:hint="cs"/>
          <w:b/>
          <w:bCs/>
          <w:sz w:val="46"/>
          <w:szCs w:val="46"/>
          <w:rtl/>
        </w:rPr>
        <w:t>7</w:t>
      </w:r>
      <w:r w:rsidR="00FE3D29">
        <w:rPr>
          <w:rFonts w:ascii="Times New Roman" w:hAnsi="Times New Roman" w:cs="Times New Roman" w:hint="cs"/>
          <w:b/>
          <w:bCs/>
          <w:sz w:val="46"/>
          <w:szCs w:val="46"/>
          <w:rtl/>
        </w:rPr>
        <w:t xml:space="preserve"> مايو</w:t>
      </w:r>
      <w:r w:rsidR="00A753FD" w:rsidRPr="00A753FD">
        <w:rPr>
          <w:rFonts w:ascii="Times New Roman" w:hAnsi="Times New Roman" w:cs="Times New Roman" w:hint="cs"/>
          <w:b/>
          <w:bCs/>
          <w:sz w:val="46"/>
          <w:szCs w:val="46"/>
          <w:rtl/>
        </w:rPr>
        <w:t xml:space="preserve"> 2022</w:t>
      </w:r>
      <w:r w:rsidR="0046340F" w:rsidRPr="00A753FD">
        <w:rPr>
          <w:rFonts w:ascii="Times New Roman" w:hAnsi="Times New Roman" w:cs="Times New Roman"/>
          <w:b/>
          <w:bCs/>
          <w:sz w:val="46"/>
          <w:szCs w:val="46"/>
          <w:rtl/>
        </w:rPr>
        <w:t>م</w:t>
      </w:r>
    </w:p>
    <w:p w14:paraId="4CE25564" w14:textId="77777777" w:rsidR="008521CA" w:rsidRPr="008521CA" w:rsidRDefault="008521CA" w:rsidP="00E51226">
      <w:pPr>
        <w:bidi/>
        <w:spacing w:after="0" w:line="240" w:lineRule="auto"/>
        <w:jc w:val="both"/>
        <w:rPr>
          <w:rFonts w:asciiTheme="majorBidi" w:hAnsiTheme="majorBidi" w:cstheme="majorBidi"/>
          <w:sz w:val="44"/>
          <w:szCs w:val="44"/>
          <w:rtl/>
        </w:rPr>
      </w:pPr>
    </w:p>
    <w:p w14:paraId="32EE0C19" w14:textId="39E3F6AF" w:rsidR="00417356" w:rsidRPr="008521CA" w:rsidRDefault="00417356" w:rsidP="008521CA">
      <w:pPr>
        <w:bidi/>
        <w:spacing w:after="0" w:line="240" w:lineRule="auto"/>
        <w:jc w:val="both"/>
        <w:rPr>
          <w:rFonts w:asciiTheme="majorBidi" w:hAnsiTheme="majorBidi" w:cstheme="majorBidi"/>
          <w:sz w:val="44"/>
          <w:szCs w:val="44"/>
        </w:rPr>
      </w:pPr>
      <w:r w:rsidRPr="008521CA">
        <w:rPr>
          <w:rFonts w:asciiTheme="majorBidi" w:hAnsiTheme="majorBidi" w:cstheme="majorBidi"/>
          <w:sz w:val="44"/>
          <w:szCs w:val="44"/>
          <w:rtl/>
        </w:rPr>
        <w:t>الحمد</w:t>
      </w:r>
      <w:r w:rsidR="00CB72D8"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لله</w:t>
      </w:r>
      <w:r w:rsidR="00CB72D8"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رب</w:t>
      </w:r>
      <w:r w:rsidR="00CB72D8"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العالمين، القائل</w:t>
      </w:r>
      <w:r w:rsidR="00CB72D8"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في كتاب</w:t>
      </w:r>
      <w:r w:rsidR="00A35C82"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CB72D8"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الكريم</w:t>
      </w:r>
      <w:r w:rsidR="00CB72D8"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w:t>
      </w:r>
      <w:r w:rsidR="00F54F9B" w:rsidRPr="00503FC1">
        <w:rPr>
          <w:rFonts w:asciiTheme="majorBidi" w:hAnsiTheme="majorBidi" w:cs="PT Bold Heading"/>
          <w:b/>
          <w:bCs/>
          <w:color w:val="000000" w:themeColor="text1"/>
          <w:sz w:val="40"/>
          <w:szCs w:val="40"/>
          <w:rtl/>
        </w:rPr>
        <w:t>{</w:t>
      </w:r>
      <w:r w:rsidR="00E51226" w:rsidRPr="00503FC1">
        <w:rPr>
          <w:rFonts w:asciiTheme="majorBidi" w:hAnsiTheme="majorBidi" w:cs="PT Bold Heading"/>
          <w:b/>
          <w:bCs/>
          <w:color w:val="000000" w:themeColor="text1"/>
          <w:sz w:val="40"/>
          <w:szCs w:val="40"/>
          <w:rtl/>
        </w:rPr>
        <w:t xml:space="preserve">وَقُلِ </w:t>
      </w:r>
      <w:proofErr w:type="spellStart"/>
      <w:r w:rsidR="00E51226" w:rsidRPr="00503FC1">
        <w:rPr>
          <w:rFonts w:asciiTheme="majorBidi" w:hAnsiTheme="majorBidi" w:cs="PT Bold Heading"/>
          <w:b/>
          <w:bCs/>
          <w:color w:val="000000" w:themeColor="text1"/>
          <w:sz w:val="40"/>
          <w:szCs w:val="40"/>
          <w:rtl/>
        </w:rPr>
        <w:t>ٱعْمَلُواْ</w:t>
      </w:r>
      <w:proofErr w:type="spellEnd"/>
      <w:r w:rsidR="00E51226" w:rsidRPr="00503FC1">
        <w:rPr>
          <w:rFonts w:asciiTheme="majorBidi" w:hAnsiTheme="majorBidi" w:cs="PT Bold Heading"/>
          <w:b/>
          <w:bCs/>
          <w:color w:val="000000" w:themeColor="text1"/>
          <w:sz w:val="40"/>
          <w:szCs w:val="40"/>
          <w:rtl/>
        </w:rPr>
        <w:t xml:space="preserve"> فَسَيَرَى </w:t>
      </w:r>
      <w:proofErr w:type="spellStart"/>
      <w:r w:rsidR="00E51226" w:rsidRPr="00503FC1">
        <w:rPr>
          <w:rFonts w:asciiTheme="majorBidi" w:hAnsiTheme="majorBidi" w:cs="PT Bold Heading"/>
          <w:b/>
          <w:bCs/>
          <w:color w:val="000000" w:themeColor="text1"/>
          <w:sz w:val="40"/>
          <w:szCs w:val="40"/>
          <w:rtl/>
        </w:rPr>
        <w:t>ٱللَّهُ</w:t>
      </w:r>
      <w:proofErr w:type="spellEnd"/>
      <w:r w:rsidR="00E51226" w:rsidRPr="00503FC1">
        <w:rPr>
          <w:rFonts w:asciiTheme="majorBidi" w:hAnsiTheme="majorBidi" w:cs="PT Bold Heading"/>
          <w:b/>
          <w:bCs/>
          <w:color w:val="000000" w:themeColor="text1"/>
          <w:sz w:val="40"/>
          <w:szCs w:val="40"/>
          <w:rtl/>
        </w:rPr>
        <w:t xml:space="preserve"> عَمَلَكُمْ </w:t>
      </w:r>
      <w:proofErr w:type="spellStart"/>
      <w:r w:rsidR="00E51226" w:rsidRPr="00503FC1">
        <w:rPr>
          <w:rFonts w:asciiTheme="majorBidi" w:hAnsiTheme="majorBidi" w:cs="PT Bold Heading"/>
          <w:b/>
          <w:bCs/>
          <w:color w:val="000000" w:themeColor="text1"/>
          <w:sz w:val="40"/>
          <w:szCs w:val="40"/>
          <w:rtl/>
        </w:rPr>
        <w:t>وَرَسُولُهُ</w:t>
      </w:r>
      <w:r w:rsidR="00E51226" w:rsidRPr="00503FC1">
        <w:rPr>
          <w:rFonts w:ascii="Arial" w:hAnsi="Arial" w:cs="Arial" w:hint="cs"/>
          <w:b/>
          <w:bCs/>
          <w:color w:val="000000" w:themeColor="text1"/>
          <w:sz w:val="40"/>
          <w:szCs w:val="40"/>
          <w:rtl/>
        </w:rPr>
        <w:t>ۥ</w:t>
      </w:r>
      <w:proofErr w:type="spellEnd"/>
      <w:r w:rsidR="00E51226" w:rsidRPr="00503FC1">
        <w:rPr>
          <w:rFonts w:asciiTheme="majorBidi" w:hAnsiTheme="majorBidi" w:cs="PT Bold Heading"/>
          <w:b/>
          <w:bCs/>
          <w:color w:val="000000" w:themeColor="text1"/>
          <w:sz w:val="40"/>
          <w:szCs w:val="40"/>
          <w:rtl/>
        </w:rPr>
        <w:t xml:space="preserve"> </w:t>
      </w:r>
      <w:proofErr w:type="spellStart"/>
      <w:r w:rsidR="00E51226" w:rsidRPr="00503FC1">
        <w:rPr>
          <w:rFonts w:asciiTheme="majorBidi" w:hAnsiTheme="majorBidi" w:cs="PT Bold Heading" w:hint="cs"/>
          <w:b/>
          <w:bCs/>
          <w:color w:val="000000" w:themeColor="text1"/>
          <w:sz w:val="40"/>
          <w:szCs w:val="40"/>
          <w:rtl/>
        </w:rPr>
        <w:t>وَٱلْمُؤْمِنُونَ</w:t>
      </w:r>
      <w:proofErr w:type="spellEnd"/>
      <w:r w:rsidR="00E51226" w:rsidRPr="00503FC1">
        <w:rPr>
          <w:rFonts w:asciiTheme="majorBidi" w:hAnsiTheme="majorBidi" w:cs="PT Bold Heading"/>
          <w:b/>
          <w:bCs/>
          <w:color w:val="000000" w:themeColor="text1"/>
          <w:sz w:val="40"/>
          <w:szCs w:val="40"/>
          <w:rtl/>
        </w:rPr>
        <w:t xml:space="preserve"> </w:t>
      </w:r>
      <w:r w:rsidR="00E51226" w:rsidRPr="00503FC1">
        <w:rPr>
          <w:rFonts w:ascii="Arial" w:hAnsi="Arial" w:cs="Arial" w:hint="cs"/>
          <w:b/>
          <w:bCs/>
          <w:color w:val="000000" w:themeColor="text1"/>
          <w:sz w:val="40"/>
          <w:szCs w:val="40"/>
          <w:rtl/>
        </w:rPr>
        <w:t>ۖ</w:t>
      </w:r>
      <w:r w:rsidR="00E51226" w:rsidRPr="00503FC1">
        <w:rPr>
          <w:rFonts w:asciiTheme="majorBidi" w:hAnsiTheme="majorBidi" w:cs="PT Bold Heading"/>
          <w:b/>
          <w:bCs/>
          <w:color w:val="000000" w:themeColor="text1"/>
          <w:sz w:val="40"/>
          <w:szCs w:val="40"/>
          <w:rtl/>
        </w:rPr>
        <w:t xml:space="preserve"> </w:t>
      </w:r>
      <w:r w:rsidR="00E51226" w:rsidRPr="00503FC1">
        <w:rPr>
          <w:rFonts w:asciiTheme="majorBidi" w:hAnsiTheme="majorBidi" w:cs="PT Bold Heading" w:hint="cs"/>
          <w:b/>
          <w:bCs/>
          <w:color w:val="000000" w:themeColor="text1"/>
          <w:sz w:val="40"/>
          <w:szCs w:val="40"/>
          <w:rtl/>
        </w:rPr>
        <w:t>وَسَتُرَدُّونَ</w:t>
      </w:r>
      <w:r w:rsidR="00E51226" w:rsidRPr="00503FC1">
        <w:rPr>
          <w:rFonts w:asciiTheme="majorBidi" w:hAnsiTheme="majorBidi" w:cs="PT Bold Heading"/>
          <w:b/>
          <w:bCs/>
          <w:color w:val="000000" w:themeColor="text1"/>
          <w:sz w:val="40"/>
          <w:szCs w:val="40"/>
          <w:rtl/>
        </w:rPr>
        <w:t xml:space="preserve"> </w:t>
      </w:r>
      <w:r w:rsidR="00E51226" w:rsidRPr="00503FC1">
        <w:rPr>
          <w:rFonts w:asciiTheme="majorBidi" w:hAnsiTheme="majorBidi" w:cs="PT Bold Heading" w:hint="cs"/>
          <w:b/>
          <w:bCs/>
          <w:color w:val="000000" w:themeColor="text1"/>
          <w:sz w:val="40"/>
          <w:szCs w:val="40"/>
          <w:rtl/>
        </w:rPr>
        <w:t>إِلَىٰ</w:t>
      </w:r>
      <w:r w:rsidR="00E51226" w:rsidRPr="00503FC1">
        <w:rPr>
          <w:rFonts w:asciiTheme="majorBidi" w:hAnsiTheme="majorBidi" w:cs="PT Bold Heading"/>
          <w:b/>
          <w:bCs/>
          <w:color w:val="000000" w:themeColor="text1"/>
          <w:sz w:val="40"/>
          <w:szCs w:val="40"/>
          <w:rtl/>
        </w:rPr>
        <w:t xml:space="preserve"> </w:t>
      </w:r>
      <w:r w:rsidR="00E51226" w:rsidRPr="00503FC1">
        <w:rPr>
          <w:rFonts w:asciiTheme="majorBidi" w:hAnsiTheme="majorBidi" w:cs="PT Bold Heading" w:hint="cs"/>
          <w:b/>
          <w:bCs/>
          <w:color w:val="000000" w:themeColor="text1"/>
          <w:sz w:val="40"/>
          <w:szCs w:val="40"/>
          <w:rtl/>
        </w:rPr>
        <w:t>عَٰلِمِ</w:t>
      </w:r>
      <w:r w:rsidR="00E51226" w:rsidRPr="00503FC1">
        <w:rPr>
          <w:rFonts w:asciiTheme="majorBidi" w:hAnsiTheme="majorBidi" w:cs="PT Bold Heading"/>
          <w:b/>
          <w:bCs/>
          <w:color w:val="000000" w:themeColor="text1"/>
          <w:sz w:val="40"/>
          <w:szCs w:val="40"/>
          <w:rtl/>
        </w:rPr>
        <w:t xml:space="preserve"> </w:t>
      </w:r>
      <w:proofErr w:type="spellStart"/>
      <w:r w:rsidR="00E51226" w:rsidRPr="00503FC1">
        <w:rPr>
          <w:rFonts w:asciiTheme="majorBidi" w:hAnsiTheme="majorBidi" w:cs="PT Bold Heading"/>
          <w:b/>
          <w:bCs/>
          <w:color w:val="000000" w:themeColor="text1"/>
          <w:sz w:val="40"/>
          <w:szCs w:val="40"/>
          <w:rtl/>
        </w:rPr>
        <w:t>ٱلْغَيْبِ</w:t>
      </w:r>
      <w:proofErr w:type="spellEnd"/>
      <w:r w:rsidR="00E51226" w:rsidRPr="00503FC1">
        <w:rPr>
          <w:rFonts w:asciiTheme="majorBidi" w:hAnsiTheme="majorBidi" w:cs="PT Bold Heading"/>
          <w:b/>
          <w:bCs/>
          <w:color w:val="000000" w:themeColor="text1"/>
          <w:sz w:val="40"/>
          <w:szCs w:val="40"/>
          <w:rtl/>
        </w:rPr>
        <w:t xml:space="preserve"> </w:t>
      </w:r>
      <w:proofErr w:type="spellStart"/>
      <w:r w:rsidR="00E51226" w:rsidRPr="00503FC1">
        <w:rPr>
          <w:rFonts w:asciiTheme="majorBidi" w:hAnsiTheme="majorBidi" w:cs="PT Bold Heading"/>
          <w:b/>
          <w:bCs/>
          <w:color w:val="000000" w:themeColor="text1"/>
          <w:sz w:val="40"/>
          <w:szCs w:val="40"/>
          <w:rtl/>
        </w:rPr>
        <w:t>وَٱلشَّهَٰدَةِ</w:t>
      </w:r>
      <w:proofErr w:type="spellEnd"/>
      <w:r w:rsidR="00E51226" w:rsidRPr="00503FC1">
        <w:rPr>
          <w:rFonts w:asciiTheme="majorBidi" w:hAnsiTheme="majorBidi" w:cs="PT Bold Heading"/>
          <w:b/>
          <w:bCs/>
          <w:color w:val="000000" w:themeColor="text1"/>
          <w:sz w:val="40"/>
          <w:szCs w:val="40"/>
          <w:rtl/>
        </w:rPr>
        <w:t xml:space="preserve"> فَيُنَبِّئُكُم بِمَا كُنتُمْ تَعْمَلُونَ</w:t>
      </w:r>
      <w:r w:rsidR="00F54F9B" w:rsidRPr="00503FC1">
        <w:rPr>
          <w:rFonts w:asciiTheme="majorBidi" w:hAnsiTheme="majorBidi" w:cs="PT Bold Heading"/>
          <w:b/>
          <w:bCs/>
          <w:color w:val="000000" w:themeColor="text1"/>
          <w:sz w:val="40"/>
          <w:szCs w:val="40"/>
          <w:rtl/>
        </w:rPr>
        <w:t>}</w:t>
      </w:r>
      <w:r w:rsidRPr="00503FC1">
        <w:rPr>
          <w:rFonts w:asciiTheme="majorBidi" w:hAnsiTheme="majorBidi" w:cs="PT Bold Heading"/>
          <w:b/>
          <w:bCs/>
          <w:color w:val="000000" w:themeColor="text1"/>
          <w:sz w:val="44"/>
          <w:szCs w:val="44"/>
          <w:rtl/>
        </w:rPr>
        <w:t>،</w:t>
      </w:r>
      <w:r w:rsidRPr="008521CA">
        <w:rPr>
          <w:rFonts w:asciiTheme="majorBidi" w:hAnsiTheme="majorBidi" w:cstheme="majorBidi"/>
          <w:sz w:val="44"/>
          <w:szCs w:val="44"/>
          <w:rtl/>
        </w:rPr>
        <w:t xml:space="preserve"> وأشهد</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أن</w:t>
      </w:r>
      <w:r w:rsidR="00BF6AA1"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لا إل</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إل</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ا الله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وحد</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لا شريك</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له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وأشهد</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أن</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سيد</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ن</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ا م</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حمد</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ا عبد</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ورسول</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اللهم</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صل</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وسلم</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وبارك</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عليه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وعلى آله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وصحبه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وم</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ن تبع</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ه</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م بإحسان</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إلى يوم</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الدين</w:t>
      </w:r>
      <w:r w:rsidR="00583FBD" w:rsidRPr="008521CA">
        <w:rPr>
          <w:rFonts w:asciiTheme="majorBidi" w:hAnsiTheme="majorBidi" w:cstheme="majorBidi"/>
          <w:sz w:val="44"/>
          <w:szCs w:val="44"/>
          <w:rtl/>
        </w:rPr>
        <w:t>ِ</w:t>
      </w:r>
      <w:r w:rsidRPr="008521CA">
        <w:rPr>
          <w:rFonts w:asciiTheme="majorBidi" w:hAnsiTheme="majorBidi" w:cstheme="majorBidi"/>
          <w:sz w:val="44"/>
          <w:szCs w:val="44"/>
          <w:rtl/>
        </w:rPr>
        <w:t>.</w:t>
      </w:r>
    </w:p>
    <w:p w14:paraId="06735355" w14:textId="0D83EE54" w:rsidR="00E51226" w:rsidRPr="008521CA" w:rsidRDefault="00417356" w:rsidP="00E51226">
      <w:pPr>
        <w:bidi/>
        <w:spacing w:after="0" w:line="240" w:lineRule="auto"/>
        <w:jc w:val="both"/>
        <w:rPr>
          <w:rFonts w:asciiTheme="majorBidi" w:hAnsiTheme="majorBidi" w:cstheme="majorBidi"/>
          <w:b/>
          <w:bCs/>
          <w:sz w:val="44"/>
          <w:szCs w:val="44"/>
        </w:rPr>
      </w:pPr>
      <w:r w:rsidRPr="008521CA">
        <w:rPr>
          <w:rFonts w:asciiTheme="majorBidi" w:hAnsiTheme="majorBidi" w:cstheme="majorBidi"/>
          <w:b/>
          <w:bCs/>
          <w:sz w:val="44"/>
          <w:szCs w:val="44"/>
          <w:rtl/>
        </w:rPr>
        <w:t>وبعد</w:t>
      </w:r>
      <w:r w:rsidR="00583FBD" w:rsidRPr="008521CA">
        <w:rPr>
          <w:rFonts w:asciiTheme="majorBidi" w:hAnsiTheme="majorBidi" w:cstheme="majorBidi"/>
          <w:b/>
          <w:bCs/>
          <w:sz w:val="44"/>
          <w:szCs w:val="44"/>
          <w:rtl/>
        </w:rPr>
        <w:t>ُ</w:t>
      </w:r>
      <w:r w:rsidRPr="008521CA">
        <w:rPr>
          <w:rFonts w:asciiTheme="majorBidi" w:hAnsiTheme="majorBidi" w:cstheme="majorBidi"/>
          <w:b/>
          <w:bCs/>
          <w:sz w:val="44"/>
          <w:szCs w:val="44"/>
          <w:rtl/>
        </w:rPr>
        <w:t>:</w:t>
      </w:r>
    </w:p>
    <w:p w14:paraId="5DD12C02" w14:textId="6611907A" w:rsidR="00E51226" w:rsidRPr="008521CA" w:rsidRDefault="00E51226" w:rsidP="00E51226">
      <w:pPr>
        <w:bidi/>
        <w:spacing w:after="0" w:line="240" w:lineRule="auto"/>
        <w:jc w:val="both"/>
        <w:rPr>
          <w:rFonts w:asciiTheme="majorBidi" w:hAnsiTheme="majorBidi" w:cstheme="majorBidi"/>
          <w:sz w:val="44"/>
          <w:szCs w:val="44"/>
        </w:rPr>
      </w:pPr>
      <w:r w:rsidRPr="008521CA">
        <w:rPr>
          <w:rFonts w:asciiTheme="majorBidi" w:hAnsiTheme="majorBidi" w:cstheme="majorBidi"/>
          <w:sz w:val="44"/>
          <w:szCs w:val="44"/>
          <w:rtl/>
        </w:rPr>
        <w:t>فدين</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ا دين</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عظيم</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مفعم</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بالخير</w:t>
      </w:r>
      <w:r w:rsidR="00B05FD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والحرص</w:t>
      </w:r>
      <w:r w:rsidR="002A14D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تحقيق</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مصالح</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البلاد</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والعباد</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كما يحرص</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عمارة</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الكون</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والحياة</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فهو دين</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بناء</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لا هدم</w:t>
      </w:r>
      <w:r w:rsidR="00505C1B" w:rsidRPr="008521CA">
        <w:rPr>
          <w:rFonts w:asciiTheme="majorBidi" w:hAnsiTheme="majorBidi" w:cstheme="majorBidi" w:hint="cs"/>
          <w:sz w:val="44"/>
          <w:szCs w:val="44"/>
          <w:rtl/>
        </w:rPr>
        <w:t>ٍ</w:t>
      </w:r>
      <w:r w:rsidRPr="008521CA">
        <w:rPr>
          <w:rFonts w:asciiTheme="majorBidi" w:hAnsiTheme="majorBidi" w:cstheme="majorBidi"/>
          <w:sz w:val="44"/>
          <w:szCs w:val="44"/>
          <w:rtl/>
        </w:rPr>
        <w:t>، وتعمير</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لا تخريب</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دين</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يوازن</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بين</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المصالح</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العامة</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والخاصة</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وي</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عل</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ي دائم</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ا م</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ن شأن</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المصلحة</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العامة</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ويعظم</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ن شأن</w:t>
      </w:r>
      <w:r w:rsidR="00D90B2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ما هو عام</w:t>
      </w:r>
      <w:r w:rsidR="008174F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النفع</w:t>
      </w:r>
      <w:r w:rsidR="008174F0" w:rsidRPr="008521CA">
        <w:rPr>
          <w:rFonts w:asciiTheme="majorBidi" w:hAnsiTheme="majorBidi" w:cstheme="majorBidi" w:hint="cs"/>
          <w:sz w:val="44"/>
          <w:szCs w:val="44"/>
          <w:rtl/>
        </w:rPr>
        <w:t>ِ</w:t>
      </w:r>
      <w:r w:rsidRPr="008521CA">
        <w:rPr>
          <w:rFonts w:asciiTheme="majorBidi" w:hAnsiTheme="majorBidi" w:cstheme="majorBidi"/>
          <w:sz w:val="44"/>
          <w:szCs w:val="44"/>
          <w:rtl/>
        </w:rPr>
        <w:t>.</w:t>
      </w:r>
    </w:p>
    <w:p w14:paraId="0A28A1CB" w14:textId="2ECCC723" w:rsidR="00E51226" w:rsidRPr="008521CA" w:rsidRDefault="00E51226" w:rsidP="00E51226">
      <w:pPr>
        <w:bidi/>
        <w:spacing w:after="0" w:line="240" w:lineRule="auto"/>
        <w:jc w:val="both"/>
        <w:rPr>
          <w:rFonts w:asciiTheme="majorBidi" w:hAnsiTheme="majorBidi" w:cstheme="majorBidi"/>
          <w:sz w:val="44"/>
          <w:szCs w:val="44"/>
        </w:rPr>
      </w:pPr>
      <w:r w:rsidRPr="008521CA">
        <w:rPr>
          <w:rFonts w:asciiTheme="majorBidi" w:hAnsiTheme="majorBidi" w:cstheme="majorBidi"/>
          <w:sz w:val="44"/>
          <w:szCs w:val="44"/>
          <w:rtl/>
        </w:rPr>
        <w:t>ولا شك</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أن</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المال</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عصب</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الحياة</w:t>
      </w:r>
      <w:r w:rsidR="001875F5" w:rsidRPr="008521CA">
        <w:rPr>
          <w:rFonts w:asciiTheme="majorBidi" w:hAnsiTheme="majorBidi" w:cstheme="majorBidi" w:hint="cs"/>
          <w:sz w:val="44"/>
          <w:szCs w:val="44"/>
          <w:rtl/>
        </w:rPr>
        <w:t>ِ</w:t>
      </w:r>
      <w:r w:rsidRPr="008521CA">
        <w:rPr>
          <w:rFonts w:asciiTheme="majorBidi" w:hAnsiTheme="majorBidi" w:cstheme="majorBidi"/>
          <w:sz w:val="44"/>
          <w:szCs w:val="44"/>
          <w:rtl/>
        </w:rPr>
        <w:t>، وقوام</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ا، وقد حث</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الشرع</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الحنيف</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استثمار</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المال</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وتنميت</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لتحقيق</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تقدم</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الأوطان</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ور</w:t>
      </w:r>
      <w:r w:rsidR="004939B2" w:rsidRPr="008521CA">
        <w:rPr>
          <w:rFonts w:asciiTheme="majorBidi" w:hAnsiTheme="majorBidi" w:cstheme="majorBidi" w:hint="cs"/>
          <w:sz w:val="44"/>
          <w:szCs w:val="44"/>
          <w:rtl/>
        </w:rPr>
        <w:t>ُ</w:t>
      </w:r>
      <w:r w:rsidRPr="008521CA">
        <w:rPr>
          <w:rFonts w:asciiTheme="majorBidi" w:hAnsiTheme="majorBidi" w:cstheme="majorBidi"/>
          <w:sz w:val="44"/>
          <w:szCs w:val="44"/>
          <w:rtl/>
        </w:rPr>
        <w:t>قي</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ا، م</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ن خلال</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الاكتفاء</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الذات</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ي، والاستقلال</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الاقتصاد</w:t>
      </w:r>
      <w:r w:rsidR="008C530B" w:rsidRPr="008521CA">
        <w:rPr>
          <w:rFonts w:asciiTheme="majorBidi" w:hAnsiTheme="majorBidi" w:cstheme="majorBidi" w:hint="cs"/>
          <w:sz w:val="44"/>
          <w:szCs w:val="44"/>
          <w:rtl/>
        </w:rPr>
        <w:t>ِ</w:t>
      </w:r>
      <w:r w:rsidRPr="008521CA">
        <w:rPr>
          <w:rFonts w:asciiTheme="majorBidi" w:hAnsiTheme="majorBidi" w:cstheme="majorBidi"/>
          <w:sz w:val="44"/>
          <w:szCs w:val="44"/>
          <w:rtl/>
        </w:rPr>
        <w:t>ي، وتحقيق</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التنمية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المستدامة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والمتأمل</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سيرة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نبي</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(صل</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ى الله</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عليه وسلم) يجد</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أن</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عندم</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قدم</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المدينة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المنورة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أنشأ</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سوق</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proofErr w:type="spellStart"/>
      <w:r w:rsidRPr="008521CA">
        <w:rPr>
          <w:rFonts w:asciiTheme="majorBidi" w:hAnsiTheme="majorBidi" w:cstheme="majorBidi"/>
          <w:sz w:val="44"/>
          <w:szCs w:val="44"/>
          <w:rtl/>
        </w:rPr>
        <w:t>المناخة</w:t>
      </w:r>
      <w:r w:rsidR="00FE0657" w:rsidRPr="008521CA">
        <w:rPr>
          <w:rFonts w:asciiTheme="majorBidi" w:hAnsiTheme="majorBidi" w:cstheme="majorBidi" w:hint="cs"/>
          <w:sz w:val="44"/>
          <w:szCs w:val="44"/>
          <w:rtl/>
        </w:rPr>
        <w:t>ِ</w:t>
      </w:r>
      <w:proofErr w:type="spellEnd"/>
      <w:r w:rsidRPr="008521CA">
        <w:rPr>
          <w:rFonts w:asciiTheme="majorBidi" w:hAnsiTheme="majorBidi" w:cstheme="majorBidi"/>
          <w:sz w:val="44"/>
          <w:szCs w:val="44"/>
          <w:rtl/>
        </w:rPr>
        <w:t>"</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ليكون</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سوق</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جديد</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قائم</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على مبادئ</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الصدق</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والأمانة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والسماحة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بيع</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وشراء</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ومجال</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حيوي</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لتسويق</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ما ينتج</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أهل</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المدينة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م</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 كان</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له</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أثر</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عظيم</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استقرار</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(المدينة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المنورة</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 اقتصادي</w:t>
      </w:r>
      <w:r w:rsidR="00FE0657" w:rsidRPr="008521CA">
        <w:rPr>
          <w:rFonts w:asciiTheme="majorBidi" w:hAnsiTheme="majorBidi" w:cstheme="majorBidi" w:hint="cs"/>
          <w:sz w:val="44"/>
          <w:szCs w:val="44"/>
          <w:rtl/>
        </w:rPr>
        <w:t>ًّ</w:t>
      </w:r>
      <w:r w:rsidRPr="008521CA">
        <w:rPr>
          <w:rFonts w:asciiTheme="majorBidi" w:hAnsiTheme="majorBidi" w:cstheme="majorBidi"/>
          <w:sz w:val="44"/>
          <w:szCs w:val="44"/>
          <w:rtl/>
        </w:rPr>
        <w:t>ا،</w:t>
      </w:r>
      <w:r w:rsidR="00FE0657" w:rsidRPr="008521CA">
        <w:rPr>
          <w:rFonts w:asciiTheme="majorBidi" w:hAnsiTheme="majorBidi" w:cstheme="majorBidi" w:hint="cs"/>
          <w:sz w:val="44"/>
          <w:szCs w:val="44"/>
          <w:rtl/>
        </w:rPr>
        <w:t xml:space="preserve"> </w:t>
      </w:r>
      <w:r w:rsidRPr="008521CA">
        <w:rPr>
          <w:rFonts w:asciiTheme="majorBidi" w:hAnsiTheme="majorBidi" w:cstheme="majorBidi"/>
          <w:sz w:val="44"/>
          <w:szCs w:val="44"/>
          <w:rtl/>
        </w:rPr>
        <w:t>وتقدم</w:t>
      </w:r>
      <w:r w:rsidR="00D866A6"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D866A6" w:rsidRPr="008521CA">
        <w:rPr>
          <w:rFonts w:asciiTheme="majorBidi" w:hAnsiTheme="majorBidi" w:cstheme="majorBidi" w:hint="cs"/>
          <w:sz w:val="44"/>
          <w:szCs w:val="44"/>
          <w:rtl/>
        </w:rPr>
        <w:t>َ</w:t>
      </w:r>
      <w:r w:rsidRPr="008521CA">
        <w:rPr>
          <w:rFonts w:asciiTheme="majorBidi" w:hAnsiTheme="majorBidi" w:cstheme="majorBidi"/>
          <w:sz w:val="44"/>
          <w:szCs w:val="44"/>
          <w:rtl/>
        </w:rPr>
        <w:t>ا حضاريً</w:t>
      </w:r>
      <w:r w:rsidR="00D866A6" w:rsidRPr="008521CA">
        <w:rPr>
          <w:rFonts w:asciiTheme="majorBidi" w:hAnsiTheme="majorBidi" w:cstheme="majorBidi" w:hint="cs"/>
          <w:sz w:val="44"/>
          <w:szCs w:val="44"/>
          <w:rtl/>
        </w:rPr>
        <w:t>ّ</w:t>
      </w:r>
      <w:r w:rsidRPr="008521CA">
        <w:rPr>
          <w:rFonts w:asciiTheme="majorBidi" w:hAnsiTheme="majorBidi" w:cstheme="majorBidi"/>
          <w:sz w:val="44"/>
          <w:szCs w:val="44"/>
          <w:rtl/>
        </w:rPr>
        <w:t>ا.</w:t>
      </w:r>
    </w:p>
    <w:p w14:paraId="579CF3A9" w14:textId="68F44E50" w:rsidR="00D94BFF" w:rsidRPr="00503FC1" w:rsidRDefault="00E51226" w:rsidP="008521CA">
      <w:pPr>
        <w:bidi/>
        <w:spacing w:line="240" w:lineRule="auto"/>
        <w:jc w:val="both"/>
        <w:rPr>
          <w:rFonts w:asciiTheme="majorBidi" w:hAnsiTheme="majorBidi" w:cs="PT Bold Heading"/>
          <w:b/>
          <w:bCs/>
          <w:color w:val="000000" w:themeColor="text1"/>
          <w:sz w:val="40"/>
          <w:szCs w:val="40"/>
          <w:rtl/>
        </w:rPr>
      </w:pPr>
      <w:r w:rsidRPr="008521CA">
        <w:rPr>
          <w:rFonts w:asciiTheme="majorBidi" w:hAnsiTheme="majorBidi" w:cstheme="majorBidi"/>
          <w:sz w:val="44"/>
          <w:szCs w:val="44"/>
          <w:rtl/>
        </w:rPr>
        <w:t>والاستثمار</w:t>
      </w:r>
      <w:r w:rsidR="00D866A6"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يعن</w:t>
      </w:r>
      <w:r w:rsidR="00D866A6" w:rsidRPr="008521CA">
        <w:rPr>
          <w:rFonts w:asciiTheme="majorBidi" w:hAnsiTheme="majorBidi" w:cstheme="majorBidi" w:hint="cs"/>
          <w:sz w:val="44"/>
          <w:szCs w:val="44"/>
          <w:rtl/>
        </w:rPr>
        <w:t>ِ</w:t>
      </w:r>
      <w:r w:rsidRPr="008521CA">
        <w:rPr>
          <w:rFonts w:asciiTheme="majorBidi" w:hAnsiTheme="majorBidi" w:cstheme="majorBidi"/>
          <w:sz w:val="44"/>
          <w:szCs w:val="44"/>
          <w:rtl/>
        </w:rPr>
        <w:t>ي العمل</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تنمية</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المال</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والإسهام</w:t>
      </w:r>
      <w:r w:rsidR="00F0504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عمار</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الكون</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والحياة</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وله</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دور</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مهم</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تفعيل</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الطاقات</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البشرية</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وتوفير</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فرص</w:t>
      </w:r>
      <w:r w:rsidR="006600C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العمل</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للشباب</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وتدريب</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الكوادر</w:t>
      </w:r>
      <w:r w:rsidR="00F36694" w:rsidRPr="008521CA">
        <w:rPr>
          <w:rFonts w:asciiTheme="majorBidi" w:hAnsiTheme="majorBidi" w:cstheme="majorBidi" w:hint="cs"/>
          <w:sz w:val="44"/>
          <w:szCs w:val="44"/>
          <w:rtl/>
        </w:rPr>
        <w:t xml:space="preserve">ِ </w:t>
      </w:r>
      <w:r w:rsidRPr="008521CA">
        <w:rPr>
          <w:rFonts w:asciiTheme="majorBidi" w:hAnsiTheme="majorBidi" w:cstheme="majorBidi"/>
          <w:sz w:val="44"/>
          <w:szCs w:val="44"/>
          <w:rtl/>
        </w:rPr>
        <w:t>المهنية</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وذلك باب</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عظيم</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ن أبواب</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دفع</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عجلة</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العمل</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F36694" w:rsidRPr="008521CA">
        <w:rPr>
          <w:rFonts w:asciiTheme="majorBidi" w:hAnsiTheme="majorBidi" w:cstheme="majorBidi" w:hint="cs"/>
          <w:sz w:val="44"/>
          <w:szCs w:val="44"/>
          <w:rtl/>
        </w:rPr>
        <w:t>ِ</w:t>
      </w:r>
      <w:r w:rsidRPr="008521CA">
        <w:rPr>
          <w:rFonts w:asciiTheme="majorBidi" w:hAnsiTheme="majorBidi" w:cstheme="majorBidi"/>
          <w:sz w:val="44"/>
          <w:szCs w:val="44"/>
          <w:rtl/>
        </w:rPr>
        <w:t>ن جهة</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وتفريج</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r w:rsidRPr="008521CA">
        <w:rPr>
          <w:rFonts w:asciiTheme="majorBidi" w:hAnsiTheme="majorBidi" w:cstheme="majorBidi"/>
          <w:sz w:val="44"/>
          <w:szCs w:val="44"/>
          <w:rtl/>
        </w:rPr>
        <w:lastRenderedPageBreak/>
        <w:t>الكرب</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ن جهة</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خرى، حيث</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يقول</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نبي</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ا (صل</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ى الله</w:t>
      </w:r>
      <w:r w:rsidR="00E64B9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عليه وسلم): </w:t>
      </w:r>
      <w:r w:rsidRPr="00503FC1">
        <w:rPr>
          <w:rFonts w:asciiTheme="majorBidi" w:hAnsiTheme="majorBidi" w:cs="PT Bold Heading"/>
          <w:b/>
          <w:bCs/>
          <w:color w:val="000000" w:themeColor="text1"/>
          <w:sz w:val="40"/>
          <w:szCs w:val="40"/>
          <w:rtl/>
        </w:rPr>
        <w:t>(</w:t>
      </w:r>
      <w:r w:rsidR="00D94BFF" w:rsidRPr="00503FC1">
        <w:rPr>
          <w:rFonts w:asciiTheme="majorBidi" w:hAnsiTheme="majorBidi" w:cs="PT Bold Heading"/>
          <w:b/>
          <w:bCs/>
          <w:color w:val="000000" w:themeColor="text1"/>
          <w:sz w:val="40"/>
          <w:szCs w:val="40"/>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w:t>
      </w:r>
      <w:r w:rsidR="005312E4"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 xml:space="preserve"> فِي عَوْنِ العبْدِ مَا كانَ العبْدُ في عَوْن أَخيهِ،</w:t>
      </w:r>
      <w:r w:rsidR="00D94BFF" w:rsidRPr="00503FC1">
        <w:rPr>
          <w:rFonts w:asciiTheme="majorBidi" w:hAnsiTheme="majorBidi" w:cs="PT Bold Heading" w:hint="cs"/>
          <w:b/>
          <w:bCs/>
          <w:color w:val="000000" w:themeColor="text1"/>
          <w:sz w:val="40"/>
          <w:szCs w:val="40"/>
          <w:rtl/>
        </w:rPr>
        <w:t>)</w:t>
      </w:r>
      <w:r w:rsidR="00D94BFF" w:rsidRPr="00503FC1">
        <w:rPr>
          <w:rFonts w:asciiTheme="majorBidi" w:hAnsiTheme="majorBidi"/>
          <w:b/>
          <w:bCs/>
          <w:color w:val="000000" w:themeColor="text1"/>
          <w:sz w:val="40"/>
          <w:szCs w:val="40"/>
          <w:rtl/>
        </w:rPr>
        <w:t xml:space="preserve"> </w:t>
      </w:r>
      <w:r w:rsidRPr="00503FC1">
        <w:rPr>
          <w:rFonts w:asciiTheme="majorBidi" w:hAnsiTheme="majorBidi" w:cstheme="majorBidi"/>
          <w:sz w:val="40"/>
          <w:szCs w:val="40"/>
          <w:rtl/>
        </w:rPr>
        <w:t>ويقول</w:t>
      </w:r>
      <w:r w:rsidR="00E64B91" w:rsidRPr="00503FC1">
        <w:rPr>
          <w:rFonts w:asciiTheme="majorBidi" w:hAnsiTheme="majorBidi" w:cstheme="majorBidi" w:hint="cs"/>
          <w:sz w:val="40"/>
          <w:szCs w:val="40"/>
          <w:rtl/>
        </w:rPr>
        <w:t>ُ</w:t>
      </w:r>
      <w:r w:rsidRPr="00503FC1">
        <w:rPr>
          <w:rFonts w:asciiTheme="majorBidi" w:hAnsiTheme="majorBidi" w:cstheme="majorBidi"/>
          <w:sz w:val="40"/>
          <w:szCs w:val="40"/>
          <w:rtl/>
        </w:rPr>
        <w:t xml:space="preserve"> (صل</w:t>
      </w:r>
      <w:r w:rsidR="00E64B91" w:rsidRPr="00503FC1">
        <w:rPr>
          <w:rFonts w:asciiTheme="majorBidi" w:hAnsiTheme="majorBidi" w:cstheme="majorBidi" w:hint="cs"/>
          <w:sz w:val="40"/>
          <w:szCs w:val="40"/>
          <w:rtl/>
        </w:rPr>
        <w:t>َّ</w:t>
      </w:r>
      <w:r w:rsidRPr="00503FC1">
        <w:rPr>
          <w:rFonts w:asciiTheme="majorBidi" w:hAnsiTheme="majorBidi" w:cstheme="majorBidi"/>
          <w:sz w:val="40"/>
          <w:szCs w:val="40"/>
          <w:rtl/>
        </w:rPr>
        <w:t>ى الله</w:t>
      </w:r>
      <w:r w:rsidR="00E64B91" w:rsidRPr="00503FC1">
        <w:rPr>
          <w:rFonts w:asciiTheme="majorBidi" w:hAnsiTheme="majorBidi" w:cstheme="majorBidi" w:hint="cs"/>
          <w:sz w:val="40"/>
          <w:szCs w:val="40"/>
          <w:rtl/>
        </w:rPr>
        <w:t>ُ</w:t>
      </w:r>
      <w:r w:rsidRPr="00503FC1">
        <w:rPr>
          <w:rFonts w:asciiTheme="majorBidi" w:hAnsiTheme="majorBidi" w:cstheme="majorBidi"/>
          <w:sz w:val="40"/>
          <w:szCs w:val="40"/>
          <w:rtl/>
        </w:rPr>
        <w:t xml:space="preserve"> عليه وسلم</w:t>
      </w:r>
      <w:r w:rsidRPr="00503FC1">
        <w:rPr>
          <w:rFonts w:asciiTheme="majorBidi" w:hAnsiTheme="majorBidi" w:cs="PT Bold Heading"/>
          <w:b/>
          <w:bCs/>
          <w:color w:val="000000" w:themeColor="text1"/>
          <w:sz w:val="40"/>
          <w:szCs w:val="40"/>
          <w:rtl/>
        </w:rPr>
        <w:t>):</w:t>
      </w:r>
      <w:r w:rsidR="008521CA" w:rsidRPr="00503FC1">
        <w:rPr>
          <w:rFonts w:asciiTheme="majorBidi" w:hAnsiTheme="majorBidi" w:cs="PT Bold Heading" w:hint="cs"/>
          <w:b/>
          <w:bCs/>
          <w:color w:val="000000" w:themeColor="text1"/>
          <w:sz w:val="40"/>
          <w:szCs w:val="40"/>
          <w:rtl/>
        </w:rPr>
        <w:t xml:space="preserve"> </w:t>
      </w:r>
      <w:r w:rsidRPr="00503FC1">
        <w:rPr>
          <w:rFonts w:asciiTheme="majorBidi" w:hAnsiTheme="majorBidi" w:cs="PT Bold Heading"/>
          <w:b/>
          <w:bCs/>
          <w:color w:val="000000" w:themeColor="text1"/>
          <w:sz w:val="40"/>
          <w:szCs w:val="40"/>
          <w:rtl/>
        </w:rPr>
        <w:t>(</w:t>
      </w:r>
      <w:r w:rsidR="00D94BFF" w:rsidRPr="00503FC1">
        <w:rPr>
          <w:rFonts w:asciiTheme="majorBidi" w:hAnsiTheme="majorBidi" w:cs="PT Bold Heading"/>
          <w:b/>
          <w:bCs/>
          <w:color w:val="000000" w:themeColor="text1"/>
          <w:sz w:val="40"/>
          <w:szCs w:val="40"/>
          <w:rtl/>
        </w:rPr>
        <w:t>إنَّ</w:t>
      </w:r>
      <w:r w:rsidR="00D94BFF" w:rsidRPr="00503FC1">
        <w:rPr>
          <w:rFonts w:ascii="Calibri" w:hAnsi="Calibri" w:cs="Calibri" w:hint="cs"/>
          <w:b/>
          <w:bCs/>
          <w:color w:val="000000" w:themeColor="text1"/>
          <w:sz w:val="40"/>
          <w:szCs w:val="40"/>
          <w:rtl/>
        </w:rPr>
        <w:t> </w:t>
      </w:r>
      <w:r w:rsidR="00D94BFF" w:rsidRPr="00503FC1">
        <w:rPr>
          <w:rFonts w:asciiTheme="majorBidi" w:hAnsiTheme="majorBidi" w:cs="PT Bold Heading" w:hint="cs"/>
          <w:b/>
          <w:bCs/>
          <w:color w:val="000000" w:themeColor="text1"/>
          <w:sz w:val="40"/>
          <w:szCs w:val="40"/>
          <w:rtl/>
        </w:rPr>
        <w:t>للهِ</w:t>
      </w:r>
      <w:r w:rsidR="00D94BFF" w:rsidRPr="00503FC1">
        <w:rPr>
          <w:rFonts w:ascii="Calibri" w:hAnsi="Calibri" w:cs="Calibri" w:hint="cs"/>
          <w:b/>
          <w:bCs/>
          <w:color w:val="000000" w:themeColor="text1"/>
          <w:sz w:val="40"/>
          <w:szCs w:val="40"/>
          <w:rtl/>
        </w:rPr>
        <w:t> </w:t>
      </w:r>
      <w:r w:rsidR="00D94BFF" w:rsidRPr="00503FC1">
        <w:rPr>
          <w:rFonts w:asciiTheme="majorBidi" w:hAnsiTheme="majorBidi" w:cs="PT Bold Heading" w:hint="cs"/>
          <w:b/>
          <w:bCs/>
          <w:color w:val="000000" w:themeColor="text1"/>
          <w:sz w:val="40"/>
          <w:szCs w:val="40"/>
          <w:rtl/>
        </w:rPr>
        <w:t>أقوامًا</w:t>
      </w:r>
      <w:r w:rsidR="00D94BFF" w:rsidRPr="00503FC1">
        <w:rPr>
          <w:rFonts w:ascii="Calibri" w:hAnsi="Calibri" w:cs="Calibri" w:hint="cs"/>
          <w:b/>
          <w:bCs/>
          <w:color w:val="000000" w:themeColor="text1"/>
          <w:sz w:val="40"/>
          <w:szCs w:val="40"/>
          <w:rtl/>
        </w:rPr>
        <w:t> </w:t>
      </w:r>
      <w:r w:rsidR="00D94BFF" w:rsidRPr="00503FC1">
        <w:rPr>
          <w:rFonts w:asciiTheme="majorBidi" w:hAnsiTheme="majorBidi" w:cs="PT Bold Heading" w:hint="cs"/>
          <w:b/>
          <w:bCs/>
          <w:color w:val="000000" w:themeColor="text1"/>
          <w:sz w:val="40"/>
          <w:szCs w:val="40"/>
          <w:rtl/>
        </w:rPr>
        <w:t>اختصَّه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م</w:t>
      </w:r>
      <w:r w:rsidR="00D94BFF" w:rsidRPr="00503FC1">
        <w:rPr>
          <w:rFonts w:ascii="Calibri" w:hAnsi="Calibri" w:cs="Calibri" w:hint="cs"/>
          <w:b/>
          <w:bCs/>
          <w:color w:val="000000" w:themeColor="text1"/>
          <w:sz w:val="40"/>
          <w:szCs w:val="40"/>
          <w:rtl/>
        </w:rPr>
        <w:t> </w:t>
      </w:r>
      <w:r w:rsidR="00D94BFF" w:rsidRPr="00503FC1">
        <w:rPr>
          <w:rFonts w:asciiTheme="majorBidi" w:hAnsiTheme="majorBidi" w:cs="PT Bold Heading" w:hint="cs"/>
          <w:b/>
          <w:bCs/>
          <w:color w:val="000000" w:themeColor="text1"/>
          <w:sz w:val="40"/>
          <w:szCs w:val="40"/>
          <w:rtl/>
        </w:rPr>
        <w:t>بالنِّعمِ</w:t>
      </w:r>
      <w:r w:rsidR="00D94BFF" w:rsidRPr="00503FC1">
        <w:rPr>
          <w:rFonts w:asciiTheme="majorBidi" w:hAnsiTheme="majorBidi" w:cs="PT Bold Heading"/>
          <w:b/>
          <w:bCs/>
          <w:color w:val="000000" w:themeColor="text1"/>
          <w:sz w:val="40"/>
          <w:szCs w:val="40"/>
          <w:rtl/>
        </w:rPr>
        <w:t xml:space="preserve"> </w:t>
      </w:r>
      <w:r w:rsidR="00D94BFF" w:rsidRPr="00503FC1">
        <w:rPr>
          <w:rFonts w:asciiTheme="majorBidi" w:hAnsiTheme="majorBidi" w:cs="PT Bold Heading" w:hint="cs"/>
          <w:b/>
          <w:bCs/>
          <w:color w:val="000000" w:themeColor="text1"/>
          <w:sz w:val="40"/>
          <w:szCs w:val="40"/>
          <w:rtl/>
        </w:rPr>
        <w:t>لمنافعِ</w:t>
      </w:r>
      <w:r w:rsidR="00D94BFF" w:rsidRPr="00503FC1">
        <w:rPr>
          <w:rFonts w:asciiTheme="majorBidi" w:hAnsiTheme="majorBidi" w:cs="PT Bold Heading"/>
          <w:b/>
          <w:bCs/>
          <w:color w:val="000000" w:themeColor="text1"/>
          <w:sz w:val="40"/>
          <w:szCs w:val="40"/>
          <w:rtl/>
        </w:rPr>
        <w:t xml:space="preserve"> </w:t>
      </w:r>
      <w:r w:rsidR="00D94BFF" w:rsidRPr="00503FC1">
        <w:rPr>
          <w:rFonts w:asciiTheme="majorBidi" w:hAnsiTheme="majorBidi" w:cs="PT Bold Heading" w:hint="cs"/>
          <w:b/>
          <w:bCs/>
          <w:color w:val="000000" w:themeColor="text1"/>
          <w:sz w:val="40"/>
          <w:szCs w:val="40"/>
          <w:rtl/>
        </w:rPr>
        <w:t>العبادِ</w:t>
      </w:r>
      <w:r w:rsidR="00D94BFF" w:rsidRPr="00503FC1">
        <w:rPr>
          <w:rFonts w:asciiTheme="majorBidi" w:hAnsiTheme="majorBidi" w:cs="PT Bold Heading"/>
          <w:b/>
          <w:bCs/>
          <w:color w:val="000000" w:themeColor="text1"/>
          <w:sz w:val="40"/>
          <w:szCs w:val="40"/>
          <w:rtl/>
        </w:rPr>
        <w:t xml:space="preserve"> </w:t>
      </w:r>
      <w:r w:rsidR="00D94BFF"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 xml:space="preserve"> </w:t>
      </w:r>
      <w:r w:rsidR="00D94BFF" w:rsidRPr="00503FC1">
        <w:rPr>
          <w:rFonts w:asciiTheme="majorBidi" w:hAnsiTheme="majorBidi" w:cs="PT Bold Heading" w:hint="cs"/>
          <w:b/>
          <w:bCs/>
          <w:color w:val="000000" w:themeColor="text1"/>
          <w:sz w:val="40"/>
          <w:szCs w:val="40"/>
          <w:rtl/>
        </w:rPr>
        <w:t>يُقرُّه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م فيه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ا ما بذل</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وه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ا، فإذ</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ا منع</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وه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ا نزعه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ا منه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م، فحوَّل</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ا إلى غيرِه</w:t>
      </w:r>
      <w:r w:rsidR="00054E46" w:rsidRPr="00503FC1">
        <w:rPr>
          <w:rFonts w:asciiTheme="majorBidi" w:hAnsiTheme="majorBidi" w:cs="PT Bold Heading" w:hint="cs"/>
          <w:b/>
          <w:bCs/>
          <w:color w:val="000000" w:themeColor="text1"/>
          <w:sz w:val="40"/>
          <w:szCs w:val="40"/>
          <w:rtl/>
        </w:rPr>
        <w:t>ِ</w:t>
      </w:r>
      <w:r w:rsidR="00D94BFF" w:rsidRPr="00503FC1">
        <w:rPr>
          <w:rFonts w:asciiTheme="majorBidi" w:hAnsiTheme="majorBidi" w:cs="PT Bold Heading"/>
          <w:b/>
          <w:bCs/>
          <w:color w:val="000000" w:themeColor="text1"/>
          <w:sz w:val="40"/>
          <w:szCs w:val="40"/>
          <w:rtl/>
        </w:rPr>
        <w:t>م</w:t>
      </w:r>
      <w:r w:rsidRPr="00503FC1">
        <w:rPr>
          <w:rFonts w:asciiTheme="majorBidi" w:hAnsiTheme="majorBidi" w:cs="PT Bold Heading"/>
          <w:b/>
          <w:bCs/>
          <w:color w:val="000000" w:themeColor="text1"/>
          <w:sz w:val="40"/>
          <w:szCs w:val="40"/>
          <w:rtl/>
        </w:rPr>
        <w:t>).</w:t>
      </w:r>
    </w:p>
    <w:p w14:paraId="48932785" w14:textId="3E513313" w:rsidR="00E51226" w:rsidRPr="008521CA" w:rsidRDefault="00E51226" w:rsidP="00D94BFF">
      <w:pPr>
        <w:bidi/>
        <w:spacing w:after="0" w:line="240" w:lineRule="auto"/>
        <w:jc w:val="both"/>
        <w:rPr>
          <w:rFonts w:asciiTheme="majorBidi" w:hAnsiTheme="majorBidi" w:cs="PT Bold Heading"/>
          <w:sz w:val="44"/>
          <w:szCs w:val="44"/>
          <w:rtl/>
        </w:rPr>
      </w:pPr>
      <w:r w:rsidRPr="008521CA">
        <w:rPr>
          <w:rFonts w:asciiTheme="majorBidi" w:hAnsiTheme="majorBidi" w:cs="PT Bold Heading"/>
          <w:sz w:val="44"/>
          <w:szCs w:val="44"/>
          <w:rtl/>
        </w:rPr>
        <w:t>وللمستثمر</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 xml:space="preserve"> الوطني</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 xml:space="preserve"> صفات</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 xml:space="preserve"> ينبغ</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ي التحل</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ي به</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ا، منه</w:t>
      </w:r>
      <w:r w:rsidR="00054E46" w:rsidRPr="008521CA">
        <w:rPr>
          <w:rFonts w:asciiTheme="majorBidi" w:hAnsiTheme="majorBidi" w:cs="PT Bold Heading" w:hint="cs"/>
          <w:sz w:val="44"/>
          <w:szCs w:val="44"/>
          <w:rtl/>
        </w:rPr>
        <w:t>َ</w:t>
      </w:r>
      <w:r w:rsidRPr="008521CA">
        <w:rPr>
          <w:rFonts w:asciiTheme="majorBidi" w:hAnsiTheme="majorBidi" w:cs="PT Bold Heading"/>
          <w:sz w:val="44"/>
          <w:szCs w:val="44"/>
          <w:rtl/>
        </w:rPr>
        <w:t>ا:</w:t>
      </w:r>
    </w:p>
    <w:p w14:paraId="5C3A3328" w14:textId="517994EE" w:rsidR="00E51226" w:rsidRPr="008521CA" w:rsidRDefault="00E51226" w:rsidP="00D94BFF">
      <w:pPr>
        <w:bidi/>
        <w:spacing w:after="0" w:line="240" w:lineRule="auto"/>
        <w:jc w:val="both"/>
        <w:rPr>
          <w:rFonts w:asciiTheme="majorBidi" w:hAnsiTheme="majorBidi" w:cs="PT Bold Heading"/>
          <w:b/>
          <w:bCs/>
          <w:color w:val="000000" w:themeColor="text1"/>
          <w:sz w:val="44"/>
          <w:szCs w:val="44"/>
        </w:rPr>
      </w:pPr>
      <w:r w:rsidRPr="008521CA">
        <w:rPr>
          <w:rFonts w:asciiTheme="majorBidi" w:hAnsiTheme="majorBidi" w:cstheme="majorBidi"/>
          <w:sz w:val="44"/>
          <w:szCs w:val="44"/>
          <w:rtl/>
        </w:rPr>
        <w:t xml:space="preserve"> إيثار</w:t>
      </w:r>
      <w:r w:rsidR="004566F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566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المصلحة</w:t>
      </w:r>
      <w:r w:rsidR="008D5DB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الوطنية</w:t>
      </w:r>
      <w:r w:rsidR="008D5DB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العامة</w:t>
      </w:r>
      <w:r w:rsidR="008D5DB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المصلحة</w:t>
      </w:r>
      <w:r w:rsidR="00E33126"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الشخصية</w:t>
      </w:r>
      <w:r w:rsidR="00E33126" w:rsidRPr="008521CA">
        <w:rPr>
          <w:rFonts w:asciiTheme="majorBidi" w:hAnsiTheme="majorBidi" w:cstheme="majorBidi" w:hint="cs"/>
          <w:sz w:val="44"/>
          <w:szCs w:val="44"/>
          <w:rtl/>
        </w:rPr>
        <w:t>ِ</w:t>
      </w:r>
      <w:r w:rsidRPr="008521CA">
        <w:rPr>
          <w:rFonts w:asciiTheme="majorBidi" w:hAnsiTheme="majorBidi" w:cstheme="majorBidi"/>
          <w:sz w:val="44"/>
          <w:szCs w:val="44"/>
          <w:rtl/>
        </w:rPr>
        <w:t>، والإسهام</w:t>
      </w:r>
      <w:r w:rsidR="00E33126"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بناء</w:t>
      </w:r>
      <w:r w:rsidR="00E33126"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الوطن</w:t>
      </w:r>
      <w:r w:rsidR="00E33126" w:rsidRPr="008521CA">
        <w:rPr>
          <w:rFonts w:asciiTheme="majorBidi" w:hAnsiTheme="majorBidi" w:cstheme="majorBidi" w:hint="cs"/>
          <w:sz w:val="44"/>
          <w:szCs w:val="44"/>
          <w:rtl/>
        </w:rPr>
        <w:t>ِ</w:t>
      </w:r>
      <w:r w:rsidRPr="008521CA">
        <w:rPr>
          <w:rFonts w:asciiTheme="majorBidi" w:hAnsiTheme="majorBidi" w:cstheme="majorBidi"/>
          <w:sz w:val="44"/>
          <w:szCs w:val="44"/>
          <w:rtl/>
        </w:rPr>
        <w:t>، م</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ن خلال</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التحرك</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ضوء</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أولويات</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زراعية</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كانت</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أم</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صناعية</w:t>
      </w:r>
      <w:r w:rsidR="00456C30" w:rsidRPr="008521CA">
        <w:rPr>
          <w:rFonts w:asciiTheme="majorBidi" w:hAnsiTheme="majorBidi" w:cstheme="majorBidi" w:hint="cs"/>
          <w:sz w:val="44"/>
          <w:szCs w:val="44"/>
          <w:rtl/>
        </w:rPr>
        <w:t>ً</w:t>
      </w:r>
      <w:r w:rsidRPr="008521CA">
        <w:rPr>
          <w:rFonts w:asciiTheme="majorBidi" w:hAnsiTheme="majorBidi" w:cstheme="majorBidi"/>
          <w:sz w:val="44"/>
          <w:szCs w:val="44"/>
          <w:rtl/>
        </w:rPr>
        <w:t>، وتقديم</w:t>
      </w:r>
      <w:r w:rsidR="007E6DE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ما يحتاج</w:t>
      </w:r>
      <w:r w:rsidR="007E6DE5"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7E6DE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الوطن</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منها، والعمل</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الوفاء</w:t>
      </w:r>
      <w:r w:rsidR="002D427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بالواجب</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proofErr w:type="spellStart"/>
      <w:r w:rsidRPr="008521CA">
        <w:rPr>
          <w:rFonts w:asciiTheme="majorBidi" w:hAnsiTheme="majorBidi" w:cstheme="majorBidi"/>
          <w:sz w:val="44"/>
          <w:szCs w:val="44"/>
          <w:rtl/>
        </w:rPr>
        <w:t>الكفائ</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ي</w:t>
      </w:r>
      <w:proofErr w:type="spellEnd"/>
      <w:r w:rsidRPr="008521CA">
        <w:rPr>
          <w:rFonts w:asciiTheme="majorBidi" w:hAnsiTheme="majorBidi" w:cstheme="majorBidi"/>
          <w:sz w:val="44"/>
          <w:szCs w:val="44"/>
          <w:rtl/>
        </w:rPr>
        <w:t>، أو الإسهام</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الوفاء</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به</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مجال</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استثمار</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وهو بتلك الروح</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الوطنية</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يرج</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و أجر</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النفع</w:t>
      </w:r>
      <w:r w:rsidR="00426BA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العام</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عند</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الله</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(عز</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وجل</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حيث</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يقول</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الحق</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سبحان</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r w:rsidRPr="008521CA">
        <w:rPr>
          <w:rFonts w:asciiTheme="majorBidi" w:hAnsiTheme="majorBidi" w:cs="PT Bold Heading"/>
          <w:b/>
          <w:bCs/>
          <w:color w:val="000000" w:themeColor="text1"/>
          <w:sz w:val="44"/>
          <w:szCs w:val="44"/>
          <w:rtl/>
        </w:rPr>
        <w:t>{وَافْعَلُوا الْخَيْرَ لَعَلَّكُمْ تُفْلِحُونَ)،</w:t>
      </w:r>
      <w:r w:rsidRPr="008521CA">
        <w:rPr>
          <w:rFonts w:asciiTheme="majorBidi" w:hAnsiTheme="majorBidi" w:cstheme="majorBidi"/>
          <w:sz w:val="44"/>
          <w:szCs w:val="44"/>
          <w:rtl/>
        </w:rPr>
        <w:t xml:space="preserve"> ويقول</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سبحان</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742A9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r w:rsidRPr="008521CA">
        <w:rPr>
          <w:rFonts w:asciiTheme="majorBidi" w:hAnsiTheme="majorBidi" w:cs="PT Bold Heading"/>
          <w:b/>
          <w:bCs/>
          <w:color w:val="000000" w:themeColor="text1"/>
          <w:sz w:val="44"/>
          <w:szCs w:val="44"/>
          <w:rtl/>
        </w:rPr>
        <w:t>{</w:t>
      </w:r>
      <w:r w:rsidR="00D94BFF" w:rsidRPr="008521CA">
        <w:rPr>
          <w:rFonts w:asciiTheme="majorBidi" w:hAnsiTheme="majorBidi" w:cs="PT Bold Heading"/>
          <w:b/>
          <w:bCs/>
          <w:color w:val="000000" w:themeColor="text1"/>
          <w:sz w:val="44"/>
          <w:szCs w:val="44"/>
          <w:rtl/>
        </w:rPr>
        <w:t xml:space="preserve"> وَأَمَّا مَا يَنفَعُ النَّاسَ فَيَمْكُثُ فِي الْأَرْضِ </w:t>
      </w:r>
      <w:r w:rsidRPr="008521CA">
        <w:rPr>
          <w:rFonts w:asciiTheme="majorBidi" w:hAnsiTheme="majorBidi" w:cs="PT Bold Heading"/>
          <w:b/>
          <w:bCs/>
          <w:color w:val="000000" w:themeColor="text1"/>
          <w:sz w:val="44"/>
          <w:szCs w:val="44"/>
          <w:rtl/>
        </w:rPr>
        <w:t>}.</w:t>
      </w:r>
    </w:p>
    <w:p w14:paraId="13F16342" w14:textId="73454454" w:rsidR="00E51226" w:rsidRPr="008521CA" w:rsidRDefault="00E51226" w:rsidP="00D94BFF">
      <w:pPr>
        <w:bidi/>
        <w:spacing w:after="0" w:line="240" w:lineRule="auto"/>
        <w:jc w:val="both"/>
        <w:rPr>
          <w:rFonts w:asciiTheme="majorBidi" w:hAnsiTheme="majorBidi" w:cs="PT Bold Heading"/>
          <w:b/>
          <w:bCs/>
          <w:color w:val="000000" w:themeColor="text1"/>
          <w:sz w:val="44"/>
          <w:szCs w:val="44"/>
          <w:rtl/>
        </w:rPr>
      </w:pPr>
      <w:r w:rsidRPr="008521CA">
        <w:rPr>
          <w:rFonts w:asciiTheme="majorBidi" w:hAnsiTheme="majorBidi" w:cstheme="majorBidi"/>
          <w:sz w:val="44"/>
          <w:szCs w:val="44"/>
          <w:rtl/>
        </w:rPr>
        <w:t>ومنها: تشجيع</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البحث</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العلمي</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بجميع</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مجالات</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الإنسانية</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والعلمية</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والطبية</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w:t>
      </w:r>
      <w:r w:rsidR="004128F3" w:rsidRPr="008521CA">
        <w:rPr>
          <w:rFonts w:asciiTheme="majorBidi" w:hAnsiTheme="majorBidi" w:cstheme="majorBidi" w:hint="cs"/>
          <w:sz w:val="44"/>
          <w:szCs w:val="44"/>
          <w:rtl/>
        </w:rPr>
        <w:t xml:space="preserve"> </w:t>
      </w:r>
      <w:r w:rsidRPr="008521CA">
        <w:rPr>
          <w:rFonts w:asciiTheme="majorBidi" w:hAnsiTheme="majorBidi" w:cstheme="majorBidi"/>
          <w:sz w:val="44"/>
          <w:szCs w:val="44"/>
          <w:rtl/>
        </w:rPr>
        <w:t>وغير</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ا، وبخاصة</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ما يتعلق</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بمجال</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استثمار</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وهو بذلك</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يؤد</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ي دور</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تنمية</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الفرد</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والمجتمع</w:t>
      </w:r>
      <w:r w:rsidR="004128F3" w:rsidRPr="008521CA">
        <w:rPr>
          <w:rFonts w:asciiTheme="majorBidi" w:hAnsiTheme="majorBidi" w:cstheme="majorBidi" w:hint="cs"/>
          <w:sz w:val="44"/>
          <w:szCs w:val="44"/>
          <w:rtl/>
        </w:rPr>
        <w:t>ِ</w:t>
      </w:r>
      <w:r w:rsidRPr="008521CA">
        <w:rPr>
          <w:rFonts w:asciiTheme="majorBidi" w:hAnsiTheme="majorBidi" w:cstheme="majorBidi"/>
          <w:sz w:val="44"/>
          <w:szCs w:val="44"/>
          <w:rtl/>
        </w:rPr>
        <w:t>، وبناء</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الشخصية</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الحضارية</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فالإسلام</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دين</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علم</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وفكر</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وثقافة</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يحترم</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العقل</w:t>
      </w:r>
      <w:r w:rsidR="00C90F95"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البشري</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ويحث</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التفوق</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العلوم</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واكتساب</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الخبرات</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والمعارف</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الدينية</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والدنيوية</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حيث</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يقول</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الحق</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سبحان</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0D2A4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r w:rsidRPr="008521CA">
        <w:rPr>
          <w:rFonts w:asciiTheme="majorBidi" w:hAnsiTheme="majorBidi" w:cs="PT Bold Heading"/>
          <w:b/>
          <w:bCs/>
          <w:color w:val="000000" w:themeColor="text1"/>
          <w:sz w:val="44"/>
          <w:szCs w:val="44"/>
          <w:rtl/>
        </w:rPr>
        <w:t>{اقرأ</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 xml:space="preserve"> باسم</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 xml:space="preserve"> رب</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ك</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 xml:space="preserve"> الذي خلق</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w:t>
      </w:r>
      <w:r w:rsidRPr="008521CA">
        <w:rPr>
          <w:rFonts w:asciiTheme="majorBidi" w:hAnsiTheme="majorBidi" w:cstheme="majorBidi"/>
          <w:sz w:val="44"/>
          <w:szCs w:val="44"/>
          <w:rtl/>
        </w:rPr>
        <w:t xml:space="preserve"> ويقول</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نبي</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ا(صل</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ى الله</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عليه وسلم): </w:t>
      </w:r>
      <w:r w:rsidRPr="008521CA">
        <w:rPr>
          <w:rFonts w:asciiTheme="majorBidi" w:hAnsiTheme="majorBidi" w:cs="PT Bold Heading"/>
          <w:b/>
          <w:bCs/>
          <w:color w:val="000000" w:themeColor="text1"/>
          <w:sz w:val="44"/>
          <w:szCs w:val="44"/>
          <w:rtl/>
        </w:rPr>
        <w:t>(العلماء</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 xml:space="preserve"> ورثة</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 xml:space="preserve"> الأنبياء</w:t>
      </w:r>
      <w:r w:rsidR="00D97EEF" w:rsidRPr="008521CA">
        <w:rPr>
          <w:rFonts w:asciiTheme="majorBidi" w:hAnsiTheme="majorBidi" w:cs="PT Bold Heading" w:hint="cs"/>
          <w:b/>
          <w:bCs/>
          <w:color w:val="000000" w:themeColor="text1"/>
          <w:sz w:val="44"/>
          <w:szCs w:val="44"/>
          <w:rtl/>
        </w:rPr>
        <w:t>ِ</w:t>
      </w:r>
      <w:r w:rsidRPr="008521CA">
        <w:rPr>
          <w:rFonts w:asciiTheme="majorBidi" w:hAnsiTheme="majorBidi" w:cs="PT Bold Heading"/>
          <w:b/>
          <w:bCs/>
          <w:color w:val="000000" w:themeColor="text1"/>
          <w:sz w:val="44"/>
          <w:szCs w:val="44"/>
          <w:rtl/>
        </w:rPr>
        <w:t>)،</w:t>
      </w:r>
      <w:r w:rsidRPr="008521CA">
        <w:rPr>
          <w:rFonts w:asciiTheme="majorBidi" w:hAnsiTheme="majorBidi" w:cstheme="majorBidi"/>
          <w:sz w:val="44"/>
          <w:szCs w:val="44"/>
          <w:rtl/>
        </w:rPr>
        <w:t xml:space="preserve"> ويقول</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(صل</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ى الله</w:t>
      </w:r>
      <w:r w:rsidR="00D97EEF"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عليه وسلم</w:t>
      </w:r>
      <w:r w:rsidRPr="008521CA">
        <w:rPr>
          <w:rFonts w:asciiTheme="majorBidi" w:hAnsiTheme="majorBidi" w:cs="PT Bold Heading"/>
          <w:b/>
          <w:bCs/>
          <w:color w:val="000000" w:themeColor="text1"/>
          <w:sz w:val="44"/>
          <w:szCs w:val="44"/>
          <w:rtl/>
        </w:rPr>
        <w:t>): (</w:t>
      </w:r>
      <w:r w:rsidR="00D94BFF" w:rsidRPr="008521CA">
        <w:rPr>
          <w:rFonts w:asciiTheme="majorBidi" w:hAnsiTheme="majorBidi" w:cs="PT Bold Heading"/>
          <w:b/>
          <w:bCs/>
          <w:color w:val="000000" w:themeColor="text1"/>
          <w:sz w:val="44"/>
          <w:szCs w:val="44"/>
          <w:rtl/>
        </w:rPr>
        <w:t>مَنْ سَلَكَ طَريقًا يلْتَمسُ فيهِ عِلْمًا سهَّل اللَّه لهُ به طَريقًا إِلَى الجنَّة</w:t>
      </w:r>
      <w:r w:rsidRPr="008521CA">
        <w:rPr>
          <w:rFonts w:asciiTheme="majorBidi" w:hAnsiTheme="majorBidi" w:cs="PT Bold Heading"/>
          <w:b/>
          <w:bCs/>
          <w:color w:val="000000" w:themeColor="text1"/>
          <w:sz w:val="44"/>
          <w:szCs w:val="44"/>
          <w:rtl/>
        </w:rPr>
        <w:t>).</w:t>
      </w:r>
    </w:p>
    <w:p w14:paraId="2B7B18B8" w14:textId="39A658A3" w:rsidR="00417356" w:rsidRPr="008521CA" w:rsidRDefault="00417356" w:rsidP="00E51226">
      <w:pPr>
        <w:bidi/>
        <w:spacing w:after="0" w:line="240" w:lineRule="auto"/>
        <w:jc w:val="both"/>
        <w:rPr>
          <w:rFonts w:asciiTheme="majorBidi" w:hAnsiTheme="majorBidi" w:cstheme="majorBidi"/>
          <w:sz w:val="44"/>
          <w:szCs w:val="44"/>
        </w:rPr>
      </w:pPr>
      <w:r w:rsidRPr="008521CA">
        <w:rPr>
          <w:rFonts w:asciiTheme="majorBidi" w:hAnsiTheme="majorBidi" w:cstheme="majorBidi"/>
          <w:sz w:val="44"/>
          <w:szCs w:val="44"/>
          <w:rtl/>
        </w:rPr>
        <w:lastRenderedPageBreak/>
        <w:t>الحمد</w:t>
      </w:r>
      <w:r w:rsidR="00E1622F"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لله</w:t>
      </w:r>
      <w:r w:rsidR="00E1622F"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رب</w:t>
      </w:r>
      <w:r w:rsidR="00E1622F"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العالمين، والصلاة</w:t>
      </w:r>
      <w:r w:rsidR="00E1622F"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والسلام</w:t>
      </w:r>
      <w:r w:rsidR="00E1622F"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على خاتم</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الأنبياء</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والمرسلين، سيد</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ن</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ا محمد</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(صل</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ى الله</w:t>
      </w:r>
      <w:r w:rsidR="00EA4570"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عليه وسلم)، وعلى آله</w:t>
      </w:r>
      <w:r w:rsidR="00B55615"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وصحبه</w:t>
      </w:r>
      <w:r w:rsidR="00B55615" w:rsidRPr="008521CA">
        <w:rPr>
          <w:rFonts w:asciiTheme="majorBidi" w:hAnsiTheme="majorBidi" w:cstheme="majorBidi"/>
          <w:sz w:val="44"/>
          <w:szCs w:val="44"/>
          <w:rtl/>
        </w:rPr>
        <w:t>ِ</w:t>
      </w:r>
      <w:r w:rsidRPr="008521CA">
        <w:rPr>
          <w:rFonts w:asciiTheme="majorBidi" w:hAnsiTheme="majorBidi" w:cstheme="majorBidi"/>
          <w:sz w:val="44"/>
          <w:szCs w:val="44"/>
          <w:rtl/>
        </w:rPr>
        <w:t xml:space="preserve"> أجمعين.</w:t>
      </w:r>
    </w:p>
    <w:p w14:paraId="2B5BD30E" w14:textId="3E4C51C4" w:rsidR="00E51226" w:rsidRPr="00503FC1" w:rsidRDefault="00E51226" w:rsidP="00E51226">
      <w:pPr>
        <w:bidi/>
        <w:spacing w:after="0" w:line="240" w:lineRule="auto"/>
        <w:jc w:val="both"/>
        <w:rPr>
          <w:rFonts w:asciiTheme="majorBidi" w:hAnsiTheme="majorBidi" w:cs="PT Bold Heading"/>
          <w:b/>
          <w:bCs/>
          <w:color w:val="000000" w:themeColor="text1"/>
          <w:sz w:val="42"/>
          <w:szCs w:val="42"/>
          <w:rtl/>
        </w:rPr>
      </w:pPr>
      <w:r w:rsidRPr="008521CA">
        <w:rPr>
          <w:rFonts w:asciiTheme="majorBidi" w:hAnsiTheme="majorBidi" w:cstheme="majorBidi"/>
          <w:sz w:val="44"/>
          <w:szCs w:val="44"/>
          <w:rtl/>
        </w:rPr>
        <w:t>إن</w:t>
      </w:r>
      <w:r w:rsidR="008E1E1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المستثمر</w:t>
      </w:r>
      <w:r w:rsidR="008E1E1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الوطني</w:t>
      </w:r>
      <w:r w:rsidR="008E1E1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دور</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ا اجتماعي</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ا تجاه</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وطن</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 م</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ن خلال</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المساهمة</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حل</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المشكلات</w:t>
      </w:r>
      <w:r w:rsidR="00BE7627"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التي تواج</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1A1E6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المجتمع، وقد كان</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نبي</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ا (صل</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ى الله</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عليه وسلم) يحث</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الأغنياء</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ن الصحابة</w:t>
      </w:r>
      <w:r w:rsidR="00437920"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(رضي الله</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عنهم) على تحقيق</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ذلك الدور</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الاجتماع</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ي، وقد تسابق</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الصحابة</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(رضي الله</w:t>
      </w:r>
      <w:r w:rsidR="005E73E1"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عنهم) في هذا الميدان</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فهذا سيد</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ا عثمان</w:t>
      </w:r>
      <w:r w:rsidR="00273339"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بن</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عفان (رضي الله</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عنه</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يشتر</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ي بئر</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رومة، ويجعل</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للمسلمين، ويجهز</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جيش</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العسرة</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للدفاع</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 الدين</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والوطن</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حتى قال</w:t>
      </w:r>
      <w:r w:rsidR="005116D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له</w:t>
      </w:r>
      <w:r w:rsidR="00BF5DF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نبي</w:t>
      </w:r>
      <w:r w:rsidR="00BF5DFB" w:rsidRPr="008521CA">
        <w:rPr>
          <w:rFonts w:asciiTheme="majorBidi" w:hAnsiTheme="majorBidi" w:cstheme="majorBidi" w:hint="cs"/>
          <w:sz w:val="44"/>
          <w:szCs w:val="44"/>
          <w:rtl/>
        </w:rPr>
        <w:t>ُّ</w:t>
      </w:r>
      <w:r w:rsidRPr="008521CA">
        <w:rPr>
          <w:rFonts w:asciiTheme="majorBidi" w:hAnsiTheme="majorBidi" w:cstheme="majorBidi"/>
          <w:sz w:val="44"/>
          <w:szCs w:val="44"/>
          <w:rtl/>
        </w:rPr>
        <w:t>ن</w:t>
      </w:r>
      <w:r w:rsidR="00BF5DFB" w:rsidRPr="008521CA">
        <w:rPr>
          <w:rFonts w:asciiTheme="majorBidi" w:hAnsiTheme="majorBidi" w:cstheme="majorBidi" w:hint="cs"/>
          <w:sz w:val="44"/>
          <w:szCs w:val="44"/>
          <w:rtl/>
        </w:rPr>
        <w:t>َ</w:t>
      </w:r>
      <w:r w:rsidRPr="008521CA">
        <w:rPr>
          <w:rFonts w:asciiTheme="majorBidi" w:hAnsiTheme="majorBidi" w:cstheme="majorBidi"/>
          <w:sz w:val="44"/>
          <w:szCs w:val="44"/>
          <w:rtl/>
        </w:rPr>
        <w:t>ا (صل</w:t>
      </w:r>
      <w:r w:rsidR="00BF5DFB" w:rsidRPr="008521CA">
        <w:rPr>
          <w:rFonts w:asciiTheme="majorBidi" w:hAnsiTheme="majorBidi" w:cstheme="majorBidi" w:hint="cs"/>
          <w:sz w:val="44"/>
          <w:szCs w:val="44"/>
          <w:rtl/>
        </w:rPr>
        <w:t>َّ</w:t>
      </w:r>
      <w:r w:rsidRPr="008521CA">
        <w:rPr>
          <w:rFonts w:asciiTheme="majorBidi" w:hAnsiTheme="majorBidi" w:cstheme="majorBidi"/>
          <w:sz w:val="44"/>
          <w:szCs w:val="44"/>
          <w:rtl/>
        </w:rPr>
        <w:t>ى الله</w:t>
      </w:r>
      <w:r w:rsidR="00BF5DFB"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عليه وسلم</w:t>
      </w:r>
      <w:r w:rsidRPr="00503FC1">
        <w:rPr>
          <w:rFonts w:asciiTheme="majorBidi" w:hAnsiTheme="majorBidi" w:cstheme="majorBidi"/>
          <w:sz w:val="42"/>
          <w:szCs w:val="42"/>
          <w:rtl/>
        </w:rPr>
        <w:t xml:space="preserve">): </w:t>
      </w:r>
      <w:r w:rsidRPr="00503FC1">
        <w:rPr>
          <w:rFonts w:asciiTheme="majorBidi" w:hAnsiTheme="majorBidi" w:cs="PT Bold Heading"/>
          <w:b/>
          <w:bCs/>
          <w:color w:val="000000" w:themeColor="text1"/>
          <w:sz w:val="42"/>
          <w:szCs w:val="42"/>
          <w:rtl/>
        </w:rPr>
        <w:t>(ما ضر</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عثمان</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ما عمل</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بعد</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اليوم</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w:t>
      </w:r>
      <w:r w:rsidRPr="00503FC1">
        <w:rPr>
          <w:rFonts w:asciiTheme="majorBidi" w:hAnsiTheme="majorBidi" w:cstheme="majorBidi"/>
          <w:sz w:val="42"/>
          <w:szCs w:val="42"/>
          <w:rtl/>
        </w:rPr>
        <w:t>، وفي هذا يقول</w:t>
      </w:r>
      <w:r w:rsidR="00BF5DFB" w:rsidRPr="00503FC1">
        <w:rPr>
          <w:rFonts w:asciiTheme="majorBidi" w:hAnsiTheme="majorBidi" w:cstheme="majorBidi" w:hint="cs"/>
          <w:sz w:val="42"/>
          <w:szCs w:val="42"/>
          <w:rtl/>
        </w:rPr>
        <w:t>ُ</w:t>
      </w:r>
      <w:r w:rsidRPr="00503FC1">
        <w:rPr>
          <w:rFonts w:asciiTheme="majorBidi" w:hAnsiTheme="majorBidi" w:cstheme="majorBidi"/>
          <w:sz w:val="42"/>
          <w:szCs w:val="42"/>
          <w:rtl/>
        </w:rPr>
        <w:t xml:space="preserve"> الحق</w:t>
      </w:r>
      <w:r w:rsidR="00BF5DFB" w:rsidRPr="00503FC1">
        <w:rPr>
          <w:rFonts w:asciiTheme="majorBidi" w:hAnsiTheme="majorBidi" w:cstheme="majorBidi" w:hint="cs"/>
          <w:sz w:val="42"/>
          <w:szCs w:val="42"/>
          <w:rtl/>
        </w:rPr>
        <w:t>ُّ</w:t>
      </w:r>
      <w:r w:rsidRPr="00503FC1">
        <w:rPr>
          <w:rFonts w:asciiTheme="majorBidi" w:hAnsiTheme="majorBidi" w:cstheme="majorBidi"/>
          <w:sz w:val="42"/>
          <w:szCs w:val="42"/>
          <w:rtl/>
        </w:rPr>
        <w:t xml:space="preserve"> سبحان</w:t>
      </w:r>
      <w:r w:rsidR="00BF5DFB" w:rsidRPr="00503FC1">
        <w:rPr>
          <w:rFonts w:asciiTheme="majorBidi" w:hAnsiTheme="majorBidi" w:cstheme="majorBidi" w:hint="cs"/>
          <w:sz w:val="42"/>
          <w:szCs w:val="42"/>
          <w:rtl/>
        </w:rPr>
        <w:t>َ</w:t>
      </w:r>
      <w:r w:rsidRPr="00503FC1">
        <w:rPr>
          <w:rFonts w:asciiTheme="majorBidi" w:hAnsiTheme="majorBidi" w:cstheme="majorBidi"/>
          <w:sz w:val="42"/>
          <w:szCs w:val="42"/>
          <w:rtl/>
        </w:rPr>
        <w:t>ه</w:t>
      </w:r>
      <w:r w:rsidR="00BF5DFB" w:rsidRPr="00503FC1">
        <w:rPr>
          <w:rFonts w:asciiTheme="majorBidi" w:hAnsiTheme="majorBidi" w:cstheme="majorBidi" w:hint="cs"/>
          <w:sz w:val="42"/>
          <w:szCs w:val="42"/>
          <w:rtl/>
        </w:rPr>
        <w:t>ُ</w:t>
      </w:r>
      <w:r w:rsidRPr="00503FC1">
        <w:rPr>
          <w:rFonts w:asciiTheme="majorBidi" w:hAnsiTheme="majorBidi" w:cstheme="majorBidi"/>
          <w:sz w:val="42"/>
          <w:szCs w:val="42"/>
          <w:rtl/>
        </w:rPr>
        <w:t>: {</w:t>
      </w:r>
      <w:r w:rsidRPr="00503FC1">
        <w:rPr>
          <w:rFonts w:asciiTheme="majorBidi" w:hAnsiTheme="majorBidi" w:cs="PT Bold Heading"/>
          <w:b/>
          <w:bCs/>
          <w:color w:val="000000" w:themeColor="text1"/>
          <w:sz w:val="42"/>
          <w:szCs w:val="42"/>
          <w:rtl/>
        </w:rPr>
        <w:t>وما ت</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نفق</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وا م</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ن شيء</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في سبيل</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الله</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ي</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وف</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إليك</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م وأنت</w:t>
      </w:r>
      <w:r w:rsidR="00BF5DFB"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م لا ت</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ظل</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م</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ون}</w:t>
      </w:r>
      <w:r w:rsidRPr="00503FC1">
        <w:rPr>
          <w:rFonts w:asciiTheme="majorBidi" w:hAnsiTheme="majorBidi" w:cstheme="majorBidi"/>
          <w:sz w:val="42"/>
          <w:szCs w:val="42"/>
          <w:rtl/>
        </w:rPr>
        <w:t>، ويقول</w:t>
      </w:r>
      <w:r w:rsidR="00A875FF" w:rsidRPr="00503FC1">
        <w:rPr>
          <w:rFonts w:asciiTheme="majorBidi" w:hAnsiTheme="majorBidi" w:cstheme="majorBidi" w:hint="cs"/>
          <w:sz w:val="42"/>
          <w:szCs w:val="42"/>
          <w:rtl/>
        </w:rPr>
        <w:t>ُ</w:t>
      </w:r>
      <w:r w:rsidRPr="00503FC1">
        <w:rPr>
          <w:rFonts w:asciiTheme="majorBidi" w:hAnsiTheme="majorBidi" w:cstheme="majorBidi"/>
          <w:sz w:val="42"/>
          <w:szCs w:val="42"/>
          <w:rtl/>
        </w:rPr>
        <w:t xml:space="preserve"> سبحان</w:t>
      </w:r>
      <w:r w:rsidR="00A875FF" w:rsidRPr="00503FC1">
        <w:rPr>
          <w:rFonts w:asciiTheme="majorBidi" w:hAnsiTheme="majorBidi" w:cstheme="majorBidi" w:hint="cs"/>
          <w:sz w:val="42"/>
          <w:szCs w:val="42"/>
          <w:rtl/>
        </w:rPr>
        <w:t>َ</w:t>
      </w:r>
      <w:r w:rsidRPr="00503FC1">
        <w:rPr>
          <w:rFonts w:asciiTheme="majorBidi" w:hAnsiTheme="majorBidi" w:cstheme="majorBidi"/>
          <w:sz w:val="42"/>
          <w:szCs w:val="42"/>
          <w:rtl/>
        </w:rPr>
        <w:t>ه</w:t>
      </w:r>
      <w:r w:rsidR="00A875FF" w:rsidRPr="00503FC1">
        <w:rPr>
          <w:rFonts w:asciiTheme="majorBidi" w:hAnsiTheme="majorBidi" w:cstheme="majorBidi" w:hint="cs"/>
          <w:sz w:val="42"/>
          <w:szCs w:val="42"/>
          <w:rtl/>
        </w:rPr>
        <w:t>ُ</w:t>
      </w:r>
      <w:r w:rsidRPr="00503FC1">
        <w:rPr>
          <w:rFonts w:asciiTheme="majorBidi" w:hAnsiTheme="majorBidi" w:cstheme="majorBidi"/>
          <w:sz w:val="42"/>
          <w:szCs w:val="42"/>
          <w:rtl/>
        </w:rPr>
        <w:t xml:space="preserve">: </w:t>
      </w:r>
      <w:r w:rsidRPr="00503FC1">
        <w:rPr>
          <w:rFonts w:asciiTheme="majorBidi" w:hAnsiTheme="majorBidi" w:cs="PT Bold Heading"/>
          <w:b/>
          <w:bCs/>
          <w:color w:val="000000" w:themeColor="text1"/>
          <w:sz w:val="42"/>
          <w:szCs w:val="42"/>
          <w:rtl/>
        </w:rPr>
        <w:t>{مثل</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الذين</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ي</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نفقون</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أموال</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ه</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م في سبيل</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الله</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كمثل</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حبة</w:t>
      </w:r>
      <w:r w:rsidR="00A875FF"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أنبتت</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سبع</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سنابل</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في كل</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س</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نبلة</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مائة</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حبة</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والله</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ي</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ضاعف</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لم</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ن يشاء</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والله</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واسع</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 xml:space="preserve"> عليم</w:t>
      </w:r>
      <w:r w:rsidR="000A3092" w:rsidRPr="00503FC1">
        <w:rPr>
          <w:rFonts w:asciiTheme="majorBidi" w:hAnsiTheme="majorBidi" w:cs="PT Bold Heading" w:hint="cs"/>
          <w:b/>
          <w:bCs/>
          <w:color w:val="000000" w:themeColor="text1"/>
          <w:sz w:val="42"/>
          <w:szCs w:val="42"/>
          <w:rtl/>
        </w:rPr>
        <w:t>ٌ</w:t>
      </w:r>
      <w:r w:rsidRPr="00503FC1">
        <w:rPr>
          <w:rFonts w:asciiTheme="majorBidi" w:hAnsiTheme="majorBidi" w:cs="PT Bold Heading"/>
          <w:b/>
          <w:bCs/>
          <w:color w:val="000000" w:themeColor="text1"/>
          <w:sz w:val="42"/>
          <w:szCs w:val="42"/>
          <w:rtl/>
        </w:rPr>
        <w:t>).</w:t>
      </w:r>
    </w:p>
    <w:p w14:paraId="328A3879" w14:textId="6738DBB9" w:rsidR="00E51226" w:rsidRPr="008521CA" w:rsidRDefault="00E51226" w:rsidP="001E39EC">
      <w:pPr>
        <w:bidi/>
        <w:spacing w:after="0" w:line="240" w:lineRule="auto"/>
        <w:jc w:val="both"/>
        <w:rPr>
          <w:rFonts w:asciiTheme="majorBidi" w:hAnsiTheme="majorBidi" w:cstheme="majorBidi"/>
          <w:sz w:val="44"/>
          <w:szCs w:val="44"/>
        </w:rPr>
      </w:pPr>
      <w:r w:rsidRPr="008521CA">
        <w:rPr>
          <w:rFonts w:asciiTheme="majorBidi" w:hAnsiTheme="majorBidi" w:cstheme="majorBidi"/>
          <w:sz w:val="44"/>
          <w:szCs w:val="44"/>
          <w:rtl/>
        </w:rPr>
        <w:t>فضلًا</w:t>
      </w:r>
      <w:r w:rsidR="000A3092" w:rsidRPr="008521CA">
        <w:rPr>
          <w:rFonts w:asciiTheme="majorBidi" w:hAnsiTheme="majorBidi" w:cstheme="majorBidi" w:hint="cs"/>
          <w:sz w:val="44"/>
          <w:szCs w:val="44"/>
          <w:rtl/>
        </w:rPr>
        <w:t xml:space="preserve"> </w:t>
      </w:r>
      <w:r w:rsidRPr="008521CA">
        <w:rPr>
          <w:rFonts w:asciiTheme="majorBidi" w:hAnsiTheme="majorBidi" w:cstheme="majorBidi"/>
          <w:sz w:val="44"/>
          <w:szCs w:val="44"/>
          <w:rtl/>
        </w:rPr>
        <w:t>عن أن</w:t>
      </w:r>
      <w:r w:rsidR="0074513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المستثمر</w:t>
      </w:r>
      <w:r w:rsidR="0074513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إذا قصد</w:t>
      </w:r>
      <w:r w:rsidR="009F430C" w:rsidRPr="008521CA">
        <w:rPr>
          <w:rFonts w:asciiTheme="majorBidi" w:hAnsiTheme="majorBidi" w:cstheme="majorBidi" w:hint="cs"/>
          <w:sz w:val="44"/>
          <w:szCs w:val="44"/>
          <w:rtl/>
        </w:rPr>
        <w:t>َ</w:t>
      </w:r>
      <w:r w:rsidRPr="008521CA">
        <w:rPr>
          <w:rFonts w:asciiTheme="majorBidi" w:hAnsiTheme="majorBidi" w:cstheme="majorBidi" w:hint="cs"/>
          <w:sz w:val="44"/>
          <w:szCs w:val="44"/>
          <w:rtl/>
        </w:rPr>
        <w:t xml:space="preserve"> </w:t>
      </w:r>
      <w:r w:rsidRPr="008521CA">
        <w:rPr>
          <w:rFonts w:asciiTheme="majorBidi" w:hAnsiTheme="majorBidi" w:cstheme="majorBidi"/>
          <w:sz w:val="44"/>
          <w:szCs w:val="44"/>
          <w:rtl/>
        </w:rPr>
        <w:t>وجه</w:t>
      </w:r>
      <w:r w:rsidR="0074513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الله</w:t>
      </w:r>
      <w:r w:rsidR="0074513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(عز</w:t>
      </w:r>
      <w:r w:rsidR="0074513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وجل</w:t>
      </w:r>
      <w:r w:rsidR="00745132" w:rsidRPr="008521CA">
        <w:rPr>
          <w:rFonts w:asciiTheme="majorBidi" w:hAnsiTheme="majorBidi" w:cstheme="majorBidi" w:hint="cs"/>
          <w:sz w:val="44"/>
          <w:szCs w:val="44"/>
          <w:rtl/>
        </w:rPr>
        <w:t>َّ</w:t>
      </w:r>
      <w:r w:rsidRPr="008521CA">
        <w:rPr>
          <w:rFonts w:asciiTheme="majorBidi" w:hAnsiTheme="majorBidi" w:cstheme="majorBidi"/>
          <w:sz w:val="44"/>
          <w:szCs w:val="44"/>
          <w:rtl/>
        </w:rPr>
        <w:t>) وخدمة</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وطن</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فإن</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يكون</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ثغر</w:t>
      </w:r>
      <w:r w:rsidR="009F430C" w:rsidRPr="008521CA">
        <w:rPr>
          <w:rFonts w:asciiTheme="majorBidi" w:hAnsiTheme="majorBidi" w:cstheme="majorBidi" w:hint="cs"/>
          <w:sz w:val="44"/>
          <w:szCs w:val="44"/>
          <w:rtl/>
        </w:rPr>
        <w:t xml:space="preserve">ٍ </w:t>
      </w:r>
      <w:r w:rsidRPr="008521CA">
        <w:rPr>
          <w:rFonts w:asciiTheme="majorBidi" w:hAnsiTheme="majorBidi" w:cstheme="majorBidi"/>
          <w:sz w:val="44"/>
          <w:szCs w:val="44"/>
          <w:rtl/>
        </w:rPr>
        <w:t>عظيم</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ن ثغور</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الدين</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والوطن</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يقوم</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فيه</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بتأدية</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ما يتطلب</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وطن</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فإذا تعاونت</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اتحادات</w:t>
      </w:r>
      <w:r w:rsidR="009F430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w:t>
      </w:r>
    </w:p>
    <w:p w14:paraId="0E67837C" w14:textId="3572A25C" w:rsidR="00E51226" w:rsidRPr="008521CA" w:rsidRDefault="00E51226" w:rsidP="00E51226">
      <w:pPr>
        <w:bidi/>
        <w:spacing w:after="0" w:line="240" w:lineRule="auto"/>
        <w:jc w:val="both"/>
        <w:rPr>
          <w:rFonts w:asciiTheme="majorBidi" w:hAnsiTheme="majorBidi" w:cstheme="majorBidi"/>
          <w:sz w:val="44"/>
          <w:szCs w:val="44"/>
        </w:rPr>
      </w:pPr>
      <w:r w:rsidRPr="008521CA">
        <w:rPr>
          <w:rFonts w:asciiTheme="majorBidi" w:hAnsiTheme="majorBidi" w:cstheme="majorBidi"/>
          <w:sz w:val="44"/>
          <w:szCs w:val="44"/>
          <w:rtl/>
        </w:rPr>
        <w:t>المستثمرين في ذلك قامت</w:t>
      </w:r>
      <w:r w:rsidR="009057A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مجتمعة</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بحاجات</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أوطان</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ا، وسدت</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كفاي</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ات</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ا في مختلف</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المجالات</w:t>
      </w:r>
      <w:r w:rsidR="001952E3" w:rsidRPr="008521CA">
        <w:rPr>
          <w:rFonts w:asciiTheme="majorBidi" w:hAnsiTheme="majorBidi" w:cstheme="majorBidi" w:hint="cs"/>
          <w:sz w:val="44"/>
          <w:szCs w:val="44"/>
          <w:rtl/>
        </w:rPr>
        <w:t>ِ</w:t>
      </w:r>
      <w:r w:rsidRPr="008521CA">
        <w:rPr>
          <w:rFonts w:asciiTheme="majorBidi" w:hAnsiTheme="majorBidi" w:cstheme="majorBidi"/>
          <w:sz w:val="44"/>
          <w:szCs w:val="44"/>
          <w:rtl/>
        </w:rPr>
        <w:t>، وذلك أمر</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ثواب</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عظيم</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عند</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الله</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(عز</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وجل</w:t>
      </w:r>
      <w:r w:rsidR="00F46B82" w:rsidRPr="008521CA">
        <w:rPr>
          <w:rFonts w:asciiTheme="majorBidi" w:hAnsiTheme="majorBidi" w:cstheme="majorBidi" w:hint="cs"/>
          <w:sz w:val="44"/>
          <w:szCs w:val="44"/>
          <w:rtl/>
        </w:rPr>
        <w:t>َّ</w:t>
      </w:r>
      <w:r w:rsidRPr="008521CA">
        <w:rPr>
          <w:rFonts w:asciiTheme="majorBidi" w:hAnsiTheme="majorBidi" w:cstheme="majorBidi"/>
          <w:sz w:val="44"/>
          <w:szCs w:val="44"/>
          <w:rtl/>
        </w:rPr>
        <w:t>).</w:t>
      </w:r>
    </w:p>
    <w:p w14:paraId="21F881DE" w14:textId="33314868" w:rsidR="00E51226" w:rsidRPr="008521CA" w:rsidRDefault="00E51226" w:rsidP="00E51226">
      <w:pPr>
        <w:bidi/>
        <w:spacing w:after="0" w:line="240" w:lineRule="auto"/>
        <w:jc w:val="both"/>
        <w:rPr>
          <w:rFonts w:asciiTheme="majorBidi" w:hAnsiTheme="majorBidi" w:cstheme="majorBidi"/>
          <w:sz w:val="44"/>
          <w:szCs w:val="44"/>
          <w:rtl/>
        </w:rPr>
      </w:pPr>
      <w:r w:rsidRPr="008521CA">
        <w:rPr>
          <w:rFonts w:asciiTheme="majorBidi" w:hAnsiTheme="majorBidi" w:cstheme="majorBidi"/>
          <w:sz w:val="44"/>
          <w:szCs w:val="44"/>
          <w:rtl/>
        </w:rPr>
        <w:t>وختام</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ا نؤكد</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أن</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المال</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الحلال</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بركة</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وأن</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ربح</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ا قليل</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ا م</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ن الحلال</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بالجهد</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والعرق</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والتعب</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يبارك</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الله</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فيه، فيكون</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خير</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ا وبركة</w:t>
      </w:r>
      <w:r w:rsidR="009155AE"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الدني</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ا، ورحمة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لصاحبه</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يوم</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القيامة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w:t>
      </w:r>
    </w:p>
    <w:p w14:paraId="443BC152" w14:textId="0B736605" w:rsidR="00E51226" w:rsidRPr="008521CA" w:rsidRDefault="00E51226" w:rsidP="00E51226">
      <w:pPr>
        <w:bidi/>
        <w:spacing w:after="0" w:line="240" w:lineRule="auto"/>
        <w:jc w:val="both"/>
        <w:rPr>
          <w:rFonts w:asciiTheme="majorBidi" w:hAnsiTheme="majorBidi" w:cstheme="majorBidi"/>
          <w:sz w:val="44"/>
          <w:szCs w:val="44"/>
          <w:rtl/>
        </w:rPr>
      </w:pPr>
      <w:r w:rsidRPr="008521CA">
        <w:rPr>
          <w:rFonts w:asciiTheme="majorBidi" w:hAnsiTheme="majorBidi" w:cstheme="majorBidi"/>
          <w:sz w:val="44"/>
          <w:szCs w:val="44"/>
          <w:rtl/>
        </w:rPr>
        <w:t>وهنا ن</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ؤكد</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على أهمية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مراعاة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الضوابط</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الشرعية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والقانونية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والمؤسسية</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ونحذر</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ن الوقوع</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في فخاخ</w:t>
      </w:r>
      <w:r w:rsidR="0095155D"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بعض</w:t>
      </w:r>
      <w:r w:rsidR="004E53E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المحتالين الذين يوهم</w:t>
      </w:r>
      <w:r w:rsidR="004E53EC" w:rsidRPr="008521CA">
        <w:rPr>
          <w:rFonts w:asciiTheme="majorBidi" w:hAnsiTheme="majorBidi" w:cstheme="majorBidi" w:hint="cs"/>
          <w:sz w:val="44"/>
          <w:szCs w:val="44"/>
          <w:rtl/>
        </w:rPr>
        <w:t>ُ</w:t>
      </w:r>
      <w:r w:rsidRPr="008521CA">
        <w:rPr>
          <w:rFonts w:asciiTheme="majorBidi" w:hAnsiTheme="majorBidi" w:cstheme="majorBidi"/>
          <w:sz w:val="44"/>
          <w:szCs w:val="44"/>
          <w:rtl/>
        </w:rPr>
        <w:t>ون</w:t>
      </w:r>
      <w:r w:rsidR="004E53E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الناس</w:t>
      </w:r>
      <w:r w:rsidR="004E53EC"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بقدرت</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م على توظيف</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أموال</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ه</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م بعوائد</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غير</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منطقية</w:t>
      </w:r>
      <w:r w:rsidR="00F660F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خارج</w:t>
      </w:r>
      <w:r w:rsidR="00637F68"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الإطار</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القانون</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ي، مما يشكل</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خطر</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ا جسيم</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ا على الأمن</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الاقتصاد</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ي والمجتمع</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ي في آن</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 xml:space="preserve"> واحد</w:t>
      </w:r>
      <w:r w:rsidR="00AD61DA" w:rsidRPr="008521CA">
        <w:rPr>
          <w:rFonts w:asciiTheme="majorBidi" w:hAnsiTheme="majorBidi" w:cstheme="majorBidi" w:hint="cs"/>
          <w:sz w:val="44"/>
          <w:szCs w:val="44"/>
          <w:rtl/>
        </w:rPr>
        <w:t>ٍ</w:t>
      </w:r>
      <w:r w:rsidRPr="008521CA">
        <w:rPr>
          <w:rFonts w:asciiTheme="majorBidi" w:hAnsiTheme="majorBidi" w:cstheme="majorBidi"/>
          <w:sz w:val="44"/>
          <w:szCs w:val="44"/>
          <w:rtl/>
        </w:rPr>
        <w:t>.</w:t>
      </w:r>
    </w:p>
    <w:p w14:paraId="7E0665F5" w14:textId="6AEE932E" w:rsidR="00A753FD" w:rsidRPr="00503FC1" w:rsidRDefault="00417356" w:rsidP="00E51226">
      <w:pPr>
        <w:bidi/>
        <w:spacing w:after="0" w:line="276" w:lineRule="auto"/>
        <w:jc w:val="center"/>
        <w:rPr>
          <w:rFonts w:asciiTheme="minorBidi" w:hAnsiTheme="minorBidi" w:cs="PT Bold Heading"/>
          <w:b/>
          <w:bCs/>
          <w:sz w:val="54"/>
          <w:szCs w:val="54"/>
          <w:rtl/>
        </w:rPr>
      </w:pPr>
      <w:r w:rsidRPr="00503FC1">
        <w:rPr>
          <w:rFonts w:asciiTheme="majorBidi" w:hAnsiTheme="majorBidi" w:cs="PT Bold Heading"/>
          <w:b/>
          <w:bCs/>
          <w:sz w:val="54"/>
          <w:szCs w:val="54"/>
          <w:rtl/>
        </w:rPr>
        <w:t>اللهم احفظ</w:t>
      </w:r>
      <w:r w:rsidR="0040715F" w:rsidRPr="00503FC1">
        <w:rPr>
          <w:rFonts w:asciiTheme="majorBidi" w:hAnsiTheme="majorBidi" w:cs="PT Bold Heading"/>
          <w:b/>
          <w:bCs/>
          <w:sz w:val="54"/>
          <w:szCs w:val="54"/>
          <w:rtl/>
        </w:rPr>
        <w:t>ْ</w:t>
      </w:r>
      <w:r w:rsidRPr="00503FC1">
        <w:rPr>
          <w:rFonts w:asciiTheme="majorBidi" w:hAnsiTheme="majorBidi" w:cs="PT Bold Heading"/>
          <w:b/>
          <w:bCs/>
          <w:sz w:val="54"/>
          <w:szCs w:val="54"/>
          <w:rtl/>
        </w:rPr>
        <w:t xml:space="preserve"> بلاد</w:t>
      </w:r>
      <w:r w:rsidR="0040715F" w:rsidRPr="00503FC1">
        <w:rPr>
          <w:rFonts w:asciiTheme="majorBidi" w:hAnsiTheme="majorBidi" w:cs="PT Bold Heading"/>
          <w:b/>
          <w:bCs/>
          <w:sz w:val="54"/>
          <w:szCs w:val="54"/>
          <w:rtl/>
        </w:rPr>
        <w:t>َ</w:t>
      </w:r>
      <w:r w:rsidRPr="00503FC1">
        <w:rPr>
          <w:rFonts w:asciiTheme="majorBidi" w:hAnsiTheme="majorBidi" w:cs="PT Bold Heading"/>
          <w:b/>
          <w:bCs/>
          <w:sz w:val="54"/>
          <w:szCs w:val="54"/>
          <w:rtl/>
        </w:rPr>
        <w:t>ن</w:t>
      </w:r>
      <w:r w:rsidR="0040715F" w:rsidRPr="00503FC1">
        <w:rPr>
          <w:rFonts w:asciiTheme="majorBidi" w:hAnsiTheme="majorBidi" w:cs="PT Bold Heading"/>
          <w:b/>
          <w:bCs/>
          <w:sz w:val="54"/>
          <w:szCs w:val="54"/>
          <w:rtl/>
        </w:rPr>
        <w:t>َ</w:t>
      </w:r>
      <w:r w:rsidRPr="00503FC1">
        <w:rPr>
          <w:rFonts w:asciiTheme="majorBidi" w:hAnsiTheme="majorBidi" w:cs="PT Bold Heading"/>
          <w:b/>
          <w:bCs/>
          <w:sz w:val="54"/>
          <w:szCs w:val="54"/>
          <w:rtl/>
        </w:rPr>
        <w:t>ا مصر</w:t>
      </w:r>
      <w:r w:rsidR="0040715F" w:rsidRPr="00503FC1">
        <w:rPr>
          <w:rFonts w:asciiTheme="majorBidi" w:hAnsiTheme="majorBidi" w:cs="PT Bold Heading"/>
          <w:b/>
          <w:bCs/>
          <w:sz w:val="54"/>
          <w:szCs w:val="54"/>
          <w:rtl/>
        </w:rPr>
        <w:t>َ</w:t>
      </w:r>
      <w:r w:rsidRPr="00503FC1">
        <w:rPr>
          <w:rFonts w:asciiTheme="majorBidi" w:hAnsiTheme="majorBidi" w:cs="PT Bold Heading"/>
          <w:b/>
          <w:bCs/>
          <w:sz w:val="54"/>
          <w:szCs w:val="54"/>
          <w:rtl/>
        </w:rPr>
        <w:t xml:space="preserve"> وسائر</w:t>
      </w:r>
      <w:r w:rsidR="0040715F" w:rsidRPr="00503FC1">
        <w:rPr>
          <w:rFonts w:asciiTheme="majorBidi" w:hAnsiTheme="majorBidi" w:cs="PT Bold Heading"/>
          <w:b/>
          <w:bCs/>
          <w:sz w:val="54"/>
          <w:szCs w:val="54"/>
          <w:rtl/>
        </w:rPr>
        <w:t>َ</w:t>
      </w:r>
      <w:r w:rsidRPr="00503FC1">
        <w:rPr>
          <w:rFonts w:asciiTheme="majorBidi" w:hAnsiTheme="majorBidi" w:cs="PT Bold Heading"/>
          <w:b/>
          <w:bCs/>
          <w:sz w:val="54"/>
          <w:szCs w:val="54"/>
          <w:rtl/>
        </w:rPr>
        <w:t xml:space="preserve"> بلاد</w:t>
      </w:r>
      <w:r w:rsidR="0040715F" w:rsidRPr="00503FC1">
        <w:rPr>
          <w:rFonts w:asciiTheme="majorBidi" w:hAnsiTheme="majorBidi" w:cs="PT Bold Heading"/>
          <w:b/>
          <w:bCs/>
          <w:sz w:val="54"/>
          <w:szCs w:val="54"/>
          <w:rtl/>
        </w:rPr>
        <w:t>ِ</w:t>
      </w:r>
      <w:r w:rsidRPr="00503FC1">
        <w:rPr>
          <w:rFonts w:asciiTheme="majorBidi" w:hAnsiTheme="majorBidi" w:cs="PT Bold Heading"/>
          <w:b/>
          <w:bCs/>
          <w:sz w:val="54"/>
          <w:szCs w:val="54"/>
          <w:rtl/>
        </w:rPr>
        <w:t xml:space="preserve"> العالمين</w:t>
      </w:r>
    </w:p>
    <w:sectPr w:rsidR="00A753FD" w:rsidRPr="00503FC1"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64F3" w14:textId="77777777" w:rsidR="0027026F" w:rsidRDefault="0027026F" w:rsidP="0046340F">
      <w:pPr>
        <w:spacing w:after="0" w:line="240" w:lineRule="auto"/>
      </w:pPr>
      <w:r>
        <w:separator/>
      </w:r>
    </w:p>
  </w:endnote>
  <w:endnote w:type="continuationSeparator" w:id="0">
    <w:p w14:paraId="5A937B10" w14:textId="77777777" w:rsidR="0027026F" w:rsidRDefault="0027026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D952" w14:textId="77777777" w:rsidR="0027026F" w:rsidRDefault="0027026F" w:rsidP="0046340F">
      <w:pPr>
        <w:spacing w:after="0" w:line="240" w:lineRule="auto"/>
      </w:pPr>
      <w:r>
        <w:separator/>
      </w:r>
    </w:p>
  </w:footnote>
  <w:footnote w:type="continuationSeparator" w:id="0">
    <w:p w14:paraId="4BF04686" w14:textId="77777777" w:rsidR="0027026F" w:rsidRDefault="0027026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A4D9D8F" w:rsidR="0046340F" w:rsidRDefault="0027026F">
    <w:pPr>
      <w:pStyle w:val="a4"/>
    </w:pPr>
    <w:r>
      <w:rPr>
        <w:noProof/>
      </w:rPr>
      <w:pict w14:anchorId="0EA27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1" o:spid="_x0000_s1029" type="#_x0000_t75" style="position:absolute;margin-left:0;margin-top:0;width:595.2pt;height:841.9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36950D8" w:rsidR="0046340F" w:rsidRDefault="007A5570">
    <w:pPr>
      <w:pStyle w:val="a4"/>
    </w:pPr>
    <w:r>
      <w:rPr>
        <w:noProof/>
      </w:rPr>
      <mc:AlternateContent>
        <mc:Choice Requires="wps">
          <w:drawing>
            <wp:anchor distT="0" distB="0" distL="114300" distR="114300" simplePos="0" relativeHeight="251656192" behindDoc="0" locked="0" layoutInCell="0" allowOverlap="1" wp14:anchorId="1B797DDE" wp14:editId="5A0E2835">
              <wp:simplePos x="0" y="0"/>
              <wp:positionH relativeFrom="margin">
                <wp:posOffset>3514725</wp:posOffset>
              </wp:positionH>
              <wp:positionV relativeFrom="topMargin">
                <wp:posOffset>123825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94BFF" w:rsidRPr="00D94BFF">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75pt;margin-top:9.7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94BFF" w:rsidRPr="00D94BFF">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27026F">
      <w:rPr>
        <w:noProof/>
      </w:rPr>
      <w:pict w14:anchorId="4308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2" o:spid="_x0000_s1030" type="#_x0000_t75" style="position:absolute;margin-left:-35.25pt;margin-top:-51.7pt;width:611.7pt;height:793.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2B5E1341" w:rsidR="0046340F" w:rsidRDefault="0027026F">
    <w:pPr>
      <w:pStyle w:val="a4"/>
    </w:pPr>
    <w:r>
      <w:rPr>
        <w:noProof/>
      </w:rPr>
      <w:pict w14:anchorId="531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47390" o:spid="_x0000_s1028" type="#_x0000_t75" style="position:absolute;margin-left:0;margin-top:0;width:595.2pt;height:841.9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501073">
    <w:abstractNumId w:val="9"/>
  </w:num>
  <w:num w:numId="2" w16cid:durableId="1136684954">
    <w:abstractNumId w:val="13"/>
  </w:num>
  <w:num w:numId="3" w16cid:durableId="1232498380">
    <w:abstractNumId w:val="17"/>
  </w:num>
  <w:num w:numId="4" w16cid:durableId="242760601">
    <w:abstractNumId w:val="16"/>
  </w:num>
  <w:num w:numId="5" w16cid:durableId="491795401">
    <w:abstractNumId w:val="14"/>
  </w:num>
  <w:num w:numId="6" w16cid:durableId="2036035115">
    <w:abstractNumId w:val="19"/>
  </w:num>
  <w:num w:numId="7" w16cid:durableId="680467827">
    <w:abstractNumId w:val="2"/>
  </w:num>
  <w:num w:numId="8" w16cid:durableId="1512792057">
    <w:abstractNumId w:val="10"/>
  </w:num>
  <w:num w:numId="9" w16cid:durableId="705300766">
    <w:abstractNumId w:val="21"/>
  </w:num>
  <w:num w:numId="10" w16cid:durableId="719207263">
    <w:abstractNumId w:val="3"/>
  </w:num>
  <w:num w:numId="11" w16cid:durableId="795952612">
    <w:abstractNumId w:val="12"/>
  </w:num>
  <w:num w:numId="12" w16cid:durableId="1112017430">
    <w:abstractNumId w:val="15"/>
  </w:num>
  <w:num w:numId="13" w16cid:durableId="14579779">
    <w:abstractNumId w:val="7"/>
  </w:num>
  <w:num w:numId="14" w16cid:durableId="1079987003">
    <w:abstractNumId w:val="23"/>
  </w:num>
  <w:num w:numId="15" w16cid:durableId="38937115">
    <w:abstractNumId w:val="8"/>
  </w:num>
  <w:num w:numId="16" w16cid:durableId="1091269030">
    <w:abstractNumId w:val="1"/>
  </w:num>
  <w:num w:numId="17" w16cid:durableId="10187123">
    <w:abstractNumId w:val="0"/>
  </w:num>
  <w:num w:numId="18" w16cid:durableId="1311711196">
    <w:abstractNumId w:val="18"/>
  </w:num>
  <w:num w:numId="19" w16cid:durableId="1025255388">
    <w:abstractNumId w:val="11"/>
  </w:num>
  <w:num w:numId="20" w16cid:durableId="1961182877">
    <w:abstractNumId w:val="20"/>
  </w:num>
  <w:num w:numId="21" w16cid:durableId="2040469238">
    <w:abstractNumId w:val="22"/>
  </w:num>
  <w:num w:numId="22" w16cid:durableId="849830189">
    <w:abstractNumId w:val="6"/>
  </w:num>
  <w:num w:numId="23" w16cid:durableId="1638759227">
    <w:abstractNumId w:val="5"/>
  </w:num>
  <w:num w:numId="24" w16cid:durableId="1379427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881"/>
    <w:rsid w:val="00007469"/>
    <w:rsid w:val="0001141B"/>
    <w:rsid w:val="00022122"/>
    <w:rsid w:val="00022B92"/>
    <w:rsid w:val="00023006"/>
    <w:rsid w:val="00031119"/>
    <w:rsid w:val="000311A1"/>
    <w:rsid w:val="000312A5"/>
    <w:rsid w:val="00050B44"/>
    <w:rsid w:val="00054E46"/>
    <w:rsid w:val="00063DB7"/>
    <w:rsid w:val="00064872"/>
    <w:rsid w:val="00073DDE"/>
    <w:rsid w:val="00074927"/>
    <w:rsid w:val="00081305"/>
    <w:rsid w:val="00081A22"/>
    <w:rsid w:val="00083229"/>
    <w:rsid w:val="00083E29"/>
    <w:rsid w:val="000847CC"/>
    <w:rsid w:val="00087C0A"/>
    <w:rsid w:val="00090572"/>
    <w:rsid w:val="00094DFD"/>
    <w:rsid w:val="0009595B"/>
    <w:rsid w:val="000A253F"/>
    <w:rsid w:val="000A3092"/>
    <w:rsid w:val="000A582C"/>
    <w:rsid w:val="000B51D4"/>
    <w:rsid w:val="000B7537"/>
    <w:rsid w:val="000B7BC4"/>
    <w:rsid w:val="000C447D"/>
    <w:rsid w:val="000D17D7"/>
    <w:rsid w:val="000D19C1"/>
    <w:rsid w:val="000D2A4C"/>
    <w:rsid w:val="000D4887"/>
    <w:rsid w:val="000E0BC6"/>
    <w:rsid w:val="000E184B"/>
    <w:rsid w:val="000E1BDF"/>
    <w:rsid w:val="000E1D7F"/>
    <w:rsid w:val="000E2592"/>
    <w:rsid w:val="000E2EE5"/>
    <w:rsid w:val="000E419A"/>
    <w:rsid w:val="000E564D"/>
    <w:rsid w:val="000F15B0"/>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875F5"/>
    <w:rsid w:val="00190BC3"/>
    <w:rsid w:val="001911E1"/>
    <w:rsid w:val="00192FD7"/>
    <w:rsid w:val="0019396C"/>
    <w:rsid w:val="001952E3"/>
    <w:rsid w:val="00195FA8"/>
    <w:rsid w:val="001962C9"/>
    <w:rsid w:val="001A1E6C"/>
    <w:rsid w:val="001A7068"/>
    <w:rsid w:val="001B7F2A"/>
    <w:rsid w:val="001C1ABF"/>
    <w:rsid w:val="001D1750"/>
    <w:rsid w:val="001D428A"/>
    <w:rsid w:val="001D5638"/>
    <w:rsid w:val="001D5E63"/>
    <w:rsid w:val="001E39EC"/>
    <w:rsid w:val="001E5632"/>
    <w:rsid w:val="001F59BD"/>
    <w:rsid w:val="001F630B"/>
    <w:rsid w:val="00205E5C"/>
    <w:rsid w:val="002101C7"/>
    <w:rsid w:val="00226734"/>
    <w:rsid w:val="0023413C"/>
    <w:rsid w:val="00236DAD"/>
    <w:rsid w:val="0023721B"/>
    <w:rsid w:val="002403E3"/>
    <w:rsid w:val="00240F13"/>
    <w:rsid w:val="00241122"/>
    <w:rsid w:val="0025483C"/>
    <w:rsid w:val="00261961"/>
    <w:rsid w:val="0027026B"/>
    <w:rsid w:val="0027026F"/>
    <w:rsid w:val="00273339"/>
    <w:rsid w:val="00277E66"/>
    <w:rsid w:val="00281CBA"/>
    <w:rsid w:val="00283E98"/>
    <w:rsid w:val="00286784"/>
    <w:rsid w:val="002914BD"/>
    <w:rsid w:val="002951D9"/>
    <w:rsid w:val="002956AA"/>
    <w:rsid w:val="002A14D5"/>
    <w:rsid w:val="002A2522"/>
    <w:rsid w:val="002A77F9"/>
    <w:rsid w:val="002B58A1"/>
    <w:rsid w:val="002C2CF1"/>
    <w:rsid w:val="002D1760"/>
    <w:rsid w:val="002D427E"/>
    <w:rsid w:val="002D61AB"/>
    <w:rsid w:val="002E19FC"/>
    <w:rsid w:val="002E4FF3"/>
    <w:rsid w:val="002E7C00"/>
    <w:rsid w:val="002F5469"/>
    <w:rsid w:val="00304297"/>
    <w:rsid w:val="00306BAB"/>
    <w:rsid w:val="00307B28"/>
    <w:rsid w:val="00312E06"/>
    <w:rsid w:val="00313A6C"/>
    <w:rsid w:val="003143DA"/>
    <w:rsid w:val="00317D2F"/>
    <w:rsid w:val="003201C5"/>
    <w:rsid w:val="0034027D"/>
    <w:rsid w:val="00341052"/>
    <w:rsid w:val="00363996"/>
    <w:rsid w:val="00364681"/>
    <w:rsid w:val="00365287"/>
    <w:rsid w:val="00365BC3"/>
    <w:rsid w:val="00370A49"/>
    <w:rsid w:val="00370E3E"/>
    <w:rsid w:val="003746B4"/>
    <w:rsid w:val="003771FD"/>
    <w:rsid w:val="00380C5C"/>
    <w:rsid w:val="00381047"/>
    <w:rsid w:val="003845A2"/>
    <w:rsid w:val="00393ADD"/>
    <w:rsid w:val="00394A79"/>
    <w:rsid w:val="00395699"/>
    <w:rsid w:val="003A16B3"/>
    <w:rsid w:val="003A6A97"/>
    <w:rsid w:val="003A7EDF"/>
    <w:rsid w:val="003B11A0"/>
    <w:rsid w:val="003B2E7E"/>
    <w:rsid w:val="003B3093"/>
    <w:rsid w:val="003B6BC2"/>
    <w:rsid w:val="003C0457"/>
    <w:rsid w:val="003C061F"/>
    <w:rsid w:val="003C5B1C"/>
    <w:rsid w:val="003C63D4"/>
    <w:rsid w:val="003C68DC"/>
    <w:rsid w:val="003D082F"/>
    <w:rsid w:val="003D1782"/>
    <w:rsid w:val="003D187D"/>
    <w:rsid w:val="003D5E96"/>
    <w:rsid w:val="003E16A9"/>
    <w:rsid w:val="003E6970"/>
    <w:rsid w:val="003F35EF"/>
    <w:rsid w:val="003F3A1D"/>
    <w:rsid w:val="003F5277"/>
    <w:rsid w:val="004006C3"/>
    <w:rsid w:val="00404D6D"/>
    <w:rsid w:val="004058A9"/>
    <w:rsid w:val="00406023"/>
    <w:rsid w:val="0040715F"/>
    <w:rsid w:val="004109EE"/>
    <w:rsid w:val="004128F3"/>
    <w:rsid w:val="00415A2C"/>
    <w:rsid w:val="00417356"/>
    <w:rsid w:val="00417B8C"/>
    <w:rsid w:val="00421341"/>
    <w:rsid w:val="004224B5"/>
    <w:rsid w:val="00426BAD"/>
    <w:rsid w:val="00437920"/>
    <w:rsid w:val="004439C0"/>
    <w:rsid w:val="00444D8C"/>
    <w:rsid w:val="00445CB0"/>
    <w:rsid w:val="00446843"/>
    <w:rsid w:val="00447460"/>
    <w:rsid w:val="00447753"/>
    <w:rsid w:val="00447B77"/>
    <w:rsid w:val="00455DB6"/>
    <w:rsid w:val="00456563"/>
    <w:rsid w:val="004566F3"/>
    <w:rsid w:val="00456C30"/>
    <w:rsid w:val="0046340F"/>
    <w:rsid w:val="00465BB0"/>
    <w:rsid w:val="00466990"/>
    <w:rsid w:val="00476472"/>
    <w:rsid w:val="00476507"/>
    <w:rsid w:val="004859BB"/>
    <w:rsid w:val="00485B11"/>
    <w:rsid w:val="004860AF"/>
    <w:rsid w:val="004939B2"/>
    <w:rsid w:val="0049716F"/>
    <w:rsid w:val="004A0871"/>
    <w:rsid w:val="004A2C60"/>
    <w:rsid w:val="004A30A3"/>
    <w:rsid w:val="004A3529"/>
    <w:rsid w:val="004A5769"/>
    <w:rsid w:val="004B1891"/>
    <w:rsid w:val="004B3B9F"/>
    <w:rsid w:val="004B45B0"/>
    <w:rsid w:val="004B7607"/>
    <w:rsid w:val="004C141C"/>
    <w:rsid w:val="004C5102"/>
    <w:rsid w:val="004D23CE"/>
    <w:rsid w:val="004D3306"/>
    <w:rsid w:val="004D5E7A"/>
    <w:rsid w:val="004D7F1E"/>
    <w:rsid w:val="004E53EC"/>
    <w:rsid w:val="004F025F"/>
    <w:rsid w:val="004F122A"/>
    <w:rsid w:val="004F280A"/>
    <w:rsid w:val="004F33D0"/>
    <w:rsid w:val="004F4244"/>
    <w:rsid w:val="004F435D"/>
    <w:rsid w:val="004F4FB9"/>
    <w:rsid w:val="004F5CED"/>
    <w:rsid w:val="004F7FCC"/>
    <w:rsid w:val="005002CE"/>
    <w:rsid w:val="00503FC1"/>
    <w:rsid w:val="00505C1B"/>
    <w:rsid w:val="00507298"/>
    <w:rsid w:val="00510414"/>
    <w:rsid w:val="005116DC"/>
    <w:rsid w:val="00511A69"/>
    <w:rsid w:val="00512A4C"/>
    <w:rsid w:val="0051446B"/>
    <w:rsid w:val="00514973"/>
    <w:rsid w:val="0052034E"/>
    <w:rsid w:val="005250E3"/>
    <w:rsid w:val="005312E4"/>
    <w:rsid w:val="00532C84"/>
    <w:rsid w:val="005336B8"/>
    <w:rsid w:val="00534970"/>
    <w:rsid w:val="00534B94"/>
    <w:rsid w:val="00534E6D"/>
    <w:rsid w:val="00540427"/>
    <w:rsid w:val="00545FDD"/>
    <w:rsid w:val="005559C0"/>
    <w:rsid w:val="005576C0"/>
    <w:rsid w:val="00564B55"/>
    <w:rsid w:val="00565292"/>
    <w:rsid w:val="00567267"/>
    <w:rsid w:val="00582363"/>
    <w:rsid w:val="00583FBD"/>
    <w:rsid w:val="00584395"/>
    <w:rsid w:val="00594BE3"/>
    <w:rsid w:val="00595152"/>
    <w:rsid w:val="0059589F"/>
    <w:rsid w:val="005973B5"/>
    <w:rsid w:val="005977A4"/>
    <w:rsid w:val="005A7661"/>
    <w:rsid w:val="005B031A"/>
    <w:rsid w:val="005B6020"/>
    <w:rsid w:val="005B7146"/>
    <w:rsid w:val="005C294A"/>
    <w:rsid w:val="005C4E8F"/>
    <w:rsid w:val="005D0BA6"/>
    <w:rsid w:val="005D2F5B"/>
    <w:rsid w:val="005E0AAB"/>
    <w:rsid w:val="005E15B9"/>
    <w:rsid w:val="005E2F8E"/>
    <w:rsid w:val="005E3E56"/>
    <w:rsid w:val="005E73E1"/>
    <w:rsid w:val="005F2761"/>
    <w:rsid w:val="005F59F4"/>
    <w:rsid w:val="006048B5"/>
    <w:rsid w:val="00605A9A"/>
    <w:rsid w:val="00612626"/>
    <w:rsid w:val="00614E27"/>
    <w:rsid w:val="006155BD"/>
    <w:rsid w:val="00617507"/>
    <w:rsid w:val="0061768F"/>
    <w:rsid w:val="006245F8"/>
    <w:rsid w:val="00624A0E"/>
    <w:rsid w:val="00636AEA"/>
    <w:rsid w:val="00637ECF"/>
    <w:rsid w:val="00637F68"/>
    <w:rsid w:val="00657FA3"/>
    <w:rsid w:val="006600C5"/>
    <w:rsid w:val="00660826"/>
    <w:rsid w:val="006615A8"/>
    <w:rsid w:val="00664533"/>
    <w:rsid w:val="006658BD"/>
    <w:rsid w:val="006726EA"/>
    <w:rsid w:val="00677618"/>
    <w:rsid w:val="006847C0"/>
    <w:rsid w:val="00685F46"/>
    <w:rsid w:val="00690DD9"/>
    <w:rsid w:val="00693C03"/>
    <w:rsid w:val="00695B45"/>
    <w:rsid w:val="006A1EF4"/>
    <w:rsid w:val="006A3503"/>
    <w:rsid w:val="006A393D"/>
    <w:rsid w:val="006B1ABE"/>
    <w:rsid w:val="006B639A"/>
    <w:rsid w:val="006B7107"/>
    <w:rsid w:val="006C0CCB"/>
    <w:rsid w:val="006C4313"/>
    <w:rsid w:val="006C7436"/>
    <w:rsid w:val="006D03FD"/>
    <w:rsid w:val="006D3EA1"/>
    <w:rsid w:val="006D4040"/>
    <w:rsid w:val="006D54D5"/>
    <w:rsid w:val="006E09B2"/>
    <w:rsid w:val="006E1690"/>
    <w:rsid w:val="006E389D"/>
    <w:rsid w:val="006E42F7"/>
    <w:rsid w:val="006E5145"/>
    <w:rsid w:val="006E545B"/>
    <w:rsid w:val="006E5C8F"/>
    <w:rsid w:val="006F263B"/>
    <w:rsid w:val="0070758A"/>
    <w:rsid w:val="0072007E"/>
    <w:rsid w:val="0072770D"/>
    <w:rsid w:val="00734B7A"/>
    <w:rsid w:val="00734C07"/>
    <w:rsid w:val="00741309"/>
    <w:rsid w:val="007419E1"/>
    <w:rsid w:val="00742A98"/>
    <w:rsid w:val="00744E6F"/>
    <w:rsid w:val="00744F2C"/>
    <w:rsid w:val="00745132"/>
    <w:rsid w:val="007451B9"/>
    <w:rsid w:val="00745C25"/>
    <w:rsid w:val="00746E72"/>
    <w:rsid w:val="007470AB"/>
    <w:rsid w:val="007502B7"/>
    <w:rsid w:val="00750E1E"/>
    <w:rsid w:val="00752C90"/>
    <w:rsid w:val="00754328"/>
    <w:rsid w:val="00754C87"/>
    <w:rsid w:val="00762DE5"/>
    <w:rsid w:val="007701BD"/>
    <w:rsid w:val="00773205"/>
    <w:rsid w:val="00773514"/>
    <w:rsid w:val="00774D02"/>
    <w:rsid w:val="00781AF8"/>
    <w:rsid w:val="00785BAB"/>
    <w:rsid w:val="0078602E"/>
    <w:rsid w:val="00792219"/>
    <w:rsid w:val="007A5570"/>
    <w:rsid w:val="007B0A31"/>
    <w:rsid w:val="007B6AA4"/>
    <w:rsid w:val="007C091B"/>
    <w:rsid w:val="007C0BEE"/>
    <w:rsid w:val="007C75CC"/>
    <w:rsid w:val="007D0E08"/>
    <w:rsid w:val="007D1E45"/>
    <w:rsid w:val="007E2E0B"/>
    <w:rsid w:val="007E4059"/>
    <w:rsid w:val="007E66CC"/>
    <w:rsid w:val="007E6DE5"/>
    <w:rsid w:val="007F3E9C"/>
    <w:rsid w:val="007F5CA4"/>
    <w:rsid w:val="00804157"/>
    <w:rsid w:val="00804EEA"/>
    <w:rsid w:val="00805378"/>
    <w:rsid w:val="0081022E"/>
    <w:rsid w:val="00812C5E"/>
    <w:rsid w:val="008174F0"/>
    <w:rsid w:val="00820A56"/>
    <w:rsid w:val="00831479"/>
    <w:rsid w:val="0083471F"/>
    <w:rsid w:val="00844465"/>
    <w:rsid w:val="008508B4"/>
    <w:rsid w:val="008521CA"/>
    <w:rsid w:val="00857F5B"/>
    <w:rsid w:val="00863FF1"/>
    <w:rsid w:val="0087255A"/>
    <w:rsid w:val="008757C8"/>
    <w:rsid w:val="00876D8E"/>
    <w:rsid w:val="00880C76"/>
    <w:rsid w:val="00883877"/>
    <w:rsid w:val="00892332"/>
    <w:rsid w:val="008933F8"/>
    <w:rsid w:val="00896E17"/>
    <w:rsid w:val="008A136B"/>
    <w:rsid w:val="008C2109"/>
    <w:rsid w:val="008C530B"/>
    <w:rsid w:val="008D5DBF"/>
    <w:rsid w:val="008D6F79"/>
    <w:rsid w:val="008E1E11"/>
    <w:rsid w:val="008E232D"/>
    <w:rsid w:val="008E6C01"/>
    <w:rsid w:val="008F2B63"/>
    <w:rsid w:val="008F553A"/>
    <w:rsid w:val="008F60B9"/>
    <w:rsid w:val="008F675D"/>
    <w:rsid w:val="00905772"/>
    <w:rsid w:val="009057A8"/>
    <w:rsid w:val="00905ADE"/>
    <w:rsid w:val="00910E0B"/>
    <w:rsid w:val="009155AE"/>
    <w:rsid w:val="0091615E"/>
    <w:rsid w:val="00925A16"/>
    <w:rsid w:val="00930E97"/>
    <w:rsid w:val="00932A44"/>
    <w:rsid w:val="0094335B"/>
    <w:rsid w:val="0095089A"/>
    <w:rsid w:val="009511C1"/>
    <w:rsid w:val="0095155D"/>
    <w:rsid w:val="009555AC"/>
    <w:rsid w:val="00955DAB"/>
    <w:rsid w:val="0095705F"/>
    <w:rsid w:val="00960027"/>
    <w:rsid w:val="00965588"/>
    <w:rsid w:val="009663B2"/>
    <w:rsid w:val="009672D9"/>
    <w:rsid w:val="00972A7F"/>
    <w:rsid w:val="00977DC9"/>
    <w:rsid w:val="00984F55"/>
    <w:rsid w:val="009863DD"/>
    <w:rsid w:val="0099098F"/>
    <w:rsid w:val="0099128F"/>
    <w:rsid w:val="00992F9C"/>
    <w:rsid w:val="009948CA"/>
    <w:rsid w:val="00995CA1"/>
    <w:rsid w:val="009A1A90"/>
    <w:rsid w:val="009A222E"/>
    <w:rsid w:val="009A2A37"/>
    <w:rsid w:val="009A67C7"/>
    <w:rsid w:val="009A7410"/>
    <w:rsid w:val="009B10D1"/>
    <w:rsid w:val="009B3194"/>
    <w:rsid w:val="009B5770"/>
    <w:rsid w:val="009C057E"/>
    <w:rsid w:val="009C0DF5"/>
    <w:rsid w:val="009C5097"/>
    <w:rsid w:val="009D08C5"/>
    <w:rsid w:val="009D1D2D"/>
    <w:rsid w:val="009D7106"/>
    <w:rsid w:val="009D7893"/>
    <w:rsid w:val="009E13DC"/>
    <w:rsid w:val="009E1662"/>
    <w:rsid w:val="009E2F4B"/>
    <w:rsid w:val="009E3A56"/>
    <w:rsid w:val="009E5761"/>
    <w:rsid w:val="009E6F90"/>
    <w:rsid w:val="009F0260"/>
    <w:rsid w:val="009F140F"/>
    <w:rsid w:val="009F430C"/>
    <w:rsid w:val="009F779A"/>
    <w:rsid w:val="009F7E36"/>
    <w:rsid w:val="00A006E7"/>
    <w:rsid w:val="00A046E5"/>
    <w:rsid w:val="00A0496D"/>
    <w:rsid w:val="00A0559F"/>
    <w:rsid w:val="00A114DD"/>
    <w:rsid w:val="00A12FD0"/>
    <w:rsid w:val="00A172E9"/>
    <w:rsid w:val="00A235A6"/>
    <w:rsid w:val="00A307A3"/>
    <w:rsid w:val="00A30969"/>
    <w:rsid w:val="00A32891"/>
    <w:rsid w:val="00A34517"/>
    <w:rsid w:val="00A3467E"/>
    <w:rsid w:val="00A35C82"/>
    <w:rsid w:val="00A419C3"/>
    <w:rsid w:val="00A42F54"/>
    <w:rsid w:val="00A47DE0"/>
    <w:rsid w:val="00A50605"/>
    <w:rsid w:val="00A530E3"/>
    <w:rsid w:val="00A56D32"/>
    <w:rsid w:val="00A753FD"/>
    <w:rsid w:val="00A75D06"/>
    <w:rsid w:val="00A8245C"/>
    <w:rsid w:val="00A82F65"/>
    <w:rsid w:val="00A8735D"/>
    <w:rsid w:val="00A875FF"/>
    <w:rsid w:val="00A921E8"/>
    <w:rsid w:val="00AA0986"/>
    <w:rsid w:val="00AA3768"/>
    <w:rsid w:val="00AB00D2"/>
    <w:rsid w:val="00AB5B9B"/>
    <w:rsid w:val="00AB6B55"/>
    <w:rsid w:val="00AC1119"/>
    <w:rsid w:val="00AC672A"/>
    <w:rsid w:val="00AC6914"/>
    <w:rsid w:val="00AD0FAA"/>
    <w:rsid w:val="00AD278A"/>
    <w:rsid w:val="00AD34C4"/>
    <w:rsid w:val="00AD3F4E"/>
    <w:rsid w:val="00AD5889"/>
    <w:rsid w:val="00AD61DA"/>
    <w:rsid w:val="00AF25C2"/>
    <w:rsid w:val="00AF29F5"/>
    <w:rsid w:val="00AF55FD"/>
    <w:rsid w:val="00B01FAD"/>
    <w:rsid w:val="00B0280C"/>
    <w:rsid w:val="00B05153"/>
    <w:rsid w:val="00B05FDB"/>
    <w:rsid w:val="00B10098"/>
    <w:rsid w:val="00B10FD3"/>
    <w:rsid w:val="00B14D43"/>
    <w:rsid w:val="00B15E04"/>
    <w:rsid w:val="00B20F9B"/>
    <w:rsid w:val="00B25679"/>
    <w:rsid w:val="00B2605A"/>
    <w:rsid w:val="00B263F4"/>
    <w:rsid w:val="00B3109A"/>
    <w:rsid w:val="00B37D14"/>
    <w:rsid w:val="00B466AC"/>
    <w:rsid w:val="00B55615"/>
    <w:rsid w:val="00B623FA"/>
    <w:rsid w:val="00B62B3C"/>
    <w:rsid w:val="00B631EB"/>
    <w:rsid w:val="00B6327D"/>
    <w:rsid w:val="00B66E06"/>
    <w:rsid w:val="00B707AD"/>
    <w:rsid w:val="00B82107"/>
    <w:rsid w:val="00B823B6"/>
    <w:rsid w:val="00B828DA"/>
    <w:rsid w:val="00B84AE2"/>
    <w:rsid w:val="00B85EA9"/>
    <w:rsid w:val="00B87386"/>
    <w:rsid w:val="00B9068E"/>
    <w:rsid w:val="00B91E40"/>
    <w:rsid w:val="00B9696B"/>
    <w:rsid w:val="00BA03AC"/>
    <w:rsid w:val="00BA2788"/>
    <w:rsid w:val="00BA27F0"/>
    <w:rsid w:val="00BB2876"/>
    <w:rsid w:val="00BB330E"/>
    <w:rsid w:val="00BB5395"/>
    <w:rsid w:val="00BB7745"/>
    <w:rsid w:val="00BC03E1"/>
    <w:rsid w:val="00BC2A2A"/>
    <w:rsid w:val="00BD19D1"/>
    <w:rsid w:val="00BD28B0"/>
    <w:rsid w:val="00BE14F2"/>
    <w:rsid w:val="00BE2B44"/>
    <w:rsid w:val="00BE47CB"/>
    <w:rsid w:val="00BE7627"/>
    <w:rsid w:val="00BF079B"/>
    <w:rsid w:val="00BF5461"/>
    <w:rsid w:val="00BF5DFB"/>
    <w:rsid w:val="00BF6AA1"/>
    <w:rsid w:val="00BF7354"/>
    <w:rsid w:val="00C02774"/>
    <w:rsid w:val="00C0430B"/>
    <w:rsid w:val="00C0646A"/>
    <w:rsid w:val="00C07CF0"/>
    <w:rsid w:val="00C1113E"/>
    <w:rsid w:val="00C11CB3"/>
    <w:rsid w:val="00C121B9"/>
    <w:rsid w:val="00C12319"/>
    <w:rsid w:val="00C135EE"/>
    <w:rsid w:val="00C15444"/>
    <w:rsid w:val="00C20E2A"/>
    <w:rsid w:val="00C23037"/>
    <w:rsid w:val="00C477AC"/>
    <w:rsid w:val="00C51D90"/>
    <w:rsid w:val="00C60309"/>
    <w:rsid w:val="00C61129"/>
    <w:rsid w:val="00C755A6"/>
    <w:rsid w:val="00C762FF"/>
    <w:rsid w:val="00C77C06"/>
    <w:rsid w:val="00C80CD8"/>
    <w:rsid w:val="00C828FB"/>
    <w:rsid w:val="00C90F95"/>
    <w:rsid w:val="00C934B9"/>
    <w:rsid w:val="00C94B62"/>
    <w:rsid w:val="00C9671C"/>
    <w:rsid w:val="00C96A40"/>
    <w:rsid w:val="00CA1F1D"/>
    <w:rsid w:val="00CA3ECC"/>
    <w:rsid w:val="00CB11E2"/>
    <w:rsid w:val="00CB17A8"/>
    <w:rsid w:val="00CB71EF"/>
    <w:rsid w:val="00CB72D8"/>
    <w:rsid w:val="00CB73AB"/>
    <w:rsid w:val="00CC30D6"/>
    <w:rsid w:val="00CC62F5"/>
    <w:rsid w:val="00CD397F"/>
    <w:rsid w:val="00CE24BF"/>
    <w:rsid w:val="00CF492C"/>
    <w:rsid w:val="00CF4E76"/>
    <w:rsid w:val="00D006FD"/>
    <w:rsid w:val="00D00A8C"/>
    <w:rsid w:val="00D06194"/>
    <w:rsid w:val="00D15BE2"/>
    <w:rsid w:val="00D2155E"/>
    <w:rsid w:val="00D26C9F"/>
    <w:rsid w:val="00D2716D"/>
    <w:rsid w:val="00D40E7C"/>
    <w:rsid w:val="00D43536"/>
    <w:rsid w:val="00D53187"/>
    <w:rsid w:val="00D55804"/>
    <w:rsid w:val="00D5726D"/>
    <w:rsid w:val="00D57CA4"/>
    <w:rsid w:val="00D615F7"/>
    <w:rsid w:val="00D63CA0"/>
    <w:rsid w:val="00D72F07"/>
    <w:rsid w:val="00D76BED"/>
    <w:rsid w:val="00D828B5"/>
    <w:rsid w:val="00D834B7"/>
    <w:rsid w:val="00D83791"/>
    <w:rsid w:val="00D866A6"/>
    <w:rsid w:val="00D86B96"/>
    <w:rsid w:val="00D90B25"/>
    <w:rsid w:val="00D94AF8"/>
    <w:rsid w:val="00D94BFF"/>
    <w:rsid w:val="00D9605A"/>
    <w:rsid w:val="00D963AC"/>
    <w:rsid w:val="00D97EEF"/>
    <w:rsid w:val="00D97F48"/>
    <w:rsid w:val="00DA0244"/>
    <w:rsid w:val="00DA26D3"/>
    <w:rsid w:val="00DA2AAD"/>
    <w:rsid w:val="00DB1A19"/>
    <w:rsid w:val="00DB4358"/>
    <w:rsid w:val="00DB59A9"/>
    <w:rsid w:val="00DB6058"/>
    <w:rsid w:val="00DB7030"/>
    <w:rsid w:val="00DC35AE"/>
    <w:rsid w:val="00DC6A7C"/>
    <w:rsid w:val="00DC780B"/>
    <w:rsid w:val="00DD503A"/>
    <w:rsid w:val="00DD76A8"/>
    <w:rsid w:val="00DE721E"/>
    <w:rsid w:val="00DE772E"/>
    <w:rsid w:val="00DF4452"/>
    <w:rsid w:val="00E008B1"/>
    <w:rsid w:val="00E02C08"/>
    <w:rsid w:val="00E04F7D"/>
    <w:rsid w:val="00E06F0B"/>
    <w:rsid w:val="00E10418"/>
    <w:rsid w:val="00E11688"/>
    <w:rsid w:val="00E13C85"/>
    <w:rsid w:val="00E15904"/>
    <w:rsid w:val="00E1622F"/>
    <w:rsid w:val="00E17770"/>
    <w:rsid w:val="00E21C26"/>
    <w:rsid w:val="00E31697"/>
    <w:rsid w:val="00E33126"/>
    <w:rsid w:val="00E402FE"/>
    <w:rsid w:val="00E5066B"/>
    <w:rsid w:val="00E51226"/>
    <w:rsid w:val="00E64B91"/>
    <w:rsid w:val="00E66BB4"/>
    <w:rsid w:val="00E704E7"/>
    <w:rsid w:val="00E73E50"/>
    <w:rsid w:val="00E84285"/>
    <w:rsid w:val="00E860B4"/>
    <w:rsid w:val="00E87115"/>
    <w:rsid w:val="00E92E89"/>
    <w:rsid w:val="00E931E5"/>
    <w:rsid w:val="00E95A1F"/>
    <w:rsid w:val="00E95BE5"/>
    <w:rsid w:val="00EA095A"/>
    <w:rsid w:val="00EA4570"/>
    <w:rsid w:val="00EA6948"/>
    <w:rsid w:val="00EA74C7"/>
    <w:rsid w:val="00EB3435"/>
    <w:rsid w:val="00EB353C"/>
    <w:rsid w:val="00EB57C9"/>
    <w:rsid w:val="00EB5FD5"/>
    <w:rsid w:val="00EB6DBF"/>
    <w:rsid w:val="00EC5668"/>
    <w:rsid w:val="00ED04C6"/>
    <w:rsid w:val="00EE2DE4"/>
    <w:rsid w:val="00EE47E2"/>
    <w:rsid w:val="00EF7078"/>
    <w:rsid w:val="00F01759"/>
    <w:rsid w:val="00F0504F"/>
    <w:rsid w:val="00F05ACB"/>
    <w:rsid w:val="00F05ADB"/>
    <w:rsid w:val="00F12FE0"/>
    <w:rsid w:val="00F15BB2"/>
    <w:rsid w:val="00F20C31"/>
    <w:rsid w:val="00F22186"/>
    <w:rsid w:val="00F22B33"/>
    <w:rsid w:val="00F30382"/>
    <w:rsid w:val="00F30D9C"/>
    <w:rsid w:val="00F31A2C"/>
    <w:rsid w:val="00F3333A"/>
    <w:rsid w:val="00F34787"/>
    <w:rsid w:val="00F36694"/>
    <w:rsid w:val="00F401EF"/>
    <w:rsid w:val="00F4065B"/>
    <w:rsid w:val="00F42961"/>
    <w:rsid w:val="00F4591E"/>
    <w:rsid w:val="00F4612A"/>
    <w:rsid w:val="00F4615C"/>
    <w:rsid w:val="00F46B82"/>
    <w:rsid w:val="00F47AB6"/>
    <w:rsid w:val="00F47D4B"/>
    <w:rsid w:val="00F52695"/>
    <w:rsid w:val="00F54502"/>
    <w:rsid w:val="00F54F9B"/>
    <w:rsid w:val="00F61B78"/>
    <w:rsid w:val="00F61D36"/>
    <w:rsid w:val="00F6293D"/>
    <w:rsid w:val="00F62B86"/>
    <w:rsid w:val="00F64B25"/>
    <w:rsid w:val="00F660F8"/>
    <w:rsid w:val="00F708E8"/>
    <w:rsid w:val="00F72CC5"/>
    <w:rsid w:val="00F73012"/>
    <w:rsid w:val="00F75478"/>
    <w:rsid w:val="00F75FB8"/>
    <w:rsid w:val="00F82135"/>
    <w:rsid w:val="00F83B11"/>
    <w:rsid w:val="00F86F01"/>
    <w:rsid w:val="00F87AFB"/>
    <w:rsid w:val="00F92423"/>
    <w:rsid w:val="00F94A4A"/>
    <w:rsid w:val="00F95411"/>
    <w:rsid w:val="00F9599C"/>
    <w:rsid w:val="00F971FF"/>
    <w:rsid w:val="00F9740C"/>
    <w:rsid w:val="00FA44FD"/>
    <w:rsid w:val="00FB2E9F"/>
    <w:rsid w:val="00FB64CE"/>
    <w:rsid w:val="00FC2295"/>
    <w:rsid w:val="00FC4632"/>
    <w:rsid w:val="00FC46D4"/>
    <w:rsid w:val="00FC6BA0"/>
    <w:rsid w:val="00FC7D41"/>
    <w:rsid w:val="00FD436F"/>
    <w:rsid w:val="00FD607F"/>
    <w:rsid w:val="00FD6AC8"/>
    <w:rsid w:val="00FD799F"/>
    <w:rsid w:val="00FE0657"/>
    <w:rsid w:val="00FE3D29"/>
    <w:rsid w:val="00FE4865"/>
    <w:rsid w:val="00FF147E"/>
    <w:rsid w:val="00FF7316"/>
    <w:rsid w:val="00FF769D"/>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2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5347395">
      <w:bodyDiv w:val="1"/>
      <w:marLeft w:val="0"/>
      <w:marRight w:val="0"/>
      <w:marTop w:val="0"/>
      <w:marBottom w:val="0"/>
      <w:divBdr>
        <w:top w:val="none" w:sz="0" w:space="0" w:color="auto"/>
        <w:left w:val="none" w:sz="0" w:space="0" w:color="auto"/>
        <w:bottom w:val="none" w:sz="0" w:space="0" w:color="auto"/>
        <w:right w:val="none" w:sz="0" w:space="0" w:color="auto"/>
      </w:divBdr>
      <w:divsChild>
        <w:div w:id="1281641144">
          <w:marLeft w:val="0"/>
          <w:marRight w:val="0"/>
          <w:marTop w:val="0"/>
          <w:marBottom w:val="0"/>
          <w:divBdr>
            <w:top w:val="none" w:sz="0" w:space="0" w:color="auto"/>
            <w:left w:val="none" w:sz="0" w:space="0" w:color="auto"/>
            <w:bottom w:val="none" w:sz="0" w:space="0" w:color="auto"/>
            <w:right w:val="none" w:sz="0" w:space="0" w:color="auto"/>
          </w:divBdr>
        </w:div>
      </w:divsChild>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190191281">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11695052">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76917990">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8605630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31263467">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7421832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7558462">
      <w:bodyDiv w:val="1"/>
      <w:marLeft w:val="0"/>
      <w:marRight w:val="0"/>
      <w:marTop w:val="0"/>
      <w:marBottom w:val="0"/>
      <w:divBdr>
        <w:top w:val="none" w:sz="0" w:space="0" w:color="auto"/>
        <w:left w:val="none" w:sz="0" w:space="0" w:color="auto"/>
        <w:bottom w:val="none" w:sz="0" w:space="0" w:color="auto"/>
        <w:right w:val="none" w:sz="0" w:space="0" w:color="auto"/>
      </w:divBdr>
    </w:div>
    <w:div w:id="1121220289">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041527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37280071">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65717392">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488747746">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64898490">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20308884">
      <w:bodyDiv w:val="1"/>
      <w:marLeft w:val="0"/>
      <w:marRight w:val="0"/>
      <w:marTop w:val="0"/>
      <w:marBottom w:val="0"/>
      <w:divBdr>
        <w:top w:val="none" w:sz="0" w:space="0" w:color="auto"/>
        <w:left w:val="none" w:sz="0" w:space="0" w:color="auto"/>
        <w:bottom w:val="none" w:sz="0" w:space="0" w:color="auto"/>
        <w:right w:val="none" w:sz="0" w:space="0" w:color="auto"/>
      </w:divBdr>
    </w:div>
    <w:div w:id="202173853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 w:id="21444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E0A0-5DF7-42B0-8D5A-9C8502C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4273</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2022-02-18T22:16:00Z</cp:lastPrinted>
  <dcterms:created xsi:type="dcterms:W3CDTF">2022-05-20T18:40:00Z</dcterms:created>
  <dcterms:modified xsi:type="dcterms:W3CDTF">2022-05-20T18:40:00Z</dcterms:modified>
</cp:coreProperties>
</file>