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3AB311E3" w:rsidR="00BA1E8B" w:rsidRPr="00DB69D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6"/>
          <w:szCs w:val="66"/>
          <w:rtl/>
        </w:rPr>
      </w:pPr>
      <w:r w:rsidRPr="00DB69D5">
        <w:rPr>
          <w:rFonts w:asciiTheme="majorBidi" w:hAnsiTheme="majorBidi" w:cs="PT Bold Heading"/>
          <w:b/>
          <w:bCs/>
          <w:noProof/>
          <w:sz w:val="66"/>
          <w:szCs w:val="66"/>
        </w:rPr>
        <w:drawing>
          <wp:anchor distT="0" distB="0" distL="114300" distR="114300" simplePos="0" relativeHeight="251659264" behindDoc="1" locked="0" layoutInCell="1" allowOverlap="1" wp14:anchorId="05012713" wp14:editId="2149CA8A">
            <wp:simplePos x="0" y="0"/>
            <wp:positionH relativeFrom="margin">
              <wp:posOffset>-76200</wp:posOffset>
            </wp:positionH>
            <wp:positionV relativeFrom="margin">
              <wp:posOffset>-37465</wp:posOffset>
            </wp:positionV>
            <wp:extent cx="6810375" cy="533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33400"/>
                    </a:xfrm>
                    <a:prstGeom prst="rect">
                      <a:avLst/>
                    </a:prstGeom>
                  </pic:spPr>
                </pic:pic>
              </a:graphicData>
            </a:graphic>
            <wp14:sizeRelH relativeFrom="margin">
              <wp14:pctWidth>0</wp14:pctWidth>
            </wp14:sizeRelH>
            <wp14:sizeRelV relativeFrom="margin">
              <wp14:pctHeight>0</wp14:pctHeight>
            </wp14:sizeRelV>
          </wp:anchor>
        </w:drawing>
      </w:r>
      <w:r w:rsidR="00631793" w:rsidRPr="00DB69D5">
        <w:rPr>
          <w:rFonts w:asciiTheme="majorBidi" w:hAnsiTheme="majorBidi" w:cs="PT Bold Heading" w:hint="cs"/>
          <w:b/>
          <w:bCs/>
          <w:sz w:val="66"/>
          <w:szCs w:val="66"/>
          <w:rtl/>
        </w:rPr>
        <w:t xml:space="preserve"> </w:t>
      </w:r>
      <w:r w:rsidR="009B1783" w:rsidRPr="009B1783">
        <w:rPr>
          <w:rFonts w:asciiTheme="majorBidi" w:hAnsiTheme="majorBidi" w:cs="PT Bold Heading"/>
          <w:b/>
          <w:bCs/>
          <w:sz w:val="66"/>
          <w:szCs w:val="66"/>
          <w:rtl/>
        </w:rPr>
        <w:t>رمضان</w:t>
      </w:r>
      <w:r w:rsidR="009B1783" w:rsidRPr="009B1783">
        <w:rPr>
          <w:rFonts w:asciiTheme="majorBidi" w:hAnsiTheme="majorBidi" w:cs="PT Bold Heading" w:hint="cs"/>
          <w:b/>
          <w:bCs/>
          <w:sz w:val="66"/>
          <w:szCs w:val="66"/>
          <w:rtl/>
        </w:rPr>
        <w:t>ُ</w:t>
      </w:r>
      <w:r w:rsidR="009B1783" w:rsidRPr="009B1783">
        <w:rPr>
          <w:rFonts w:asciiTheme="majorBidi" w:hAnsiTheme="majorBidi" w:cs="PT Bold Heading"/>
          <w:b/>
          <w:bCs/>
          <w:sz w:val="66"/>
          <w:szCs w:val="66"/>
          <w:rtl/>
        </w:rPr>
        <w:t xml:space="preserve"> شهر</w:t>
      </w:r>
      <w:r w:rsidR="009B1783" w:rsidRPr="009B1783">
        <w:rPr>
          <w:rFonts w:asciiTheme="majorBidi" w:hAnsiTheme="majorBidi" w:cs="PT Bold Heading" w:hint="cs"/>
          <w:b/>
          <w:bCs/>
          <w:sz w:val="66"/>
          <w:szCs w:val="66"/>
          <w:rtl/>
        </w:rPr>
        <w:t>ُ</w:t>
      </w:r>
      <w:r w:rsidR="009B1783" w:rsidRPr="009B1783">
        <w:rPr>
          <w:rFonts w:asciiTheme="majorBidi" w:hAnsiTheme="majorBidi" w:cs="PT Bold Heading"/>
          <w:b/>
          <w:bCs/>
          <w:sz w:val="66"/>
          <w:szCs w:val="66"/>
          <w:rtl/>
        </w:rPr>
        <w:t xml:space="preserve"> الطاعات</w:t>
      </w:r>
      <w:r w:rsidR="009B1783" w:rsidRPr="009B1783">
        <w:rPr>
          <w:rFonts w:asciiTheme="majorBidi" w:hAnsiTheme="majorBidi" w:cs="PT Bold Heading" w:hint="cs"/>
          <w:b/>
          <w:bCs/>
          <w:sz w:val="66"/>
          <w:szCs w:val="66"/>
          <w:rtl/>
        </w:rPr>
        <w:t>ِ</w:t>
      </w:r>
      <w:r w:rsidR="009B1783" w:rsidRPr="005D68E6">
        <w:rPr>
          <w:rFonts w:asciiTheme="majorBidi" w:hAnsiTheme="majorBidi" w:cs="PT Bold Heading"/>
          <w:b/>
          <w:bCs/>
          <w:sz w:val="66"/>
          <w:szCs w:val="66"/>
          <w:rtl/>
        </w:rPr>
        <w:t xml:space="preserve"> </w:t>
      </w:r>
    </w:p>
    <w:p w14:paraId="61AA541C" w14:textId="3661AB85" w:rsidR="00BA1E8B" w:rsidRPr="009B1783"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24"/>
          <w:szCs w:val="24"/>
          <w:rtl/>
        </w:rPr>
      </w:pPr>
      <w:r w:rsidRPr="009B1783">
        <w:rPr>
          <w:rFonts w:asciiTheme="majorBidi" w:hAnsiTheme="majorBidi" w:cs="PT Bold Heading"/>
          <w:sz w:val="24"/>
          <w:szCs w:val="24"/>
          <w:rtl/>
        </w:rPr>
        <w:t xml:space="preserve">بتاريخ: </w:t>
      </w:r>
      <w:r w:rsidR="009B1783" w:rsidRPr="009B1783">
        <w:rPr>
          <w:rFonts w:ascii="Traditional Arabic" w:hAnsi="Traditional Arabic" w:cs="PT Bold Heading" w:hint="cs"/>
          <w:b/>
          <w:bCs/>
          <w:sz w:val="24"/>
          <w:szCs w:val="24"/>
          <w:u w:val="single"/>
          <w:rtl/>
        </w:rPr>
        <w:t>5 رمضان</w:t>
      </w:r>
      <w:r w:rsidR="00A46521" w:rsidRPr="009B1783">
        <w:rPr>
          <w:rFonts w:ascii="Traditional Arabic" w:hAnsi="Traditional Arabic" w:cs="PT Bold Heading" w:hint="cs"/>
          <w:b/>
          <w:bCs/>
          <w:sz w:val="24"/>
          <w:szCs w:val="24"/>
          <w:u w:val="single"/>
          <w:rtl/>
        </w:rPr>
        <w:t xml:space="preserve"> </w:t>
      </w:r>
      <w:r w:rsidR="00A46521" w:rsidRPr="009B1783">
        <w:rPr>
          <w:rFonts w:ascii="Traditional Arabic" w:hAnsi="Traditional Arabic" w:cs="PT Bold Heading"/>
          <w:b/>
          <w:bCs/>
          <w:sz w:val="24"/>
          <w:szCs w:val="24"/>
          <w:u w:val="single"/>
          <w:rtl/>
        </w:rPr>
        <w:t>144</w:t>
      </w:r>
      <w:r w:rsidR="00A46521" w:rsidRPr="009B1783">
        <w:rPr>
          <w:rFonts w:ascii="Traditional Arabic" w:hAnsi="Traditional Arabic" w:cs="PT Bold Heading" w:hint="cs"/>
          <w:b/>
          <w:bCs/>
          <w:sz w:val="24"/>
          <w:szCs w:val="24"/>
          <w:u w:val="single"/>
          <w:rtl/>
        </w:rPr>
        <w:t>5</w:t>
      </w:r>
      <w:r w:rsidR="00A46521" w:rsidRPr="009B1783">
        <w:rPr>
          <w:rFonts w:ascii="Traditional Arabic" w:hAnsi="Traditional Arabic" w:cs="PT Bold Heading"/>
          <w:b/>
          <w:bCs/>
          <w:sz w:val="24"/>
          <w:szCs w:val="24"/>
          <w:u w:val="single"/>
          <w:rtl/>
        </w:rPr>
        <w:t xml:space="preserve">هـ - </w:t>
      </w:r>
      <w:r w:rsidR="009B1783" w:rsidRPr="009B1783">
        <w:rPr>
          <w:rFonts w:ascii="Traditional Arabic" w:hAnsi="Traditional Arabic" w:cs="PT Bold Heading" w:hint="cs"/>
          <w:b/>
          <w:bCs/>
          <w:sz w:val="24"/>
          <w:szCs w:val="24"/>
          <w:u w:val="single"/>
          <w:rtl/>
        </w:rPr>
        <w:t>15</w:t>
      </w:r>
      <w:r w:rsidR="00DB69D5" w:rsidRPr="009B1783">
        <w:rPr>
          <w:rFonts w:ascii="Traditional Arabic" w:hAnsi="Traditional Arabic" w:cs="PT Bold Heading" w:hint="cs"/>
          <w:b/>
          <w:bCs/>
          <w:sz w:val="24"/>
          <w:szCs w:val="24"/>
          <w:u w:val="single"/>
          <w:rtl/>
        </w:rPr>
        <w:t xml:space="preserve"> مارس</w:t>
      </w:r>
      <w:r w:rsidR="00A46521" w:rsidRPr="009B1783">
        <w:rPr>
          <w:rFonts w:ascii="Traditional Arabic" w:hAnsi="Traditional Arabic" w:cs="PT Bold Heading" w:hint="cs"/>
          <w:b/>
          <w:bCs/>
          <w:sz w:val="24"/>
          <w:szCs w:val="24"/>
          <w:u w:val="single"/>
          <w:rtl/>
        </w:rPr>
        <w:t xml:space="preserve"> </w:t>
      </w:r>
      <w:r w:rsidR="00A46521" w:rsidRPr="009B1783">
        <w:rPr>
          <w:rFonts w:ascii="Traditional Arabic" w:hAnsi="Traditional Arabic" w:cs="PT Bold Heading"/>
          <w:b/>
          <w:bCs/>
          <w:sz w:val="24"/>
          <w:szCs w:val="24"/>
          <w:u w:val="single"/>
          <w:rtl/>
        </w:rPr>
        <w:t>202</w:t>
      </w:r>
      <w:r w:rsidR="00EA04C0" w:rsidRPr="009B1783">
        <w:rPr>
          <w:rFonts w:ascii="Traditional Arabic" w:hAnsi="Traditional Arabic" w:cs="PT Bold Heading" w:hint="cs"/>
          <w:b/>
          <w:bCs/>
          <w:sz w:val="24"/>
          <w:szCs w:val="24"/>
          <w:u w:val="single"/>
          <w:rtl/>
        </w:rPr>
        <w:t>4</w:t>
      </w:r>
      <w:r w:rsidR="00A46521" w:rsidRPr="009B1783">
        <w:rPr>
          <w:rFonts w:ascii="Traditional Arabic" w:hAnsi="Traditional Arabic" w:cs="PT Bold Heading"/>
          <w:b/>
          <w:bCs/>
          <w:sz w:val="24"/>
          <w:szCs w:val="24"/>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87453E9" w:rsidR="00C31F10"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أولًا: </w:t>
      </w:r>
      <w:r w:rsidRPr="009B1783">
        <w:rPr>
          <w:rFonts w:ascii="Traditional Arabic" w:hAnsi="Traditional Arabic" w:cs="PT Bold Heading" w:hint="cs"/>
          <w:b/>
          <w:bCs/>
          <w:sz w:val="36"/>
          <w:szCs w:val="36"/>
          <w:rtl/>
        </w:rPr>
        <w:t>الصومُ مدرسةٌ إيمانيةٌ</w:t>
      </w:r>
      <w:r w:rsidR="00DC1941" w:rsidRPr="004F5027">
        <w:rPr>
          <w:rFonts w:ascii="Traditional Arabic" w:hAnsi="Traditional Arabic" w:cs="PT Bold Heading" w:hint="cs"/>
          <w:b/>
          <w:bCs/>
          <w:sz w:val="36"/>
          <w:szCs w:val="36"/>
          <w:rtl/>
        </w:rPr>
        <w:t>.</w:t>
      </w:r>
    </w:p>
    <w:p w14:paraId="76BB30F3" w14:textId="26ED28B8"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Pr="009B1783">
        <w:rPr>
          <w:rFonts w:ascii="Traditional Arabic" w:hAnsi="Traditional Arabic" w:cs="PT Bold Heading" w:hint="cs"/>
          <w:b/>
          <w:bCs/>
          <w:sz w:val="36"/>
          <w:szCs w:val="36"/>
          <w:rtl/>
        </w:rPr>
        <w:t>طاعاتٌ وعباداتٌ في شهرِ البركاتِ</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03D6953C"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Pr="009B1783">
        <w:rPr>
          <w:rFonts w:ascii="Traditional Arabic" w:hAnsi="Traditional Arabic" w:cs="PT Bold Heading" w:hint="cs"/>
          <w:b/>
          <w:bCs/>
          <w:sz w:val="36"/>
          <w:szCs w:val="36"/>
          <w:rtl/>
        </w:rPr>
        <w:t>هيَّا قبلَ فواتِ الأوانِ</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5D68E6">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7B935D6C" w14:textId="77777777" w:rsidR="009B1783" w:rsidRPr="00FF12F2" w:rsidRDefault="009B1783" w:rsidP="009B1783">
      <w:pPr>
        <w:bidi/>
        <w:spacing w:after="0" w:line="216"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F73E6AD" w14:textId="77777777" w:rsidR="009B1783" w:rsidRDefault="009B1783" w:rsidP="009B1783">
      <w:pPr>
        <w:bidi/>
        <w:spacing w:after="0"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الصومُ مدرسةٌ إيمانيةٌ.</w:t>
      </w:r>
    </w:p>
    <w:p w14:paraId="7C657128" w14:textId="1239848C" w:rsidR="009B1783" w:rsidRPr="009B1783" w:rsidRDefault="009B1783" w:rsidP="009B1783">
      <w:pPr>
        <w:bidi/>
        <w:spacing w:after="0" w:line="216" w:lineRule="auto"/>
        <w:jc w:val="both"/>
        <w:rPr>
          <w:rFonts w:ascii="Traditional Arabic" w:hAnsi="Traditional Arabic" w:cs="Traditional Arabic"/>
          <w:b/>
          <w:bCs/>
          <w:sz w:val="35"/>
          <w:szCs w:val="35"/>
          <w:rtl/>
        </w:rPr>
      </w:pPr>
      <w:r w:rsidRPr="009B1783">
        <w:rPr>
          <w:rFonts w:ascii="Traditional Arabic" w:hAnsi="Traditional Arabic" w:cs="Traditional Arabic"/>
          <w:b/>
          <w:bCs/>
          <w:sz w:val="35"/>
          <w:szCs w:val="35"/>
          <w:rtl/>
        </w:rPr>
        <w:t>إنَّ الصيامَ مدرسةٌ إيمانيةٌ للصائمِ؛ لأنَّ الغايةَ مِن الصيامِ هي التقوىَ، قالَ تعالى: {يَا أَيُّهَا الَّذِينَ آمَنُوا كُتِبَ عَلَيْكُمُ الصِّيَامُ كَمَا كُتِبَ عَلَى الَّذِينَ مِنْ قَبْلِكُمْ لَعَلَّكُمْ تَتَّقُونَ</w:t>
      </w:r>
      <w:proofErr w:type="gramStart"/>
      <w:r w:rsidRPr="009B1783">
        <w:rPr>
          <w:rFonts w:ascii="Traditional Arabic" w:hAnsi="Traditional Arabic" w:cs="Traditional Arabic"/>
          <w:b/>
          <w:bCs/>
          <w:sz w:val="35"/>
          <w:szCs w:val="35"/>
          <w:rtl/>
        </w:rPr>
        <w:t>}.(</w:t>
      </w:r>
      <w:proofErr w:type="gramEnd"/>
      <w:r w:rsidRPr="009B1783">
        <w:rPr>
          <w:rFonts w:ascii="Traditional Arabic" w:hAnsi="Traditional Arabic" w:cs="Traditional Arabic"/>
          <w:b/>
          <w:bCs/>
          <w:sz w:val="35"/>
          <w:szCs w:val="35"/>
          <w:rtl/>
        </w:rPr>
        <w:t xml:space="preserve">البقرة: 183). ومضمونُ التقوى: امتثالُ الأوامرِ، واجتنابُ النواهِي. وهذا يتحققُ في الصومِ؛ لأنَّ العبدَ يكونُ في غايةِ التقوىَ والإيمانِ، ولهذا يقولُ الرسولُ </w:t>
      </w:r>
      <w:r w:rsidRPr="009B1783">
        <w:rPr>
          <w:rFonts w:ascii="Arial Unicode MS" w:hAnsi="Arial Unicode MS" w:cs="Arial Unicode MS" w:hint="cs"/>
          <w:b/>
          <w:bCs/>
          <w:sz w:val="35"/>
          <w:szCs w:val="35"/>
          <w:rtl/>
        </w:rPr>
        <w:t>ﷺ</w:t>
      </w:r>
      <w:r w:rsidRPr="009B1783">
        <w:rPr>
          <w:rFonts w:ascii="Traditional Arabic" w:hAnsi="Traditional Arabic" w:cs="Traditional Arabic"/>
          <w:b/>
          <w:bCs/>
          <w:sz w:val="35"/>
          <w:szCs w:val="35"/>
          <w:rtl/>
        </w:rPr>
        <w:t>: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w:t>
      </w:r>
      <w:proofErr w:type="gramStart"/>
      <w:r w:rsidRPr="009B1783">
        <w:rPr>
          <w:rFonts w:ascii="Traditional Arabic" w:hAnsi="Traditional Arabic" w:cs="Traditional Arabic"/>
          <w:b/>
          <w:bCs/>
          <w:sz w:val="35"/>
          <w:szCs w:val="35"/>
          <w:rtl/>
        </w:rPr>
        <w:t>».</w:t>
      </w:r>
      <w:r w:rsidRPr="009B1783">
        <w:rPr>
          <w:rFonts w:ascii="Traditional Arabic" w:hAnsi="Traditional Arabic" w:cs="Traditional Arabic" w:hint="cs"/>
          <w:b/>
          <w:bCs/>
          <w:sz w:val="35"/>
          <w:szCs w:val="35"/>
          <w:rtl/>
        </w:rPr>
        <w:t>(</w:t>
      </w:r>
      <w:proofErr w:type="gramEnd"/>
      <w:r w:rsidRPr="009B1783">
        <w:rPr>
          <w:rFonts w:ascii="Traditional Arabic" w:hAnsi="Traditional Arabic" w:cs="Traditional Arabic" w:hint="cs"/>
          <w:b/>
          <w:bCs/>
          <w:sz w:val="35"/>
          <w:szCs w:val="35"/>
          <w:rtl/>
        </w:rPr>
        <w:t>متفق عليه).</w:t>
      </w:r>
      <w:r w:rsidRPr="009B1783">
        <w:rPr>
          <w:rFonts w:ascii="Traditional Arabic" w:hAnsi="Traditional Arabic" w:cs="Traditional Arabic"/>
          <w:b/>
          <w:bCs/>
          <w:sz w:val="35"/>
          <w:szCs w:val="35"/>
          <w:rtl/>
        </w:rPr>
        <w:t xml:space="preserve"> </w:t>
      </w:r>
      <w:r w:rsidRPr="009B1783">
        <w:rPr>
          <w:rFonts w:ascii="Traditional Arabic" w:hAnsi="Traditional Arabic" w:cs="Traditional Arabic" w:hint="cs"/>
          <w:b/>
          <w:bCs/>
          <w:sz w:val="35"/>
          <w:szCs w:val="35"/>
          <w:rtl/>
        </w:rPr>
        <w:t>يقولُ الإمامُ</w:t>
      </w:r>
      <w:r w:rsidRPr="009B1783">
        <w:rPr>
          <w:rFonts w:ascii="Traditional Arabic" w:hAnsi="Traditional Arabic" w:cs="Traditional Arabic"/>
          <w:b/>
          <w:bCs/>
          <w:sz w:val="35"/>
          <w:szCs w:val="35"/>
          <w:rtl/>
        </w:rPr>
        <w:t xml:space="preserve"> ابن</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حجر</w:t>
      </w:r>
      <w:r w:rsidRPr="009B1783">
        <w:rPr>
          <w:rFonts w:ascii="Traditional Arabic" w:hAnsi="Traditional Arabic" w:cs="Traditional Arabic" w:hint="cs"/>
          <w:b/>
          <w:bCs/>
          <w:sz w:val="35"/>
          <w:szCs w:val="35"/>
          <w:rtl/>
        </w:rPr>
        <w:t>ٍ رحمَهُ اللهُ</w:t>
      </w:r>
      <w:r w:rsidRPr="009B1783">
        <w:rPr>
          <w:rFonts w:ascii="Traditional Arabic" w:hAnsi="Traditional Arabic" w:cs="Traditional Arabic"/>
          <w:b/>
          <w:bCs/>
          <w:sz w:val="35"/>
          <w:szCs w:val="35"/>
          <w:rtl/>
        </w:rPr>
        <w:t>:” الْمُرَادُ بِالْإِيمَانِ الِاعْتِقَادُ بِحَقِّ فَرْضِيَّةِ صَوْمِهِ وَبِالِاحْتِسَابِ طَلَبُ الثَّوَابِ مِنَ اللَّهِ تَعَالَى</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وَقَالَ الْخَطَّابِيُّ</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احْتِسَابًا أَيْ عَزِيمَةً</w:t>
      </w:r>
      <w:r w:rsidRPr="009B1783">
        <w:rPr>
          <w:rFonts w:ascii="Traditional Arabic" w:hAnsi="Traditional Arabic" w:cs="Traditional Arabic" w:hint="cs"/>
          <w:b/>
          <w:bCs/>
          <w:sz w:val="35"/>
          <w:szCs w:val="35"/>
          <w:rtl/>
        </w:rPr>
        <w:t xml:space="preserve">، </w:t>
      </w:r>
      <w:r w:rsidRPr="009B1783">
        <w:rPr>
          <w:rFonts w:ascii="Traditional Arabic" w:hAnsi="Traditional Arabic" w:cs="Traditional Arabic"/>
          <w:b/>
          <w:bCs/>
          <w:sz w:val="35"/>
          <w:szCs w:val="35"/>
          <w:rtl/>
        </w:rPr>
        <w:t>وَهُوَ أَنْ يَصُومَهُ عَلَى مَعْنَى الرَّغْبَةِ فِي ثَوَابِهِ طَيِّبَةً نَفْسُهُ بِذَلِكَ غَيْرَ مُسْتَثْقِلٍ لِصِيَامِهِ وَلَا مُسْتَطِيلٍ لِأَيَّامِ</w:t>
      </w:r>
      <w:r w:rsidRPr="009B1783">
        <w:rPr>
          <w:rFonts w:ascii="Traditional Arabic" w:hAnsi="Traditional Arabic" w:cs="Traditional Arabic" w:hint="cs"/>
          <w:b/>
          <w:bCs/>
          <w:sz w:val="35"/>
          <w:szCs w:val="35"/>
          <w:rtl/>
        </w:rPr>
        <w:t>ه</w:t>
      </w:r>
      <w:proofErr w:type="gramStart"/>
      <w:r w:rsidRPr="009B1783">
        <w:rPr>
          <w:rFonts w:ascii="Traditional Arabic" w:hAnsi="Traditional Arabic" w:cs="Traditional Arabic"/>
          <w:b/>
          <w:bCs/>
          <w:sz w:val="35"/>
          <w:szCs w:val="35"/>
          <w:rtl/>
        </w:rPr>
        <w:t>.”(</w:t>
      </w:r>
      <w:proofErr w:type="gramEnd"/>
      <w:r w:rsidRPr="009B1783">
        <w:rPr>
          <w:rFonts w:ascii="Traditional Arabic" w:hAnsi="Traditional Arabic" w:cs="Traditional Arabic"/>
          <w:b/>
          <w:bCs/>
          <w:sz w:val="35"/>
          <w:szCs w:val="35"/>
          <w:rtl/>
        </w:rPr>
        <w:t xml:space="preserve">فتح الباري). </w:t>
      </w:r>
    </w:p>
    <w:p w14:paraId="5AB30477" w14:textId="77777777" w:rsidR="009B1783" w:rsidRPr="00565317" w:rsidRDefault="009B1783" w:rsidP="009B1783">
      <w:pPr>
        <w:bidi/>
        <w:spacing w:after="0" w:line="216" w:lineRule="auto"/>
        <w:jc w:val="both"/>
        <w:rPr>
          <w:rFonts w:ascii="Traditional Arabic" w:hAnsi="Traditional Arabic" w:cs="Traditional Arabic"/>
          <w:b/>
          <w:bCs/>
          <w:sz w:val="36"/>
          <w:szCs w:val="36"/>
          <w:rtl/>
        </w:rPr>
      </w:pPr>
      <w:r w:rsidRPr="00565317">
        <w:rPr>
          <w:rFonts w:ascii="Traditional Arabic" w:hAnsi="Traditional Arabic" w:cs="Traditional Arabic" w:hint="cs"/>
          <w:b/>
          <w:bCs/>
          <w:sz w:val="36"/>
          <w:szCs w:val="36"/>
          <w:rtl/>
        </w:rPr>
        <w:t>فاحرصْ</w:t>
      </w:r>
      <w:r w:rsidRPr="00565317">
        <w:rPr>
          <w:rFonts w:ascii="Traditional Arabic" w:hAnsi="Traditional Arabic" w:cs="Traditional Arabic"/>
          <w:b/>
          <w:bCs/>
          <w:sz w:val="36"/>
          <w:szCs w:val="36"/>
          <w:rtl/>
        </w:rPr>
        <w:t xml:space="preserve"> على الأعمالِ التي تعملُ على زيادةِ إيمانِكَ مِن الذكرِ والتسبيحِ والقيامِ وتلاوةِ القرآنِ وغيرِ ذلك، قالَ تعالى: {وَإِذَا تُلِيَتْ عَلَيْهِمْ آيَاتُهُ زَادَتْهُمْ إِيمَانًا} </w:t>
      </w:r>
      <w:proofErr w:type="gramStart"/>
      <w:r w:rsidRPr="00565317">
        <w:rPr>
          <w:rFonts w:ascii="Traditional Arabic" w:hAnsi="Traditional Arabic" w:cs="Traditional Arabic"/>
          <w:b/>
          <w:bCs/>
          <w:sz w:val="36"/>
          <w:szCs w:val="36"/>
          <w:rtl/>
        </w:rPr>
        <w:t>( الأنفال</w:t>
      </w:r>
      <w:proofErr w:type="gramEnd"/>
      <w:r w:rsidRPr="00565317">
        <w:rPr>
          <w:rFonts w:ascii="Traditional Arabic" w:hAnsi="Traditional Arabic" w:cs="Traditional Arabic"/>
          <w:b/>
          <w:bCs/>
          <w:sz w:val="36"/>
          <w:szCs w:val="36"/>
          <w:rtl/>
        </w:rPr>
        <w:t>: ٢ )</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 xml:space="preserve"> وقالَ جلَّ شأنُهُ: {الَّذِينَ آمَنُوا وَتَطْمَ</w:t>
      </w:r>
      <w:r w:rsidRPr="00565317">
        <w:rPr>
          <w:rFonts w:ascii="Traditional Arabic" w:hAnsi="Traditional Arabic" w:cs="Traditional Arabic" w:hint="cs"/>
          <w:b/>
          <w:bCs/>
          <w:sz w:val="36"/>
          <w:szCs w:val="36"/>
          <w:rtl/>
        </w:rPr>
        <w:t>ئِنُّ</w:t>
      </w:r>
      <w:r w:rsidRPr="00565317">
        <w:rPr>
          <w:rFonts w:ascii="Traditional Arabic" w:hAnsi="Traditional Arabic" w:cs="Traditional Arabic"/>
          <w:b/>
          <w:bCs/>
          <w:sz w:val="36"/>
          <w:szCs w:val="36"/>
          <w:rtl/>
        </w:rPr>
        <w:t xml:space="preserve"> قُلُوبُهُمْ بِذِكْرِ اللَّهِ أَلَا بِذِكْرِ اللَّهِ تَطْمَئِنُّ الْقُلُوبُ}. </w:t>
      </w:r>
      <w:proofErr w:type="gramStart"/>
      <w:r w:rsidRPr="00565317">
        <w:rPr>
          <w:rFonts w:ascii="Traditional Arabic" w:hAnsi="Traditional Arabic" w:cs="Traditional Arabic"/>
          <w:b/>
          <w:bCs/>
          <w:sz w:val="36"/>
          <w:szCs w:val="36"/>
          <w:rtl/>
        </w:rPr>
        <w:t>( الرعد</w:t>
      </w:r>
      <w:proofErr w:type="gramEnd"/>
      <w:r w:rsidRPr="00565317">
        <w:rPr>
          <w:rFonts w:ascii="Traditional Arabic" w:hAnsi="Traditional Arabic" w:cs="Traditional Arabic"/>
          <w:b/>
          <w:bCs/>
          <w:sz w:val="36"/>
          <w:szCs w:val="36"/>
          <w:rtl/>
        </w:rPr>
        <w:t>: ٢٨ )</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 xml:space="preserve"> فذكرُ اللهِ عزَّ وجلَّ فيهِ حياةٌ للقلبِ وطمأنينةٌ وسكينةٌ، فيزدادُ إيمانُ العبدِ كلمَا أكثرَ مِن ذكرِ ربِّهِ، وفي شعبِ الإيمانِ للبيهقِي : ” عن عطاءِ بنِ يسارٍ أنَّ عبدَ اللهِ بنَ رواحه قالَ لصاحبٍ لهُ : ” تعالَ حتى نؤمنَ ساعةً ” قالَ أو لسنَا مؤمنين ؟ قال : ” بلى ولكنَّا نذكرُ اللهَ فنزدادُ إيمان</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ا ” . وقال عميرُ بنُ حبيبٍ</w:t>
      </w:r>
      <w:proofErr w:type="gramStart"/>
      <w:r w:rsidRPr="00565317">
        <w:rPr>
          <w:rFonts w:ascii="Traditional Arabic" w:hAnsi="Traditional Arabic" w:cs="Traditional Arabic"/>
          <w:b/>
          <w:bCs/>
          <w:sz w:val="36"/>
          <w:szCs w:val="36"/>
          <w:rtl/>
        </w:rPr>
        <w:t>: ”</w:t>
      </w:r>
      <w:proofErr w:type="gramEnd"/>
      <w:r w:rsidRPr="00565317">
        <w:rPr>
          <w:rFonts w:ascii="Traditional Arabic" w:hAnsi="Traditional Arabic" w:cs="Traditional Arabic"/>
          <w:b/>
          <w:bCs/>
          <w:sz w:val="36"/>
          <w:szCs w:val="36"/>
          <w:rtl/>
        </w:rPr>
        <w:t xml:space="preserve"> الإيمانُ يزيدُ وينقصُ . فَقِيلَ فمَا زيادتُهُ وما </w:t>
      </w:r>
      <w:proofErr w:type="gramStart"/>
      <w:r w:rsidRPr="00565317">
        <w:rPr>
          <w:rFonts w:ascii="Traditional Arabic" w:hAnsi="Traditional Arabic" w:cs="Traditional Arabic"/>
          <w:b/>
          <w:bCs/>
          <w:sz w:val="36"/>
          <w:szCs w:val="36"/>
          <w:rtl/>
        </w:rPr>
        <w:t>نقصانُهُ ؟</w:t>
      </w:r>
      <w:proofErr w:type="gramEnd"/>
      <w:r w:rsidRPr="00565317">
        <w:rPr>
          <w:rFonts w:ascii="Traditional Arabic" w:hAnsi="Traditional Arabic" w:cs="Traditional Arabic"/>
          <w:b/>
          <w:bCs/>
          <w:sz w:val="36"/>
          <w:szCs w:val="36"/>
          <w:rtl/>
        </w:rPr>
        <w:t xml:space="preserve"> قال : إذا ذكرنَا ربَّنَا وخشينَاهُ فذلك زيادتُهُ ، وإذا غفلنَا ونسينَاهُ وضيعنَا فذلك نقصانُهُ ” [ انظر الإيمان لابن أبي شيبة ] .</w:t>
      </w:r>
    </w:p>
    <w:p w14:paraId="20BF29AA" w14:textId="77777777" w:rsidR="009B1783" w:rsidRDefault="009B1783" w:rsidP="009B1783">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565317">
        <w:rPr>
          <w:rFonts w:ascii="Traditional Arabic" w:hAnsi="Traditional Arabic" w:cs="Traditional Arabic" w:hint="cs"/>
          <w:b/>
          <w:bCs/>
          <w:sz w:val="36"/>
          <w:szCs w:val="36"/>
          <w:rtl/>
        </w:rPr>
        <w:t>احذ</w:t>
      </w:r>
      <w:r>
        <w:rPr>
          <w:rFonts w:ascii="Traditional Arabic" w:hAnsi="Traditional Arabic" w:cs="Traditional Arabic" w:hint="cs"/>
          <w:b/>
          <w:bCs/>
          <w:sz w:val="36"/>
          <w:szCs w:val="36"/>
          <w:rtl/>
        </w:rPr>
        <w:t>َ</w:t>
      </w:r>
      <w:r w:rsidRPr="00565317">
        <w:rPr>
          <w:rFonts w:ascii="Traditional Arabic" w:hAnsi="Traditional Arabic" w:cs="Traditional Arabic" w:hint="cs"/>
          <w:b/>
          <w:bCs/>
          <w:sz w:val="36"/>
          <w:szCs w:val="36"/>
          <w:rtl/>
        </w:rPr>
        <w:t>رْ</w:t>
      </w:r>
      <w:r w:rsidRPr="00565317">
        <w:rPr>
          <w:rFonts w:ascii="Traditional Arabic" w:hAnsi="Traditional Arabic" w:cs="Traditional Arabic"/>
          <w:b/>
          <w:bCs/>
          <w:sz w:val="36"/>
          <w:szCs w:val="36"/>
          <w:rtl/>
        </w:rPr>
        <w:t xml:space="preserve"> أخ</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ي الصائم مِن كلِّ ما ي</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نقصُ إيمان</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 xml:space="preserve">كَ، ولا سيَّمَا سوءُ معاملةِ الجيرانِ. يقولُ </w:t>
      </w:r>
      <w:r w:rsidRPr="00565317">
        <w:rPr>
          <w:rFonts w:ascii="Arial Unicode MS" w:hAnsi="Arial Unicode MS" w:cs="Arial Unicode MS" w:hint="cs"/>
          <w:b/>
          <w:bCs/>
          <w:sz w:val="36"/>
          <w:szCs w:val="36"/>
          <w:rtl/>
        </w:rPr>
        <w:t>ﷺ</w:t>
      </w:r>
      <w:r w:rsidRPr="00565317">
        <w:rPr>
          <w:rFonts w:ascii="Traditional Arabic" w:hAnsi="Traditional Arabic" w:cs="Traditional Arabic"/>
          <w:b/>
          <w:bCs/>
          <w:sz w:val="36"/>
          <w:szCs w:val="36"/>
          <w:rtl/>
        </w:rPr>
        <w:t xml:space="preserve">:” وَاللَّهِ لَا يُؤْمِنُ وَاللَّهِ لَا يُؤْمِنُ وَاللَّهِ لَا </w:t>
      </w:r>
      <w:proofErr w:type="gramStart"/>
      <w:r w:rsidRPr="00565317">
        <w:rPr>
          <w:rFonts w:ascii="Traditional Arabic" w:hAnsi="Traditional Arabic" w:cs="Traditional Arabic"/>
          <w:b/>
          <w:bCs/>
          <w:sz w:val="36"/>
          <w:szCs w:val="36"/>
          <w:rtl/>
        </w:rPr>
        <w:t>يُؤْمِنُ ”</w:t>
      </w:r>
      <w:proofErr w:type="gramEnd"/>
      <w:r w:rsidRPr="00565317">
        <w:rPr>
          <w:rFonts w:ascii="Traditional Arabic" w:hAnsi="Traditional Arabic" w:cs="Traditional Arabic"/>
          <w:b/>
          <w:bCs/>
          <w:sz w:val="36"/>
          <w:szCs w:val="36"/>
          <w:rtl/>
        </w:rPr>
        <w:t xml:space="preserve"> قِيلَ: وَمَنْ يَا رَسُولَ اللَّهِ؟ قَالَ</w:t>
      </w:r>
      <w:proofErr w:type="gramStart"/>
      <w:r w:rsidRPr="00565317">
        <w:rPr>
          <w:rFonts w:ascii="Traditional Arabic" w:hAnsi="Traditional Arabic" w:cs="Traditional Arabic"/>
          <w:b/>
          <w:bCs/>
          <w:sz w:val="36"/>
          <w:szCs w:val="36"/>
          <w:rtl/>
        </w:rPr>
        <w:t>: ”الَّذِي</w:t>
      </w:r>
      <w:proofErr w:type="gramEnd"/>
      <w:r w:rsidRPr="00565317">
        <w:rPr>
          <w:rFonts w:ascii="Traditional Arabic" w:hAnsi="Traditional Arabic" w:cs="Traditional Arabic"/>
          <w:b/>
          <w:bCs/>
          <w:sz w:val="36"/>
          <w:szCs w:val="36"/>
          <w:rtl/>
        </w:rPr>
        <w:t xml:space="preserve"> لَا يَأْمَنُ جَارُهُ </w:t>
      </w:r>
      <w:proofErr w:type="spellStart"/>
      <w:r w:rsidRPr="00565317">
        <w:rPr>
          <w:rFonts w:ascii="Traditional Arabic" w:hAnsi="Traditional Arabic" w:cs="Traditional Arabic"/>
          <w:b/>
          <w:bCs/>
          <w:sz w:val="36"/>
          <w:szCs w:val="36"/>
          <w:rtl/>
        </w:rPr>
        <w:t>بَوَايِقَهُ</w:t>
      </w:r>
      <w:proofErr w:type="spellEnd"/>
      <w:r w:rsidRPr="00565317">
        <w:rPr>
          <w:rFonts w:ascii="Traditional Arabic" w:hAnsi="Traditional Arabic" w:cs="Traditional Arabic"/>
          <w:b/>
          <w:bCs/>
          <w:sz w:val="36"/>
          <w:szCs w:val="36"/>
          <w:rtl/>
        </w:rPr>
        <w:t>”. [البخاري].</w:t>
      </w:r>
    </w:p>
    <w:p w14:paraId="60AE2FD4" w14:textId="77777777" w:rsidR="009B1783"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DC73CA">
        <w:rPr>
          <w:rFonts w:ascii="Traditional Arabic" w:hAnsi="Traditional Arabic" w:cs="Traditional Arabic"/>
          <w:b/>
          <w:bCs/>
          <w:sz w:val="36"/>
          <w:szCs w:val="36"/>
          <w:rtl/>
        </w:rPr>
        <w:lastRenderedPageBreak/>
        <w:t xml:space="preserve">وليكنْ لك العبرةُ والعظةُ من هذه المرأةِ الصوامةِ القوامةِ. فعَنْ أَبِي هُرَيْرَة، قَالَ: قَالَ </w:t>
      </w:r>
      <w:proofErr w:type="gramStart"/>
      <w:r w:rsidRPr="00DC73CA">
        <w:rPr>
          <w:rFonts w:ascii="Traditional Arabic" w:hAnsi="Traditional Arabic" w:cs="Traditional Arabic"/>
          <w:b/>
          <w:bCs/>
          <w:sz w:val="36"/>
          <w:szCs w:val="36"/>
          <w:rtl/>
        </w:rPr>
        <w:t>رَجُلٌ :</w:t>
      </w:r>
      <w:proofErr w:type="gramEnd"/>
      <w:r w:rsidRPr="00DC73CA">
        <w:rPr>
          <w:rFonts w:ascii="Traditional Arabic" w:hAnsi="Traditional Arabic" w:cs="Traditional Arabic"/>
          <w:b/>
          <w:bCs/>
          <w:sz w:val="36"/>
          <w:szCs w:val="36"/>
          <w:rtl/>
        </w:rPr>
        <w:t xml:space="preserve"> يَا رَسُولَ اللَّهِ ،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proofErr w:type="gramStart"/>
      <w:r w:rsidRPr="00DC73CA">
        <w:rPr>
          <w:rFonts w:ascii="Traditional Arabic" w:hAnsi="Traditional Arabic" w:cs="Traditional Arabic"/>
          <w:b/>
          <w:bCs/>
          <w:sz w:val="36"/>
          <w:szCs w:val="36"/>
          <w:rtl/>
        </w:rPr>
        <w:t>) .</w:t>
      </w:r>
      <w:proofErr w:type="gramEnd"/>
    </w:p>
    <w:p w14:paraId="156DC663" w14:textId="77777777" w:rsidR="009B1783" w:rsidRPr="00044191"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DC73CA">
        <w:rPr>
          <w:rFonts w:ascii="Traditional Arabic" w:hAnsi="Traditional Arabic" w:cs="Traditional Arabic"/>
          <w:b/>
          <w:bCs/>
          <w:sz w:val="36"/>
          <w:szCs w:val="36"/>
          <w:rtl/>
        </w:rPr>
        <w:t>فاحرصْ أخي الصائمَ على كلِّ ما يزيدُ إيمانَكَ ويحسنُ أخلاقَكَ</w:t>
      </w:r>
      <w:r>
        <w:rPr>
          <w:rFonts w:ascii="Traditional Arabic" w:hAnsi="Traditional Arabic" w:cs="Traditional Arabic" w:hint="cs"/>
          <w:b/>
          <w:bCs/>
          <w:sz w:val="36"/>
          <w:szCs w:val="36"/>
          <w:rtl/>
        </w:rPr>
        <w:t>،</w:t>
      </w:r>
      <w:r w:rsidRPr="00DC73CA">
        <w:rPr>
          <w:rFonts w:ascii="Traditional Arabic" w:hAnsi="Traditional Arabic" w:cs="Traditional Arabic"/>
          <w:b/>
          <w:bCs/>
          <w:sz w:val="36"/>
          <w:szCs w:val="36"/>
          <w:rtl/>
        </w:rPr>
        <w:t xml:space="preserve"> ويهذب نفسك مِن طاعاتٍ وقرباتٍ، واجتنبْ كلَّ ما يُنقصُ إيمانَكَ، ويسئُ أخلاقَكَ مِن معاصيِ وسيئاتٍ.</w:t>
      </w:r>
    </w:p>
    <w:p w14:paraId="2F608CCC" w14:textId="77777777" w:rsidR="009B1783" w:rsidRDefault="009B1783" w:rsidP="009B1783">
      <w:pPr>
        <w:bidi/>
        <w:spacing w:after="0" w:line="216" w:lineRule="auto"/>
        <w:jc w:val="both"/>
        <w:rPr>
          <w:rFonts w:ascii="Traditional Arabic" w:hAnsi="Traditional Arabic" w:cs="Traditional Arabic"/>
          <w:b/>
          <w:bCs/>
          <w:sz w:val="36"/>
          <w:szCs w:val="36"/>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طاعاتٌ وعباداتٌ في شهرِ البركاتِ.</w:t>
      </w:r>
    </w:p>
    <w:p w14:paraId="260636DE" w14:textId="77777777" w:rsidR="009B1783" w:rsidRDefault="009B1783" w:rsidP="009B1783">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هناكَ عدةُ طاعاتٍ وعباداتٍ يغتنمُ بهَا الصائمُ شهرَ البركاتِ، ليفوزَ بأعلَى المنازلِ والدرجاتِ، منها:</w:t>
      </w:r>
    </w:p>
    <w:p w14:paraId="5773A46F" w14:textId="77777777" w:rsidR="009B1783" w:rsidRDefault="009B1783" w:rsidP="009B1783">
      <w:pPr>
        <w:bidi/>
        <w:spacing w:after="0" w:line="216" w:lineRule="auto"/>
        <w:jc w:val="both"/>
        <w:rPr>
          <w:rFonts w:ascii="Traditional Arabic" w:hAnsi="Traditional Arabic" w:cs="Traditional Arabic"/>
          <w:b/>
          <w:bCs/>
          <w:sz w:val="36"/>
          <w:szCs w:val="36"/>
          <w:rtl/>
        </w:rPr>
      </w:pPr>
      <w:r w:rsidRPr="00B06AA6">
        <w:rPr>
          <w:rFonts w:ascii="Traditional Arabic" w:hAnsi="Traditional Arabic" w:cs="Monotype Koufi"/>
          <w:b/>
          <w:bCs/>
          <w:sz w:val="36"/>
          <w:szCs w:val="36"/>
          <w:rtl/>
        </w:rPr>
        <w:t>الجود</w:t>
      </w:r>
      <w:r>
        <w:rPr>
          <w:rFonts w:ascii="Traditional Arabic" w:hAnsi="Traditional Arabic" w:cs="Monotype Koufi" w:hint="cs"/>
          <w:b/>
          <w:bCs/>
          <w:sz w:val="36"/>
          <w:szCs w:val="36"/>
          <w:rtl/>
        </w:rPr>
        <w:t>ُ</w:t>
      </w:r>
      <w:r w:rsidRPr="00B06AA6">
        <w:rPr>
          <w:rFonts w:ascii="Traditional Arabic" w:hAnsi="Traditional Arabic" w:cs="Monotype Koufi" w:hint="cs"/>
          <w:b/>
          <w:bCs/>
          <w:sz w:val="36"/>
          <w:szCs w:val="36"/>
          <w:rtl/>
        </w:rPr>
        <w:t xml:space="preserve"> والكرم</w:t>
      </w:r>
      <w:r>
        <w:rPr>
          <w:rFonts w:ascii="Traditional Arabic" w:hAnsi="Traditional Arabic" w:cs="Monotype Koufi" w:hint="cs"/>
          <w:b/>
          <w:bCs/>
          <w:sz w:val="36"/>
          <w:szCs w:val="36"/>
          <w:rtl/>
        </w:rPr>
        <w:t>ُ</w:t>
      </w:r>
      <w:r w:rsidRPr="00B06AA6">
        <w:rPr>
          <w:rFonts w:ascii="Traditional Arabic" w:hAnsi="Traditional Arabic" w:cs="Monotype Koufi"/>
          <w:b/>
          <w:bCs/>
          <w:sz w:val="36"/>
          <w:szCs w:val="36"/>
          <w:rtl/>
        </w:rPr>
        <w:t>:</w:t>
      </w:r>
      <w:r w:rsidRPr="00DC73CA">
        <w:rPr>
          <w:rFonts w:ascii="Traditional Arabic" w:hAnsi="Traditional Arabic" w:cs="Traditional Arabic"/>
          <w:b/>
          <w:bCs/>
          <w:sz w:val="36"/>
          <w:szCs w:val="36"/>
          <w:rtl/>
        </w:rPr>
        <w:t xml:space="preserve"> فالجود</w:t>
      </w:r>
      <w:r>
        <w:rPr>
          <w:rFonts w:ascii="Traditional Arabic" w:hAnsi="Traditional Arabic" w:cs="Traditional Arabic" w:hint="cs"/>
          <w:b/>
          <w:bCs/>
          <w:sz w:val="36"/>
          <w:szCs w:val="36"/>
          <w:rtl/>
        </w:rPr>
        <w:t>ُ</w:t>
      </w:r>
      <w:r w:rsidRPr="00DC73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والكرمُ مستحبٌّ</w:t>
      </w:r>
      <w:r>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C73CA">
        <w:rPr>
          <w:rFonts w:ascii="Traditional Arabic" w:hAnsi="Traditional Arabic" w:cs="Traditional Arabic"/>
          <w:b/>
          <w:bCs/>
          <w:sz w:val="36"/>
          <w:szCs w:val="36"/>
          <w:rtl/>
        </w:rPr>
        <w:t xml:space="preserve"> </w:t>
      </w:r>
      <w:proofErr w:type="spellStart"/>
      <w:r w:rsidRPr="00DC73CA">
        <w:rPr>
          <w:rFonts w:ascii="Traditional Arabic" w:hAnsi="Traditional Arabic" w:cs="Traditional Arabic"/>
          <w:b/>
          <w:bCs/>
          <w:sz w:val="36"/>
          <w:szCs w:val="36"/>
          <w:rtl/>
        </w:rPr>
        <w:t>آكد</w:t>
      </w:r>
      <w:r>
        <w:rPr>
          <w:rFonts w:ascii="Traditional Arabic" w:hAnsi="Traditional Arabic" w:cs="Traditional Arabic" w:hint="cs"/>
          <w:b/>
          <w:bCs/>
          <w:sz w:val="36"/>
          <w:szCs w:val="36"/>
          <w:rtl/>
        </w:rPr>
        <w:t>ٌ</w:t>
      </w:r>
      <w:proofErr w:type="spellEnd"/>
      <w:r w:rsidRPr="00DC73CA">
        <w:rPr>
          <w:rFonts w:ascii="Traditional Arabic" w:hAnsi="Traditional Arabic" w:cs="Traditional Arabic"/>
          <w:b/>
          <w:bCs/>
          <w:sz w:val="36"/>
          <w:szCs w:val="36"/>
          <w:rtl/>
        </w:rPr>
        <w:t xml:space="preserve"> في</w:t>
      </w:r>
      <w:r>
        <w:rPr>
          <w:rFonts w:ascii="Traditional Arabic" w:hAnsi="Traditional Arabic" w:cs="Traditional Arabic" w:hint="cs"/>
          <w:b/>
          <w:bCs/>
          <w:sz w:val="36"/>
          <w:szCs w:val="36"/>
          <w:rtl/>
        </w:rPr>
        <w:t xml:space="preserve"> رمضانَ، ف</w:t>
      </w:r>
      <w:r w:rsidRPr="00565317">
        <w:rPr>
          <w:rFonts w:ascii="Traditional Arabic" w:hAnsi="Traditional Arabic" w:cs="Traditional Arabic"/>
          <w:b/>
          <w:bCs/>
          <w:sz w:val="36"/>
          <w:szCs w:val="36"/>
          <w:rtl/>
        </w:rPr>
        <w:t>الصيامُ ي</w:t>
      </w:r>
      <w:r>
        <w:rPr>
          <w:rFonts w:ascii="Traditional Arabic" w:hAnsi="Traditional Arabic" w:cs="Traditional Arabic" w:hint="cs"/>
          <w:b/>
          <w:bCs/>
          <w:sz w:val="36"/>
          <w:szCs w:val="36"/>
          <w:rtl/>
        </w:rPr>
        <w:t>ُ</w:t>
      </w:r>
      <w:r w:rsidRPr="00565317">
        <w:rPr>
          <w:rFonts w:ascii="Traditional Arabic" w:hAnsi="Traditional Arabic" w:cs="Traditional Arabic"/>
          <w:b/>
          <w:bCs/>
          <w:sz w:val="36"/>
          <w:szCs w:val="36"/>
          <w:rtl/>
        </w:rPr>
        <w:t xml:space="preserve">عينُ المسلمَ على الإحسانِ للفقراءِ والمساكينِ وأصحابِ الحاجاتِ، فالصائمُ إذا جاعَ أحسَّ بحاجةِ الجائعين، وإذا عطشَ أحسَّ بالظامئين، فيحفزهُ ذلك على الإحسانِ إليهِم والشفقةِ عليهم، والسعيِ في سدِّ جُوْعهِم وظمأهِم، وإدخالِ السرورِ والفرحِ عليهِم. ولهذا كان </w:t>
      </w:r>
      <w:r w:rsidRPr="00565317">
        <w:rPr>
          <w:rFonts w:ascii="Arial Unicode MS" w:hAnsi="Arial Unicode MS" w:cs="Arial Unicode MS" w:hint="cs"/>
          <w:b/>
          <w:bCs/>
          <w:sz w:val="36"/>
          <w:szCs w:val="36"/>
          <w:rtl/>
        </w:rPr>
        <w:t>ﷺ</w:t>
      </w:r>
      <w:r w:rsidRPr="00565317">
        <w:rPr>
          <w:rFonts w:ascii="Traditional Arabic" w:hAnsi="Traditional Arabic" w:cs="Traditional Arabic"/>
          <w:b/>
          <w:bCs/>
          <w:sz w:val="36"/>
          <w:szCs w:val="36"/>
          <w:rtl/>
        </w:rPr>
        <w:t xml:space="preserve"> كثيرَ الجودِ والكرمِ في رمضانَ، فعَنْ ابْنِ عَبَّاسٍ قَالَ:” كَانَ رَسُولُ اللَّهِ </w:t>
      </w:r>
      <w:r w:rsidRPr="00565317">
        <w:rPr>
          <w:rFonts w:ascii="Arial Unicode MS" w:hAnsi="Arial Unicode MS" w:cs="Arial Unicode MS" w:hint="cs"/>
          <w:b/>
          <w:bCs/>
          <w:sz w:val="36"/>
          <w:szCs w:val="36"/>
          <w:rtl/>
        </w:rPr>
        <w:t>ﷺ</w:t>
      </w:r>
      <w:r w:rsidRPr="00565317">
        <w:rPr>
          <w:rFonts w:ascii="Traditional Arabic" w:hAnsi="Traditional Arabic" w:cs="Traditional Arabic"/>
          <w:b/>
          <w:bCs/>
          <w:sz w:val="36"/>
          <w:szCs w:val="36"/>
          <w:rtl/>
        </w:rPr>
        <w:t xml:space="preserve"> أَجْوَدَ النَّاسِ؛ وَكَانَ أَجْوَدُ مَا يَكُونُ فِي رَمَضَانَ حِينَ يَلْقَاهُ جِبْرِيلُ؛ وَكَانَ يَلْقَاهُ فِي كُلِّ لَيْلَةٍ مِنْ رَمَضَانَ فَيُدَارِسُهُ الْقُرْآنَ؛ فَلَرَسُولُ اللَّهِ </w:t>
      </w:r>
      <w:r w:rsidRPr="00565317">
        <w:rPr>
          <w:rFonts w:ascii="Arial Unicode MS" w:hAnsi="Arial Unicode MS" w:cs="Arial Unicode MS" w:hint="cs"/>
          <w:b/>
          <w:bCs/>
          <w:sz w:val="36"/>
          <w:szCs w:val="36"/>
          <w:rtl/>
        </w:rPr>
        <w:t>ﷺ</w:t>
      </w:r>
      <w:r w:rsidRPr="00565317">
        <w:rPr>
          <w:rFonts w:ascii="Traditional Arabic" w:hAnsi="Traditional Arabic" w:cs="Traditional Arabic"/>
          <w:b/>
          <w:bCs/>
          <w:sz w:val="36"/>
          <w:szCs w:val="36"/>
          <w:rtl/>
        </w:rPr>
        <w:t xml:space="preserve"> أَجْوَدُ بِالْخَيْرِ مِنْ الرِّيحِ الْمُرْسَلَةِ</w:t>
      </w:r>
      <w:proofErr w:type="gramStart"/>
      <w:r w:rsidRPr="00565317">
        <w:rPr>
          <w:rFonts w:ascii="Traditional Arabic" w:hAnsi="Traditional Arabic" w:cs="Traditional Arabic"/>
          <w:b/>
          <w:bCs/>
          <w:sz w:val="36"/>
          <w:szCs w:val="36"/>
          <w:rtl/>
        </w:rPr>
        <w:t>.”(</w:t>
      </w:r>
      <w:proofErr w:type="gramEnd"/>
      <w:r w:rsidRPr="00565317">
        <w:rPr>
          <w:rFonts w:ascii="Traditional Arabic" w:hAnsi="Traditional Arabic" w:cs="Traditional Arabic"/>
          <w:b/>
          <w:bCs/>
          <w:sz w:val="36"/>
          <w:szCs w:val="36"/>
          <w:rtl/>
        </w:rPr>
        <w:t>متفق عليه) .</w:t>
      </w:r>
      <w:r>
        <w:rPr>
          <w:rFonts w:ascii="Traditional Arabic" w:hAnsi="Traditional Arabic" w:cs="Traditional Arabic" w:hint="cs"/>
          <w:b/>
          <w:bCs/>
          <w:sz w:val="36"/>
          <w:szCs w:val="36"/>
          <w:rtl/>
        </w:rPr>
        <w:t xml:space="preserve"> </w:t>
      </w:r>
      <w:r w:rsidRPr="009259AC">
        <w:rPr>
          <w:rFonts w:ascii="Traditional Arabic" w:hAnsi="Traditional Arabic" w:cs="Traditional Arabic"/>
          <w:b/>
          <w:bCs/>
          <w:sz w:val="36"/>
          <w:szCs w:val="36"/>
          <w:rtl/>
        </w:rPr>
        <w:t>يقولُ الإمامُ ابنُ الجو</w:t>
      </w:r>
      <w:r>
        <w:rPr>
          <w:rFonts w:ascii="Traditional Arabic" w:hAnsi="Traditional Arabic" w:cs="Traditional Arabic"/>
          <w:b/>
          <w:bCs/>
          <w:sz w:val="36"/>
          <w:szCs w:val="36"/>
          <w:rtl/>
        </w:rPr>
        <w:t>زِي</w:t>
      </w:r>
      <w:r>
        <w:rPr>
          <w:rFonts w:ascii="Traditional Arabic" w:hAnsi="Traditional Arabic" w:cs="Traditional Arabic" w:hint="cs"/>
          <w:b/>
          <w:bCs/>
          <w:sz w:val="36"/>
          <w:szCs w:val="36"/>
          <w:rtl/>
        </w:rPr>
        <w:t xml:space="preserve"> رحمه الله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وَإِنَّمَا كَثُرَ جودُهُ عَلَيْهِ السَّلَام</w:t>
      </w:r>
      <w:r w:rsidRPr="009259AC">
        <w:rPr>
          <w:rFonts w:ascii="Traditional Arabic" w:hAnsi="Traditional Arabic" w:cs="Traditional Arabic"/>
          <w:b/>
          <w:bCs/>
          <w:sz w:val="36"/>
          <w:szCs w:val="36"/>
          <w:rtl/>
        </w:rPr>
        <w:t xml:space="preserve"> فِي رَمَضَانَ لخمسةِ أَشْيَاء: أَحدُهَا: أَنَّهُ شهرٌ فَاضلٌ، وثوابُ الصَّدَقَةِ يتضاعفُ فِيهِ، وَكَذَلِكَ الْعِبَادَاتُ، وَالثَّانِي: أَنَّهُ شهرُ الصَّوْمِ، فإعطاءُ النَّاسِ إِعَانَةً لَهُم على الْفطرِ والسحورِ، وَالثَّالِثُ: أَنَّ إنعامَ الْحقِّ يكثرُ فِيهِ، فَأحبَّ ا</w:t>
      </w:r>
      <w:r>
        <w:rPr>
          <w:rFonts w:ascii="Traditional Arabic" w:hAnsi="Traditional Arabic" w:cs="Traditional Arabic"/>
          <w:b/>
          <w:bCs/>
          <w:sz w:val="36"/>
          <w:szCs w:val="36"/>
          <w:rtl/>
        </w:rPr>
        <w:t>لرَّسُولُ أَنْ يُوَافقَ ربَّهُ</w:t>
      </w:r>
      <w:r w:rsidRPr="009259AC">
        <w:rPr>
          <w:rFonts w:ascii="Traditional Arabic" w:hAnsi="Traditional Arabic" w:cs="Traditional Arabic"/>
          <w:b/>
          <w:bCs/>
          <w:sz w:val="36"/>
          <w:szCs w:val="36"/>
          <w:rtl/>
        </w:rPr>
        <w:t xml:space="preserve"> عزَّ وَ</w:t>
      </w:r>
      <w:r>
        <w:rPr>
          <w:rFonts w:ascii="Traditional Arabic" w:hAnsi="Traditional Arabic" w:cs="Traditional Arabic"/>
          <w:b/>
          <w:bCs/>
          <w:sz w:val="36"/>
          <w:szCs w:val="36"/>
          <w:rtl/>
        </w:rPr>
        <w:t>جلَّ</w:t>
      </w:r>
      <w:r w:rsidRPr="009259AC">
        <w:rPr>
          <w:rFonts w:ascii="Traditional Arabic" w:hAnsi="Traditional Arabic" w:cs="Traditional Arabic"/>
          <w:b/>
          <w:bCs/>
          <w:sz w:val="36"/>
          <w:szCs w:val="36"/>
          <w:rtl/>
        </w:rPr>
        <w:t xml:space="preserve"> فِي الْكَرمِ، وَالرَّابِعُ: أَنْ كَثْرَةَ الْجُودِ كالشكرِ لتردادِ جِبْرِيلَ إِلَيْهِ فِي كلِّ لَيْلَةٍ، وَالْخَامِسُ: أَنَّهُ لمَّا كَانَ يدارسهُ الْقُرْآنَ فِي كلِّ لَيْلَةٍ مِن رَمَضَانَ زَادَتْ معاينتُهُ الْآخِرَة، فَأخْرجَ مَا فِي يَدَيْهِ مِن ا</w:t>
      </w:r>
      <w:r>
        <w:rPr>
          <w:rFonts w:ascii="Traditional Arabic" w:hAnsi="Traditional Arabic" w:cs="Traditional Arabic"/>
          <w:b/>
          <w:bCs/>
          <w:sz w:val="36"/>
          <w:szCs w:val="36"/>
          <w:rtl/>
        </w:rPr>
        <w:t>لدُّنْيَا</w:t>
      </w:r>
      <w:r>
        <w:rPr>
          <w:rFonts w:ascii="Traditional Arabic" w:hAnsi="Traditional Arabic" w:cs="Traditional Arabic" w:hint="cs"/>
          <w:b/>
          <w:bCs/>
          <w:sz w:val="36"/>
          <w:szCs w:val="36"/>
          <w:rtl/>
        </w:rPr>
        <w:t xml:space="preserve">". </w:t>
      </w:r>
      <w:proofErr w:type="spellStart"/>
      <w:r w:rsidRPr="009259AC">
        <w:rPr>
          <w:rFonts w:ascii="Traditional Arabic" w:hAnsi="Traditional Arabic" w:cs="Traditional Arabic"/>
          <w:b/>
          <w:bCs/>
          <w:sz w:val="36"/>
          <w:szCs w:val="36"/>
          <w:rtl/>
        </w:rPr>
        <w:t>أ.ه</w:t>
      </w:r>
      <w:proofErr w:type="spellEnd"/>
      <w:r w:rsidRPr="009259A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كشف المشكل من حديث الصحيحين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ابن الجوزي</w:t>
      </w:r>
      <w:r>
        <w:rPr>
          <w:rFonts w:ascii="Traditional Arabic" w:hAnsi="Traditional Arabic" w:cs="Traditional Arabic" w:hint="cs"/>
          <w:b/>
          <w:bCs/>
          <w:sz w:val="36"/>
          <w:szCs w:val="36"/>
          <w:rtl/>
        </w:rPr>
        <w:t>).</w:t>
      </w:r>
    </w:p>
    <w:p w14:paraId="0A782299" w14:textId="77777777" w:rsidR="009B1783" w:rsidRDefault="009B1783" w:rsidP="009B1783">
      <w:pPr>
        <w:bidi/>
        <w:spacing w:after="0" w:line="216" w:lineRule="auto"/>
        <w:jc w:val="both"/>
        <w:rPr>
          <w:rFonts w:ascii="Traditional Arabic" w:hAnsi="Traditional Arabic" w:cs="Traditional Arabic"/>
          <w:b/>
          <w:bCs/>
          <w:sz w:val="36"/>
          <w:szCs w:val="36"/>
          <w:rtl/>
        </w:rPr>
      </w:pPr>
      <w:r w:rsidRPr="00B06AA6">
        <w:rPr>
          <w:rFonts w:ascii="Traditional Arabic" w:hAnsi="Traditional Arabic" w:cs="Monotype Koufi" w:hint="cs"/>
          <w:b/>
          <w:bCs/>
          <w:sz w:val="36"/>
          <w:szCs w:val="36"/>
          <w:rtl/>
        </w:rPr>
        <w:t>ومنها: مدارسة</w:t>
      </w:r>
      <w:r>
        <w:rPr>
          <w:rFonts w:ascii="Traditional Arabic" w:hAnsi="Traditional Arabic" w:cs="Monotype Koufi" w:hint="cs"/>
          <w:b/>
          <w:bCs/>
          <w:sz w:val="36"/>
          <w:szCs w:val="36"/>
          <w:rtl/>
        </w:rPr>
        <w:t>ُ</w:t>
      </w:r>
      <w:r w:rsidRPr="00B06AA6">
        <w:rPr>
          <w:rFonts w:ascii="Traditional Arabic" w:hAnsi="Traditional Arabic" w:cs="Monotype Koufi" w:hint="cs"/>
          <w:b/>
          <w:bCs/>
          <w:sz w:val="36"/>
          <w:szCs w:val="36"/>
          <w:rtl/>
        </w:rPr>
        <w:t xml:space="preserve"> القرآن</w:t>
      </w:r>
      <w:r>
        <w:rPr>
          <w:rFonts w:ascii="Traditional Arabic" w:hAnsi="Traditional Arabic" w:cs="Monotype Koufi" w:hint="cs"/>
          <w:b/>
          <w:bCs/>
          <w:sz w:val="36"/>
          <w:szCs w:val="36"/>
          <w:rtl/>
        </w:rPr>
        <w:t>ِ</w:t>
      </w:r>
      <w:r w:rsidRPr="00B06AA6">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w:t>
      </w:r>
      <w:r w:rsidRPr="00453016">
        <w:rPr>
          <w:rFonts w:ascii="Traditional Arabic" w:hAnsi="Traditional Arabic" w:cs="Traditional Arabic"/>
          <w:b/>
          <w:bCs/>
          <w:sz w:val="36"/>
          <w:szCs w:val="36"/>
          <w:rtl/>
        </w:rPr>
        <w:t>قد كان جبريل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 عليه السلام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 يدارس</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لنبي</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ا </w:t>
      </w:r>
      <w:r w:rsidRPr="00565317">
        <w:rPr>
          <w:rFonts w:ascii="Arial Unicode MS" w:hAnsi="Arial Unicode MS" w:cs="Arial Unicode MS" w:hint="cs"/>
          <w:b/>
          <w:bCs/>
          <w:sz w:val="36"/>
          <w:szCs w:val="36"/>
          <w:rtl/>
        </w:rPr>
        <w:t>ﷺ</w:t>
      </w:r>
      <w:r w:rsidRPr="0045301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في شهر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فعَنْ أَبِي هُرَيْرَةَ قَالَ</w:t>
      </w:r>
      <w:proofErr w:type="gramStart"/>
      <w:r w:rsidRPr="00453016">
        <w:rPr>
          <w:rFonts w:ascii="Traditional Arabic" w:hAnsi="Traditional Arabic" w:cs="Traditional Arabic"/>
          <w:b/>
          <w:bCs/>
          <w:sz w:val="36"/>
          <w:szCs w:val="36"/>
          <w:rtl/>
        </w:rPr>
        <w:t>: ”</w:t>
      </w:r>
      <w:proofErr w:type="gramEnd"/>
      <w:r w:rsidRPr="00453016">
        <w:rPr>
          <w:rFonts w:ascii="Traditional Arabic" w:hAnsi="Traditional Arabic" w:cs="Traditional Arabic"/>
          <w:b/>
          <w:bCs/>
          <w:sz w:val="36"/>
          <w:szCs w:val="36"/>
          <w:rtl/>
        </w:rPr>
        <w:t xml:space="preserve"> كَانَ يَعْرِضُ عَلَى النَّبِيِّ </w:t>
      </w:r>
      <w:r w:rsidRPr="00565317">
        <w:rPr>
          <w:rFonts w:ascii="Arial Unicode MS" w:hAnsi="Arial Unicode MS" w:cs="Arial Unicode MS" w:hint="cs"/>
          <w:b/>
          <w:bCs/>
          <w:sz w:val="36"/>
          <w:szCs w:val="36"/>
          <w:rtl/>
        </w:rPr>
        <w:t>ﷺ</w:t>
      </w:r>
      <w:r w:rsidRPr="0045301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الْقُرْآنَ كُلَّ عَامٍ مَرَّةً</w:t>
      </w:r>
      <w:r w:rsidRPr="00453016">
        <w:rPr>
          <w:rFonts w:ascii="Traditional Arabic" w:hAnsi="Traditional Arabic" w:cs="Traditional Arabic"/>
          <w:b/>
          <w:bCs/>
          <w:sz w:val="36"/>
          <w:szCs w:val="36"/>
          <w:rtl/>
        </w:rPr>
        <w:t>؛ فَعَرَضَ عَلَيْهِ مَرَّتَيْنِ فِ</w:t>
      </w:r>
      <w:r>
        <w:rPr>
          <w:rFonts w:ascii="Traditional Arabic" w:hAnsi="Traditional Arabic" w:cs="Traditional Arabic"/>
          <w:b/>
          <w:bCs/>
          <w:sz w:val="36"/>
          <w:szCs w:val="36"/>
          <w:rtl/>
        </w:rPr>
        <w:t>ي الْعَامِ الَّذِي قُبِضَ فِيهِ</w:t>
      </w:r>
      <w:r w:rsidRPr="00453016">
        <w:rPr>
          <w:rFonts w:ascii="Traditional Arabic" w:hAnsi="Traditional Arabic" w:cs="Traditional Arabic"/>
          <w:b/>
          <w:bCs/>
          <w:sz w:val="36"/>
          <w:szCs w:val="36"/>
          <w:rtl/>
        </w:rPr>
        <w:t>“. (البخاري). فالقرآن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خيرٌ في كل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أحوال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نزل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جبريل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ب</w:t>
      </w:r>
      <w:r>
        <w:rPr>
          <w:rFonts w:ascii="Traditional Arabic" w:hAnsi="Traditional Arabic" w:cs="Traditional Arabic"/>
          <w:b/>
          <w:bCs/>
          <w:sz w:val="36"/>
          <w:szCs w:val="36"/>
          <w:rtl/>
        </w:rPr>
        <w:t>القرآن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فأصبح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جبريل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الملائكة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ونزل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على سيد</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 xml:space="preserve">ٍ </w:t>
      </w:r>
      <w:r w:rsidRPr="00565317">
        <w:rPr>
          <w:rFonts w:ascii="Arial Unicode MS" w:hAnsi="Arial Unicode MS" w:cs="Arial Unicode MS" w:hint="cs"/>
          <w:b/>
          <w:bCs/>
          <w:sz w:val="36"/>
          <w:szCs w:val="36"/>
          <w:rtl/>
        </w:rPr>
        <w:t>ﷺ</w:t>
      </w:r>
      <w:r w:rsidRPr="00453016">
        <w:rPr>
          <w:rFonts w:ascii="Traditional Arabic" w:hAnsi="Traditional Arabic" w:cs="Traditional Arabic"/>
          <w:b/>
          <w:bCs/>
          <w:sz w:val="36"/>
          <w:szCs w:val="36"/>
          <w:rtl/>
        </w:rPr>
        <w:t xml:space="preserve"> فصار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سيد</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الخلق</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وجاء</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إلى أمة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فأصبحت</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أمة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ونزل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شهر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فأص</w:t>
      </w:r>
      <w:r>
        <w:rPr>
          <w:rFonts w:ascii="Traditional Arabic" w:hAnsi="Traditional Arabic" w:cs="Traditional Arabic"/>
          <w:b/>
          <w:bCs/>
          <w:sz w:val="36"/>
          <w:szCs w:val="36"/>
          <w:rtl/>
        </w:rPr>
        <w:t>بح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الشهور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ونزل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ليلة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فأصبحت</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خيرًا 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ن ألف</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فماذا لو نزل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w:t>
      </w:r>
      <w:proofErr w:type="gramStart"/>
      <w:r w:rsidRPr="00453016">
        <w:rPr>
          <w:rFonts w:ascii="Traditional Arabic" w:hAnsi="Traditional Arabic" w:cs="Traditional Arabic"/>
          <w:b/>
          <w:bCs/>
          <w:sz w:val="36"/>
          <w:szCs w:val="36"/>
          <w:rtl/>
        </w:rPr>
        <w:t>قلوب</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ا ؟!!</w:t>
      </w:r>
      <w:proofErr w:type="gramEnd"/>
      <w:r w:rsidRPr="00453016">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ن هن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ا كانت علاقة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بالقرآن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علاقة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قوية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نزول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هذا الشهر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المبارك</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ومدارسة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جبريل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عليه السلام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للرسول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w:t>
      </w:r>
      <w:r w:rsidRPr="00565317">
        <w:rPr>
          <w:rFonts w:ascii="Arial Unicode MS" w:hAnsi="Arial Unicode MS" w:cs="Arial Unicode MS" w:hint="cs"/>
          <w:b/>
          <w:bCs/>
          <w:sz w:val="36"/>
          <w:szCs w:val="36"/>
          <w:rtl/>
        </w:rPr>
        <w:t>ﷺ</w:t>
      </w:r>
      <w:r w:rsidRPr="0045301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53016">
        <w:rPr>
          <w:rFonts w:ascii="Traditional Arabic" w:hAnsi="Traditional Arabic" w:cs="Traditional Arabic"/>
          <w:b/>
          <w:bCs/>
          <w:sz w:val="36"/>
          <w:szCs w:val="36"/>
          <w:rtl/>
        </w:rPr>
        <w:t>وكان قتادة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يختم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سبع</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ليال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فإذا دخل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ختم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ليال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فإذا دخل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ختم</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453016">
        <w:rPr>
          <w:rFonts w:ascii="Traditional Arabic" w:hAnsi="Traditional Arabic" w:cs="Traditional Arabic"/>
          <w:b/>
          <w:bCs/>
          <w:sz w:val="36"/>
          <w:szCs w:val="36"/>
          <w:rtl/>
        </w:rPr>
        <w:t>.</w:t>
      </w:r>
    </w:p>
    <w:p w14:paraId="3DD40D1E" w14:textId="77777777" w:rsidR="009B1783" w:rsidRPr="00643F7F" w:rsidRDefault="009B1783" w:rsidP="009B1783">
      <w:pPr>
        <w:bidi/>
        <w:spacing w:after="0" w:line="216" w:lineRule="auto"/>
        <w:jc w:val="both"/>
        <w:rPr>
          <w:rFonts w:ascii="Traditional Arabic" w:hAnsi="Traditional Arabic" w:cs="Traditional Arabic"/>
          <w:b/>
          <w:bCs/>
          <w:sz w:val="36"/>
          <w:szCs w:val="36"/>
          <w:rtl/>
        </w:rPr>
      </w:pPr>
      <w:r w:rsidRPr="00643F7F">
        <w:rPr>
          <w:rFonts w:ascii="Traditional Arabic" w:hAnsi="Traditional Arabic" w:cs="Monotype Koufi" w:hint="cs"/>
          <w:b/>
          <w:bCs/>
          <w:sz w:val="36"/>
          <w:szCs w:val="36"/>
          <w:rtl/>
        </w:rPr>
        <w:t xml:space="preserve">ومنها: </w:t>
      </w:r>
      <w:r w:rsidRPr="00643F7F">
        <w:rPr>
          <w:rFonts w:ascii="Traditional Arabic" w:hAnsi="Traditional Arabic" w:cs="Monotype Koufi"/>
          <w:b/>
          <w:bCs/>
          <w:sz w:val="36"/>
          <w:szCs w:val="36"/>
          <w:rtl/>
        </w:rPr>
        <w:t>قيام</w:t>
      </w:r>
      <w:r>
        <w:rPr>
          <w:rFonts w:ascii="Traditional Arabic" w:hAnsi="Traditional Arabic" w:cs="Monotype Koufi" w:hint="cs"/>
          <w:b/>
          <w:bCs/>
          <w:sz w:val="36"/>
          <w:szCs w:val="36"/>
          <w:rtl/>
        </w:rPr>
        <w:t>ُ</w:t>
      </w:r>
      <w:r w:rsidRPr="00643F7F">
        <w:rPr>
          <w:rFonts w:ascii="Traditional Arabic" w:hAnsi="Traditional Arabic" w:cs="Monotype Koufi"/>
          <w:b/>
          <w:bCs/>
          <w:sz w:val="36"/>
          <w:szCs w:val="36"/>
          <w:rtl/>
        </w:rPr>
        <w:t xml:space="preserve"> </w:t>
      </w:r>
      <w:r w:rsidRPr="00643F7F">
        <w:rPr>
          <w:rFonts w:ascii="Traditional Arabic" w:hAnsi="Traditional Arabic" w:cs="Monotype Koufi" w:hint="cs"/>
          <w:b/>
          <w:bCs/>
          <w:sz w:val="36"/>
          <w:szCs w:val="36"/>
          <w:rtl/>
        </w:rPr>
        <w:t>الليل</w:t>
      </w:r>
      <w:r>
        <w:rPr>
          <w:rFonts w:ascii="Traditional Arabic" w:hAnsi="Traditional Arabic" w:cs="Monotype Koufi" w:hint="cs"/>
          <w:b/>
          <w:bCs/>
          <w:sz w:val="36"/>
          <w:szCs w:val="36"/>
          <w:rtl/>
        </w:rPr>
        <w:t>ِ</w:t>
      </w:r>
      <w:r w:rsidRPr="00643F7F">
        <w:rPr>
          <w:rFonts w:ascii="Traditional Arabic" w:hAnsi="Traditional Arabic" w:cs="Monotype Koufi"/>
          <w:b/>
          <w:bCs/>
          <w:sz w:val="36"/>
          <w:szCs w:val="36"/>
          <w:rtl/>
        </w:rPr>
        <w:t>:</w:t>
      </w:r>
      <w:r w:rsidRPr="00643F7F">
        <w:rPr>
          <w:rFonts w:ascii="Traditional Arabic" w:hAnsi="Traditional Arabic" w:cs="Traditional Arabic"/>
          <w:b/>
          <w:bCs/>
          <w:sz w:val="36"/>
          <w:szCs w:val="36"/>
          <w:rtl/>
        </w:rPr>
        <w:t xml:space="preserve"> اقتداءً بالنبي</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w:t>
      </w:r>
      <w:r w:rsidRPr="00565317">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وينبغي إيقاظ</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الأهل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لاغتنام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هذه الليالي المباركة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قال سفيان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الثور</w:t>
      </w:r>
      <w:r>
        <w:rPr>
          <w:rFonts w:ascii="Traditional Arabic" w:hAnsi="Traditional Arabic" w:cs="Traditional Arabic"/>
          <w:b/>
          <w:bCs/>
          <w:sz w:val="36"/>
          <w:szCs w:val="36"/>
          <w:rtl/>
        </w:rPr>
        <w:t>ي 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أحب</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إليّ</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إذا دخل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رمضانُ</w:t>
      </w:r>
      <w:r w:rsidRPr="00643F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يتهجد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بالليل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ويجتهد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ويُنهض</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وولد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إلى الصلاة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أطاق</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وا ذلك. فعن أبي هريرة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عنه قال: قال رسول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w:t>
      </w:r>
      <w:r w:rsidRPr="00565317">
        <w:rPr>
          <w:rFonts w:ascii="Arial Unicode MS" w:hAnsi="Arial Unicode MS" w:cs="Arial Unicode MS" w:hint="cs"/>
          <w:b/>
          <w:bCs/>
          <w:sz w:val="36"/>
          <w:szCs w:val="36"/>
          <w:rtl/>
        </w:rPr>
        <w:t>ﷺ</w:t>
      </w:r>
      <w:proofErr w:type="gramStart"/>
      <w:r w:rsidRPr="00643F7F">
        <w:rPr>
          <w:rFonts w:ascii="Traditional Arabic" w:hAnsi="Traditional Arabic" w:cs="Traditional Arabic"/>
          <w:b/>
          <w:bCs/>
          <w:sz w:val="36"/>
          <w:szCs w:val="36"/>
          <w:rtl/>
        </w:rPr>
        <w:t>: ”</w:t>
      </w:r>
      <w:proofErr w:type="gramEnd"/>
      <w:r w:rsidRPr="00643F7F">
        <w:rPr>
          <w:rFonts w:ascii="Traditional Arabic" w:hAnsi="Traditional Arabic" w:cs="Traditional Arabic"/>
          <w:b/>
          <w:bCs/>
          <w:sz w:val="36"/>
          <w:szCs w:val="36"/>
          <w:rtl/>
        </w:rPr>
        <w:t xml:space="preserve"> رَحِمَ اللَّهُ رَجُلًا قَامَ مِنَ اللَّيْلِ فَصَلَّى وَأَيْقَظَ </w:t>
      </w:r>
      <w:r w:rsidRPr="00643F7F">
        <w:rPr>
          <w:rFonts w:ascii="Traditional Arabic" w:hAnsi="Traditional Arabic" w:cs="Traditional Arabic"/>
          <w:b/>
          <w:bCs/>
          <w:sz w:val="36"/>
          <w:szCs w:val="36"/>
          <w:rtl/>
        </w:rPr>
        <w:lastRenderedPageBreak/>
        <w:t>امْرَأَتَهُ، فَإِنْ أَبَتْ، نَضَحَ فِي وَجْهِهَا الْمَاءَ، ورَحِمَ اللَّهُ امْرَأَةً قَامَتْ مِنَ اللَّيْلِ فَصَلَّتْ، وَأَيْقَظَتْ زَوْجَهَا، فَإِنْ أَبَى، نَضَحَتْ فِي وَجْهِهِ الْمَاءَ.”(أبو</w:t>
      </w:r>
      <w:r>
        <w:rPr>
          <w:rFonts w:ascii="Traditional Arabic" w:hAnsi="Traditional Arabic" w:cs="Traditional Arabic" w:hint="cs"/>
          <w:b/>
          <w:bCs/>
          <w:sz w:val="36"/>
          <w:szCs w:val="36"/>
          <w:rtl/>
        </w:rPr>
        <w:t xml:space="preserve"> </w:t>
      </w:r>
      <w:r w:rsidRPr="00643F7F">
        <w:rPr>
          <w:rFonts w:ascii="Traditional Arabic" w:hAnsi="Traditional Arabic" w:cs="Traditional Arabic"/>
          <w:b/>
          <w:bCs/>
          <w:sz w:val="36"/>
          <w:szCs w:val="36"/>
          <w:rtl/>
        </w:rPr>
        <w:t>داود) .</w:t>
      </w:r>
    </w:p>
    <w:p w14:paraId="0B0800F5" w14:textId="77777777" w:rsidR="009B1783" w:rsidRPr="00643F7F" w:rsidRDefault="009B1783" w:rsidP="009B1783">
      <w:pPr>
        <w:bidi/>
        <w:spacing w:after="0" w:line="216" w:lineRule="auto"/>
        <w:jc w:val="both"/>
        <w:rPr>
          <w:rFonts w:ascii="Traditional Arabic" w:hAnsi="Traditional Arabic" w:cs="Traditional Arabic"/>
          <w:b/>
          <w:bCs/>
          <w:sz w:val="36"/>
          <w:szCs w:val="36"/>
          <w:rtl/>
        </w:rPr>
      </w:pPr>
      <w:r w:rsidRPr="00643F7F">
        <w:rPr>
          <w:rFonts w:ascii="Traditional Arabic" w:hAnsi="Traditional Arabic" w:cs="Traditional Arabic"/>
          <w:b/>
          <w:bCs/>
          <w:sz w:val="36"/>
          <w:szCs w:val="36"/>
          <w:rtl/>
        </w:rPr>
        <w:t>وفي الموطأ</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الخطاب</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كان ي</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الليل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ما شاء</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ي، حتى إذا كان نصف</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الليل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أيقظ</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للصلاة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م: الصلاة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w:t>
      </w:r>
      <w:proofErr w:type="spellStart"/>
      <w:r w:rsidRPr="00643F7F">
        <w:rPr>
          <w:rFonts w:ascii="Traditional Arabic" w:hAnsi="Traditional Arabic" w:cs="Traditional Arabic"/>
          <w:b/>
          <w:bCs/>
          <w:sz w:val="36"/>
          <w:szCs w:val="36"/>
          <w:rtl/>
        </w:rPr>
        <w:t>الصلاة</w:t>
      </w:r>
      <w:r>
        <w:rPr>
          <w:rFonts w:ascii="Traditional Arabic" w:hAnsi="Traditional Arabic" w:cs="Traditional Arabic" w:hint="cs"/>
          <w:b/>
          <w:bCs/>
          <w:sz w:val="36"/>
          <w:szCs w:val="36"/>
          <w:rtl/>
        </w:rPr>
        <w:t>َ</w:t>
      </w:r>
      <w:proofErr w:type="spellEnd"/>
      <w:r w:rsidRPr="00643F7F">
        <w:rPr>
          <w:rFonts w:ascii="Traditional Arabic" w:hAnsi="Traditional Arabic" w:cs="Traditional Arabic"/>
          <w:b/>
          <w:bCs/>
          <w:sz w:val="36"/>
          <w:szCs w:val="36"/>
          <w:rtl/>
        </w:rPr>
        <w:t>، ويتل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و هذه الآية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{وَأْمُرْ أَهْلَكَ بِالصَّلَاةِ وَاصْطَبِرْ عَلَيْهَا} [طه:132].</w:t>
      </w:r>
    </w:p>
    <w:p w14:paraId="4D196E4D" w14:textId="77777777" w:rsidR="009B1783" w:rsidRPr="00643F7F" w:rsidRDefault="009B1783" w:rsidP="009B1783">
      <w:pPr>
        <w:bidi/>
        <w:spacing w:after="0" w:line="216" w:lineRule="auto"/>
        <w:jc w:val="both"/>
        <w:rPr>
          <w:rFonts w:ascii="Traditional Arabic" w:hAnsi="Traditional Arabic" w:cs="Traditional Arabic"/>
          <w:b/>
          <w:bCs/>
          <w:sz w:val="36"/>
          <w:szCs w:val="36"/>
          <w:rtl/>
        </w:rPr>
      </w:pPr>
      <w:r w:rsidRPr="00643F7F">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هذه العناية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بأمر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الزوجة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والأهل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تجعل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البيت</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يعيش</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في روحانية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هذا الشهر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عندما يقبل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الأب</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والأم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والأولادُ</w:t>
      </w:r>
      <w:r w:rsidRPr="00643F7F">
        <w:rPr>
          <w:rFonts w:ascii="Traditional Arabic" w:hAnsi="Traditional Arabic" w:cs="Traditional Arabic"/>
          <w:b/>
          <w:bCs/>
          <w:sz w:val="36"/>
          <w:szCs w:val="36"/>
          <w:rtl/>
        </w:rPr>
        <w:t xml:space="preserve"> على الصلاة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والعبادة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والذكر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وقراءة</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ولنحفز</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م على ذلك الخير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دعا إلى 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ى كان له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الخير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والأجر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أجور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اتبع</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لا ينقص</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 xml:space="preserve"> ذلك م</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ن أجور</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م شيئ</w:t>
      </w:r>
      <w:r>
        <w:rPr>
          <w:rFonts w:ascii="Traditional Arabic" w:hAnsi="Traditional Arabic" w:cs="Traditional Arabic" w:hint="cs"/>
          <w:b/>
          <w:bCs/>
          <w:sz w:val="36"/>
          <w:szCs w:val="36"/>
          <w:rtl/>
        </w:rPr>
        <w:t>ً</w:t>
      </w:r>
      <w:r w:rsidRPr="00643F7F">
        <w:rPr>
          <w:rFonts w:ascii="Traditional Arabic" w:hAnsi="Traditional Arabic" w:cs="Traditional Arabic"/>
          <w:b/>
          <w:bCs/>
          <w:sz w:val="36"/>
          <w:szCs w:val="36"/>
          <w:rtl/>
        </w:rPr>
        <w:t>ا.</w:t>
      </w:r>
    </w:p>
    <w:p w14:paraId="63A95BC2" w14:textId="77777777" w:rsidR="009B1783" w:rsidRPr="00DF63BD" w:rsidRDefault="009B1783" w:rsidP="009B1783">
      <w:pPr>
        <w:bidi/>
        <w:spacing w:after="0" w:line="216" w:lineRule="auto"/>
        <w:jc w:val="both"/>
        <w:rPr>
          <w:rFonts w:ascii="Traditional Arabic" w:hAnsi="Traditional Arabic" w:cs="Traditional Arabic"/>
          <w:b/>
          <w:bCs/>
          <w:sz w:val="36"/>
          <w:szCs w:val="36"/>
          <w:rtl/>
        </w:rPr>
      </w:pPr>
      <w:r w:rsidRPr="00B06AA6">
        <w:rPr>
          <w:rFonts w:ascii="Traditional Arabic" w:hAnsi="Traditional Arabic" w:cs="Monotype Koufi" w:hint="cs"/>
          <w:b/>
          <w:bCs/>
          <w:sz w:val="36"/>
          <w:szCs w:val="36"/>
          <w:rtl/>
        </w:rPr>
        <w:t xml:space="preserve">ومنها: </w:t>
      </w:r>
      <w:r w:rsidRPr="00B06AA6">
        <w:rPr>
          <w:rFonts w:ascii="Traditional Arabic" w:hAnsi="Traditional Arabic" w:cs="Monotype Koufi"/>
          <w:b/>
          <w:bCs/>
          <w:sz w:val="36"/>
          <w:szCs w:val="36"/>
          <w:rtl/>
        </w:rPr>
        <w:t>كثرة</w:t>
      </w:r>
      <w:r>
        <w:rPr>
          <w:rFonts w:ascii="Traditional Arabic" w:hAnsi="Traditional Arabic" w:cs="Monotype Koufi" w:hint="cs"/>
          <w:b/>
          <w:bCs/>
          <w:sz w:val="36"/>
          <w:szCs w:val="36"/>
          <w:rtl/>
        </w:rPr>
        <w:t>ُ</w:t>
      </w:r>
      <w:r w:rsidRPr="00B06AA6">
        <w:rPr>
          <w:rFonts w:ascii="Traditional Arabic" w:hAnsi="Traditional Arabic" w:cs="Monotype Koufi"/>
          <w:b/>
          <w:bCs/>
          <w:sz w:val="36"/>
          <w:szCs w:val="36"/>
          <w:rtl/>
        </w:rPr>
        <w:t xml:space="preserve"> الدعاء</w:t>
      </w:r>
      <w:r>
        <w:rPr>
          <w:rFonts w:ascii="Traditional Arabic" w:hAnsi="Traditional Arabic" w:cs="Monotype Koufi" w:hint="cs"/>
          <w:b/>
          <w:bCs/>
          <w:sz w:val="36"/>
          <w:szCs w:val="36"/>
          <w:rtl/>
        </w:rPr>
        <w:t>ِ</w:t>
      </w:r>
      <w:r w:rsidRPr="00B06AA6">
        <w:rPr>
          <w:rFonts w:ascii="Traditional Arabic" w:hAnsi="Traditional Arabic" w:cs="Monotype Koufi"/>
          <w:b/>
          <w:bCs/>
          <w:sz w:val="36"/>
          <w:szCs w:val="36"/>
          <w:rtl/>
        </w:rPr>
        <w:t>:</w:t>
      </w:r>
      <w:r w:rsidRPr="00334D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DF63BD">
        <w:rPr>
          <w:rFonts w:ascii="Traditional Arabic" w:hAnsi="Traditional Arabic" w:cs="Traditional Arabic"/>
          <w:b/>
          <w:bCs/>
          <w:sz w:val="36"/>
          <w:szCs w:val="36"/>
          <w:rtl/>
        </w:rPr>
        <w:t>الدعاء</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مكانة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ولا سيّمَا في رمضانَ</w:t>
      </w:r>
      <w:r w:rsidRPr="00DF63BD">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ذلك جاءت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آية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الدعاء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سياق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آيات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الصيام</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لتدل</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دلالة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واضحة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على ارتباط</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عبادة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الصوم</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بعبادة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w:t>
      </w:r>
      <w:r>
        <w:rPr>
          <w:rFonts w:ascii="Traditional Arabic" w:hAnsi="Traditional Arabic" w:cs="Traditional Arabic"/>
          <w:b/>
          <w:bCs/>
          <w:sz w:val="36"/>
          <w:szCs w:val="36"/>
          <w:rtl/>
        </w:rPr>
        <w:t>لدعاء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sidRPr="00DF63BD">
        <w:rPr>
          <w:rFonts w:ascii="Traditional Arabic" w:hAnsi="Traditional Arabic" w:cs="Traditional Arabic"/>
          <w:b/>
          <w:bCs/>
          <w:sz w:val="36"/>
          <w:szCs w:val="36"/>
          <w:rtl/>
        </w:rPr>
        <w:t>وَإِذَا سَأَلَكَ عِبَادِي عَنِّي فَإِنِّي قَرِيبٌ أُجِيبُ دَعْوَةَ الدَّاعِ إِذَا دَعَانِ فَلْيَسْتَجِيبُوا لِي وَلْيُؤْمِن</w:t>
      </w:r>
      <w:r>
        <w:rPr>
          <w:rFonts w:ascii="Traditional Arabic" w:hAnsi="Traditional Arabic" w:cs="Traditional Arabic"/>
          <w:b/>
          <w:bCs/>
          <w:sz w:val="36"/>
          <w:szCs w:val="36"/>
          <w:rtl/>
        </w:rPr>
        <w:t>ُوا بِي لَعَلَّهُمْ يَرْشُدُونَ</w:t>
      </w:r>
      <w:r w:rsidRPr="00DF63BD">
        <w:rPr>
          <w:rFonts w:ascii="Traditional Arabic" w:hAnsi="Traditional Arabic" w:cs="Traditional Arabic"/>
          <w:b/>
          <w:bCs/>
          <w:sz w:val="36"/>
          <w:szCs w:val="36"/>
          <w:rtl/>
        </w:rPr>
        <w:t>} (البقرة: 186).</w:t>
      </w:r>
    </w:p>
    <w:p w14:paraId="73320EDE" w14:textId="77777777" w:rsidR="009B1783" w:rsidRDefault="009B1783" w:rsidP="009B1783">
      <w:pPr>
        <w:bidi/>
        <w:spacing w:after="0" w:line="216" w:lineRule="auto"/>
        <w:jc w:val="both"/>
        <w:rPr>
          <w:rFonts w:ascii="Traditional Arabic" w:hAnsi="Traditional Arabic" w:cs="Traditional Arabic"/>
          <w:b/>
          <w:bCs/>
          <w:sz w:val="36"/>
          <w:szCs w:val="36"/>
          <w:rtl/>
        </w:rPr>
      </w:pPr>
      <w:r w:rsidRPr="00DF63BD">
        <w:rPr>
          <w:rFonts w:ascii="Traditional Arabic" w:hAnsi="Traditional Arabic" w:cs="Traditional Arabic"/>
          <w:b/>
          <w:bCs/>
          <w:sz w:val="36"/>
          <w:szCs w:val="36"/>
          <w:rtl/>
        </w:rPr>
        <w:t>وهذا فيه</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إشارة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دقيقة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للعلاقة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الوطيدة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والدعاء</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فالدعاء</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في هذا الشهر</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المبارك</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الفضيل</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يخرج</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ن قلب</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خاشع</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ونفس</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مطمئنة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امتنعت</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عن الطعام</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والشراب</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والشهوات</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امتثال</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ا لأمر</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وطاعة</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F63BD">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B06AA6">
        <w:rPr>
          <w:rFonts w:ascii="Arial Unicode MS" w:hAnsi="Arial Unicode MS" w:cs="Arial Unicode MS" w:hint="cs"/>
          <w:b/>
          <w:bCs/>
          <w:sz w:val="36"/>
          <w:szCs w:val="36"/>
          <w:rtl/>
        </w:rPr>
        <w:t xml:space="preserve"> </w:t>
      </w:r>
      <w:r w:rsidRPr="00565317">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w:t>
      </w:r>
      <w:r w:rsidRPr="00334D4F">
        <w:rPr>
          <w:rFonts w:ascii="Traditional Arabic" w:hAnsi="Traditional Arabic" w:cs="Traditional Arabic"/>
          <w:b/>
          <w:bCs/>
          <w:sz w:val="36"/>
          <w:szCs w:val="36"/>
          <w:rtl/>
        </w:rPr>
        <w:t>فللصائم</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فطر</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دعوة</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لا ت</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رد</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w:t>
      </w:r>
      <w:r w:rsidRPr="00565317">
        <w:rPr>
          <w:rFonts w:ascii="Arial Unicode MS" w:hAnsi="Arial Unicode MS" w:cs="Arial Unicode MS" w:hint="cs"/>
          <w:b/>
          <w:bCs/>
          <w:sz w:val="36"/>
          <w:szCs w:val="36"/>
          <w:rtl/>
        </w:rPr>
        <w:t>ﷺ</w:t>
      </w:r>
      <w:r w:rsidRPr="00334D4F">
        <w:rPr>
          <w:rFonts w:ascii="Traditional Arabic" w:hAnsi="Traditional Arabic" w:cs="Traditional Arabic"/>
          <w:b/>
          <w:bCs/>
          <w:sz w:val="36"/>
          <w:szCs w:val="36"/>
          <w:rtl/>
        </w:rPr>
        <w:t xml:space="preserve">: «إِنَّ لِلصَّائِمِ عِنْدَ فِطْرِهِ لَدَعْوَةً مَا </w:t>
      </w:r>
      <w:proofErr w:type="gramStart"/>
      <w:r w:rsidRPr="00334D4F">
        <w:rPr>
          <w:rFonts w:ascii="Traditional Arabic" w:hAnsi="Traditional Arabic" w:cs="Traditional Arabic"/>
          <w:b/>
          <w:bCs/>
          <w:sz w:val="36"/>
          <w:szCs w:val="36"/>
          <w:rtl/>
        </w:rPr>
        <w:t>تُرَدُّ»[</w:t>
      </w:r>
      <w:proofErr w:type="gramEnd"/>
      <w:r w:rsidRPr="00334D4F">
        <w:rPr>
          <w:rFonts w:ascii="Traditional Arabic" w:hAnsi="Traditional Arabic" w:cs="Traditional Arabic"/>
          <w:b/>
          <w:bCs/>
          <w:sz w:val="36"/>
          <w:szCs w:val="36"/>
          <w:rtl/>
        </w:rPr>
        <w:t>ابن ماجة والطبراني]. وكان عبد</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و بن</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العاص إذ</w:t>
      </w:r>
      <w:r>
        <w:rPr>
          <w:rFonts w:ascii="Traditional Arabic" w:hAnsi="Traditional Arabic" w:cs="Traditional Arabic"/>
          <w:b/>
          <w:bCs/>
          <w:sz w:val="36"/>
          <w:szCs w:val="36"/>
          <w:rtl/>
        </w:rPr>
        <w:t>ا أفطر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أسأل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برحمت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التي وسعت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شئ</w:t>
      </w:r>
      <w:r>
        <w:rPr>
          <w:rFonts w:ascii="Traditional Arabic" w:hAnsi="Traditional Arabic" w:cs="Traditional Arabic" w:hint="cs"/>
          <w:b/>
          <w:bCs/>
          <w:sz w:val="36"/>
          <w:szCs w:val="36"/>
          <w:rtl/>
        </w:rPr>
        <w:t>ٍ</w:t>
      </w:r>
      <w:proofErr w:type="spellEnd"/>
      <w:r w:rsidRPr="00334D4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تغفر</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334D4F">
        <w:rPr>
          <w:rFonts w:ascii="Traditional Arabic" w:hAnsi="Traditional Arabic" w:cs="Traditional Arabic"/>
          <w:b/>
          <w:bCs/>
          <w:sz w:val="36"/>
          <w:szCs w:val="36"/>
          <w:rtl/>
        </w:rPr>
        <w:t>ي “.</w:t>
      </w:r>
    </w:p>
    <w:p w14:paraId="62716258" w14:textId="77777777" w:rsidR="009B1783" w:rsidRPr="00334D4F" w:rsidRDefault="009B1783" w:rsidP="009B1783">
      <w:pPr>
        <w:bidi/>
        <w:spacing w:after="0" w:line="216" w:lineRule="auto"/>
        <w:jc w:val="both"/>
        <w:rPr>
          <w:rFonts w:ascii="Traditional Arabic" w:hAnsi="Traditional Arabic" w:cs="Traditional Arabic"/>
          <w:b/>
          <w:bCs/>
          <w:sz w:val="36"/>
          <w:szCs w:val="36"/>
          <w:rtl/>
        </w:rPr>
      </w:pPr>
      <w:r w:rsidRPr="00E33A8F">
        <w:rPr>
          <w:rFonts w:ascii="Traditional Arabic" w:hAnsi="Traditional Arabic" w:cs="Monotype Koufi" w:hint="cs"/>
          <w:b/>
          <w:bCs/>
          <w:sz w:val="36"/>
          <w:szCs w:val="36"/>
          <w:rtl/>
        </w:rPr>
        <w:t xml:space="preserve">ومنها: </w:t>
      </w:r>
      <w:r w:rsidRPr="00E33A8F">
        <w:rPr>
          <w:rFonts w:ascii="Traditional Arabic" w:hAnsi="Traditional Arabic" w:cs="Monotype Koufi"/>
          <w:b/>
          <w:bCs/>
          <w:sz w:val="36"/>
          <w:szCs w:val="36"/>
          <w:rtl/>
        </w:rPr>
        <w:t>الاجتهاد</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 xml:space="preserve"> في العبادة</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 xml:space="preserve"> في العشر</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 xml:space="preserve"> الأواخر</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 xml:space="preserve"> م</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ن رمضان</w:t>
      </w:r>
      <w:r>
        <w:rPr>
          <w:rFonts w:ascii="Traditional Arabic" w:hAnsi="Traditional Arabic" w:cs="Monotype Koufi" w:hint="cs"/>
          <w:b/>
          <w:bCs/>
          <w:sz w:val="36"/>
          <w:szCs w:val="36"/>
          <w:rtl/>
        </w:rPr>
        <w:t>َ</w:t>
      </w:r>
      <w:r w:rsidRPr="00E33A8F">
        <w:rPr>
          <w:rFonts w:ascii="Traditional Arabic" w:hAnsi="Traditional Arabic" w:cs="Monotype Koufi"/>
          <w:b/>
          <w:bCs/>
          <w:sz w:val="36"/>
          <w:szCs w:val="36"/>
          <w:rtl/>
        </w:rPr>
        <w:t>:</w:t>
      </w:r>
      <w:r w:rsidRPr="00DC73CA">
        <w:rPr>
          <w:rFonts w:ascii="Traditional Arabic" w:hAnsi="Traditional Arabic" w:cs="Traditional Arabic"/>
          <w:b/>
          <w:bCs/>
          <w:sz w:val="36"/>
          <w:szCs w:val="36"/>
          <w:rtl/>
        </w:rPr>
        <w:t xml:space="preserve"> فعَنْ عَائِشَةَ رَضِيَ اللَّهُ عَنْهَا قَالَتْ:” كَانَ النَّبِيُّ </w:t>
      </w:r>
      <w:r w:rsidRPr="00565317">
        <w:rPr>
          <w:rFonts w:ascii="Arial Unicode MS" w:hAnsi="Arial Unicode MS" w:cs="Arial Unicode MS" w:hint="cs"/>
          <w:b/>
          <w:bCs/>
          <w:sz w:val="36"/>
          <w:szCs w:val="36"/>
          <w:rtl/>
        </w:rPr>
        <w:t>ﷺ</w:t>
      </w:r>
      <w:r w:rsidRPr="00DC73CA">
        <w:rPr>
          <w:rFonts w:ascii="Traditional Arabic" w:hAnsi="Traditional Arabic" w:cs="Traditional Arabic"/>
          <w:b/>
          <w:bCs/>
          <w:sz w:val="36"/>
          <w:szCs w:val="36"/>
          <w:rtl/>
        </w:rPr>
        <w:t xml:space="preserve"> إِذَا دَخَلَ الْعَشْرُ شَدَّ مِئْزَرَهُ؛ وَأَحْيَا لَيْلَهُ؛ وَأَيْقَظَ أَهْلَهُ</w:t>
      </w:r>
      <w:proofErr w:type="gramStart"/>
      <w:r w:rsidRPr="00DC73CA">
        <w:rPr>
          <w:rFonts w:ascii="Traditional Arabic" w:hAnsi="Traditional Arabic" w:cs="Traditional Arabic"/>
          <w:b/>
          <w:bCs/>
          <w:sz w:val="36"/>
          <w:szCs w:val="36"/>
          <w:rtl/>
        </w:rPr>
        <w:t>.”(</w:t>
      </w:r>
      <w:proofErr w:type="gramEnd"/>
      <w:r w:rsidRPr="00DC73CA">
        <w:rPr>
          <w:rFonts w:ascii="Traditional Arabic" w:hAnsi="Traditional Arabic" w:cs="Traditional Arabic"/>
          <w:b/>
          <w:bCs/>
          <w:sz w:val="36"/>
          <w:szCs w:val="36"/>
          <w:rtl/>
        </w:rPr>
        <w:t>متفق عليه) . وفي رواية لمسلم</w:t>
      </w:r>
      <w:proofErr w:type="gramStart"/>
      <w:r w:rsidRPr="00DC73CA">
        <w:rPr>
          <w:rFonts w:ascii="Traditional Arabic" w:hAnsi="Traditional Arabic" w:cs="Traditional Arabic"/>
          <w:b/>
          <w:bCs/>
          <w:sz w:val="36"/>
          <w:szCs w:val="36"/>
          <w:rtl/>
        </w:rPr>
        <w:t>: ”</w:t>
      </w:r>
      <w:proofErr w:type="gramEnd"/>
      <w:r w:rsidRPr="00DC73CA">
        <w:rPr>
          <w:rFonts w:ascii="Traditional Arabic" w:hAnsi="Traditional Arabic" w:cs="Traditional Arabic"/>
          <w:b/>
          <w:bCs/>
          <w:sz w:val="36"/>
          <w:szCs w:val="36"/>
          <w:rtl/>
        </w:rPr>
        <w:t xml:space="preserve"> كَانَ يَجْتَهِدُ فِي الْعَشْرِ الْأَوَاخِرِ مَا لَا يَجْتَهِدُ فِي غَيْرِهِ “.</w:t>
      </w:r>
    </w:p>
    <w:p w14:paraId="32D6A203" w14:textId="77777777" w:rsidR="009B1783" w:rsidRDefault="009B1783" w:rsidP="009B1783">
      <w:pPr>
        <w:bidi/>
        <w:spacing w:after="0" w:line="216" w:lineRule="auto"/>
        <w:jc w:val="both"/>
        <w:rPr>
          <w:rFonts w:ascii="Traditional Arabic" w:hAnsi="Traditional Arabic" w:cs="Traditional Arabic"/>
          <w:b/>
          <w:bCs/>
          <w:sz w:val="36"/>
          <w:szCs w:val="36"/>
          <w:rtl/>
        </w:rPr>
      </w:pPr>
      <w:r w:rsidRPr="00E33A8F">
        <w:rPr>
          <w:rFonts w:ascii="Traditional Arabic" w:hAnsi="Traditional Arabic" w:cs="Monotype Koufi" w:hint="cs"/>
          <w:b/>
          <w:bCs/>
          <w:sz w:val="36"/>
          <w:szCs w:val="36"/>
          <w:rtl/>
        </w:rPr>
        <w:t>ومنها: التح</w:t>
      </w:r>
      <w:r>
        <w:rPr>
          <w:rFonts w:ascii="Traditional Arabic" w:hAnsi="Traditional Arabic" w:cs="Monotype Koufi" w:hint="cs"/>
          <w:b/>
          <w:bCs/>
          <w:sz w:val="36"/>
          <w:szCs w:val="36"/>
          <w:rtl/>
        </w:rPr>
        <w:t>َ</w:t>
      </w:r>
      <w:r w:rsidRPr="00E33A8F">
        <w:rPr>
          <w:rFonts w:ascii="Traditional Arabic" w:hAnsi="Traditional Arabic" w:cs="Monotype Koufi" w:hint="cs"/>
          <w:b/>
          <w:bCs/>
          <w:sz w:val="36"/>
          <w:szCs w:val="36"/>
          <w:rtl/>
        </w:rPr>
        <w:t>ل</w:t>
      </w:r>
      <w:r>
        <w:rPr>
          <w:rFonts w:ascii="Traditional Arabic" w:hAnsi="Traditional Arabic" w:cs="Monotype Koufi" w:hint="cs"/>
          <w:b/>
          <w:bCs/>
          <w:sz w:val="36"/>
          <w:szCs w:val="36"/>
          <w:rtl/>
        </w:rPr>
        <w:t>ِّ</w:t>
      </w:r>
      <w:r w:rsidRPr="00E33A8F">
        <w:rPr>
          <w:rFonts w:ascii="Traditional Arabic" w:hAnsi="Traditional Arabic" w:cs="Monotype Koufi" w:hint="cs"/>
          <w:b/>
          <w:bCs/>
          <w:sz w:val="36"/>
          <w:szCs w:val="36"/>
          <w:rtl/>
        </w:rPr>
        <w:t>ي بمكارم</w:t>
      </w:r>
      <w:r>
        <w:rPr>
          <w:rFonts w:ascii="Traditional Arabic" w:hAnsi="Traditional Arabic" w:cs="Monotype Koufi" w:hint="cs"/>
          <w:b/>
          <w:bCs/>
          <w:sz w:val="36"/>
          <w:szCs w:val="36"/>
          <w:rtl/>
        </w:rPr>
        <w:t>ِ</w:t>
      </w:r>
      <w:r w:rsidRPr="00E33A8F">
        <w:rPr>
          <w:rFonts w:ascii="Traditional Arabic" w:hAnsi="Traditional Arabic" w:cs="Monotype Koufi" w:hint="cs"/>
          <w:b/>
          <w:bCs/>
          <w:sz w:val="36"/>
          <w:szCs w:val="36"/>
          <w:rtl/>
        </w:rPr>
        <w:t xml:space="preserve"> الأخلاق</w:t>
      </w:r>
      <w:r>
        <w:rPr>
          <w:rFonts w:ascii="Traditional Arabic" w:hAnsi="Traditional Arabic" w:cs="Monotype Koufi" w:hint="cs"/>
          <w:b/>
          <w:bCs/>
          <w:sz w:val="36"/>
          <w:szCs w:val="36"/>
          <w:rtl/>
        </w:rPr>
        <w:t>ِ</w:t>
      </w:r>
      <w:r w:rsidRPr="00E33A8F">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ل</w:t>
      </w:r>
      <w:r w:rsidRPr="00565317">
        <w:rPr>
          <w:rFonts w:ascii="Traditional Arabic" w:hAnsi="Traditional Arabic" w:cs="Traditional Arabic"/>
          <w:b/>
          <w:bCs/>
          <w:sz w:val="36"/>
          <w:szCs w:val="36"/>
          <w:rtl/>
        </w:rPr>
        <w:t xml:space="preserve">أنَّ رمضانَ هو شهرُ الأخلاقِ ومدرستهَا، ولقد ربَّي الرسولُ </w:t>
      </w:r>
      <w:r w:rsidRPr="00565317">
        <w:rPr>
          <w:rFonts w:ascii="Arial Unicode MS" w:hAnsi="Arial Unicode MS" w:cs="Arial Unicode MS" w:hint="cs"/>
          <w:b/>
          <w:bCs/>
          <w:sz w:val="36"/>
          <w:szCs w:val="36"/>
          <w:rtl/>
        </w:rPr>
        <w:t>ﷺ</w:t>
      </w:r>
      <w:r w:rsidRPr="00565317">
        <w:rPr>
          <w:rFonts w:ascii="Traditional Arabic" w:hAnsi="Traditional Arabic" w:cs="Traditional Arabic"/>
          <w:b/>
          <w:bCs/>
          <w:sz w:val="36"/>
          <w:szCs w:val="36"/>
          <w:rtl/>
        </w:rPr>
        <w:t xml:space="preserve"> الصائمينَ على أرفعِ القيمِ الخلقيةِ وأنبلِهَا حيثُ يقولُ: “الصِّيَامُ جُنَّةٌ فَإِذَا كَانَ يَوْمُ صَوْمِ أَحَدِكُمْ فَلَا يَرْفُثْ وَلَا يَصْخَبْ ، فَإِنْ سَابَّهُ أَحَدٌ أَوْ قَاتَلَهُ فَلْيَقُلْ : إِنِّي امْرُؤٌ صَائِمٌ ” (البخاري ومسلم)، “وقد ذكرَ بعضُ العلماءِ أنَّ الصومَ إنَّما كانَ جُنةً مِن النارِ؛ لأنَّهُ إمساكٌ عن الشهواتِ، والنارُ محفوفةٌ بالشهواتِ، فالحاصلُ أنَّهُ إذا كفَ نفسَهُ عن الشهواتِ في الدنيا كان ذلك ساتِرًا لهُ مِن النارِ في الآخرةِ.” (فتح الباري). فالصومُ جنةٌ: أيْ وقايةٌ من جميعِ الأمراضِ الخلقيةِ، ويفسرهُ ما بعدَهُ ” فَإِذَا كَانَ يَوْمُ صَوْمِ أَحَدِكُمْ فَلَا يَرْفُثْ وَلَا يَصْخَبْ” فإنْ اعتدى عليكَ الآخرونَ بسبٍّ أو جهلٍ أو أذىً فقلْ: ” إِنِّي امْرُؤٌ صَائِمٌ ”، والمعني: إنِّي في غايةِ التقوى والتحلِّي بأخلاقِ الصيامِ، ولا ينبغِي لي أنْ أفسدَ صومِي بالردِّ عليك بهذه الأقوالِ البذيئةِ، فعليكَ أنْ تدركَ أنَّ الصومَ يحجزُكَ عن ذلك؛ لأنَّه جنةٌ ووقايةٌ مِن سيءِ الأخلاقِ، شرعَهُ اللهُ تعالى ليهذبَ النفسَ، ويعودَهَا الخيرَ، فينبغِي أنْ يتحفظَ الصائمُ مِن الأعمالِ التي تخدشُ صومَهُ، حتى ينتفعَ بالصيامِ، وتحصلَ له التقوى والأخلاقُ.</w:t>
      </w:r>
    </w:p>
    <w:p w14:paraId="6F1210F9" w14:textId="77777777" w:rsidR="009B1783" w:rsidRPr="00DC73CA"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DC73CA">
        <w:rPr>
          <w:rFonts w:ascii="Traditional Arabic" w:hAnsi="Traditional Arabic" w:cs="Traditional Arabic"/>
          <w:b/>
          <w:bCs/>
          <w:sz w:val="36"/>
          <w:szCs w:val="36"/>
          <w:rtl/>
        </w:rPr>
        <w:t>وهكذا يعملُ الصيامُ على تربيةِ النفسِ وتزكيتِهَا بجميعِ جوانبِهَا؛ ليصلَ بهَا إلى أعلَى درجاتِ الكمالِ المنشودِ.</w:t>
      </w:r>
    </w:p>
    <w:p w14:paraId="23221007" w14:textId="77777777" w:rsidR="009B1783" w:rsidRPr="00643F7F"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DC73CA">
        <w:rPr>
          <w:rFonts w:ascii="Traditional Arabic" w:hAnsi="Traditional Arabic" w:cs="Traditional Arabic"/>
          <w:b/>
          <w:bCs/>
          <w:sz w:val="36"/>
          <w:szCs w:val="36"/>
          <w:rtl/>
        </w:rPr>
        <w:t xml:space="preserve">فعليكَ أخي الصائم أنْ تلزمَ طريقَ الخيرِ مِن صيامٍ وقيامٍ وطاعاتٍ حتى تخرجَ مِن رمضانَ وقد تحققَ فيك قولُهُ </w:t>
      </w:r>
      <w:proofErr w:type="gramStart"/>
      <w:r w:rsidRPr="00DC73CA">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proofErr w:type="gramEnd"/>
      <w:r>
        <w:rPr>
          <w:rFonts w:ascii="Traditional Arabic" w:hAnsi="Traditional Arabic" w:cs="Traditional Arabic" w:hint="cs"/>
          <w:b/>
          <w:bCs/>
          <w:sz w:val="36"/>
          <w:szCs w:val="36"/>
          <w:rtl/>
        </w:rPr>
        <w:t>"</w:t>
      </w:r>
      <w:r w:rsidRPr="00DC73CA">
        <w:rPr>
          <w:rFonts w:ascii="Traditional Arabic" w:hAnsi="Traditional Arabic" w:cs="Traditional Arabic"/>
          <w:b/>
          <w:bCs/>
          <w:sz w:val="36"/>
          <w:szCs w:val="36"/>
          <w:rtl/>
        </w:rPr>
        <w:t xml:space="preserve"> غُفِرَ لهُ ما تقدمَ مِن ذنبِهِ</w:t>
      </w:r>
      <w:r>
        <w:rPr>
          <w:rFonts w:ascii="Traditional Arabic" w:hAnsi="Traditional Arabic" w:cs="Traditional Arabic" w:hint="cs"/>
          <w:b/>
          <w:bCs/>
          <w:sz w:val="36"/>
          <w:szCs w:val="36"/>
          <w:rtl/>
        </w:rPr>
        <w:t>"</w:t>
      </w:r>
      <w:r w:rsidRPr="00DC73CA">
        <w:rPr>
          <w:rFonts w:ascii="Traditional Arabic" w:hAnsi="Traditional Arabic" w:cs="Traditional Arabic"/>
          <w:b/>
          <w:bCs/>
          <w:sz w:val="36"/>
          <w:szCs w:val="36"/>
          <w:rtl/>
        </w:rPr>
        <w:t xml:space="preserve">. واحذرْ طرقَ الشرِ والشيطانِ، حتى لا تكونَ مِن الذين دعَا عليهم جبريلُ الأمينُ، </w:t>
      </w:r>
      <w:r w:rsidRPr="00DC73CA">
        <w:rPr>
          <w:rFonts w:ascii="Traditional Arabic" w:hAnsi="Traditional Arabic" w:cs="Traditional Arabic"/>
          <w:b/>
          <w:bCs/>
          <w:sz w:val="36"/>
          <w:szCs w:val="36"/>
          <w:rtl/>
        </w:rPr>
        <w:lastRenderedPageBreak/>
        <w:t xml:space="preserve">وأمَّنَ خلفَهُ خاتمُ المرسلين. فعَنْ أَبِي </w:t>
      </w:r>
      <w:proofErr w:type="gramStart"/>
      <w:r w:rsidRPr="00DC73CA">
        <w:rPr>
          <w:rFonts w:ascii="Traditional Arabic" w:hAnsi="Traditional Arabic" w:cs="Traditional Arabic"/>
          <w:b/>
          <w:bCs/>
          <w:sz w:val="36"/>
          <w:szCs w:val="36"/>
          <w:rtl/>
        </w:rPr>
        <w:t>هُرَيْرَةَ ”</w:t>
      </w:r>
      <w:proofErr w:type="gramEnd"/>
      <w:r w:rsidRPr="00DC73CA">
        <w:rPr>
          <w:rFonts w:ascii="Traditional Arabic" w:hAnsi="Traditional Arabic" w:cs="Traditional Arabic"/>
          <w:b/>
          <w:bCs/>
          <w:sz w:val="36"/>
          <w:szCs w:val="36"/>
          <w:rtl/>
        </w:rPr>
        <w:t xml:space="preserve"> أَنّ النَّبِيَّ </w:t>
      </w:r>
      <w:r w:rsidRPr="00565317">
        <w:rPr>
          <w:rFonts w:ascii="Arial Unicode MS" w:hAnsi="Arial Unicode MS" w:cs="Arial Unicode MS" w:hint="cs"/>
          <w:b/>
          <w:bCs/>
          <w:sz w:val="36"/>
          <w:szCs w:val="36"/>
          <w:rtl/>
        </w:rPr>
        <w:t>ﷺ</w:t>
      </w:r>
      <w:r w:rsidRPr="00DC73CA">
        <w:rPr>
          <w:rFonts w:ascii="Traditional Arabic" w:hAnsi="Traditional Arabic" w:cs="Traditional Arabic"/>
          <w:b/>
          <w:bCs/>
          <w:sz w:val="36"/>
          <w:szCs w:val="36"/>
          <w:rtl/>
        </w:rPr>
        <w:t xml:space="preserve"> رَقَى الْمِنْبَرَ ، فَقَالَ: آمِينَ ، آمِينَ ، آمِينَ ” ، قِيلَ لَهُ: يَا رَسُولَ اللَّهِ، مَا كُنْتَ تَصْنَعُ هَذَا ؟ فَقَالَ: قَالَ لِي جِبْرِيلُ: رَغِمَ أَنْفُ عَبْدٍ أَدْرَكَ أَبَوَيْهِ أَوْ أَحَدَهُمَا لَمْ يُدْخِلْهُ </w:t>
      </w:r>
      <w:proofErr w:type="gramStart"/>
      <w:r w:rsidRPr="00DC73CA">
        <w:rPr>
          <w:rFonts w:ascii="Traditional Arabic" w:hAnsi="Traditional Arabic" w:cs="Traditional Arabic"/>
          <w:b/>
          <w:bCs/>
          <w:sz w:val="36"/>
          <w:szCs w:val="36"/>
          <w:rtl/>
        </w:rPr>
        <w:t>الْجَنَّةَ ،</w:t>
      </w:r>
      <w:proofErr w:type="gramEnd"/>
      <w:r w:rsidRPr="00DC73CA">
        <w:rPr>
          <w:rFonts w:ascii="Traditional Arabic" w:hAnsi="Traditional Arabic" w:cs="Traditional Arabic"/>
          <w:b/>
          <w:bCs/>
          <w:sz w:val="36"/>
          <w:szCs w:val="36"/>
          <w:rtl/>
        </w:rPr>
        <w:t xml:space="preserve"> قُلْتُ: آمِينَ ، ثُمَّ قَالَ: رَغِمَ أَنْفُ عَبْدٍ دَخَلَ عَلَيْهِ رَمَضَانُ لَمْ يُغْفَرْ لَهُ ، فَقُلْتُ: آمِينَ ، ثُمَّ قَالَ: رَغِمَ أَنْفُ امْرِئٍ ذُكِرْتَ عِنْدَهُ فَلَمْ يُصَلِّ عَلَيْكَ ، فَقُلْتُ: آمِينَ” .( أحمد والترمذي وحسنه).</w:t>
      </w:r>
    </w:p>
    <w:p w14:paraId="6CCDA1D9" w14:textId="77777777" w:rsidR="009B1783" w:rsidRDefault="009B1783" w:rsidP="009B1783">
      <w:pPr>
        <w:bidi/>
        <w:spacing w:after="0"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1954ED">
        <w:rPr>
          <w:rFonts w:ascii="Traditional Arabic" w:hAnsi="Traditional Arabic" w:cs="Monotype Koufi"/>
          <w:b/>
          <w:bCs/>
          <w:sz w:val="36"/>
          <w:szCs w:val="36"/>
          <w:u w:val="single"/>
          <w:rtl/>
        </w:rPr>
        <w:t xml:space="preserve">ًا: </w:t>
      </w:r>
      <w:r>
        <w:rPr>
          <w:rFonts w:ascii="Traditional Arabic" w:hAnsi="Traditional Arabic" w:cs="Monotype Koufi" w:hint="cs"/>
          <w:b/>
          <w:bCs/>
          <w:sz w:val="36"/>
          <w:szCs w:val="36"/>
          <w:u w:val="single"/>
          <w:rtl/>
        </w:rPr>
        <w:t>هيَّا قبلَ فواتِ الأوانِ.</w:t>
      </w:r>
    </w:p>
    <w:p w14:paraId="27C702B6" w14:textId="4000AF38" w:rsidR="009B1783" w:rsidRPr="009B1783" w:rsidRDefault="009B1783" w:rsidP="009B1783">
      <w:pPr>
        <w:tabs>
          <w:tab w:val="left" w:pos="10932"/>
          <w:tab w:val="left" w:pos="11112"/>
        </w:tabs>
        <w:bidi/>
        <w:spacing w:after="0" w:line="216" w:lineRule="auto"/>
        <w:jc w:val="both"/>
        <w:rPr>
          <w:rFonts w:ascii="Traditional Arabic" w:hAnsi="Traditional Arabic" w:cs="Traditional Arabic"/>
          <w:b/>
          <w:bCs/>
          <w:sz w:val="35"/>
          <w:szCs w:val="35"/>
          <w:rtl/>
        </w:rPr>
      </w:pPr>
      <w:r w:rsidRPr="009B1783">
        <w:rPr>
          <w:rFonts w:ascii="Traditional Arabic" w:hAnsi="Traditional Arabic" w:cs="Monotype Koufi" w:hint="cs"/>
          <w:b/>
          <w:bCs/>
          <w:sz w:val="35"/>
          <w:szCs w:val="35"/>
          <w:rtl/>
        </w:rPr>
        <w:t>أيُّها الإخوةُ المؤمنون:</w:t>
      </w:r>
      <w:r w:rsidRPr="009B1783">
        <w:rPr>
          <w:rFonts w:ascii="Traditional Arabic" w:hAnsi="Traditional Arabic" w:cs="Traditional Arabic" w:hint="cs"/>
          <w:b/>
          <w:bCs/>
          <w:sz w:val="35"/>
          <w:szCs w:val="35"/>
          <w:rtl/>
        </w:rPr>
        <w:t xml:space="preserve"> </w:t>
      </w:r>
      <w:r w:rsidRPr="009B1783">
        <w:rPr>
          <w:rFonts w:ascii="Traditional Arabic" w:hAnsi="Traditional Arabic" w:cs="Traditional Arabic"/>
          <w:b/>
          <w:bCs/>
          <w:sz w:val="35"/>
          <w:szCs w:val="35"/>
          <w:rtl/>
        </w:rPr>
        <w:t>عليك</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م بالطاعة</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والعودة</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إلى الله</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قبل</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أن</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تندم</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وا ولا ينفع</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الندم</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w:t>
      </w:r>
      <w:r w:rsidRPr="009B1783">
        <w:rPr>
          <w:rFonts w:ascii="Traditional Arabic" w:hAnsi="Traditional Arabic" w:cs="Traditional Arabic" w:hint="cs"/>
          <w:b/>
          <w:bCs/>
          <w:sz w:val="35"/>
          <w:szCs w:val="35"/>
          <w:rtl/>
        </w:rPr>
        <w:t xml:space="preserve">قالَ تعالى: </w:t>
      </w:r>
      <w:r w:rsidRPr="009B1783">
        <w:rPr>
          <w:rFonts w:ascii="Traditional Arabic" w:hAnsi="Traditional Arabic" w:cs="Traditional Arabic"/>
          <w:b/>
          <w:bCs/>
          <w:sz w:val="35"/>
          <w:szCs w:val="35"/>
          <w:rtl/>
        </w:rPr>
        <w:t>{حَتَّى إِذَا جَاءَ أَحَدَهُمُ الْمَوْتُ قَالَ رَبِّ ارْجِعُونِ؛ لَعَلِّي أَعْمَلُ صَالِحًا فِيمَا تَرَكْتُ كَلَّا إِنَّهَا كَلِمَةٌ هُوَ قَائِلُهَا وَمِنْ وَرَائِهِمْ بَرْزَخٌ إِلَى يَوْمِ يُبْعَثُونَ} (المؤمنون: 99 ؛100) قال</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ابن</w:t>
      </w:r>
      <w:r w:rsidRPr="009B1783">
        <w:rPr>
          <w:rFonts w:ascii="Traditional Arabic" w:hAnsi="Traditional Arabic" w:cs="Traditional Arabic" w:hint="cs"/>
          <w:b/>
          <w:bCs/>
          <w:sz w:val="35"/>
          <w:szCs w:val="35"/>
          <w:rtl/>
        </w:rPr>
        <w:t>ُ</w:t>
      </w:r>
      <w:r w:rsidRPr="009B1783">
        <w:rPr>
          <w:rFonts w:ascii="Traditional Arabic" w:hAnsi="Traditional Arabic" w:cs="Traditional Arabic"/>
          <w:b/>
          <w:bCs/>
          <w:sz w:val="35"/>
          <w:szCs w:val="35"/>
          <w:rtl/>
        </w:rPr>
        <w:t xml:space="preserve"> كثير</w:t>
      </w:r>
      <w:r w:rsidRPr="009B1783">
        <w:rPr>
          <w:rFonts w:ascii="Traditional Arabic" w:hAnsi="Traditional Arabic" w:cs="Traditional Arabic" w:hint="cs"/>
          <w:b/>
          <w:bCs/>
          <w:sz w:val="35"/>
          <w:szCs w:val="35"/>
          <w:rtl/>
        </w:rPr>
        <w:t xml:space="preserve">ٍ </w:t>
      </w:r>
      <w:r w:rsidRPr="009B1783">
        <w:rPr>
          <w:rFonts w:ascii="Traditional Arabic" w:hAnsi="Traditional Arabic" w:cs="Traditional Arabic"/>
          <w:b/>
          <w:bCs/>
          <w:sz w:val="35"/>
          <w:szCs w:val="35"/>
          <w:rtl/>
        </w:rPr>
        <w:t>–</w:t>
      </w:r>
      <w:r w:rsidRPr="009B1783">
        <w:rPr>
          <w:rFonts w:ascii="Traditional Arabic" w:hAnsi="Traditional Arabic" w:cs="Traditional Arabic" w:hint="cs"/>
          <w:b/>
          <w:bCs/>
          <w:sz w:val="35"/>
          <w:szCs w:val="35"/>
          <w:rtl/>
        </w:rPr>
        <w:t xml:space="preserve"> رحمَهُ اللهُ-</w:t>
      </w:r>
      <w:r w:rsidRPr="009B1783">
        <w:rPr>
          <w:rFonts w:ascii="Traditional Arabic" w:hAnsi="Traditional Arabic" w:cs="Traditional Arabic"/>
          <w:b/>
          <w:bCs/>
          <w:sz w:val="35"/>
          <w:szCs w:val="35"/>
          <w:rtl/>
        </w:rPr>
        <w:t>:</w:t>
      </w:r>
      <w:r w:rsidRPr="009B1783">
        <w:rPr>
          <w:rFonts w:ascii="Traditional Arabic" w:hAnsi="Traditional Arabic" w:cs="Traditional Arabic" w:hint="cs"/>
          <w:b/>
          <w:bCs/>
          <w:sz w:val="35"/>
          <w:szCs w:val="35"/>
          <w:rtl/>
        </w:rPr>
        <w:t xml:space="preserve"> </w:t>
      </w:r>
      <w:r w:rsidRPr="009B1783">
        <w:rPr>
          <w:rFonts w:ascii="Traditional Arabic" w:hAnsi="Traditional Arabic" w:cs="Traditional Arabic"/>
          <w:b/>
          <w:bCs/>
          <w:sz w:val="35"/>
          <w:szCs w:val="35"/>
          <w:rtl/>
        </w:rPr>
        <w:t xml:space="preserve"> ” يُخْبِرُ تَعَالَى عَنْ حَالِ الْمُحْتَضِرِ عِنْدَ الْمَوْتِ، مِنَ الْكَافِرِينَ أَوِ الْمُفْرِطِينَ فِي أَمْرِ اللَّهِ تَعَالَى، وِقِيلِهِمْ عِنْدَ ذَلِكَ، وَسُؤَالِهِمُ الرَّجْعَةَ إِلَى الدُّنْيَا، لِيُصْلِحَ مَا كَانَ أَفْسَدَهُ فِي مُدَّةِ حَيَّاتِهِ ... فَذَكَرَ تَعَالَى أَنَّهُمْ يَسْأَلُونَ الرَّجْعَةَ، فَلَا يُجَابُونَ عِنْدَ الِاحْتِضَارِ، وَيَوْمَ النُّشُورِ وَوَقْتَ الْعَرْضِ عَلَى الْجَبَّارِ، وَحِينَ يُعْرَضُونَ عَلَى النَّارِ، وَهُمْ فِي غَمَرَاتِ عَذَابِ الْجَحِيمِ. وَقَالَ قَتَادَةُ: وَاللَّهِ مَا تَمَنَّى أَنْ يَرْجِعَ إِلَى أَهْلٍ وَلَا إِلَى عَشِيرَةٍ، وَلَكِنْ تَمَنَّى أَنْ يَرْجِعَ فَيَعْمَلَ بِطَاعَةِ اللَّهِ، فَانظُرُوا أُمْنِيَّةَ الْكَافِرِ الْمُفَرِّطِ فَاعْمَلُوا بِهَا.” </w:t>
      </w:r>
      <w:r w:rsidRPr="009B1783">
        <w:rPr>
          <w:rFonts w:ascii="Traditional Arabic" w:hAnsi="Traditional Arabic" w:cs="Traditional Arabic" w:hint="cs"/>
          <w:b/>
          <w:bCs/>
          <w:sz w:val="35"/>
          <w:szCs w:val="35"/>
          <w:rtl/>
        </w:rPr>
        <w:t>(تفسير</w:t>
      </w:r>
      <w:r w:rsidRPr="009B1783">
        <w:rPr>
          <w:rFonts w:ascii="Traditional Arabic" w:hAnsi="Traditional Arabic" w:cs="Traditional Arabic"/>
          <w:b/>
          <w:bCs/>
          <w:sz w:val="35"/>
          <w:szCs w:val="35"/>
          <w:rtl/>
        </w:rPr>
        <w:t xml:space="preserve"> ابن كثير).</w:t>
      </w:r>
    </w:p>
    <w:p w14:paraId="18BFC3C8" w14:textId="77777777" w:rsidR="009B1783" w:rsidRPr="002B455A"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2B455A">
        <w:rPr>
          <w:rFonts w:ascii="Traditional Arabic" w:hAnsi="Traditional Arabic" w:cs="Traditional Arabic"/>
          <w:b/>
          <w:bCs/>
          <w:sz w:val="36"/>
          <w:szCs w:val="36"/>
          <w:rtl/>
        </w:rPr>
        <w:t>وقد وقف</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“الحسن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البصري</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عند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شفير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قبرٍ بعد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دفن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ث</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م التفت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على رجل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كان بجانب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أتراه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لو يرجع</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للدنيا ماذا سيفعل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قال الرجل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يستغفر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ويصل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ي ويتزود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 الخير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هو فاتته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فلا تفتك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أنت!!!</w:t>
      </w:r>
    </w:p>
    <w:p w14:paraId="0FC683F6" w14:textId="77777777" w:rsidR="009B1783" w:rsidRPr="002B455A"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2B455A">
        <w:rPr>
          <w:rFonts w:ascii="Traditional Arabic" w:hAnsi="Traditional Arabic" w:cs="Traditional Arabic"/>
          <w:b/>
          <w:bCs/>
          <w:sz w:val="36"/>
          <w:szCs w:val="36"/>
          <w:rtl/>
        </w:rPr>
        <w:t>واعلم – يا عبد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يمر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لاب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تحزن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كما قال عبد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 رضي الله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عنه</w:t>
      </w:r>
      <w:proofErr w:type="gramStart"/>
      <w:r w:rsidRPr="002B455A">
        <w:rPr>
          <w:rFonts w:ascii="Traditional Arabic" w:hAnsi="Traditional Arabic" w:cs="Traditional Arabic"/>
          <w:b/>
          <w:bCs/>
          <w:sz w:val="36"/>
          <w:szCs w:val="36"/>
          <w:rtl/>
        </w:rPr>
        <w:t>-  :</w:t>
      </w:r>
      <w:proofErr w:type="gramEnd"/>
      <w:r w:rsidRPr="002B455A">
        <w:rPr>
          <w:rFonts w:ascii="Traditional Arabic" w:hAnsi="Traditional Arabic" w:cs="Traditional Arabic"/>
          <w:b/>
          <w:bCs/>
          <w:sz w:val="36"/>
          <w:szCs w:val="36"/>
          <w:rtl/>
        </w:rPr>
        <w:t xml:space="preserve"> ” ما حزنت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على شيء</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قط حزن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ي على يوم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غربت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شمس</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نق</w:t>
      </w:r>
      <w:r>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ولم يزدد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w:t>
      </w:r>
      <w:r>
        <w:rPr>
          <w:rFonts w:ascii="Traditional Arabic" w:hAnsi="Traditional Arabic" w:cs="Traditional Arabic" w:hint="cs"/>
          <w:b/>
          <w:bCs/>
          <w:sz w:val="36"/>
          <w:szCs w:val="36"/>
          <w:rtl/>
        </w:rPr>
        <w:t>.</w:t>
      </w:r>
    </w:p>
    <w:p w14:paraId="4DC11F9A" w14:textId="77777777" w:rsidR="009B1783" w:rsidRPr="002B455A"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2B455A">
        <w:rPr>
          <w:rFonts w:ascii="Traditional Arabic" w:hAnsi="Traditional Arabic" w:cs="Traditional Arabic"/>
          <w:b/>
          <w:bCs/>
          <w:sz w:val="36"/>
          <w:szCs w:val="36"/>
          <w:rtl/>
        </w:rPr>
        <w:t>عليك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بالجودِ والصدقاتِ</w:t>
      </w:r>
      <w:r w:rsidRPr="002B455A">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يأتي</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م الأجل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وأنت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م لا تشعرون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وقته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يتمن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ي أحد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م الرجوع</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ليخرج</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زكاة</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ويتصدق</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ولكن هيهات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هيهات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تعالى: </w:t>
      </w:r>
      <w:r w:rsidRPr="002B455A">
        <w:rPr>
          <w:rFonts w:ascii="Traditional Arabic" w:hAnsi="Traditional Arabic" w:cs="Traditional Arabic"/>
          <w:b/>
          <w:bCs/>
          <w:sz w:val="36"/>
          <w:szCs w:val="36"/>
          <w:rtl/>
        </w:rPr>
        <w:t>{وَأَنْفِقُوا مِنْ مَا رَزَقْنَاكُمْ مِنْ قَبْلِ أَنْ يَأْتِيَ أَحَدَكُمُ الْمَوْتُ فَيَقُولَ رَبِّ لَوْلَا أَخَّرْتَنِي إِلَى أَجَلٍ قَرِيبٍ فَأَصَّدَّقَ وَأَكُنْ مِنَ الصَّالِحِينَ} (المنافقون: 10)</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وهن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وقفة</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مع هذا التصوير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ي لمانع</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الزكاة</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والصدقات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الميت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تمن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ى الرجوع</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قائل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فأصد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ولم يقل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لأصل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ي أو لأصوم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أو غير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ذلك!! قال أهل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ﻣﺎ</w:t>
      </w:r>
      <w:proofErr w:type="spellEnd"/>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ﺫﻛﺮ</w:t>
      </w:r>
      <w:r>
        <w:rPr>
          <w:rFonts w:ascii="Traditional Arabic" w:hAnsi="Traditional Arabic" w:cs="Traditional Arabic" w:hint="cs"/>
          <w:b/>
          <w:bCs/>
          <w:sz w:val="36"/>
          <w:szCs w:val="36"/>
          <w:rtl/>
        </w:rPr>
        <w:t>َ</w:t>
      </w:r>
      <w:proofErr w:type="spellEnd"/>
      <w:r w:rsidRPr="002B455A">
        <w:rPr>
          <w:rFonts w:ascii="Traditional Arabic" w:hAnsi="Traditional Arabic" w:cs="Traditional Arabic"/>
          <w:b/>
          <w:bCs/>
          <w:sz w:val="36"/>
          <w:szCs w:val="36"/>
          <w:rtl/>
        </w:rPr>
        <w:t xml:space="preserve"> الميت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ﺍﻟﺼﺪﻗﺔ</w:t>
      </w:r>
      <w:r>
        <w:rPr>
          <w:rFonts w:ascii="Traditional Arabic" w:hAnsi="Traditional Arabic" w:cs="Traditional Arabic" w:hint="cs"/>
          <w:b/>
          <w:bCs/>
          <w:sz w:val="36"/>
          <w:szCs w:val="36"/>
          <w:rtl/>
        </w:rPr>
        <w:t>َ</w:t>
      </w:r>
      <w:proofErr w:type="spellEnd"/>
      <w:r w:rsidRPr="002B455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ا </w:t>
      </w:r>
      <w:proofErr w:type="spellStart"/>
      <w:r w:rsidRPr="002B455A">
        <w:rPr>
          <w:rFonts w:ascii="Traditional Arabic" w:hAnsi="Traditional Arabic" w:cs="Traditional Arabic" w:hint="cs"/>
          <w:b/>
          <w:bCs/>
          <w:sz w:val="36"/>
          <w:szCs w:val="36"/>
          <w:rtl/>
        </w:rPr>
        <w:t>ﻟﻌﻈﻴﻢ</w:t>
      </w:r>
      <w:r>
        <w:rPr>
          <w:rFonts w:ascii="Traditional Arabic" w:hAnsi="Traditional Arabic" w:cs="Traditional Arabic" w:hint="cs"/>
          <w:b/>
          <w:bCs/>
          <w:sz w:val="36"/>
          <w:szCs w:val="36"/>
          <w:rtl/>
        </w:rPr>
        <w:t>ِ</w:t>
      </w:r>
      <w:proofErr w:type="spellEnd"/>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ﻣﺎ</w:t>
      </w:r>
      <w:proofErr w:type="spellEnd"/>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ﺭﺃ</w:t>
      </w:r>
      <w:r>
        <w:rPr>
          <w:rFonts w:ascii="Traditional Arabic" w:hAnsi="Traditional Arabic" w:cs="Traditional Arabic" w:hint="cs"/>
          <w:b/>
          <w:bCs/>
          <w:sz w:val="36"/>
          <w:szCs w:val="36"/>
          <w:rtl/>
        </w:rPr>
        <w:t>َ</w:t>
      </w:r>
      <w:r w:rsidRPr="002B455A">
        <w:rPr>
          <w:rFonts w:ascii="Traditional Arabic" w:hAnsi="Traditional Arabic" w:cs="Traditional Arabic" w:hint="cs"/>
          <w:b/>
          <w:bCs/>
          <w:sz w:val="36"/>
          <w:szCs w:val="36"/>
          <w:rtl/>
        </w:rPr>
        <w:t>ﻯ</w:t>
      </w:r>
      <w:proofErr w:type="spellEnd"/>
      <w:r w:rsidRPr="002B455A">
        <w:rPr>
          <w:rFonts w:ascii="Traditional Arabic" w:hAnsi="Traditional Arabic" w:cs="Traditional Arabic"/>
          <w:b/>
          <w:bCs/>
          <w:sz w:val="36"/>
          <w:szCs w:val="36"/>
          <w:rtl/>
        </w:rPr>
        <w:t xml:space="preserve"> </w:t>
      </w:r>
      <w:proofErr w:type="spellStart"/>
      <w:r w:rsidRPr="002B455A">
        <w:rPr>
          <w:rFonts w:ascii="Traditional Arabic" w:hAnsi="Traditional Arabic" w:cs="Traditional Arabic" w:hint="cs"/>
          <w:b/>
          <w:bCs/>
          <w:sz w:val="36"/>
          <w:szCs w:val="36"/>
          <w:rtl/>
        </w:rPr>
        <w:t>ﻣ</w:t>
      </w:r>
      <w:r>
        <w:rPr>
          <w:rFonts w:ascii="Traditional Arabic" w:hAnsi="Traditional Arabic" w:cs="Traditional Arabic" w:hint="cs"/>
          <w:b/>
          <w:bCs/>
          <w:sz w:val="36"/>
          <w:szCs w:val="36"/>
          <w:rtl/>
        </w:rPr>
        <w:t>ِ</w:t>
      </w:r>
      <w:r w:rsidRPr="002B455A">
        <w:rPr>
          <w:rFonts w:ascii="Traditional Arabic" w:hAnsi="Traditional Arabic" w:cs="Traditional Arabic" w:hint="cs"/>
          <w:b/>
          <w:bCs/>
          <w:sz w:val="36"/>
          <w:szCs w:val="36"/>
          <w:rtl/>
        </w:rPr>
        <w:t>ﻦ</w:t>
      </w:r>
      <w:proofErr w:type="spellEnd"/>
      <w:r w:rsidRPr="002B455A">
        <w:rPr>
          <w:rFonts w:ascii="Traditional Arabic" w:hAnsi="Traditional Arabic" w:cs="Traditional Arabic"/>
          <w:b/>
          <w:bCs/>
          <w:sz w:val="36"/>
          <w:szCs w:val="36"/>
          <w:rtl/>
        </w:rPr>
        <w:t xml:space="preserve"> فضل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ثواب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وأثره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موت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 ولذلك قال عمر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الخطّاب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B455A">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الأعمال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تباهت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فقالت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الصّدقة</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 أفضلك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w:t>
      </w:r>
      <w:r>
        <w:rPr>
          <w:rFonts w:ascii="Traditional Arabic" w:hAnsi="Traditional Arabic" w:cs="Traditional Arabic" w:hint="cs"/>
          <w:b/>
          <w:bCs/>
          <w:sz w:val="36"/>
          <w:szCs w:val="36"/>
          <w:rtl/>
        </w:rPr>
        <w:t xml:space="preserve">. </w:t>
      </w:r>
      <w:r w:rsidRPr="002B455A">
        <w:rPr>
          <w:rFonts w:ascii="Traditional Arabic" w:hAnsi="Traditional Arabic" w:cs="Traditional Arabic"/>
          <w:b/>
          <w:bCs/>
          <w:sz w:val="36"/>
          <w:szCs w:val="36"/>
          <w:rtl/>
        </w:rPr>
        <w:t>(إحياء علوم الدين)</w:t>
      </w:r>
      <w:r>
        <w:rPr>
          <w:rFonts w:ascii="Traditional Arabic" w:hAnsi="Traditional Arabic" w:cs="Traditional Arabic" w:hint="cs"/>
          <w:b/>
          <w:bCs/>
          <w:sz w:val="36"/>
          <w:szCs w:val="36"/>
          <w:rtl/>
        </w:rPr>
        <w:t>.</w:t>
      </w:r>
    </w:p>
    <w:p w14:paraId="04E6295F" w14:textId="77777777" w:rsidR="009B1783" w:rsidRPr="002B455A" w:rsidRDefault="009B1783" w:rsidP="009B1783">
      <w:pPr>
        <w:tabs>
          <w:tab w:val="left" w:pos="10932"/>
          <w:tab w:val="left" w:pos="11112"/>
        </w:tabs>
        <w:bidi/>
        <w:spacing w:after="0" w:line="216" w:lineRule="auto"/>
        <w:jc w:val="center"/>
        <w:rPr>
          <w:rFonts w:ascii="Traditional Arabic" w:hAnsi="Traditional Arabic" w:cs="Traditional Arabic"/>
          <w:b/>
          <w:bCs/>
          <w:sz w:val="36"/>
          <w:szCs w:val="36"/>
          <w:rtl/>
        </w:rPr>
      </w:pPr>
      <w:r w:rsidRPr="002B455A">
        <w:rPr>
          <w:rFonts w:ascii="Traditional Arabic" w:hAnsi="Traditional Arabic" w:cs="Traditional Arabic"/>
          <w:b/>
          <w:bCs/>
          <w:sz w:val="36"/>
          <w:szCs w:val="36"/>
          <w:rtl/>
        </w:rPr>
        <w:t>إذا أنت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لم ترحل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بزاد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 التق</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ى………</w:t>
      </w:r>
      <w:proofErr w:type="gramStart"/>
      <w:r w:rsidRPr="002B455A">
        <w:rPr>
          <w:rFonts w:ascii="Traditional Arabic" w:hAnsi="Traditional Arabic" w:cs="Traditional Arabic"/>
          <w:b/>
          <w:bCs/>
          <w:sz w:val="36"/>
          <w:szCs w:val="36"/>
          <w:rtl/>
        </w:rPr>
        <w:t>….ولاقيت</w:t>
      </w:r>
      <w:r>
        <w:rPr>
          <w:rFonts w:ascii="Traditional Arabic" w:hAnsi="Traditional Arabic" w:cs="Traditional Arabic" w:hint="cs"/>
          <w:b/>
          <w:bCs/>
          <w:sz w:val="36"/>
          <w:szCs w:val="36"/>
          <w:rtl/>
        </w:rPr>
        <w:t>َ</w:t>
      </w:r>
      <w:proofErr w:type="gramEnd"/>
      <w:r w:rsidRPr="002B455A">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 قد تزود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w:t>
      </w:r>
    </w:p>
    <w:p w14:paraId="0CCDCD80" w14:textId="77777777" w:rsidR="009B1783" w:rsidRPr="002B455A" w:rsidRDefault="009B1783" w:rsidP="009B1783">
      <w:pPr>
        <w:tabs>
          <w:tab w:val="left" w:pos="10932"/>
          <w:tab w:val="left" w:pos="11112"/>
        </w:tabs>
        <w:bidi/>
        <w:spacing w:after="0" w:line="216" w:lineRule="auto"/>
        <w:jc w:val="center"/>
        <w:rPr>
          <w:rFonts w:ascii="Traditional Arabic" w:hAnsi="Traditional Arabic" w:cs="Traditional Arabic"/>
          <w:b/>
          <w:bCs/>
          <w:sz w:val="36"/>
          <w:szCs w:val="36"/>
          <w:rtl/>
        </w:rPr>
      </w:pPr>
      <w:r w:rsidRPr="002B455A">
        <w:rPr>
          <w:rFonts w:ascii="Traditional Arabic" w:hAnsi="Traditional Arabic" w:cs="Traditional Arabic"/>
          <w:b/>
          <w:bCs/>
          <w:sz w:val="36"/>
          <w:szCs w:val="36"/>
          <w:rtl/>
        </w:rPr>
        <w:t>ندمت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لا تكون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كمثل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لم ترصد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كما كان أرصد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w:t>
      </w:r>
    </w:p>
    <w:p w14:paraId="4E514C84" w14:textId="77777777" w:rsidR="009B1783" w:rsidRDefault="009B1783" w:rsidP="009B1783">
      <w:pPr>
        <w:tabs>
          <w:tab w:val="left" w:pos="10932"/>
          <w:tab w:val="left" w:pos="11112"/>
        </w:tabs>
        <w:bidi/>
        <w:spacing w:after="0" w:line="216" w:lineRule="auto"/>
        <w:jc w:val="both"/>
        <w:rPr>
          <w:rFonts w:ascii="Traditional Arabic" w:hAnsi="Traditional Arabic" w:cs="Traditional Arabic"/>
          <w:b/>
          <w:bCs/>
          <w:sz w:val="36"/>
          <w:szCs w:val="36"/>
          <w:rtl/>
        </w:rPr>
      </w:pPr>
      <w:r w:rsidRPr="002B455A">
        <w:rPr>
          <w:rFonts w:ascii="Traditional Arabic" w:hAnsi="Traditional Arabic" w:cs="Traditional Arabic"/>
          <w:b/>
          <w:bCs/>
          <w:sz w:val="36"/>
          <w:szCs w:val="36"/>
          <w:rtl/>
        </w:rPr>
        <w:t>فبادر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 أي</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ها الحبيب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 إلى الخيرات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وسارع</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إلى الصالحات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البركات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ستج</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اب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الدعوات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فر</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الكربات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َن</w:t>
      </w:r>
      <w:r w:rsidRPr="002B455A">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المرضات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ن رب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البريات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وتزود</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بالطاعة</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لتفرح</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بلقاء</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w:t>
      </w:r>
      <w:proofErr w:type="gramStart"/>
      <w:r w:rsidRPr="002B455A">
        <w:rPr>
          <w:rFonts w:ascii="Traditional Arabic" w:hAnsi="Traditional Arabic" w:cs="Traditional Arabic"/>
          <w:b/>
          <w:bCs/>
          <w:sz w:val="36"/>
          <w:szCs w:val="36"/>
          <w:rtl/>
        </w:rPr>
        <w:t>والسماوات</w:t>
      </w:r>
      <w:r>
        <w:rPr>
          <w:rFonts w:ascii="Traditional Arabic" w:hAnsi="Traditional Arabic" w:cs="Traditional Arabic" w:hint="cs"/>
          <w:b/>
          <w:bCs/>
          <w:sz w:val="36"/>
          <w:szCs w:val="36"/>
          <w:rtl/>
        </w:rPr>
        <w:t>ِ</w:t>
      </w:r>
      <w:r w:rsidRPr="002B455A">
        <w:rPr>
          <w:rFonts w:ascii="Traditional Arabic" w:hAnsi="Traditional Arabic" w:cs="Traditional Arabic"/>
          <w:b/>
          <w:bCs/>
          <w:sz w:val="36"/>
          <w:szCs w:val="36"/>
          <w:rtl/>
        </w:rPr>
        <w:t xml:space="preserve"> !!!</w:t>
      </w:r>
      <w:proofErr w:type="gramEnd"/>
    </w:p>
    <w:p w14:paraId="1FF13374" w14:textId="77777777" w:rsidR="009B1783" w:rsidRDefault="009B1783" w:rsidP="009B1783">
      <w:pPr>
        <w:tabs>
          <w:tab w:val="left" w:pos="10932"/>
          <w:tab w:val="left" w:pos="11112"/>
        </w:tabs>
        <w:bidi/>
        <w:spacing w:after="0" w:line="216" w:lineRule="auto"/>
        <w:jc w:val="center"/>
        <w:rPr>
          <w:rFonts w:ascii="Traditional Arabic" w:hAnsi="Traditional Arabic" w:cs="Monotype Koufi"/>
          <w:b/>
          <w:bCs/>
          <w:sz w:val="36"/>
          <w:szCs w:val="36"/>
          <w:rtl/>
        </w:rPr>
      </w:pPr>
      <w:r w:rsidRPr="00F7476A">
        <w:rPr>
          <w:rFonts w:ascii="Traditional Arabic" w:hAnsi="Traditional Arabic" w:cs="Monotype Koufi" w:hint="cs"/>
          <w:b/>
          <w:bCs/>
          <w:sz w:val="36"/>
          <w:szCs w:val="36"/>
          <w:rtl/>
        </w:rPr>
        <w:t>نسأل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أن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يتقبل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صيامن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وقيامن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وصالح</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أعمال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w:t>
      </w:r>
    </w:p>
    <w:p w14:paraId="034FB845" w14:textId="77777777" w:rsidR="009B1783" w:rsidRPr="00F7476A" w:rsidRDefault="009B1783" w:rsidP="009B1783">
      <w:pPr>
        <w:tabs>
          <w:tab w:val="left" w:pos="10932"/>
          <w:tab w:val="left" w:pos="11112"/>
        </w:tabs>
        <w:bidi/>
        <w:spacing w:after="0" w:line="216" w:lineRule="auto"/>
        <w:jc w:val="center"/>
        <w:rPr>
          <w:rFonts w:ascii="Traditional Arabic" w:hAnsi="Traditional Arabic" w:cs="Monotype Koufi"/>
          <w:b/>
          <w:bCs/>
          <w:sz w:val="36"/>
          <w:szCs w:val="36"/>
          <w:rtl/>
        </w:rPr>
      </w:pPr>
      <w:r w:rsidRPr="00F7476A">
        <w:rPr>
          <w:rFonts w:ascii="Traditional Arabic" w:hAnsi="Traditional Arabic" w:cs="Monotype Koufi" w:hint="cs"/>
          <w:b/>
          <w:bCs/>
          <w:sz w:val="36"/>
          <w:szCs w:val="36"/>
          <w:rtl/>
        </w:rPr>
        <w:t>وأن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يحفظ</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مصر</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م</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 كل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مكروه</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w:t>
      </w:r>
      <w:proofErr w:type="gramStart"/>
      <w:r w:rsidRPr="00F7476A">
        <w:rPr>
          <w:rFonts w:ascii="Traditional Arabic" w:hAnsi="Traditional Arabic" w:cs="Monotype Koufi" w:hint="cs"/>
          <w:b/>
          <w:bCs/>
          <w:sz w:val="36"/>
          <w:szCs w:val="36"/>
          <w:rtl/>
        </w:rPr>
        <w:t>وسوء</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w:t>
      </w:r>
      <w:proofErr w:type="gramEnd"/>
    </w:p>
    <w:p w14:paraId="6493611B" w14:textId="314AA193" w:rsidR="00C31F10" w:rsidRPr="005D68E6" w:rsidRDefault="00631793" w:rsidP="009B1783">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 xml:space="preserve">الدعاء،،،،،،،    وأقم الصلاة،،،،،    </w:t>
      </w:r>
      <w:proofErr w:type="gramStart"/>
      <w:r w:rsidRPr="005D68E6">
        <w:rPr>
          <w:rFonts w:ascii="Traditional Arabic" w:hAnsi="Traditional Arabic" w:cs="Monotype Koufi"/>
          <w:b/>
          <w:bCs/>
          <w:sz w:val="34"/>
          <w:szCs w:val="34"/>
          <w:rtl/>
        </w:rPr>
        <w:t>كتبه :</w:t>
      </w:r>
      <w:proofErr w:type="gramEnd"/>
      <w:r w:rsidRPr="005D68E6">
        <w:rPr>
          <w:rFonts w:ascii="Traditional Arabic" w:hAnsi="Traditional Arabic" w:cs="Monotype Koufi"/>
          <w:b/>
          <w:bCs/>
          <w:sz w:val="34"/>
          <w:szCs w:val="34"/>
          <w:rtl/>
        </w:rPr>
        <w:t xml:space="preserve"> خادم الدعوة الإسلامية</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د / خالد بدير بدوي</w:t>
      </w:r>
    </w:p>
    <w:sectPr w:rsidR="00C31F10" w:rsidRPr="005D68E6" w:rsidSect="00464F30">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C6F7F" w14:textId="77777777" w:rsidR="00464F30" w:rsidRDefault="00464F30" w:rsidP="0046340F">
      <w:pPr>
        <w:spacing w:after="0" w:line="240" w:lineRule="auto"/>
      </w:pPr>
      <w:r>
        <w:separator/>
      </w:r>
    </w:p>
  </w:endnote>
  <w:endnote w:type="continuationSeparator" w:id="0">
    <w:p w14:paraId="7E7456E8" w14:textId="77777777" w:rsidR="00464F30" w:rsidRDefault="00464F3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A65DF" w14:textId="77777777" w:rsidR="00464F30" w:rsidRDefault="00464F30" w:rsidP="0046340F">
      <w:pPr>
        <w:spacing w:after="0" w:line="240" w:lineRule="auto"/>
      </w:pPr>
      <w:r>
        <w:separator/>
      </w:r>
    </w:p>
  </w:footnote>
  <w:footnote w:type="continuationSeparator" w:id="0">
    <w:p w14:paraId="2F741840" w14:textId="77777777" w:rsidR="00464F30" w:rsidRDefault="00464F3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1942</Words>
  <Characters>11076</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2024-03-08T21:06:00Z</dcterms:created>
  <dcterms:modified xsi:type="dcterms:W3CDTF">2024-03-08T21:06:00Z</dcterms:modified>
</cp:coreProperties>
</file>