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0928E" w14:textId="4AF98987" w:rsidR="00A35BD1" w:rsidRPr="009057CA" w:rsidRDefault="006F6751" w:rsidP="0072548D">
      <w:pPr>
        <w:pStyle w:val="1"/>
        <w:spacing w:before="0" w:line="216" w:lineRule="auto"/>
        <w:rPr>
          <w:rFonts w:ascii="Sakkal Majalla" w:hAnsi="Sakkal Majalla"/>
          <w:sz w:val="60"/>
          <w:szCs w:val="60"/>
          <w:rtl/>
        </w:rPr>
      </w:pPr>
      <w:r w:rsidRPr="009057CA">
        <w:rPr>
          <w:rFonts w:ascii="Sakkal Majalla" w:hAnsi="Sakkal Majalla"/>
          <w:noProof/>
          <w:sz w:val="60"/>
          <w:szCs w:val="60"/>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057CA">
        <w:rPr>
          <w:rFonts w:ascii="Sakkal Majalla" w:hAnsi="Sakkal Majalla"/>
          <w:sz w:val="60"/>
          <w:szCs w:val="60"/>
          <w:rtl/>
        </w:rPr>
        <w:t xml:space="preserve"> </w:t>
      </w:r>
      <w:r w:rsidR="00011DD2" w:rsidRPr="009057CA">
        <w:rPr>
          <w:rFonts w:ascii="Sakkal Majalla" w:hAnsi="Sakkal Majalla" w:hint="cs"/>
          <w:sz w:val="60"/>
          <w:szCs w:val="60"/>
          <w:rtl/>
        </w:rPr>
        <w:t>ال</w:t>
      </w:r>
      <w:r w:rsidR="00A35BD1" w:rsidRPr="009057CA">
        <w:rPr>
          <w:rFonts w:ascii="Sakkal Majalla" w:hAnsi="Sakkal Majalla"/>
          <w:sz w:val="60"/>
          <w:szCs w:val="60"/>
          <w:rtl/>
        </w:rPr>
        <w:t>دَّعْوَةُ إِلَى اللَّهِ</w:t>
      </w:r>
      <w:r w:rsidR="009057CA" w:rsidRPr="009057CA">
        <w:rPr>
          <w:rFonts w:ascii="Sakkal Majalla" w:hAnsi="Sakkal Majalla" w:hint="cs"/>
          <w:sz w:val="60"/>
          <w:szCs w:val="60"/>
          <w:rtl/>
          <w:lang w:bidi="ar-EG"/>
        </w:rPr>
        <w:t xml:space="preserve"> تعالي</w:t>
      </w:r>
      <w:r w:rsidR="00A35BD1" w:rsidRPr="009057CA">
        <w:rPr>
          <w:rFonts w:ascii="Sakkal Majalla" w:hAnsi="Sakkal Majalla"/>
          <w:sz w:val="60"/>
          <w:szCs w:val="60"/>
          <w:rtl/>
        </w:rPr>
        <w:t xml:space="preserve"> بِالْحِكْمَةِ وَالْمَوْعِظَةِ الْحَسَنَةِ</w:t>
      </w:r>
    </w:p>
    <w:p w14:paraId="74BA5ECD" w14:textId="071A802F" w:rsidR="00E20796" w:rsidRPr="00E20796" w:rsidRDefault="00E3717E" w:rsidP="009A41E5">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A35BD1">
        <w:rPr>
          <w:rFonts w:ascii="Sakkal Majalla" w:hAnsi="Sakkal Majalla" w:cs="PT Bold Heading" w:hint="cs"/>
          <w:sz w:val="40"/>
          <w:szCs w:val="40"/>
          <w:rtl/>
          <w:lang w:bidi="ar-EG"/>
        </w:rPr>
        <w:t>18</w:t>
      </w:r>
      <w:r w:rsidR="00E20796">
        <w:rPr>
          <w:rFonts w:ascii="Sakkal Majalla" w:hAnsi="Sakkal Majalla" w:cs="PT Bold Heading" w:hint="cs"/>
          <w:sz w:val="40"/>
          <w:szCs w:val="40"/>
          <w:rtl/>
          <w:lang w:bidi="ar-EG"/>
        </w:rPr>
        <w:t xml:space="preserve"> شعبان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A35BD1">
        <w:rPr>
          <w:rFonts w:ascii="Sakkal Majalla" w:hAnsi="Sakkal Majalla" w:cs="PT Bold Heading" w:hint="cs"/>
          <w:sz w:val="40"/>
          <w:szCs w:val="40"/>
          <w:rtl/>
          <w:lang w:bidi="ar-EG"/>
        </w:rPr>
        <w:t>6 فبراير</w:t>
      </w:r>
      <w:r w:rsidR="003656D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2CD3E186" w14:textId="77777777" w:rsidR="00E20796" w:rsidRPr="009A41E5" w:rsidRDefault="00E20796" w:rsidP="009A41E5">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sz w:val="36"/>
          <w:szCs w:val="36"/>
          <w:rtl/>
          <w:lang w:bidi="ar-EG"/>
        </w:rPr>
        <w:t>عَنَاصِرُ الْخُطْبَةِ</w:t>
      </w:r>
      <w:r w:rsidRPr="009A41E5">
        <w:rPr>
          <w:rFonts w:ascii="Sakkal Majalla" w:hAnsi="Sakkal Majalla" w:cs="PT Bold Heading"/>
          <w:sz w:val="36"/>
          <w:szCs w:val="36"/>
          <w:lang w:bidi="ar-EG"/>
        </w:rPr>
        <w:t>:</w:t>
      </w:r>
    </w:p>
    <w:p w14:paraId="5C92ECB5" w14:textId="77777777" w:rsidR="00A35BD1" w:rsidRPr="00A35BD1" w:rsidRDefault="00E20796" w:rsidP="00A35BD1">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(1) </w:t>
      </w:r>
      <w:r w:rsidR="00A35BD1" w:rsidRPr="00A35BD1">
        <w:rPr>
          <w:rFonts w:ascii="Sakkal Majalla" w:hAnsi="Sakkal Majalla" w:cs="PT Bold Heading"/>
          <w:sz w:val="36"/>
          <w:szCs w:val="36"/>
          <w:rtl/>
          <w:lang w:bidi="ar-EG"/>
        </w:rPr>
        <w:t>ضَعْ نَصْبَ عَيْنَيْكَ مَحَبَّةَ الْمَدْعُوُِّ</w:t>
      </w:r>
      <w:r w:rsidR="00A35BD1" w:rsidRPr="00A35BD1">
        <w:rPr>
          <w:rFonts w:ascii="Sakkal Majalla" w:hAnsi="Sakkal Majalla" w:cs="PT Bold Heading"/>
          <w:sz w:val="36"/>
          <w:szCs w:val="36"/>
          <w:lang w:bidi="ar-EG"/>
        </w:rPr>
        <w:t>.</w:t>
      </w:r>
    </w:p>
    <w:p w14:paraId="561DB36C" w14:textId="396D6F7F" w:rsidR="00E20796" w:rsidRPr="009A41E5" w:rsidRDefault="00E20796" w:rsidP="00A35BD1">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(2)  </w:t>
      </w:r>
      <w:r w:rsidR="00A35BD1" w:rsidRPr="00A35BD1">
        <w:rPr>
          <w:rFonts w:ascii="Sakkal Majalla" w:hAnsi="Sakkal Majalla" w:cs="PT Bold Heading"/>
          <w:sz w:val="36"/>
          <w:szCs w:val="36"/>
          <w:rtl/>
          <w:lang w:bidi="ar-EG"/>
        </w:rPr>
        <w:t>الرِّفْقُ وَاللِّينُ فِي الدَّعْوَةِ إِلَى اللَّهِ تَعَالَىُ</w:t>
      </w:r>
      <w:r w:rsidRPr="009A41E5">
        <w:rPr>
          <w:rFonts w:ascii="Sakkal Majalla" w:hAnsi="Sakkal Majalla" w:cs="PT Bold Heading"/>
          <w:sz w:val="36"/>
          <w:szCs w:val="36"/>
          <w:lang w:bidi="ar-EG"/>
        </w:rPr>
        <w:t>.</w:t>
      </w:r>
    </w:p>
    <w:p w14:paraId="4C790E93" w14:textId="32FB0CDE" w:rsidR="00E20796" w:rsidRPr="009A41E5" w:rsidRDefault="00E20796" w:rsidP="00D84617">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(3) </w:t>
      </w:r>
      <w:r w:rsidR="00A35BD1" w:rsidRPr="00A35BD1">
        <w:rPr>
          <w:rFonts w:ascii="Sakkal Majalla" w:hAnsi="Sakkal Majalla" w:cs="PT Bold Heading"/>
          <w:sz w:val="36"/>
          <w:szCs w:val="36"/>
          <w:rtl/>
          <w:lang w:bidi="ar-EG"/>
        </w:rPr>
        <w:t>احْذَرْ مِنَ الْجَهْلِ بِأَحْكَامِ الشَّرِيعَةِ السَّمْحَةِ حَالَ الدَّعْوَةِ إِلَى اللَّهِ تَعَالَىُ</w:t>
      </w:r>
      <w:r w:rsidRPr="009A41E5">
        <w:rPr>
          <w:rFonts w:ascii="Sakkal Majalla" w:hAnsi="Sakkal Majalla" w:cs="PT Bold Heading"/>
          <w:sz w:val="36"/>
          <w:szCs w:val="36"/>
          <w:lang w:bidi="ar-EG"/>
        </w:rPr>
        <w:t>.</w:t>
      </w:r>
    </w:p>
    <w:p w14:paraId="5B30FD29" w14:textId="1B4B5C95" w:rsidR="00E20796" w:rsidRPr="009A41E5" w:rsidRDefault="00E20796" w:rsidP="00D84617">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(4)</w:t>
      </w:r>
      <w:r w:rsidR="00A35BD1">
        <w:rPr>
          <w:rFonts w:ascii="Sakkal Majalla" w:hAnsi="Sakkal Majalla" w:cs="PT Bold Heading"/>
          <w:sz w:val="36"/>
          <w:szCs w:val="36"/>
          <w:lang w:bidi="ar-EG"/>
        </w:rPr>
        <w:t xml:space="preserve"> </w:t>
      </w:r>
      <w:r w:rsidR="00A35BD1" w:rsidRPr="00A35BD1">
        <w:rPr>
          <w:rFonts w:ascii="Sakkal Majalla" w:hAnsi="Sakkal Majalla" w:cs="PT Bold Heading" w:hint="cs"/>
          <w:sz w:val="36"/>
          <w:szCs w:val="36"/>
          <w:rtl/>
          <w:lang w:bidi="ar-EG"/>
        </w:rPr>
        <w:t>أ</w:t>
      </w:r>
      <w:r w:rsidR="00A35BD1" w:rsidRPr="00A35BD1">
        <w:rPr>
          <w:rFonts w:ascii="Sakkal Majalla" w:hAnsi="Sakkal Majalla" w:cs="PT Bold Heading"/>
          <w:sz w:val="36"/>
          <w:szCs w:val="36"/>
          <w:rtl/>
          <w:lang w:bidi="ar-EG"/>
        </w:rPr>
        <w:t>َعْظَمُ وَسَائِلِ الدَّعْوَةِ وَأَجْمَعُهَا «الدَّعْوَةُ مِنْ خِلَالِ الْفِعْلِ وَالتَّطْبِيقِ لِمَا يُقَالُ</w:t>
      </w:r>
      <w:r w:rsidR="00A35BD1">
        <w:rPr>
          <w:rFonts w:ascii="Sakkal Majalla" w:hAnsi="Sakkal Majalla" w:cs="PT Bold Heading" w:hint="cs"/>
          <w:sz w:val="36"/>
          <w:szCs w:val="36"/>
          <w:rtl/>
          <w:lang w:bidi="ar-EG"/>
        </w:rPr>
        <w:t>".</w:t>
      </w:r>
    </w:p>
    <w:p w14:paraId="3237E99A" w14:textId="77777777" w:rsidR="00A35BD1" w:rsidRPr="00A35BD1" w:rsidRDefault="00E20796" w:rsidP="00D84617">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(5) </w:t>
      </w:r>
      <w:r w:rsidR="00A35BD1" w:rsidRPr="00A35BD1">
        <w:rPr>
          <w:rFonts w:ascii="Sakkal Majalla" w:hAnsi="Sakkal Majalla" w:cs="PT Bold Heading"/>
          <w:sz w:val="36"/>
          <w:szCs w:val="36"/>
          <w:rtl/>
          <w:lang w:bidi="ar-EG"/>
        </w:rPr>
        <w:t>دَعْوَةُ النَّاسِ وَمُخَاطَبَتُهُمْ عَلَى قَدْرِ عُقُولِهِمُْ</w:t>
      </w:r>
      <w:r w:rsidR="00A35BD1" w:rsidRPr="00A35BD1">
        <w:rPr>
          <w:rFonts w:ascii="Sakkal Majalla" w:hAnsi="Sakkal Majalla" w:cs="PT Bold Heading"/>
          <w:sz w:val="36"/>
          <w:szCs w:val="36"/>
          <w:lang w:bidi="ar-EG"/>
        </w:rPr>
        <w:t>.</w:t>
      </w:r>
    </w:p>
    <w:p w14:paraId="21DA73ED" w14:textId="467F4CA6" w:rsidR="00A35BD1" w:rsidRPr="00A35BD1" w:rsidRDefault="00E20796" w:rsidP="00D84617">
      <w:pPr>
        <w:bidi/>
        <w:spacing w:after="0" w:line="216" w:lineRule="auto"/>
        <w:jc w:val="both"/>
        <w:rPr>
          <w:rFonts w:ascii="Sakkal Majalla" w:hAnsi="Sakkal Majalla" w:cs="PT Bold Heading"/>
          <w:sz w:val="36"/>
          <w:szCs w:val="36"/>
          <w:lang w:bidi="ar-EG"/>
        </w:rPr>
      </w:pPr>
      <w:r w:rsidRPr="009A41E5">
        <w:rPr>
          <w:rFonts w:ascii="Sakkal Majalla" w:hAnsi="Sakkal Majalla" w:cs="PT Bold Heading" w:hint="cs"/>
          <w:sz w:val="36"/>
          <w:szCs w:val="36"/>
          <w:rtl/>
          <w:lang w:bidi="ar-EG"/>
        </w:rPr>
        <w:t xml:space="preserve">(6) </w:t>
      </w:r>
      <w:r w:rsidR="00A35BD1" w:rsidRPr="00A35BD1">
        <w:rPr>
          <w:rFonts w:ascii="Sakkal Majalla" w:hAnsi="Sakkal Majalla" w:cs="PT Bold Heading"/>
          <w:sz w:val="36"/>
          <w:szCs w:val="36"/>
          <w:rtl/>
          <w:lang w:bidi="ar-EG"/>
        </w:rPr>
        <w:t>الْمُغَالَاةُ فِي تَكَالِيفِ الزَّوَاجُِ</w:t>
      </w:r>
      <w:r w:rsidR="00A35BD1" w:rsidRPr="00A35BD1">
        <w:rPr>
          <w:rFonts w:ascii="Sakkal Majalla" w:hAnsi="Sakkal Majalla" w:cs="PT Bold Heading"/>
          <w:sz w:val="36"/>
          <w:szCs w:val="36"/>
          <w:lang w:bidi="ar-EG"/>
        </w:rPr>
        <w:t>.</w:t>
      </w:r>
    </w:p>
    <w:p w14:paraId="549E011F" w14:textId="77777777" w:rsidR="00A35BD1" w:rsidRPr="00011DD2" w:rsidRDefault="00A35BD1" w:rsidP="00D84617">
      <w:pPr>
        <w:bidi/>
        <w:spacing w:after="0" w:line="216" w:lineRule="auto"/>
        <w:jc w:val="both"/>
        <w:rPr>
          <w:rFonts w:ascii="Sakkal Majalla" w:hAnsi="Sakkal Majalla" w:cs="Sakkal Majalla"/>
          <w:sz w:val="36"/>
          <w:szCs w:val="36"/>
          <w:rtl/>
          <w:lang w:bidi="ar-EG"/>
        </w:rPr>
      </w:pPr>
      <w:r w:rsidRPr="00011DD2">
        <w:rPr>
          <w:rFonts w:ascii="Sakkal Majalla" w:hAnsi="Sakkal Majalla" w:cs="Sakkal Majalla"/>
          <w:sz w:val="36"/>
          <w:szCs w:val="36"/>
          <w:rtl/>
          <w:lang w:bidi="ar-EG"/>
        </w:rPr>
        <w:t xml:space="preserve">الْحَمْدُ لِلَّهِ حَمْدًا يُوَافِي نِعَمَهُ، وَيُكَافِئُ مَزِيدَهُ، لَكَ الْحَمْدُ كَمَا يَنْبَغِي لِجَلَالِ وَجْهِكَ، وَلِعَظِيمِ سُلْطَانِكَ، وَالصَّلَاةُ وَالسَّلَامُ الْأَتَمَّانِ </w:t>
      </w:r>
      <w:proofErr w:type="spellStart"/>
      <w:r w:rsidRPr="00011DD2">
        <w:rPr>
          <w:rFonts w:ascii="Sakkal Majalla" w:hAnsi="Sakkal Majalla" w:cs="Sakkal Majalla"/>
          <w:sz w:val="36"/>
          <w:szCs w:val="36"/>
          <w:rtl/>
          <w:lang w:bidi="ar-EG"/>
        </w:rPr>
        <w:t>الْأَكْمَلَانِ</w:t>
      </w:r>
      <w:proofErr w:type="spellEnd"/>
      <w:r w:rsidRPr="00011DD2">
        <w:rPr>
          <w:rFonts w:ascii="Sakkal Majalla" w:hAnsi="Sakkal Majalla" w:cs="Sakkal Majalla"/>
          <w:sz w:val="36"/>
          <w:szCs w:val="36"/>
          <w:rtl/>
          <w:lang w:bidi="ar-EG"/>
        </w:rPr>
        <w:t xml:space="preserve"> عَلَى سَيِّدِنَا مُحَمَّدٍ صَلَّى اللَّهُ عَلَيْهِ وَسَلَّمَ، أَمَّا بَعْدُ</w:t>
      </w:r>
      <w:proofErr w:type="gramStart"/>
      <w:r w:rsidRPr="00011DD2">
        <w:rPr>
          <w:rFonts w:ascii="Sakkal Majalla" w:hAnsi="Sakkal Majalla" w:cs="Sakkal Majalla"/>
          <w:sz w:val="36"/>
          <w:szCs w:val="36"/>
          <w:rtl/>
          <w:lang w:bidi="ar-EG"/>
        </w:rPr>
        <w:t>، ،</w:t>
      </w:r>
      <w:proofErr w:type="gramEnd"/>
      <w:r w:rsidRPr="00011DD2">
        <w:rPr>
          <w:rFonts w:ascii="Sakkal Majalla" w:hAnsi="Sakkal Majalla" w:cs="Sakkal Majalla"/>
          <w:sz w:val="36"/>
          <w:szCs w:val="36"/>
          <w:rtl/>
          <w:lang w:bidi="ar-EG"/>
        </w:rPr>
        <w:t xml:space="preserve"> ،</w:t>
      </w:r>
    </w:p>
    <w:p w14:paraId="5EDB0593" w14:textId="022AB827" w:rsidR="00A35BD1" w:rsidRPr="00011DD2" w:rsidRDefault="00011DD2"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PT Bold Heading" w:hint="cs"/>
          <w:sz w:val="36"/>
          <w:szCs w:val="36"/>
          <w:rtl/>
          <w:lang w:bidi="ar-EG"/>
        </w:rPr>
        <w:t xml:space="preserve">(1) </w:t>
      </w:r>
      <w:r w:rsidR="00A35BD1" w:rsidRPr="00011DD2">
        <w:rPr>
          <w:rFonts w:ascii="Sakkal Majalla" w:hAnsi="Sakkal Majalla" w:cs="PT Bold Heading"/>
          <w:sz w:val="36"/>
          <w:szCs w:val="36"/>
          <w:rtl/>
          <w:lang w:bidi="ar-EG"/>
        </w:rPr>
        <w:t xml:space="preserve">ضَعْ نَصْبَ عَيْنَيْكَ مَحَبَّةَ الْمَدْعُوِّ: </w:t>
      </w:r>
      <w:r w:rsidR="00A35BD1" w:rsidRPr="00011DD2">
        <w:rPr>
          <w:rFonts w:ascii="Sakkal Majalla" w:hAnsi="Sakkal Majalla" w:cs="Sakkal Majalla"/>
          <w:sz w:val="36"/>
          <w:szCs w:val="36"/>
          <w:rtl/>
          <w:lang w:bidi="ar-EG"/>
        </w:rPr>
        <w:t xml:space="preserve">لَمَّا حَطَّ النَّبِيُّ صَلَّى اللَّهُ عَلَيْهِ وَسَلَّمَ رِحَالَهُ بِالْمَدِينَةِ أَعْلَنَ «حُبَّهُ» لِلْعَالَمِ أَجْمَعَ، وَأَفْصَحَ عَنْ مَعَالِمِ هَذَا الْحُبِّ، وَعَمَّمَ أَمْرَهُ بَيْنَ الْإِنْسَانِيَّةِ قَاطِبَةً لِيَنْشُرُوهُ فِيمَا بَيْنَهُمْ؛ فَعَنْ عَبْدِ اللَّهِ بْنِ سَلَامٍ، قَالَ: لَمَّا قَدِمَ النَّبِيُّ صَلَّى اللَّهُ عَلَيْهِ وَسَلَّمَ الْمَدِينَةَ انْجَفَلَ النَّاسُ إِلَيْهِ، وَقِيلَ: قَدِمَ صَلَّى اللَّهُ عَلَيْهِ وَسَلَّمَ، فَجِئْتُ فِي النَّاسِ لِأَنْظُرَ إِلَيْهِ، فَلَمَّا اسْتَبَنْتُ وَجْهَ رَسُولِ اللَّهِ صَلَّى اللَّهُ عَلَيْهِ وَسَلَّمَ عَرَفْتُ أَنَّ وَجْهَهُ لَيْسَ بِوَجْهِ كَذَّابٍ، وَكَانَ أَوَّلُ شَيْءٍ تَكَلَّمَ بِهِ أَنْ قَالَ: </w:t>
      </w:r>
      <w:r w:rsidR="00A35BD1" w:rsidRPr="00011DD2">
        <w:rPr>
          <w:rFonts w:ascii="Sakkal Majalla" w:hAnsi="Sakkal Majalla" w:cs="Sakkal Majalla"/>
          <w:b/>
          <w:bCs/>
          <w:color w:val="00B050"/>
          <w:sz w:val="36"/>
          <w:szCs w:val="36"/>
          <w:rtl/>
          <w:lang w:bidi="ar-EG"/>
        </w:rPr>
        <w:t>«يَا أَيُّهَا النَّاسُ، أَفْشُوا السَّلَامَ، وَأَطْعِمُوا الطَّعَامَ، وَصَلُّوا وَالنَّاسُ نِيَامٌ، تَدْخُلُونَ الْجَنَّةَ بِسَلَامٍ</w:t>
      </w:r>
      <w:r w:rsidR="00A35BD1" w:rsidRPr="00011DD2">
        <w:rPr>
          <w:rFonts w:ascii="Sakkal Majalla" w:hAnsi="Sakkal Majalla" w:cs="Sakkal Majalla"/>
          <w:sz w:val="36"/>
          <w:szCs w:val="36"/>
          <w:lang w:bidi="ar-EG"/>
        </w:rPr>
        <w:t>»</w:t>
      </w:r>
      <w:r w:rsidR="00A35BD1" w:rsidRPr="00011DD2">
        <w:rPr>
          <w:rFonts w:ascii="Sakkal Majalla" w:hAnsi="Sakkal Majalla" w:cs="Sakkal Majalla"/>
          <w:sz w:val="36"/>
          <w:szCs w:val="36"/>
          <w:rtl/>
          <w:lang w:bidi="ar-EG"/>
        </w:rPr>
        <w:t>ُ</w:t>
      </w:r>
      <w:r w:rsidR="00A35BD1" w:rsidRPr="00011DD2">
        <w:rPr>
          <w:rFonts w:ascii="Sakkal Majalla" w:hAnsi="Sakkal Majalla" w:cs="Sakkal Majalla"/>
          <w:sz w:val="36"/>
          <w:szCs w:val="36"/>
          <w:lang w:bidi="ar-EG"/>
        </w:rPr>
        <w:t xml:space="preserve"> </w:t>
      </w:r>
      <w:r w:rsidR="00A35BD1" w:rsidRPr="00011DD2">
        <w:rPr>
          <w:rFonts w:ascii="Sakkal Majalla" w:hAnsi="Sakkal Majalla" w:cs="Sakkal Majalla"/>
          <w:sz w:val="36"/>
          <w:szCs w:val="36"/>
          <w:rtl/>
          <w:lang w:bidi="ar-EG"/>
        </w:rPr>
        <w:t>[رَوَاهُ التِّرْمِذِيُّ وَصَحَّحَهُ</w:t>
      </w:r>
      <w:r w:rsidR="00A35BD1" w:rsidRPr="00011DD2">
        <w:rPr>
          <w:rFonts w:ascii="Sakkal Majalla" w:hAnsi="Sakkal Majalla" w:cs="Sakkal Majalla"/>
          <w:sz w:val="36"/>
          <w:szCs w:val="36"/>
          <w:lang w:bidi="ar-EG"/>
        </w:rPr>
        <w:t>]</w:t>
      </w:r>
    </w:p>
    <w:p w14:paraId="1371B35E" w14:textId="77777777" w:rsidR="00A35BD1" w:rsidRPr="00011DD2" w:rsidRDefault="00A35BD1"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عَنْ سَهْلِ بْنِ سَعْدٍ أَنَّ رَسُولَ اللَّهِ صَلَّى اللَّهُ عَلَيْهِ وَسَلَّمَ، قَالَ لِسَيِّدِنَا عَلِيِّ بْنِ أَبِي طَالِبٍ «يَوْمَ خَيْبَرَ»: «... فَوَاللَّهِ لَأَنْ يَهْدِيَ اللَّهُ بِكَ رَجُلًا وَاحِدًا، خَيْرٌ لَكَ مِنْ أَنْ يَكُونَ لَكَ حُمْرُ النَّعَمِ</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[مُتَّفَقٌ عَلَيْهِ</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w:t>
      </w:r>
    </w:p>
    <w:p w14:paraId="331379EA" w14:textId="469F1F3A" w:rsidR="00A35BD1" w:rsidRPr="00011DD2" w:rsidRDefault="00A35BD1"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قَالَ الْإِمَامُ النَّوَوِيُّ: (هِيَ الْإِبِلُ الْحُمْرُ، وَهِيَ أَنْفَسُ أَمْوَالِ الْعَرَبِ، يَضْرِبُونَ بِهَا الْمَثَلَ فِي نَفَاسَةِ الشَّيْءِ، وَأَنَّهُ لَيْسَ هُنَاكَ أَعْظَمُ مِنْهُ، وَتَشْبِيهُ أُمُورِ الْآخِرَةِ بِأَعْرَاضِ الدُّنْيَا إِنَّمَا هُوَ لِلتَّقْرِيبِ مِنَ الْأَفْهَامِ، وَإِلَّا فَذَرَّةٌ مِنَ الْآخِرَةِ الْبَاقِيَةِ خَيْرٌ مِنَ الْأَرْضِ بِأَسْرِهَا وَأَمْثَالِهَا مَعَهَا لَوْ تَصُوِّرَتْ، وَفِي هَذَا الْحَدِيثِ بَيَانُ فَضِيلَةِ الْعِلْمِ، وَالدُّعَاءِ إِلَى الْهُدَى، وَسَنِّ السُّنَنِ الْحَسَنَةِ</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[شَرْحُ النَّوَوِيِّ عَلَى صَحِيحِ مُسْلِمٍ</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w:t>
      </w:r>
    </w:p>
    <w:p w14:paraId="0D38D9DB" w14:textId="2E9B7383" w:rsidR="00A35BD1" w:rsidRPr="00011DD2" w:rsidRDefault="00011DD2"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PT Bold Heading" w:hint="cs"/>
          <w:sz w:val="36"/>
          <w:szCs w:val="36"/>
          <w:rtl/>
          <w:lang w:bidi="ar-EG"/>
        </w:rPr>
        <w:lastRenderedPageBreak/>
        <w:t xml:space="preserve">(2) </w:t>
      </w:r>
      <w:r w:rsidR="00A35BD1" w:rsidRPr="00011DD2">
        <w:rPr>
          <w:rFonts w:ascii="Sakkal Majalla" w:hAnsi="Sakkal Majalla" w:cs="PT Bold Heading"/>
          <w:sz w:val="36"/>
          <w:szCs w:val="36"/>
          <w:rtl/>
          <w:lang w:bidi="ar-EG"/>
        </w:rPr>
        <w:t xml:space="preserve">الرِّفْقُ وَاللِّينُ فِي الدَّعْوَةِ إِلَى اللَّهِ تَعَالَى: </w:t>
      </w:r>
      <w:r w:rsidR="00A35BD1" w:rsidRPr="00011DD2">
        <w:rPr>
          <w:rFonts w:ascii="Sakkal Majalla" w:hAnsi="Sakkal Majalla" w:cs="Sakkal Majalla"/>
          <w:sz w:val="36"/>
          <w:szCs w:val="36"/>
          <w:rtl/>
          <w:lang w:bidi="ar-EG"/>
        </w:rPr>
        <w:t xml:space="preserve">وَهُوَ مَنْهَجُ جَمِيعِ الْأَنْبِيَاءِ </w:t>
      </w:r>
      <w:r w:rsidR="00A35BD1" w:rsidRPr="00011DD2">
        <w:rPr>
          <w:rFonts w:ascii="Sakkal Majalla" w:hAnsi="Sakkal Majalla" w:cs="Sakkal Majalla"/>
          <w:sz w:val="36"/>
          <w:szCs w:val="36"/>
          <w:lang w:bidi="ar-EG"/>
        </w:rPr>
        <w:t xml:space="preserve">– </w:t>
      </w:r>
      <w:r w:rsidR="00A35BD1" w:rsidRPr="00011DD2">
        <w:rPr>
          <w:rFonts w:ascii="Sakkal Majalla" w:hAnsi="Sakkal Majalla" w:cs="Sakkal Majalla"/>
          <w:sz w:val="36"/>
          <w:szCs w:val="36"/>
          <w:rtl/>
          <w:lang w:bidi="ar-EG"/>
        </w:rPr>
        <w:t xml:space="preserve">عَلَيْهِمُ السَّلَامُ </w:t>
      </w:r>
      <w:r w:rsidR="00A35BD1" w:rsidRPr="00011DD2">
        <w:rPr>
          <w:rFonts w:ascii="Sakkal Majalla" w:hAnsi="Sakkal Majalla" w:cs="Sakkal Majalla"/>
          <w:sz w:val="36"/>
          <w:szCs w:val="36"/>
          <w:lang w:bidi="ar-EG"/>
        </w:rPr>
        <w:t>–</w:t>
      </w:r>
      <w:r w:rsidR="00A35BD1" w:rsidRPr="00011DD2">
        <w:rPr>
          <w:rFonts w:ascii="Sakkal Majalla" w:hAnsi="Sakkal Majalla" w:cs="Sakkal Majalla"/>
          <w:sz w:val="36"/>
          <w:szCs w:val="36"/>
          <w:rtl/>
          <w:lang w:bidi="ar-EG"/>
        </w:rPr>
        <w:t xml:space="preserve">، فَهَذَا مُوسَى يَأْمُرُهُ اللَّهُ: </w:t>
      </w:r>
      <w:r w:rsidR="00A35BD1" w:rsidRPr="00011DD2">
        <w:rPr>
          <w:rFonts w:ascii="Sakkal Majalla" w:hAnsi="Sakkal Majalla" w:cs="Sakkal Majalla"/>
          <w:b/>
          <w:bCs/>
          <w:color w:val="EE0000"/>
          <w:sz w:val="36"/>
          <w:szCs w:val="36"/>
          <w:rtl/>
          <w:lang w:bidi="ar-EG"/>
        </w:rPr>
        <w:t>{فَقُولَا لَهُ قَوْلًا لَيِّنًا لَعَلَّهُ يَتَذَكَّرُ أَوْ يَخْشَى</w:t>
      </w:r>
      <w:r w:rsidR="00A35BD1" w:rsidRPr="00011DD2">
        <w:rPr>
          <w:rFonts w:ascii="Sakkal Majalla" w:hAnsi="Sakkal Majalla" w:cs="Sakkal Majalla"/>
          <w:b/>
          <w:bCs/>
          <w:color w:val="EE0000"/>
          <w:sz w:val="36"/>
          <w:szCs w:val="36"/>
          <w:lang w:bidi="ar-EG"/>
        </w:rPr>
        <w:t>}</w:t>
      </w:r>
      <w:r w:rsidR="00A35BD1" w:rsidRPr="00011DD2">
        <w:rPr>
          <w:rFonts w:ascii="Sakkal Majalla" w:hAnsi="Sakkal Majalla" w:cs="Sakkal Majalla"/>
          <w:b/>
          <w:bCs/>
          <w:color w:val="EE0000"/>
          <w:sz w:val="36"/>
          <w:szCs w:val="36"/>
          <w:rtl/>
          <w:lang w:bidi="ar-EG"/>
        </w:rPr>
        <w:t>ُ</w:t>
      </w:r>
      <w:r w:rsidR="00A35BD1" w:rsidRPr="00011DD2">
        <w:rPr>
          <w:rFonts w:ascii="Sakkal Majalla" w:hAnsi="Sakkal Majalla" w:cs="Sakkal Majalla"/>
          <w:b/>
          <w:bCs/>
          <w:color w:val="EE0000"/>
          <w:sz w:val="36"/>
          <w:szCs w:val="36"/>
          <w:lang w:bidi="ar-EG"/>
        </w:rPr>
        <w:t xml:space="preserve"> </w:t>
      </w:r>
      <w:r w:rsidR="00A35BD1" w:rsidRPr="00011DD2">
        <w:rPr>
          <w:rFonts w:ascii="Sakkal Majalla" w:hAnsi="Sakkal Majalla" w:cs="Sakkal Majalla"/>
          <w:sz w:val="36"/>
          <w:szCs w:val="36"/>
          <w:rtl/>
          <w:lang w:bidi="ar-EG"/>
        </w:rPr>
        <w:t>[طَهَ: 44</w:t>
      </w:r>
      <w:r w:rsidR="00A35BD1" w:rsidRPr="00011DD2">
        <w:rPr>
          <w:rFonts w:ascii="Sakkal Majalla" w:hAnsi="Sakkal Majalla" w:cs="Sakkal Majalla"/>
          <w:sz w:val="36"/>
          <w:szCs w:val="36"/>
          <w:lang w:bidi="ar-EG"/>
        </w:rPr>
        <w:t>]</w:t>
      </w:r>
      <w:r w:rsidR="00A35BD1" w:rsidRPr="00011DD2">
        <w:rPr>
          <w:rFonts w:ascii="Sakkal Majalla" w:hAnsi="Sakkal Majalla" w:cs="Sakkal Majalla"/>
          <w:sz w:val="36"/>
          <w:szCs w:val="36"/>
          <w:rtl/>
          <w:lang w:bidi="ar-EG"/>
        </w:rPr>
        <w:t>ُ</w:t>
      </w:r>
      <w:r w:rsidR="00A35BD1" w:rsidRPr="00011DD2">
        <w:rPr>
          <w:rFonts w:ascii="Sakkal Majalla" w:hAnsi="Sakkal Majalla" w:cs="Sakkal Majalla"/>
          <w:sz w:val="36"/>
          <w:szCs w:val="36"/>
          <w:lang w:bidi="ar-EG"/>
        </w:rPr>
        <w:t>.</w:t>
      </w:r>
    </w:p>
    <w:p w14:paraId="7EA56BFF" w14:textId="6F8B6A7C"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يَقُولُ الْإِمَامُ الْقُرْطُبِيُّ: (وَهَذَا كُلُّهُ حَضٌّ عَلَى مَكَارِمِ الْأَخْلَاقِ، فَيَنْبَغِي لِلْإِنْسَانِ أَنْ يَكُونَ قَوْلُهُ لِلنَّاسِ لَيِّنًا، وَوَجْهُهُ مُنْبَسِطًا طَلْقًا مَعَ: الْبَرِّ وَالْفَاجِرِ، وَالسُّنِّيِّ وَالْمُبْتَدِعِ مِنْ غَيْرِ مُدَاهَنَةٍ، وَمِنْ غَيْرِ أَنْ يَتَكَلَّمَ مَعَهُ بِكَلَامٍ يَظُنُّ أَنَّهُ يُرْضِي مَذْهَبَهُ؛ لِأَنَّ اللَّهَ قَالَ لِمُوسَى وَهَارُونَ: {فَقُولَا لَهُ قَوْلًا لَيِّنًا</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[طَهَ: 44</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 xml:space="preserve">ُ، فَالْقَائِلُ لَيْسَ بِأَفْضَلَ مِنْ مُوسَى وَهَارُونَ، وَالْفَاجِرُ لَيْسَ </w:t>
      </w:r>
      <w:proofErr w:type="spellStart"/>
      <w:r w:rsidRPr="00011DD2">
        <w:rPr>
          <w:rFonts w:ascii="Sakkal Majalla" w:hAnsi="Sakkal Majalla" w:cs="Sakkal Majalla"/>
          <w:sz w:val="36"/>
          <w:szCs w:val="36"/>
          <w:rtl/>
          <w:lang w:bidi="ar-EG"/>
        </w:rPr>
        <w:t>بِأَخْبَثَ</w:t>
      </w:r>
      <w:proofErr w:type="spellEnd"/>
      <w:r w:rsidRPr="00011DD2">
        <w:rPr>
          <w:rFonts w:ascii="Sakkal Majalla" w:hAnsi="Sakkal Majalla" w:cs="Sakkal Majalla"/>
          <w:sz w:val="36"/>
          <w:szCs w:val="36"/>
          <w:rtl/>
          <w:lang w:bidi="ar-EG"/>
        </w:rPr>
        <w:t xml:space="preserve"> مِنْ فِرْعَوْنَ، وَقَدْ أَمَرَهُمَا اللَّهُ بِاللِّينِ مَعَهُ</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[الْجَامِعُ لِأَحْكَامِ الْقُرْآنِ</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w:t>
      </w:r>
    </w:p>
    <w:p w14:paraId="7B301056" w14:textId="2517DF3D"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إِبْرَاهِيمُ </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 xml:space="preserve">عَلَيْهِ السَّلَامُ </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حِينَ يُخَاطِبُ أَبَاهُ نَجِدُ خِطَابًا مَمْزُوجًا بِالِاحْتِرَامِ وَالْعَطْفِ وَالشَّفَقَةِ، قَالَ حِكَايَةً عَنْهُ</w:t>
      </w:r>
      <w:r w:rsidRPr="00011DD2">
        <w:rPr>
          <w:rFonts w:ascii="Sakkal Majalla" w:hAnsi="Sakkal Majalla" w:cs="Sakkal Majalla"/>
          <w:b/>
          <w:bCs/>
          <w:color w:val="EE0000"/>
          <w:sz w:val="36"/>
          <w:szCs w:val="36"/>
          <w:rtl/>
          <w:lang w:bidi="ar-EG"/>
        </w:rPr>
        <w:t>: {يَا أَبَتِ لِمَ تَعْبُدُ مَا لَا يَسْمَعُ وَلَا يُبْصِرُ وَلَا يُغْنِي عَنْكَ شَيْئًا * يَا أَبَتِ إِنِّي قَدْ جَاءَنِي مِنَ الْعِلْمِ مَا لَمْ يَأْتِكَ فَاتَّبِعْنِي أَهْدِكَ صِرَاطًا سَوِيًّا * يَا أَبَتِ لَا تَعْبُدِ الشَّيْطَانَ إِنَّ الشَّيْطَانَ كَانَ لِلرَّحْمَنِ عَصِيًّا * يَا أَبَتِ إِنِّي أَخَافُ أَنْ يَمَسَّكَ عَذَابٌ مِنَ الرَّحْمَنِ فَتَكُونَ لِلشَّيْطَانِ وَلِيًّا</w:t>
      </w:r>
      <w:r w:rsidRPr="00011DD2">
        <w:rPr>
          <w:rFonts w:ascii="Sakkal Majalla" w:hAnsi="Sakkal Majalla" w:cs="Sakkal Majalla"/>
          <w:b/>
          <w:bCs/>
          <w:color w:val="EE0000"/>
          <w:sz w:val="36"/>
          <w:szCs w:val="36"/>
          <w:lang w:bidi="ar-EG"/>
        </w:rPr>
        <w:t>}</w:t>
      </w:r>
      <w:r w:rsidRPr="00011DD2">
        <w:rPr>
          <w:rFonts w:ascii="Sakkal Majalla" w:hAnsi="Sakkal Majalla" w:cs="Sakkal Majalla"/>
          <w:b/>
          <w:bCs/>
          <w:color w:val="EE0000"/>
          <w:sz w:val="36"/>
          <w:szCs w:val="36"/>
          <w:rtl/>
          <w:lang w:bidi="ar-EG"/>
        </w:rPr>
        <w:t>ُ</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[مَرْيَمَ: 42</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45</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 بَلْ حِينَ أَعْرَضَ أَبُوهُ وَتَوَعَّدَهُ بِالرَّجْمِ يَرُدُّ عَلَيْهِ سَيِّدُنَا إِبْرَاهِيمُ قَائِلًا:</w:t>
      </w:r>
      <w:r w:rsidRPr="00011DD2">
        <w:rPr>
          <w:rFonts w:ascii="Sakkal Majalla" w:hAnsi="Sakkal Majalla" w:cs="Sakkal Majalla"/>
          <w:b/>
          <w:bCs/>
          <w:color w:val="EE0000"/>
          <w:sz w:val="36"/>
          <w:szCs w:val="36"/>
          <w:rtl/>
          <w:lang w:bidi="ar-EG"/>
        </w:rPr>
        <w:t xml:space="preserve"> {سَلَامٌ عَلَيْكَ سَأَسْتَغْفِرُ لَكَ رَبِّي إِنَّهُ كَانَ بِي حَفِيًّا</w:t>
      </w:r>
      <w:r w:rsidRPr="00011DD2">
        <w:rPr>
          <w:rFonts w:ascii="Sakkal Majalla" w:hAnsi="Sakkal Majalla" w:cs="Sakkal Majalla"/>
          <w:b/>
          <w:bCs/>
          <w:color w:val="EE0000"/>
          <w:sz w:val="36"/>
          <w:szCs w:val="36"/>
          <w:lang w:bidi="ar-EG"/>
        </w:rPr>
        <w:t>}</w:t>
      </w:r>
      <w:r w:rsidRPr="00011DD2">
        <w:rPr>
          <w:rFonts w:ascii="Sakkal Majalla" w:hAnsi="Sakkal Majalla" w:cs="Sakkal Majalla"/>
          <w:b/>
          <w:bCs/>
          <w:color w:val="EE0000"/>
          <w:sz w:val="36"/>
          <w:szCs w:val="36"/>
          <w:rtl/>
          <w:lang w:bidi="ar-EG"/>
        </w:rPr>
        <w:t>ُ</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[مَرْيَمَ: 47</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w:t>
      </w:r>
    </w:p>
    <w:p w14:paraId="6D82283A" w14:textId="19B73924" w:rsidR="00A35BD1" w:rsidRPr="00011DD2" w:rsidRDefault="00A35BD1"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كَانَ مِنْ عَظِيمِ خِصَالِ النَّبِيِّ صَلَّى اللَّهُ عَلَيْهِ وَسَلَّمَ؛ فَعَنْ عَطَاءِ بْنِ يَسَارٍ، قَالَ: لَقِيتُ عَبْدَ اللَّهِ بْنَ عَمْرِو، قُلْتُ: أَخْبِرْنِي عَنْ صِفَةِ النَّبِيِّ صَلَّى اللَّهُ عَلَيْهِ وَسَلَّمَ فِي التَّوْرَاةِ؟ قَالَ: </w:t>
      </w:r>
      <w:r w:rsidRPr="00011DD2">
        <w:rPr>
          <w:rFonts w:ascii="Sakkal Majalla" w:hAnsi="Sakkal Majalla" w:cs="Sakkal Majalla"/>
          <w:b/>
          <w:bCs/>
          <w:color w:val="00B050"/>
          <w:sz w:val="36"/>
          <w:szCs w:val="36"/>
          <w:rtl/>
          <w:lang w:bidi="ar-EG"/>
        </w:rPr>
        <w:t>«أَجَلْ، وَاللَّهِ إِنَّهُ لَمَوْصُوفٌ فِي التَّوْرَاةِ بِبَعْضِ صِفَتِهِ فِي الْقُرْآنِ: {يَا أَيُّهَا النَّبِيُّ إِنَّا أَرْسَلْنَاكَ شَاهِدًا وَمُبَشِّرًا وَنَذِيرًا</w:t>
      </w:r>
      <w:r w:rsidRPr="00011DD2">
        <w:rPr>
          <w:rFonts w:ascii="Sakkal Majalla" w:hAnsi="Sakkal Majalla" w:cs="Sakkal Majalla"/>
          <w:b/>
          <w:bCs/>
          <w:color w:val="00B050"/>
          <w:sz w:val="36"/>
          <w:szCs w:val="36"/>
          <w:lang w:bidi="ar-EG"/>
        </w:rPr>
        <w:t>}</w:t>
      </w:r>
      <w:r w:rsidRPr="00011DD2">
        <w:rPr>
          <w:rFonts w:ascii="Sakkal Majalla" w:hAnsi="Sakkal Majalla" w:cs="Sakkal Majalla"/>
          <w:b/>
          <w:bCs/>
          <w:color w:val="00B050"/>
          <w:sz w:val="36"/>
          <w:szCs w:val="36"/>
          <w:rtl/>
          <w:lang w:bidi="ar-EG"/>
        </w:rPr>
        <w:t>ُ</w:t>
      </w:r>
      <w:r w:rsidRPr="00011DD2">
        <w:rPr>
          <w:rFonts w:ascii="Sakkal Majalla" w:hAnsi="Sakkal Majalla" w:cs="Sakkal Majalla"/>
          <w:b/>
          <w:bCs/>
          <w:color w:val="00B050"/>
          <w:sz w:val="36"/>
          <w:szCs w:val="36"/>
          <w:lang w:bidi="ar-EG"/>
        </w:rPr>
        <w:t xml:space="preserve"> </w:t>
      </w:r>
      <w:r w:rsidRPr="00011DD2">
        <w:rPr>
          <w:rFonts w:ascii="Sakkal Majalla" w:hAnsi="Sakkal Majalla" w:cs="Sakkal Majalla"/>
          <w:b/>
          <w:bCs/>
          <w:color w:val="00B050"/>
          <w:sz w:val="36"/>
          <w:szCs w:val="36"/>
          <w:rtl/>
          <w:lang w:bidi="ar-EG"/>
        </w:rPr>
        <w:t>[الْأَحْزَابِ: 45</w:t>
      </w:r>
      <w:r w:rsidRPr="00011DD2">
        <w:rPr>
          <w:rFonts w:ascii="Sakkal Majalla" w:hAnsi="Sakkal Majalla" w:cs="Sakkal Majalla"/>
          <w:b/>
          <w:bCs/>
          <w:color w:val="00B050"/>
          <w:sz w:val="36"/>
          <w:szCs w:val="36"/>
          <w:lang w:bidi="ar-EG"/>
        </w:rPr>
        <w:t>]</w:t>
      </w:r>
      <w:r w:rsidRPr="00011DD2">
        <w:rPr>
          <w:rFonts w:ascii="Sakkal Majalla" w:hAnsi="Sakkal Majalla" w:cs="Sakkal Majalla"/>
          <w:b/>
          <w:bCs/>
          <w:color w:val="00B050"/>
          <w:sz w:val="36"/>
          <w:szCs w:val="36"/>
          <w:rtl/>
          <w:lang w:bidi="ar-EG"/>
        </w:rPr>
        <w:t>ُ</w:t>
      </w:r>
      <w:r w:rsidRPr="00011DD2">
        <w:rPr>
          <w:rFonts w:ascii="Sakkal Majalla" w:hAnsi="Sakkal Majalla" w:cs="Sakkal Majalla"/>
          <w:b/>
          <w:bCs/>
          <w:color w:val="00B050"/>
          <w:sz w:val="36"/>
          <w:szCs w:val="36"/>
          <w:lang w:bidi="ar-EG"/>
        </w:rPr>
        <w:t xml:space="preserve"> </w:t>
      </w:r>
      <w:r w:rsidRPr="00011DD2">
        <w:rPr>
          <w:rFonts w:ascii="Sakkal Majalla" w:hAnsi="Sakkal Majalla" w:cs="Sakkal Majalla"/>
          <w:b/>
          <w:bCs/>
          <w:color w:val="00B050"/>
          <w:sz w:val="36"/>
          <w:szCs w:val="36"/>
          <w:rtl/>
          <w:lang w:bidi="ar-EG"/>
        </w:rPr>
        <w:t>... لَيْسَ بِفَظٍّ وَلَا غَلِيظٍ، وَلَا سَخَّابٍ فِي الْأَسْوَاقِ</w:t>
      </w:r>
      <w:r w:rsidRPr="00011DD2">
        <w:rPr>
          <w:rFonts w:ascii="Sakkal Majalla" w:hAnsi="Sakkal Majalla" w:cs="Sakkal Majalla"/>
          <w:b/>
          <w:bCs/>
          <w:color w:val="00B050"/>
          <w:sz w:val="36"/>
          <w:szCs w:val="36"/>
          <w:lang w:bidi="ar-EG"/>
        </w:rPr>
        <w:t>»</w:t>
      </w:r>
      <w:r w:rsidRPr="00011DD2">
        <w:rPr>
          <w:rFonts w:ascii="Sakkal Majalla" w:hAnsi="Sakkal Majalla" w:cs="Sakkal Majalla"/>
          <w:b/>
          <w:bCs/>
          <w:color w:val="00B050"/>
          <w:sz w:val="36"/>
          <w:szCs w:val="36"/>
          <w:rtl/>
          <w:lang w:bidi="ar-EG"/>
        </w:rPr>
        <w:t>ُ</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[رَوَاهُ الْبُخَارِيُّ</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w:t>
      </w:r>
    </w:p>
    <w:p w14:paraId="354E372D" w14:textId="77777777" w:rsidR="00A35BD1" w:rsidRPr="00011DD2" w:rsidRDefault="00A35BD1" w:rsidP="00D84617">
      <w:pPr>
        <w:bidi/>
        <w:spacing w:after="0" w:line="216" w:lineRule="auto"/>
        <w:jc w:val="both"/>
        <w:rPr>
          <w:rFonts w:ascii="Sakkal Majalla" w:hAnsi="Sakkal Majalla" w:cs="Sakkal Majalla"/>
          <w:sz w:val="36"/>
          <w:szCs w:val="36"/>
          <w:rtl/>
          <w:lang w:bidi="ar-EG"/>
        </w:rPr>
      </w:pPr>
      <w:r w:rsidRPr="00011DD2">
        <w:rPr>
          <w:rFonts w:ascii="Sakkal Majalla" w:hAnsi="Sakkal Majalla" w:cs="Sakkal Majalla"/>
          <w:sz w:val="36"/>
          <w:szCs w:val="36"/>
          <w:rtl/>
          <w:lang w:bidi="ar-EG"/>
        </w:rPr>
        <w:t>وَفِي مَوْقِفٍ عَمَلِيٍّ يُعَلِّمُنَا صَلَّى اللَّهُ عَلَيْهِ وَسَلَّمَ أَنْ نَرْفُقَ بِالْجَاهِلِ: عَنْ أَبِي هُرَيْرَةَ، قَالَ</w:t>
      </w:r>
      <w:r w:rsidRPr="00011DD2">
        <w:rPr>
          <w:rFonts w:ascii="Sakkal Majalla" w:hAnsi="Sakkal Majalla" w:cs="Sakkal Majalla"/>
          <w:b/>
          <w:bCs/>
          <w:color w:val="00B050"/>
          <w:sz w:val="36"/>
          <w:szCs w:val="36"/>
          <w:rtl/>
          <w:lang w:bidi="ar-EG"/>
        </w:rPr>
        <w:t xml:space="preserve">: «قَامَ أَعْرَابِيٌّ فَبَالَ فِي الْمَسْجِدِ، فَتَنَاوَلَهُ النَّاسُ، فَقَالَ لَهُمُ النَّبِيُّ صَلَّى اللَّهُ عَلَيْهِ وَسَلَّمَ: دَعُوهُ، </w:t>
      </w:r>
      <w:proofErr w:type="spellStart"/>
      <w:r w:rsidRPr="00011DD2">
        <w:rPr>
          <w:rFonts w:ascii="Sakkal Majalla" w:hAnsi="Sakkal Majalla" w:cs="Sakkal Majalla"/>
          <w:b/>
          <w:bCs/>
          <w:color w:val="00B050"/>
          <w:sz w:val="36"/>
          <w:szCs w:val="36"/>
          <w:rtl/>
          <w:lang w:bidi="ar-EG"/>
        </w:rPr>
        <w:t>وَهَرِيقُوا</w:t>
      </w:r>
      <w:proofErr w:type="spellEnd"/>
      <w:r w:rsidRPr="00011DD2">
        <w:rPr>
          <w:rFonts w:ascii="Sakkal Majalla" w:hAnsi="Sakkal Majalla" w:cs="Sakkal Majalla"/>
          <w:b/>
          <w:bCs/>
          <w:color w:val="00B050"/>
          <w:sz w:val="36"/>
          <w:szCs w:val="36"/>
          <w:rtl/>
          <w:lang w:bidi="ar-EG"/>
        </w:rPr>
        <w:t xml:space="preserve"> عَلَى بَوْلِهِ سَجْلًا مِنْ مَاءٍ، أَوْ ذَنُوبًا مِنْ مَاءٍ، فَإِنَّمَا بُعِثْتُمْ مُيَسِّرِينَ، وَلَمْ تُبْعَثُوا مُعَسِّرِينَ</w:t>
      </w:r>
      <w:r w:rsidRPr="00011DD2">
        <w:rPr>
          <w:rFonts w:ascii="Sakkal Majalla" w:hAnsi="Sakkal Majalla" w:cs="Sakkal Majalla"/>
          <w:b/>
          <w:bCs/>
          <w:color w:val="00B050"/>
          <w:sz w:val="36"/>
          <w:szCs w:val="36"/>
          <w:lang w:bidi="ar-EG"/>
        </w:rPr>
        <w:t>»</w:t>
      </w:r>
      <w:r w:rsidRPr="00011DD2">
        <w:rPr>
          <w:rFonts w:ascii="Sakkal Majalla" w:hAnsi="Sakkal Majalla" w:cs="Sakkal Majalla"/>
          <w:b/>
          <w:bCs/>
          <w:color w:val="00B050"/>
          <w:sz w:val="36"/>
          <w:szCs w:val="36"/>
          <w:rtl/>
          <w:lang w:bidi="ar-EG"/>
        </w:rPr>
        <w:t>ُ</w:t>
      </w:r>
      <w:r w:rsidRPr="00011DD2">
        <w:rPr>
          <w:rFonts w:ascii="Sakkal Majalla" w:hAnsi="Sakkal Majalla" w:cs="Sakkal Majalla"/>
          <w:b/>
          <w:bCs/>
          <w:color w:val="00B050"/>
          <w:sz w:val="36"/>
          <w:szCs w:val="36"/>
          <w:lang w:bidi="ar-EG"/>
        </w:rPr>
        <w:t xml:space="preserve"> </w:t>
      </w:r>
      <w:r w:rsidRPr="00011DD2">
        <w:rPr>
          <w:rFonts w:ascii="Sakkal Majalla" w:hAnsi="Sakkal Majalla" w:cs="Sakkal Majalla"/>
          <w:sz w:val="36"/>
          <w:szCs w:val="36"/>
          <w:rtl/>
          <w:lang w:bidi="ar-EG"/>
        </w:rPr>
        <w:t>[رَوَاهُ الْبُخَارِيُّ</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w:t>
      </w:r>
      <w:r w:rsidRPr="00011DD2">
        <w:rPr>
          <w:rFonts w:ascii="Sakkal Majalla" w:hAnsi="Sakkal Majalla" w:cs="Sakkal Majalla"/>
          <w:sz w:val="36"/>
          <w:szCs w:val="36"/>
          <w:lang w:bidi="ar-EG"/>
        </w:rPr>
        <w:t>.</w:t>
      </w:r>
    </w:p>
    <w:p w14:paraId="14A787CD" w14:textId="77777777" w:rsidR="00A35BD1" w:rsidRPr="00011DD2" w:rsidRDefault="00A35BD1"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قالَ الشَّيخُ/ مُحَمَّدُ بْنُ عَلَّانَ الْبَكْرِيُّ: (فَفِيهِ الرِّفْقُ فِي إِنْكَارِ الْمُنْكَرِ، وَتَعْلِيمُ الْجَاهِلِ، وَاسْتِعْمَالُ التَّيْسِيرِ، وَإِنْكَارُ التَّعْسِيرِ</w:t>
      </w:r>
      <w:r w:rsidRPr="00011DD2">
        <w:rPr>
          <w:rFonts w:ascii="Sakkal Majalla" w:hAnsi="Sakkal Majalla" w:cs="Sakkal Majalla"/>
          <w:sz w:val="36"/>
          <w:szCs w:val="36"/>
          <w:lang w:bidi="ar-EG"/>
        </w:rPr>
        <w:t>.</w:t>
      </w:r>
    </w:p>
    <w:p w14:paraId="0C12AE2F" w14:textId="1FDBF3BD" w:rsidR="00A35BD1" w:rsidRPr="00011DD2" w:rsidRDefault="00A35BD1"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وَقَوْلُهُ: «فَإِنَّمَا بُعِثْتُمْ مُيَسِّرِينَ، وَلَمْ تُبْعَثُوا مُعَسِّرِينَ» هَذَا كَالتَّعْلِيلِ لِمَا قَبْلَهُ: أَيْ: إِنَّ قَضِيَّةَ كَوْنِكُمْ كَذَلِكَ أَلَّا تُؤَدِّبُوا الرَّجُلَ وَلَا تُوَبِّخُوهُ؛ لِأَنَّهُ مَعْذُورٌ لِحَدَاثَةِ عَهْدِهِ بِالْإِسْلَامِ، وَعَدَمِ عِلْمِهِ بِالْأَحْكَامِ، فَالْمُنَاسِبُ لِلتَّيْسِيرِ مَا أَشَارَ إِلَيْهِ الْبَشِيرُ النَّذِيرُ). [دَلِيلُ الْفَالِحِينَ لِطُرُقِ رِيَاضِ الصَّالِحِينَ</w:t>
      </w:r>
      <w:r w:rsidRPr="00011DD2">
        <w:rPr>
          <w:rFonts w:ascii="Sakkal Majalla" w:hAnsi="Sakkal Majalla" w:cs="Sakkal Majalla"/>
          <w:sz w:val="36"/>
          <w:szCs w:val="36"/>
          <w:lang w:bidi="ar-EG"/>
        </w:rPr>
        <w:t>].</w:t>
      </w:r>
    </w:p>
    <w:p w14:paraId="77DEC8AA" w14:textId="54226590"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b/>
          <w:bCs/>
          <w:color w:val="00B050"/>
          <w:sz w:val="36"/>
          <w:szCs w:val="36"/>
          <w:rtl/>
          <w:lang w:bidi="ar-EG"/>
        </w:rPr>
        <w:t xml:space="preserve">وَعَنْ مُعَاوِيَةَ بْنِ الْحَكَمِ السُّلَمِيِّ، قَالَ: بَيْنَا أَنَا أُصَلِّي مَعَ رَسُولِ اللهِ صَلَّى اللهُ عَلَيْهِ وَسَلَّمَ، إِذْ عَطَسَ رَجُلٌ مِنَ الْقَوْمِ، فَقُلْتُ: يَرْحَمُكَ اللهُ فَرَمَانِي الْقَوْمُ بِأَبْصَارِهِمْ، فَقُلْتُ: وَاثُكْلَ </w:t>
      </w:r>
      <w:proofErr w:type="spellStart"/>
      <w:r w:rsidRPr="00011DD2">
        <w:rPr>
          <w:rFonts w:ascii="Sakkal Majalla" w:hAnsi="Sakkal Majalla" w:cs="Sakkal Majalla"/>
          <w:b/>
          <w:bCs/>
          <w:color w:val="00B050"/>
          <w:sz w:val="36"/>
          <w:szCs w:val="36"/>
          <w:rtl/>
          <w:lang w:bidi="ar-EG"/>
        </w:rPr>
        <w:t>أُمِّيَاهْ</w:t>
      </w:r>
      <w:proofErr w:type="spellEnd"/>
      <w:r w:rsidRPr="00011DD2">
        <w:rPr>
          <w:rFonts w:ascii="Sakkal Majalla" w:hAnsi="Sakkal Majalla" w:cs="Sakkal Majalla"/>
          <w:b/>
          <w:bCs/>
          <w:color w:val="00B050"/>
          <w:sz w:val="36"/>
          <w:szCs w:val="36"/>
          <w:rtl/>
          <w:lang w:bidi="ar-EG"/>
        </w:rPr>
        <w:t xml:space="preserve">، مَا شَأْنُكُمْ؟ تَنْظُرُونَ إِلَيَّ، فَجَعَلُوا يَضْرِبُونَ بِأَيْدِيهِمْ عَلَى أَفْخَاذِهِمْ، فَلَمَّا رَأَيْتُهُمْ يُصَمِّتُونَنِي لَكِنِّي سَكَتُّ، فَلَمَّا صَلَّى رَسُولُ اللهِ صَلَّى اللهُ عَلَيْهِ وَسَلَّمَ، فَبِأَبِي هُوَ وَأُمِّي، مَا رَأَيْتُ مُعَلِّمًا قَبْلَهُ وَلَا بَعْدَهُ أَحْسَنَ تَعْلِيمًا مِنْهُ، فَوَاللهِ، مَا </w:t>
      </w:r>
      <w:proofErr w:type="spellStart"/>
      <w:r w:rsidRPr="00011DD2">
        <w:rPr>
          <w:rFonts w:ascii="Sakkal Majalla" w:hAnsi="Sakkal Majalla" w:cs="Sakkal Majalla"/>
          <w:b/>
          <w:bCs/>
          <w:color w:val="00B050"/>
          <w:sz w:val="36"/>
          <w:szCs w:val="36"/>
          <w:rtl/>
          <w:lang w:bidi="ar-EG"/>
        </w:rPr>
        <w:t>كَهَرَنِي</w:t>
      </w:r>
      <w:proofErr w:type="spellEnd"/>
      <w:r w:rsidRPr="00011DD2">
        <w:rPr>
          <w:rFonts w:ascii="Sakkal Majalla" w:hAnsi="Sakkal Majalla" w:cs="Sakkal Majalla"/>
          <w:b/>
          <w:bCs/>
          <w:color w:val="00B050"/>
          <w:sz w:val="36"/>
          <w:szCs w:val="36"/>
          <w:rtl/>
          <w:lang w:bidi="ar-EG"/>
        </w:rPr>
        <w:t xml:space="preserve"> وَلَا ضَرَبَنِي وَلَا شَتَمَنِي، قَالَ: «إِنَّ هَذِهِ الصَّلَاةَ لَا يَصْلُحُ فِيهَا شَيْءٌ مِنْ كَلَامِ النَّاسِ، إِنَّمَا هُوَ التَّسْبِيحُ وَالتَّكْبِيرُ وَقِرَاءَةُ الْقُرْآنِ»</w:t>
      </w:r>
      <w:r w:rsidRPr="00011DD2">
        <w:rPr>
          <w:rFonts w:ascii="Sakkal Majalla" w:hAnsi="Sakkal Majalla" w:cs="Sakkal Majalla"/>
          <w:sz w:val="36"/>
          <w:szCs w:val="36"/>
          <w:rtl/>
          <w:lang w:bidi="ar-EG"/>
        </w:rPr>
        <w:t xml:space="preserve"> [رَوَاهُ مُسْلِمٌ]</w:t>
      </w:r>
      <w:r w:rsidRPr="00011DD2">
        <w:rPr>
          <w:rFonts w:ascii="Sakkal Majalla" w:hAnsi="Sakkal Majalla" w:cs="Sakkal Majalla"/>
          <w:sz w:val="36"/>
          <w:szCs w:val="36"/>
          <w:lang w:bidi="ar-EG"/>
        </w:rPr>
        <w:t>.</w:t>
      </w:r>
    </w:p>
    <w:p w14:paraId="7EB1A0BB" w14:textId="33B26221"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lastRenderedPageBreak/>
        <w:t>قالَ الْإِمَامُ النَّوَوِيُّ: (فِيهِ بَيَانُ مَا كَانَ عَلَيْهِ رَسُولُ اللهِ صَلَّى اللهُ عَلَيْهِ وَسَلَّمَ مِنْ عَظِيمِ الْخُلُقِ الَّذِي شَهِدَ اللهُ تَعَالَى لَهُ بِهِ، وَرِفْقِهِ بِالْجَاهِلِ، وَرَأْفَتِهِ بِأُمَّتِهِ، وَشَفَقَتِهِ عَلَيْهِمْ، وَفِيهِ التَّخَلُّقُ بِخُلُقِهِ صَلَّى اللهُ عَلَيْهِ وَسَلَّمَ فِي الرِّفْقِ بِالْجَاهِلِ، وَحُسْنِ تَعْلِيمِهِ، وَاللُّطْفِ بِهِ، وَتَقْرِيبِ الصَّوَابِ إِلَى فَهْمِهِ). [شَرْحُ النَّوَوِيِّ عَلَى صَحِيحِ مُسْلِمٍ]</w:t>
      </w:r>
      <w:r w:rsidRPr="00011DD2">
        <w:rPr>
          <w:rFonts w:ascii="Sakkal Majalla" w:hAnsi="Sakkal Majalla" w:cs="Sakkal Majalla"/>
          <w:sz w:val="36"/>
          <w:szCs w:val="36"/>
          <w:lang w:bidi="ar-EG"/>
        </w:rPr>
        <w:t>.</w:t>
      </w:r>
    </w:p>
    <w:p w14:paraId="0AD3114B" w14:textId="5D6B4F59"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الْغِلْظَةُ وَالْقَسْوَةُ تُوجِبُ نُفُورَ الطِّبَاعِ، وَتُؤَدِّي إِلَى اخْتِلَالٍ فِي الْعَلَاقَاتِ الْإِنْسَانِيَّةِ الِاجْتِمَاعِيَّةِ؛ وَلِذَا نَهَى اللهُ نَبِيَّهُ صَلَّى اللهُ عَلَيْهِ وَسَلَّمَ عَنْهَا فَقَالَ تَعَالَى: {</w:t>
      </w:r>
      <w:r w:rsidRPr="00011DD2">
        <w:rPr>
          <w:rFonts w:ascii="Sakkal Majalla" w:hAnsi="Sakkal Majalla" w:cs="Sakkal Majalla"/>
          <w:b/>
          <w:bCs/>
          <w:color w:val="EE0000"/>
          <w:sz w:val="36"/>
          <w:szCs w:val="36"/>
          <w:rtl/>
          <w:lang w:bidi="ar-EG"/>
        </w:rPr>
        <w:t xml:space="preserve">فَبِمَا رَحْمَةٍ مِنَ اللَّهِ لِنْتَ لَهُمْ وَلَوْ كُنْتَ فَظًّا غَلِيظَ الْقَلْبِ لَانْفَضُّوا مِنْ حَوْلِكَ فَاعْفُ عَنْهُمْ وَاسْتَغْفِرْ} </w:t>
      </w:r>
      <w:r w:rsidRPr="00011DD2">
        <w:rPr>
          <w:rFonts w:ascii="Sakkal Majalla" w:hAnsi="Sakkal Majalla" w:cs="Sakkal Majalla"/>
          <w:sz w:val="36"/>
          <w:szCs w:val="36"/>
          <w:rtl/>
          <w:lang w:bidi="ar-EG"/>
        </w:rPr>
        <w:t>[آلِ عِمْرَانَ: 159]</w:t>
      </w:r>
      <w:r w:rsidRPr="00011DD2">
        <w:rPr>
          <w:rFonts w:ascii="Sakkal Majalla" w:hAnsi="Sakkal Majalla" w:cs="Sakkal Majalla"/>
          <w:sz w:val="36"/>
          <w:szCs w:val="36"/>
          <w:lang w:bidi="ar-EG"/>
        </w:rPr>
        <w:t>.</w:t>
      </w:r>
    </w:p>
    <w:p w14:paraId="0258988A" w14:textId="2919FC4C"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قالَ الْإِمَامُ الْبِقَاعِيُّ: </w:t>
      </w:r>
      <w:r w:rsidRPr="00011DD2">
        <w:rPr>
          <w:rFonts w:ascii="Sakkal Majalla" w:hAnsi="Sakkal Majalla" w:cs="Sakkal Majalla"/>
          <w:b/>
          <w:bCs/>
          <w:color w:val="EE0000"/>
          <w:sz w:val="36"/>
          <w:szCs w:val="36"/>
          <w:rtl/>
          <w:lang w:bidi="ar-EG"/>
        </w:rPr>
        <w:t>({وَلَوْ كُنْتَ فَظًّا}</w:t>
      </w:r>
      <w:r w:rsidRPr="00011DD2">
        <w:rPr>
          <w:rFonts w:ascii="Sakkal Majalla" w:hAnsi="Sakkal Majalla" w:cs="Sakkal Majalla"/>
          <w:sz w:val="36"/>
          <w:szCs w:val="36"/>
          <w:rtl/>
          <w:lang w:bidi="ar-EG"/>
        </w:rPr>
        <w:t xml:space="preserve"> أَيْ: سَيِّئَ الْخُلُقِ، جَافِيًا فِي الْقَوْلِ {غَلِيظَ الْقَلْبِ} أَيْ: قَاسِيَةً لَا تَتَأَثَّرُ بِشَيْءٍ، تُعَامِلُهُمْ بِالْعُنْفِ وَالْجَفَاءِ {لَانْفَضُّوا} أَيْ: تَفَرَّقُوا تَفَرُّقًا قَبِيحًا لَا اجْتِمَاعَ مَعَهُ {مِنْ حَوْلِكَ} أَيْ: فَفَاتَ الْمَقْصُودُ مِنَ الْبَعْثَةِ) </w:t>
      </w:r>
      <w:proofErr w:type="spellStart"/>
      <w:r w:rsidRPr="00011DD2">
        <w:rPr>
          <w:rFonts w:ascii="Sakkal Majalla" w:hAnsi="Sakkal Majalla" w:cs="Sakkal Majalla"/>
          <w:sz w:val="36"/>
          <w:szCs w:val="36"/>
          <w:rtl/>
          <w:lang w:bidi="ar-EG"/>
        </w:rPr>
        <w:t>أ.ه</w:t>
      </w:r>
      <w:proofErr w:type="spellEnd"/>
      <w:r w:rsidRPr="00011DD2">
        <w:rPr>
          <w:rFonts w:ascii="Sakkal Majalla" w:hAnsi="Sakkal Majalla" w:cs="Sakkal Majalla"/>
          <w:sz w:val="36"/>
          <w:szCs w:val="36"/>
          <w:rtl/>
          <w:lang w:bidi="ar-EG"/>
        </w:rPr>
        <w:t>. [نَظْمُ الدُّرَرِ]</w:t>
      </w:r>
      <w:r w:rsidRPr="00011DD2">
        <w:rPr>
          <w:rFonts w:ascii="Sakkal Majalla" w:hAnsi="Sakkal Majalla" w:cs="Sakkal Majalla"/>
          <w:sz w:val="36"/>
          <w:szCs w:val="36"/>
          <w:lang w:bidi="ar-EG"/>
        </w:rPr>
        <w:t>.</w:t>
      </w:r>
    </w:p>
    <w:p w14:paraId="119D10EB" w14:textId="64F0A661"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نَفَى اللهُ عَنْهُ صَلَّى اللهُ عَلَيْهِ وَسَلَّمَ الْقَسْوَةَ وَالْغِلْظَةَ فِي الظَّاهِرِ وَالْبَاطِنِ؛ إِذِ الْقَسْوَةُ الظَّاهِرِيَّةُ تَبْدُو أَكْثَرَ مَا تَبْدُو فِي الْفَظَاظَةِ الَّتِي هِيَ خُشُونَةُ الْجَانِبِ، وَجَفَاءُ الطَّبْعِ، وَالْقَسْوَةُ الْبَاطِنِيَّةُ تَكُونُ بِسَبَبِ يَبُوسَةِ الْقَلْبِ، وَغِلَظِ النَّفْسِ، وَعَدَمِ تَأَثُّرِهَا بِمَا يُصِيبُ غَيْرَهَا، وَسَيِّدُنَا النَّبِيُّ صَلَّى اللهُ عَلَيْهِ وَسَلَّمَ كَانَ مُبَرَّأً مِنْ كُلِّ ذَلِكَ</w:t>
      </w:r>
      <w:r w:rsidRPr="00011DD2">
        <w:rPr>
          <w:rFonts w:ascii="Sakkal Majalla" w:hAnsi="Sakkal Majalla" w:cs="Sakkal Majalla"/>
          <w:b/>
          <w:bCs/>
          <w:color w:val="EE0000"/>
          <w:sz w:val="36"/>
          <w:szCs w:val="36"/>
          <w:rtl/>
          <w:lang w:bidi="ar-EG"/>
        </w:rPr>
        <w:t xml:space="preserve"> {لَقَدْ جَاءَكُمْ رَسُولٌ مِنْ أَنْفُسِكُمْ عَزِيزٌ عَلَيْهِ مَا عَنِتُّمْ حَرِيصٌ عَلَيْكُمْ بِالْمُؤْمِنِينَ رَءُوفٌ رَحِيمٌ}</w:t>
      </w:r>
      <w:r w:rsidRPr="00011DD2">
        <w:rPr>
          <w:rFonts w:ascii="Sakkal Majalla" w:hAnsi="Sakkal Majalla" w:cs="Sakkal Majalla"/>
          <w:sz w:val="36"/>
          <w:szCs w:val="36"/>
          <w:rtl/>
          <w:lang w:bidi="ar-EG"/>
        </w:rPr>
        <w:t xml:space="preserve"> [التَّوْبَةِ: 128]، </w:t>
      </w:r>
      <w:r w:rsidRPr="00011DD2">
        <w:rPr>
          <w:rFonts w:ascii="Sakkal Majalla" w:hAnsi="Sakkal Majalla" w:cs="Sakkal Majalla"/>
          <w:b/>
          <w:bCs/>
          <w:color w:val="EE0000"/>
          <w:sz w:val="36"/>
          <w:szCs w:val="36"/>
          <w:rtl/>
          <w:lang w:bidi="ar-EG"/>
        </w:rPr>
        <w:t xml:space="preserve">{وَكَانَ بِالْمُؤْمِنِينَ رَحِيمًا} </w:t>
      </w:r>
      <w:r w:rsidRPr="00011DD2">
        <w:rPr>
          <w:rFonts w:ascii="Sakkal Majalla" w:hAnsi="Sakkal Majalla" w:cs="Sakkal Majalla"/>
          <w:sz w:val="36"/>
          <w:szCs w:val="36"/>
          <w:rtl/>
          <w:lang w:bidi="ar-EG"/>
        </w:rPr>
        <w:t>[الْأَحْزَابِ: 43]. [التَّفْسِيرُ الْوَسِيطُ لِلْقُرْآنِ الْكَرِيمِ]</w:t>
      </w:r>
      <w:r w:rsidRPr="00011DD2">
        <w:rPr>
          <w:rFonts w:ascii="Sakkal Majalla" w:hAnsi="Sakkal Majalla" w:cs="Sakkal Majalla"/>
          <w:sz w:val="36"/>
          <w:szCs w:val="36"/>
          <w:lang w:bidi="ar-EG"/>
        </w:rPr>
        <w:t>.</w:t>
      </w:r>
    </w:p>
    <w:p w14:paraId="548964F0" w14:textId="7F2BCEF8"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بَعْضُ الدُّعَاةِ يُرِيدُ أَنْ يُحَوِّلَ الْمُجْتَمَعَ إِلَى مُجْتَمَعٍ رَبَّانِيٍّ مَلَائِكِيٍّ، أَنْتَ لَسْتَ سَيْفًا مُسَلَّطًا عَلَى رِقَابِ الْخَلْقِ: </w:t>
      </w:r>
      <w:r w:rsidRPr="00011DD2">
        <w:rPr>
          <w:rFonts w:ascii="Sakkal Majalla" w:hAnsi="Sakkal Majalla" w:cs="Sakkal Majalla"/>
          <w:b/>
          <w:bCs/>
          <w:color w:val="EE0000"/>
          <w:sz w:val="36"/>
          <w:szCs w:val="36"/>
          <w:rtl/>
          <w:lang w:bidi="ar-EG"/>
        </w:rPr>
        <w:t>{لَسْتَ عَلَيْهِمْ بِمُصَيْطِرٍ} [الْغَاشِيَةِ: 22]، {وَمَا أَكْثَرُ النَّاسِ وَلَوْ حَرَصْتَ بِمُؤْمِنِينَ}</w:t>
      </w:r>
      <w:r w:rsidRPr="00011DD2">
        <w:rPr>
          <w:rFonts w:ascii="Sakkal Majalla" w:hAnsi="Sakkal Majalla" w:cs="Sakkal Majalla"/>
          <w:sz w:val="36"/>
          <w:szCs w:val="36"/>
          <w:rtl/>
          <w:lang w:bidi="ar-EG"/>
        </w:rPr>
        <w:t xml:space="preserve"> [يُوسُفَ: 103]</w:t>
      </w:r>
      <w:r w:rsidRPr="00011DD2">
        <w:rPr>
          <w:rFonts w:ascii="Sakkal Majalla" w:hAnsi="Sakkal Majalla" w:cs="Sakkal Majalla"/>
          <w:sz w:val="36"/>
          <w:szCs w:val="36"/>
          <w:lang w:bidi="ar-EG"/>
        </w:rPr>
        <w:t>.</w:t>
      </w:r>
    </w:p>
    <w:p w14:paraId="2815919A" w14:textId="0A7F8352"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عَنْ مِحْجَنِ بْنِ الْأَدْرَعِ قَالَ: قَالَ النَّبِيُّ صَلَّى اللهُ عَلَيْهِ وَسَلَّمَ:</w:t>
      </w:r>
      <w:r w:rsidRPr="00011DD2">
        <w:rPr>
          <w:rFonts w:ascii="Sakkal Majalla" w:hAnsi="Sakkal Majalla" w:cs="Sakkal Majalla"/>
          <w:b/>
          <w:bCs/>
          <w:color w:val="00B050"/>
          <w:sz w:val="36"/>
          <w:szCs w:val="36"/>
          <w:rtl/>
          <w:lang w:bidi="ar-EG"/>
        </w:rPr>
        <w:t xml:space="preserve"> «إِنَّكُمْ لَنْ تَنَالُوا هَذَا الْأَمْرَ بِالْمُغَالَبَةِ»</w:t>
      </w:r>
      <w:r w:rsidRPr="00011DD2">
        <w:rPr>
          <w:rFonts w:ascii="Sakkal Majalla" w:hAnsi="Sakkal Majalla" w:cs="Sakkal Majalla"/>
          <w:sz w:val="36"/>
          <w:szCs w:val="36"/>
          <w:rtl/>
          <w:lang w:bidi="ar-EG"/>
        </w:rPr>
        <w:t xml:space="preserve"> [رَوَاهُ أَحْمَدُ]</w:t>
      </w:r>
      <w:r w:rsidRPr="00011DD2">
        <w:rPr>
          <w:rFonts w:ascii="Sakkal Majalla" w:hAnsi="Sakkal Majalla" w:cs="Sakkal Majalla"/>
          <w:sz w:val="36"/>
          <w:szCs w:val="36"/>
          <w:lang w:bidi="ar-EG"/>
        </w:rPr>
        <w:t>.</w:t>
      </w:r>
    </w:p>
    <w:p w14:paraId="5CDE2B2B" w14:textId="58DD9FE1" w:rsidR="00A35BD1" w:rsidRPr="00011DD2" w:rsidRDefault="00A35BD1" w:rsidP="00011DD2">
      <w:pPr>
        <w:bidi/>
        <w:spacing w:after="0" w:line="240" w:lineRule="auto"/>
        <w:jc w:val="both"/>
        <w:rPr>
          <w:rFonts w:ascii="Sakkal Majalla" w:hAnsi="Sakkal Majalla" w:cs="Sakkal Majalla"/>
          <w:sz w:val="34"/>
          <w:szCs w:val="34"/>
          <w:lang w:bidi="ar-EG"/>
        </w:rPr>
      </w:pPr>
      <w:r w:rsidRPr="00011DD2">
        <w:rPr>
          <w:rFonts w:ascii="Sakkal Majalla" w:hAnsi="Sakkal Majalla" w:cs="Sakkal Majalla"/>
          <w:sz w:val="34"/>
          <w:szCs w:val="34"/>
          <w:rtl/>
          <w:lang w:bidi="ar-EG"/>
        </w:rPr>
        <w:t xml:space="preserve">قَالَ سُفْيَانُ الثَّوْرِيُّ </w:t>
      </w:r>
      <w:r w:rsidRPr="00011DD2">
        <w:rPr>
          <w:rFonts w:ascii="Sakkal Majalla" w:hAnsi="Sakkal Majalla" w:cs="Sakkal Majalla"/>
          <w:sz w:val="34"/>
          <w:szCs w:val="34"/>
          <w:lang w:bidi="ar-EG"/>
        </w:rPr>
        <w:t xml:space="preserve">– </w:t>
      </w:r>
      <w:r w:rsidRPr="00011DD2">
        <w:rPr>
          <w:rFonts w:ascii="Sakkal Majalla" w:hAnsi="Sakkal Majalla" w:cs="Sakkal Majalla"/>
          <w:sz w:val="34"/>
          <w:szCs w:val="34"/>
          <w:rtl/>
          <w:lang w:bidi="ar-EG"/>
        </w:rPr>
        <w:t xml:space="preserve">رَحِمَهُ اللهُ </w:t>
      </w:r>
      <w:r w:rsidRPr="00011DD2">
        <w:rPr>
          <w:rFonts w:ascii="Sakkal Majalla" w:hAnsi="Sakkal Majalla" w:cs="Sakkal Majalla"/>
          <w:sz w:val="34"/>
          <w:szCs w:val="34"/>
          <w:lang w:bidi="ar-EG"/>
        </w:rPr>
        <w:t>–</w:t>
      </w:r>
      <w:r w:rsidRPr="00011DD2">
        <w:rPr>
          <w:rFonts w:ascii="Sakkal Majalla" w:hAnsi="Sakkal Majalla" w:cs="Sakkal Majalla"/>
          <w:sz w:val="34"/>
          <w:szCs w:val="34"/>
          <w:rtl/>
          <w:lang w:bidi="ar-EG"/>
        </w:rPr>
        <w:t>: «لَا يَأْمُرُ بِالْمَعْرُوفِ وَلَا يَنْهَى عَنِ الْمُنْكَرِ إِلَّا مَنْ كَانَ فِيهِ خِصَالٌ ثَلَاثٌ: رَفِيقٌ بِمَا يَنْهَى، عَدْلٌ بِمَا يَأْمُرُ، عَدْلٌ بِمَا يَنْهَى، عَالِمٌ بِمَا يَأْمُرُ، عَالِمٌ بِمَا يَنْهَى» [الْأَمْرُ بِالْمَعْرُوفِ وَالنَّهْيُ عَنِ الْمُنْكَرِ لِابْنِ يَزِيدَ الْخَلَّالِ]</w:t>
      </w:r>
      <w:r w:rsidRPr="00011DD2">
        <w:rPr>
          <w:rFonts w:ascii="Sakkal Majalla" w:hAnsi="Sakkal Majalla" w:cs="Sakkal Majalla"/>
          <w:sz w:val="34"/>
          <w:szCs w:val="34"/>
          <w:lang w:bidi="ar-EG"/>
        </w:rPr>
        <w:t>.</w:t>
      </w:r>
    </w:p>
    <w:p w14:paraId="522B01E9" w14:textId="77777777" w:rsidR="00A35BD1" w:rsidRPr="00011DD2" w:rsidRDefault="00A35BD1" w:rsidP="00011DD2">
      <w:pPr>
        <w:bidi/>
        <w:spacing w:after="0" w:line="240" w:lineRule="auto"/>
        <w:jc w:val="both"/>
        <w:rPr>
          <w:rFonts w:ascii="Sakkal Majalla" w:hAnsi="Sakkal Majalla" w:cs="Sakkal Majalla"/>
          <w:sz w:val="34"/>
          <w:szCs w:val="34"/>
          <w:rtl/>
          <w:lang w:bidi="ar-EG"/>
        </w:rPr>
      </w:pPr>
      <w:r w:rsidRPr="00011DD2">
        <w:rPr>
          <w:rFonts w:ascii="Sakkal Majalla" w:hAnsi="Sakkal Majalla" w:cs="Sakkal Majalla"/>
          <w:sz w:val="34"/>
          <w:szCs w:val="34"/>
          <w:rtl/>
          <w:lang w:bidi="ar-EG"/>
        </w:rPr>
        <w:t>وَلِذَا كَانَ النَّبِيُّ صَلَّى اللهُ عَلَيْهِ وَسَلَّمَ يَأْمُرُ دُعَاتَهُ وَرُسُلَهُ بِالْيُسْرِ وَالتَّيْسِيرِ؛ عَنْ أَبِي بُرْدَةَ أَنَّ النَّبِيَّ صَلَّى اللهُ عَلَيْهِ وَسَلَّمَ، بَعَثَ مُعَاذًا وَأَبَا مُوسَى إِلَى الْيَمَنِ قَالَ:</w:t>
      </w:r>
      <w:r w:rsidRPr="00011DD2">
        <w:rPr>
          <w:rFonts w:ascii="Sakkal Majalla" w:hAnsi="Sakkal Majalla" w:cs="Sakkal Majalla"/>
          <w:b/>
          <w:bCs/>
          <w:color w:val="00B050"/>
          <w:sz w:val="34"/>
          <w:szCs w:val="34"/>
          <w:rtl/>
          <w:lang w:bidi="ar-EG"/>
        </w:rPr>
        <w:t xml:space="preserve"> «يَسِّرَا وَلَا تُعَسِّرَا، وَبَشِّرَا وَلَا تُنَفِّرَا، وَتَطَاوَعَا وَلَا تَخْتَلِفَا» </w:t>
      </w:r>
      <w:r w:rsidRPr="00011DD2">
        <w:rPr>
          <w:rFonts w:ascii="Sakkal Majalla" w:hAnsi="Sakkal Majalla" w:cs="Sakkal Majalla"/>
          <w:sz w:val="34"/>
          <w:szCs w:val="34"/>
          <w:rtl/>
          <w:lang w:bidi="ar-EG"/>
        </w:rPr>
        <w:t>[مُتَّفَقٌ عَلَيْهِ]</w:t>
      </w:r>
      <w:r w:rsidRPr="00011DD2">
        <w:rPr>
          <w:rFonts w:ascii="Sakkal Majalla" w:hAnsi="Sakkal Majalla" w:cs="Sakkal Majalla"/>
          <w:sz w:val="34"/>
          <w:szCs w:val="34"/>
          <w:lang w:bidi="ar-EG"/>
        </w:rPr>
        <w:t>.</w:t>
      </w:r>
    </w:p>
    <w:p w14:paraId="18C1394D" w14:textId="05CB9E7A"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قالَ الإِمَامُ النَّوَوِيُّ: (إِنَّمَا جَمَعَ فِي هَذِهِ الأَلْفَاظِ بَيْنَ الشَّيْءِ وَضِدِّهِ؛ لِأَنَّهُ قَدْ يَفْعَلُهُمَا فِي وَقْتَيْنِ؛ فَلَوِ اقْتَصَرَ عَلَى «يَسِّرُوا»؛ لَصَدَقَ ذَلِكَ عَلَى مَنْ يَسَّرَ مَرَّةً أَوْ مَرَّاتٍ، وَعَسَّرَ فِي مُعْظَمِ الْحَالَاتِ، فَإِذَا قَالَ: «وَلَا تُعَسِّرُوا»، انْتَفَى التَّعْسِيرُ فِي جَمِيعِ الأَحْوَالِ مِنْ جَمِيعِ وُجُوهِهِ، وَهَذَا هُوَ الْمَطْلُوبُ، وَكَذَا يُقَالُ فِي: «وَلَا تُعَسِّرَا، وَتَطَاوَعَا وَلَا تَخْتَلِفَا»؛ فِي هَذَا الْحَدِيثِ الأَمْرُ بِالتَّبْشِيرِ بِفَضْلِ اللَّهِ، وَعَظِيمِ ثَوَابِهِ، وَجَزِيلِ عَطَائِهِ، وَسِعَةِ رَحْمَتِهِ، وَالنَّهْيُ عَنِ التَّنْفِيرِ بِذِكْرِ التَّخْوِيفِ، وَأَنْوَاعِ الْوَعِيدِ مَحْضَةً مِنْ غَيْرِ ضَمِّهَا إِلَى التَّبْشِيرِ، وَمَتَى يُسِّرَ عَلَى الدَّاخِلِ فِي الطَّاعَةِ أَوِ الْمُرِيدِ لِلدُّخُولِ فِيهَا، سَهُلَتْ عَلَيْهِ، وَكَانَتْ عَاقِبَتُهُ غَالِبًا التَّزَايُدَ مِنْهَا، وَمَتَى عُسِّرَتْ عَلَيْهِ أَوْ شَكَّ أَنْ لَا يَدْخُلَ فِيهَا، وَإِنْ دَخَلَ أَوْ شَكَّ أَنْ لَا يَدُومَ أَوْ لَا يَسْتَحْلِيهَا) </w:t>
      </w:r>
      <w:proofErr w:type="spellStart"/>
      <w:r w:rsidRPr="00011DD2">
        <w:rPr>
          <w:rFonts w:ascii="Sakkal Majalla" w:hAnsi="Sakkal Majalla" w:cs="Sakkal Majalla"/>
          <w:sz w:val="36"/>
          <w:szCs w:val="36"/>
          <w:rtl/>
          <w:lang w:bidi="ar-EG"/>
        </w:rPr>
        <w:t>أ.ه</w:t>
      </w:r>
      <w:proofErr w:type="spellEnd"/>
      <w:r w:rsidRPr="00011DD2">
        <w:rPr>
          <w:rFonts w:ascii="Sakkal Majalla" w:hAnsi="Sakkal Majalla" w:cs="Sakkal Majalla"/>
          <w:sz w:val="36"/>
          <w:szCs w:val="36"/>
          <w:rtl/>
          <w:lang w:bidi="ar-EG"/>
        </w:rPr>
        <w:t>. [شَرْحُ النَّوَوِيِّ عَلَى مُسْلِمٍ]</w:t>
      </w:r>
      <w:r w:rsidRPr="00011DD2">
        <w:rPr>
          <w:rFonts w:ascii="Sakkal Majalla" w:hAnsi="Sakkal Majalla" w:cs="Sakkal Majalla"/>
          <w:sz w:val="36"/>
          <w:szCs w:val="36"/>
          <w:lang w:bidi="ar-EG"/>
        </w:rPr>
        <w:t>.</w:t>
      </w:r>
    </w:p>
    <w:p w14:paraId="47C00F5F" w14:textId="6ADF22E0" w:rsidR="00A35BD1" w:rsidRPr="00011DD2" w:rsidRDefault="00A35BD1" w:rsidP="00011DD2">
      <w:pPr>
        <w:bidi/>
        <w:spacing w:after="0" w:line="240" w:lineRule="auto"/>
        <w:jc w:val="both"/>
        <w:rPr>
          <w:rFonts w:ascii="Sakkal Majalla" w:hAnsi="Sakkal Majalla" w:cs="PT Bold Heading"/>
          <w:sz w:val="36"/>
          <w:szCs w:val="36"/>
          <w:lang w:bidi="ar-EG"/>
        </w:rPr>
      </w:pPr>
      <w:r w:rsidRPr="00011DD2">
        <w:rPr>
          <w:rFonts w:ascii="Sakkal Majalla" w:hAnsi="Sakkal Majalla" w:cs="PT Bold Heading" w:hint="cs"/>
          <w:sz w:val="36"/>
          <w:szCs w:val="36"/>
          <w:rtl/>
          <w:lang w:bidi="ar-EG"/>
        </w:rPr>
        <w:lastRenderedPageBreak/>
        <w:t xml:space="preserve">(3) </w:t>
      </w:r>
      <w:r w:rsidRPr="00011DD2">
        <w:rPr>
          <w:rFonts w:ascii="Sakkal Majalla" w:hAnsi="Sakkal Majalla" w:cs="PT Bold Heading"/>
          <w:sz w:val="36"/>
          <w:szCs w:val="36"/>
          <w:rtl/>
          <w:lang w:bidi="ar-EG"/>
        </w:rPr>
        <w:t>احْذَرْ مِنَ الْجَهْلِ بِأَحْكَامِ الشَّرِيعَةِ السَّمْحَةِ حَالَ الدَّعْوَةِ إِلَى اللَّهِ</w:t>
      </w:r>
      <w:r w:rsidRPr="00011DD2">
        <w:rPr>
          <w:rFonts w:ascii="Sakkal Majalla" w:hAnsi="Sakkal Majalla" w:cs="PT Bold Heading"/>
          <w:sz w:val="36"/>
          <w:szCs w:val="36"/>
          <w:lang w:bidi="ar-EG"/>
        </w:rPr>
        <w:t>:</w:t>
      </w:r>
    </w:p>
    <w:p w14:paraId="4A8179F6" w14:textId="13EB88C9"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قَالَ سَيِّدُنَا عُمَرُ بْنُ الْخَطَّابِ </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 xml:space="preserve">رَضِيَ اللَّهُ عَنْهُ </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 «أَيُّهَا النَّاسُ، لَا تُبَغِّضُوا اللَّهَ إِلَى عِبَادِهِ»، قَالُوا: وَكَيْفَ ذَاكَ أَصْلَحَكَ اللَّهُ؟، قَالَ: «يَكُونُ أَحَدُكُمْ إِمَامًا، فَيُطَوِّلُ عَلَى الْقَوْمِ حَتَّى يُبَغِّضَ إِلَيْهِمْ مَا هُوَ فِيهِ، وَيَقْعُدُ أَحَدُكُمْ قَاصًّا فَيُطَوِّلُ عَلَى الْقَوْمِ حَتَّى يُبَغِّضَ إِلَيْهِمْ مَا هُمْ فِيهِ». [رَوَاهُ الْبَيْهَقِيُّ فِي «شُعَبِ الإِيمَانِ»، وَصَحَّحَهُ الْحَافِظُ ابْنُ حَجَرٍ فِي «فَتْحِ الْبَارِي»]</w:t>
      </w:r>
      <w:r w:rsidRPr="00011DD2">
        <w:rPr>
          <w:rFonts w:ascii="Sakkal Majalla" w:hAnsi="Sakkal Majalla" w:cs="Sakkal Majalla"/>
          <w:sz w:val="36"/>
          <w:szCs w:val="36"/>
          <w:lang w:bidi="ar-EG"/>
        </w:rPr>
        <w:t>.</w:t>
      </w:r>
    </w:p>
    <w:p w14:paraId="3CFA4004" w14:textId="4DEB49DB"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الْجَهْلُ بِمَقَاصِدِ الإِسْلَامِ، وَجَوْهَرِهِ الصَّافِي، السَّهْلِ اللَّيِّنِ، أَسَاسُ كُلِّ بَلِيَّةٍ، وَأَصْلُ كُلِّ رَزِيَّةٍ؛ فَعَنْ عَبْدِ اللَّهِ بْنِ مَسْعُودٍ قَالَ: «لَا يَزَالُ النَّاسُ بِخَيْرٍ مَا أَخَذُوا الْعِلْمَ عَنْ أَكَابِرِهِمْ، وَعَنْ عُلَمَائِهِمْ وَأُمَنَائِهِمْ، فَإِذَا أَخَذُوهُ مِنْ أَصَاغِرِهِمْ، وَشِرَارِهِمْ هَلَكُوا». [حِلْيَةُ الأَوْلِيَاءِ، وَطَبَقَاتُ الأَصْفِيَاءِ]</w:t>
      </w:r>
      <w:r w:rsidRPr="00011DD2">
        <w:rPr>
          <w:rFonts w:ascii="Sakkal Majalla" w:hAnsi="Sakkal Majalla" w:cs="Sakkal Majalla"/>
          <w:sz w:val="36"/>
          <w:szCs w:val="36"/>
          <w:lang w:bidi="ar-EG"/>
        </w:rPr>
        <w:t>.</w:t>
      </w:r>
    </w:p>
    <w:p w14:paraId="5197E119" w14:textId="567D314C"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وَقَدْ نَبَّهَ الإِمَامُ الشَّاطِبِيُّ إِلَى هَذَا الصِّنْفِ، وَبَيَّنَ خَطَرَهُ، فَقَالَ </w:t>
      </w:r>
      <w:r w:rsidRPr="00011DD2">
        <w:rPr>
          <w:rFonts w:ascii="Sakkal Majalla" w:hAnsi="Sakkal Majalla" w:cs="Sakkal Majalla"/>
          <w:sz w:val="36"/>
          <w:szCs w:val="36"/>
          <w:lang w:bidi="ar-EG"/>
        </w:rPr>
        <w:t xml:space="preserve">– </w:t>
      </w:r>
      <w:r w:rsidRPr="00011DD2">
        <w:rPr>
          <w:rFonts w:ascii="Sakkal Majalla" w:hAnsi="Sakkal Majalla" w:cs="Sakkal Majalla"/>
          <w:sz w:val="36"/>
          <w:szCs w:val="36"/>
          <w:rtl/>
          <w:lang w:bidi="ar-EG"/>
        </w:rPr>
        <w:t xml:space="preserve">فِي سِيَاقِ ذِكْرِهِ لِأَسْبَابِ «الِابْتِدَاعِ الْمُفْضِي لِلتَّفَرُّقِ» </w:t>
      </w:r>
      <w:r w:rsidRPr="00011DD2">
        <w:rPr>
          <w:rFonts w:ascii="Sakkal Majalla" w:hAnsi="Sakkal Majalla" w:cs="Sakkal Majalla"/>
          <w:sz w:val="36"/>
          <w:szCs w:val="36"/>
          <w:lang w:bidi="ar-EG"/>
        </w:rPr>
        <w:t>–</w:t>
      </w:r>
      <w:r w:rsidRPr="00011DD2">
        <w:rPr>
          <w:rFonts w:ascii="Sakkal Majalla" w:hAnsi="Sakkal Majalla" w:cs="Sakkal Majalla"/>
          <w:sz w:val="36"/>
          <w:szCs w:val="36"/>
          <w:rtl/>
          <w:lang w:bidi="ar-EG"/>
        </w:rPr>
        <w:t xml:space="preserve">: (أَنْ يَعْتَقِدَ الإِنْسَانُ فِي نَفْسِهِ، أَوْ يُعْتَقَدَ فِيهِ أَنَّهُ مِنْ أَهْلِ الْعِلْمِ وَالِاجْتِهَادِ فِي الدِّينِ، وَهُوَ لَمْ يَبْلُغْ تِلْكَ الدَّرَجَةَ، فَيَعْمَلَ عَلَى ذَلِكَ، وَيَعُدَّ رَأْيَهُ رَأْيًا، وَخِلَافَهُ خِلَافًا) </w:t>
      </w:r>
      <w:proofErr w:type="spellStart"/>
      <w:r w:rsidRPr="00011DD2">
        <w:rPr>
          <w:rFonts w:ascii="Sakkal Majalla" w:hAnsi="Sakkal Majalla" w:cs="Sakkal Majalla"/>
          <w:sz w:val="36"/>
          <w:szCs w:val="36"/>
          <w:rtl/>
          <w:lang w:bidi="ar-EG"/>
        </w:rPr>
        <w:t>أ.ه</w:t>
      </w:r>
      <w:proofErr w:type="spellEnd"/>
      <w:r w:rsidRPr="00011DD2">
        <w:rPr>
          <w:rFonts w:ascii="Sakkal Majalla" w:hAnsi="Sakkal Majalla" w:cs="Sakkal Majalla"/>
          <w:sz w:val="36"/>
          <w:szCs w:val="36"/>
          <w:rtl/>
          <w:lang w:bidi="ar-EG"/>
        </w:rPr>
        <w:t>. [الْمُوَافَقَاتِ]</w:t>
      </w:r>
      <w:r w:rsidRPr="00011DD2">
        <w:rPr>
          <w:rFonts w:ascii="Sakkal Majalla" w:hAnsi="Sakkal Majalla" w:cs="Sakkal Majalla"/>
          <w:sz w:val="36"/>
          <w:szCs w:val="36"/>
          <w:lang w:bidi="ar-EG"/>
        </w:rPr>
        <w:t>.</w:t>
      </w:r>
    </w:p>
    <w:p w14:paraId="4AA34A28" w14:textId="77777777" w:rsidR="00A35BD1" w:rsidRPr="00011DD2" w:rsidRDefault="00A35BD1" w:rsidP="00011DD2">
      <w:pPr>
        <w:bidi/>
        <w:spacing w:after="0" w:line="240" w:lineRule="auto"/>
        <w:jc w:val="both"/>
        <w:rPr>
          <w:rFonts w:ascii="Sakkal Majalla" w:hAnsi="Sakkal Majalla" w:cs="Sakkal Majalla"/>
          <w:b/>
          <w:bCs/>
          <w:sz w:val="36"/>
          <w:szCs w:val="36"/>
          <w:lang w:bidi="ar-EG"/>
        </w:rPr>
      </w:pPr>
      <w:r w:rsidRPr="00011DD2">
        <w:rPr>
          <w:rFonts w:ascii="Sakkal Majalla" w:hAnsi="Sakkal Majalla" w:cs="Sakkal Majalla"/>
          <w:b/>
          <w:bCs/>
          <w:sz w:val="36"/>
          <w:szCs w:val="36"/>
          <w:rtl/>
          <w:lang w:bidi="ar-EG"/>
        </w:rPr>
        <w:t>تَجَنُّبُ الْغُلُوِّ فِي الْكَلَامِ، وَتَنَاوُلِ الْمَوْضُوعَاتِ</w:t>
      </w:r>
      <w:r w:rsidRPr="00011DD2">
        <w:rPr>
          <w:rFonts w:ascii="Sakkal Majalla" w:hAnsi="Sakkal Majalla" w:cs="Sakkal Majalla"/>
          <w:b/>
          <w:bCs/>
          <w:sz w:val="36"/>
          <w:szCs w:val="36"/>
          <w:lang w:bidi="ar-EG"/>
        </w:rPr>
        <w:t>:</w:t>
      </w:r>
    </w:p>
    <w:p w14:paraId="0A1B5371" w14:textId="3A4BF466"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عَنْ عَبْدِ اللَّهِ، قَالَ: قَالَ رَسُولُ اللَّهِ صَلَّى اللَّهُ عَلَيْهِ وَسَلَّمَ: </w:t>
      </w:r>
      <w:r w:rsidRPr="00011DD2">
        <w:rPr>
          <w:rFonts w:ascii="Sakkal Majalla" w:hAnsi="Sakkal Majalla" w:cs="Sakkal Majalla"/>
          <w:b/>
          <w:bCs/>
          <w:color w:val="00B050"/>
          <w:sz w:val="36"/>
          <w:szCs w:val="36"/>
          <w:rtl/>
          <w:lang w:bidi="ar-EG"/>
        </w:rPr>
        <w:t xml:space="preserve">«هَلَكَ </w:t>
      </w:r>
      <w:proofErr w:type="spellStart"/>
      <w:r w:rsidRPr="00011DD2">
        <w:rPr>
          <w:rFonts w:ascii="Sakkal Majalla" w:hAnsi="Sakkal Majalla" w:cs="Sakkal Majalla"/>
          <w:b/>
          <w:bCs/>
          <w:color w:val="00B050"/>
          <w:sz w:val="36"/>
          <w:szCs w:val="36"/>
          <w:rtl/>
          <w:lang w:bidi="ar-EG"/>
        </w:rPr>
        <w:t>الْمُتَنَطِّعُونَ</w:t>
      </w:r>
      <w:proofErr w:type="spellEnd"/>
      <w:r w:rsidRPr="00011DD2">
        <w:rPr>
          <w:rFonts w:ascii="Sakkal Majalla" w:hAnsi="Sakkal Majalla" w:cs="Sakkal Majalla"/>
          <w:b/>
          <w:bCs/>
          <w:color w:val="00B050"/>
          <w:sz w:val="36"/>
          <w:szCs w:val="36"/>
          <w:rtl/>
          <w:lang w:bidi="ar-EG"/>
        </w:rPr>
        <w:t>»</w:t>
      </w:r>
      <w:r w:rsidRPr="00011DD2">
        <w:rPr>
          <w:rFonts w:ascii="Sakkal Majalla" w:hAnsi="Sakkal Majalla" w:cs="Sakkal Majalla"/>
          <w:sz w:val="36"/>
          <w:szCs w:val="36"/>
          <w:rtl/>
          <w:lang w:bidi="ar-EG"/>
        </w:rPr>
        <w:t>، قَالَهَا ثَلَاثًا» [رَوَاهُ مُسْلِمٌ]</w:t>
      </w:r>
      <w:r w:rsidRPr="00011DD2">
        <w:rPr>
          <w:rFonts w:ascii="Sakkal Majalla" w:hAnsi="Sakkal Majalla" w:cs="Sakkal Majalla"/>
          <w:sz w:val="36"/>
          <w:szCs w:val="36"/>
          <w:lang w:bidi="ar-EG"/>
        </w:rPr>
        <w:t>.</w:t>
      </w:r>
      <w:r w:rsidRPr="00011DD2">
        <w:rPr>
          <w:rFonts w:ascii="Sakkal Majalla" w:hAnsi="Sakkal Majalla" w:cs="Sakkal Majalla" w:hint="cs"/>
          <w:sz w:val="36"/>
          <w:szCs w:val="36"/>
          <w:rtl/>
          <w:lang w:bidi="ar-EG"/>
        </w:rPr>
        <w:t xml:space="preserve"> </w:t>
      </w:r>
      <w:r w:rsidRPr="00011DD2">
        <w:rPr>
          <w:rFonts w:ascii="Sakkal Majalla" w:hAnsi="Sakkal Majalla" w:cs="Sakkal Majalla"/>
          <w:sz w:val="36"/>
          <w:szCs w:val="36"/>
          <w:rtl/>
          <w:lang w:bidi="ar-EG"/>
        </w:rPr>
        <w:t>أَيْ: «الْمُتَعَمِّقُونَ، الْغَالُونَ، الْمُجَاوِزُونَ الْحُدُودَ فِي أَقْوَالِهِمْ وَأَفْعَالِهِمْ». [شَرْحُ النَّوَوِيِّ عَلَى مُسْلِمٍ]</w:t>
      </w:r>
      <w:r w:rsidRPr="00011DD2">
        <w:rPr>
          <w:rFonts w:ascii="Sakkal Majalla" w:hAnsi="Sakkal Majalla" w:cs="Sakkal Majalla"/>
          <w:sz w:val="36"/>
          <w:szCs w:val="36"/>
          <w:lang w:bidi="ar-EG"/>
        </w:rPr>
        <w:t>.</w:t>
      </w:r>
    </w:p>
    <w:p w14:paraId="555CC82D" w14:textId="77777777" w:rsidR="00A35BD1" w:rsidRPr="00011DD2" w:rsidRDefault="00A35BD1" w:rsidP="00011DD2">
      <w:pPr>
        <w:bidi/>
        <w:spacing w:after="0" w:line="240" w:lineRule="auto"/>
        <w:jc w:val="both"/>
        <w:rPr>
          <w:rFonts w:ascii="Sakkal Majalla" w:hAnsi="Sakkal Majalla" w:cs="Sakkal Majalla"/>
          <w:sz w:val="36"/>
          <w:szCs w:val="36"/>
          <w:rtl/>
          <w:lang w:bidi="ar-EG"/>
        </w:rPr>
      </w:pPr>
      <w:r w:rsidRPr="00011DD2">
        <w:rPr>
          <w:rFonts w:ascii="Sakkal Majalla" w:hAnsi="Sakkal Majalla" w:cs="Sakkal Majalla"/>
          <w:sz w:val="36"/>
          <w:szCs w:val="36"/>
          <w:rtl/>
          <w:lang w:bidi="ar-EG"/>
        </w:rPr>
        <w:t xml:space="preserve">قَالَ الْهَرَوِيُّ: (إِنَّمَا رَدَّدَ الْقَوْلَ ثَلَاثًا؛ تَهْوِيلًا وَتَنْبِيهًا عَلَى مَا فِيهِ مِنَ الْغَائِلَةِ، وَتَحْرِيضًا عَلَى التَّيَقُّظِ وَالتَّبَصُّرِ دُونَهُ، وَكَمْ تَحْتَ هَذِهِ الْكَلِمَةِ مِنْ مُصِيبَةٍ تَعُودُ عَلَى أَهْلِ اللِّسَانِ وَالْمُتَكَلِّفِينَ فِي الْقَوْلِ، الَّذِينَ يَرُومُونَ بِسَبْكِ الْكَلَامِ سَبْيَ قُلُوبِ الرِّجَالِ، نَسْأَلُ اللَّهَ الْعَافِيَةَ مِنَ الدُّخُولِ فِي الأَوْحَالِ) </w:t>
      </w:r>
      <w:proofErr w:type="spellStart"/>
      <w:r w:rsidRPr="00011DD2">
        <w:rPr>
          <w:rFonts w:ascii="Sakkal Majalla" w:hAnsi="Sakkal Majalla" w:cs="Sakkal Majalla"/>
          <w:sz w:val="36"/>
          <w:szCs w:val="36"/>
          <w:rtl/>
          <w:lang w:bidi="ar-EG"/>
        </w:rPr>
        <w:t>أ.ه</w:t>
      </w:r>
      <w:proofErr w:type="spellEnd"/>
      <w:r w:rsidRPr="00011DD2">
        <w:rPr>
          <w:rFonts w:ascii="Sakkal Majalla" w:hAnsi="Sakkal Majalla" w:cs="Sakkal Majalla"/>
          <w:sz w:val="36"/>
          <w:szCs w:val="36"/>
          <w:rtl/>
          <w:lang w:bidi="ar-EG"/>
        </w:rPr>
        <w:t>. [مِرْقَاةُ الْمَفَاتِيحِ شَرْحُ مِشْكَاةِ الْمَصَابِيحِ، 7/3012]</w:t>
      </w:r>
      <w:r w:rsidRPr="00011DD2">
        <w:rPr>
          <w:rFonts w:ascii="Sakkal Majalla" w:hAnsi="Sakkal Majalla" w:cs="Sakkal Majalla"/>
          <w:sz w:val="36"/>
          <w:szCs w:val="36"/>
          <w:lang w:bidi="ar-EG"/>
        </w:rPr>
        <w:t>.</w:t>
      </w:r>
    </w:p>
    <w:p w14:paraId="1A3D00D7" w14:textId="0EEBCE51" w:rsidR="00A35BD1" w:rsidRPr="00D84617" w:rsidRDefault="00A35BD1" w:rsidP="00011DD2">
      <w:pPr>
        <w:bidi/>
        <w:spacing w:after="0" w:line="240" w:lineRule="auto"/>
        <w:jc w:val="both"/>
        <w:rPr>
          <w:rFonts w:ascii="Sakkal Majalla" w:hAnsi="Sakkal Majalla" w:cs="Sakkal Majalla"/>
          <w:sz w:val="34"/>
          <w:szCs w:val="34"/>
          <w:lang w:bidi="ar-EG"/>
        </w:rPr>
      </w:pPr>
      <w:r w:rsidRPr="00D84617">
        <w:rPr>
          <w:rFonts w:ascii="Sakkal Majalla" w:hAnsi="Sakkal Majalla" w:cs="Sakkal Majalla"/>
          <w:sz w:val="34"/>
          <w:szCs w:val="34"/>
          <w:rtl/>
          <w:lang w:bidi="ar-EG"/>
        </w:rPr>
        <w:t xml:space="preserve">قالَ الإِمَامُ الغَزَالِيُّ </w:t>
      </w:r>
      <w:r w:rsidRPr="00D84617">
        <w:rPr>
          <w:rFonts w:ascii="Sakkal Majalla" w:hAnsi="Sakkal Majalla" w:cs="Sakkal Majalla"/>
          <w:sz w:val="34"/>
          <w:szCs w:val="34"/>
          <w:lang w:bidi="ar-EG"/>
        </w:rPr>
        <w:t xml:space="preserve">– </w:t>
      </w:r>
      <w:proofErr w:type="spellStart"/>
      <w:r w:rsidRPr="00D84617">
        <w:rPr>
          <w:rFonts w:ascii="Sakkal Majalla" w:hAnsi="Sakkal Majalla" w:cs="Sakkal Majalla"/>
          <w:sz w:val="34"/>
          <w:szCs w:val="34"/>
          <w:rtl/>
          <w:lang w:bidi="ar-EG"/>
        </w:rPr>
        <w:t>مُعَدِّدًا</w:t>
      </w:r>
      <w:proofErr w:type="spellEnd"/>
      <w:r w:rsidRPr="00D84617">
        <w:rPr>
          <w:rFonts w:ascii="Sakkal Majalla" w:hAnsi="Sakkal Majalla" w:cs="Sakkal Majalla"/>
          <w:sz w:val="34"/>
          <w:szCs w:val="34"/>
          <w:rtl/>
          <w:lang w:bidi="ar-EG"/>
        </w:rPr>
        <w:t xml:space="preserve"> آفاتِ اللِّسَانِ </w:t>
      </w:r>
      <w:r w:rsidRPr="00D84617">
        <w:rPr>
          <w:rFonts w:ascii="Sakkal Majalla" w:hAnsi="Sakkal Majalla" w:cs="Sakkal Majalla"/>
          <w:sz w:val="34"/>
          <w:szCs w:val="34"/>
          <w:lang w:bidi="ar-EG"/>
        </w:rPr>
        <w:t>–</w:t>
      </w:r>
      <w:r w:rsidRPr="00D84617">
        <w:rPr>
          <w:rFonts w:ascii="Sakkal Majalla" w:hAnsi="Sakkal Majalla" w:cs="Sakkal Majalla"/>
          <w:sz w:val="34"/>
          <w:szCs w:val="34"/>
          <w:rtl/>
          <w:lang w:bidi="ar-EG"/>
        </w:rPr>
        <w:t xml:space="preserve">: (التَّقَعُّرَ فِي الكَلَامِ بِالتَّشَدُّقِ، وَتَكَلُّفَ السَّجْعِ وَالفَصَاحَةِ، وَالتَّصَنُّعَ فِيهِ </w:t>
      </w:r>
      <w:proofErr w:type="spellStart"/>
      <w:r w:rsidRPr="00D84617">
        <w:rPr>
          <w:rFonts w:ascii="Sakkal Majalla" w:hAnsi="Sakkal Majalla" w:cs="Sakkal Majalla"/>
          <w:sz w:val="34"/>
          <w:szCs w:val="34"/>
          <w:rtl/>
          <w:lang w:bidi="ar-EG"/>
        </w:rPr>
        <w:t>بِالتَّشْبِيبَاتِ</w:t>
      </w:r>
      <w:proofErr w:type="spellEnd"/>
      <w:r w:rsidRPr="00D84617">
        <w:rPr>
          <w:rFonts w:ascii="Sakkal Majalla" w:hAnsi="Sakkal Majalla" w:cs="Sakkal Majalla"/>
          <w:sz w:val="34"/>
          <w:szCs w:val="34"/>
          <w:rtl/>
          <w:lang w:bidi="ar-EG"/>
        </w:rPr>
        <w:t xml:space="preserve"> وَالمُقَدِّمَاتِ وَمَا جَرَى بِهِ عَادَةُ المُتَفَاصِحِينَ المُدَّعِينَ لِلْخِطَابَةِ، وَكُلُّ ذَلِكَ مِنَ التَّصَنُّعِ المَذْمُومِ، وَمِنَ التَّكَلُّفِ المَمْقُوتِ، وَكَذَلِكَ التَّكَلُّفُ بِالسَّجْعِ فِي المُحَاوَرَاتِ، بَلْ يَنْبَغِي أَنْ يَقْتَصِرَ فِي كُلِّ شَيْءٍ عَلَى </w:t>
      </w:r>
      <w:proofErr w:type="spellStart"/>
      <w:r w:rsidRPr="00D84617">
        <w:rPr>
          <w:rFonts w:ascii="Sakkal Majalla" w:hAnsi="Sakkal Majalla" w:cs="Sakkal Majalla"/>
          <w:sz w:val="34"/>
          <w:szCs w:val="34"/>
          <w:rtl/>
          <w:lang w:bidi="ar-EG"/>
        </w:rPr>
        <w:t>مَقْصُودِهِ</w:t>
      </w:r>
      <w:proofErr w:type="spellEnd"/>
      <w:r w:rsidRPr="00D84617">
        <w:rPr>
          <w:rFonts w:ascii="Sakkal Majalla" w:hAnsi="Sakkal Majalla" w:cs="Sakkal Majalla"/>
          <w:sz w:val="34"/>
          <w:szCs w:val="34"/>
          <w:rtl/>
          <w:lang w:bidi="ar-EG"/>
        </w:rPr>
        <w:t xml:space="preserve">، وَمَقْصُودُ الكَلَامِ التَّفْهِيمُ؛ لِلْغَرَضِ وَمَا وَرَاءَ ذَلِكَ تَصَنُّعٌ مَذْمُومٌ، وَلَا يَدْخُلُ فِي هَذَا تَحْسِينُ أَلْفَاظِ الخُطْبَةِ وَالتَّذْكِيرِ مِنْ غَيْرِ إِفْرَاطٍ وَلَا إِغْرَابٍ، فَإِنَّ المَقْصُودَ مِنْهَا تَحْرِيكُ القُلُوبِ وَتَشْوِيقُهَا وَقَبْضُهَا وَبَسْطُهَا؛ فَلِرَشَاقَةِ اللَّفْظِ تَأْثِيرٌ فِيهِ فَهُوَ لَائِقٌ بِهِ، فَأَمَّا المُحَاوَرَاتُ الَّتِي تَجْرِي لِقَضَاءِ الحَاجَاتِ، فَلَا يَلِيقُ بِهَا السَّجْعُ وَالتَّشَدُّقُ، وَالِاشْتِغَالُ بِهِ مِنَ التَّكَلُّفِ المَذْمُومِ، وَلَا بَاعِثَ عَلَيْهِ إِلَّا الرِّيَاءُ، وَإِظْهَارُ الفَصَاحَةِ، وَالتَّمَيُّزُ بِالبَرَاعَةِ، وَكُلُّ ذَلِكَ مَذْمُومٌ يَكْرَهُهُ الشَّرْعُ، وَيَزْجُرُ عَنْهُ) </w:t>
      </w:r>
      <w:proofErr w:type="spellStart"/>
      <w:r w:rsidRPr="00D84617">
        <w:rPr>
          <w:rFonts w:ascii="Sakkal Majalla" w:hAnsi="Sakkal Majalla" w:cs="Sakkal Majalla"/>
          <w:sz w:val="34"/>
          <w:szCs w:val="34"/>
          <w:rtl/>
          <w:lang w:bidi="ar-EG"/>
        </w:rPr>
        <w:t>أ.ه</w:t>
      </w:r>
      <w:proofErr w:type="spellEnd"/>
      <w:r w:rsidRPr="00D84617">
        <w:rPr>
          <w:rFonts w:ascii="Sakkal Majalla" w:hAnsi="Sakkal Majalla" w:cs="Sakkal Majalla"/>
          <w:sz w:val="34"/>
          <w:szCs w:val="34"/>
          <w:rtl/>
          <w:lang w:bidi="ar-EG"/>
        </w:rPr>
        <w:t>. [إِحْيَاءُ عُلُومِ الدِّينِ]</w:t>
      </w:r>
      <w:r w:rsidRPr="00D84617">
        <w:rPr>
          <w:rFonts w:ascii="Sakkal Majalla" w:hAnsi="Sakkal Majalla" w:cs="Sakkal Majalla"/>
          <w:sz w:val="34"/>
          <w:szCs w:val="34"/>
          <w:lang w:bidi="ar-EG"/>
        </w:rPr>
        <w:t>.</w:t>
      </w:r>
    </w:p>
    <w:p w14:paraId="3155FF97" w14:textId="77777777" w:rsidR="00A35BD1" w:rsidRPr="00011DD2" w:rsidRDefault="00A35BD1" w:rsidP="00011DD2">
      <w:pPr>
        <w:bidi/>
        <w:spacing w:after="0" w:line="240" w:lineRule="auto"/>
        <w:jc w:val="both"/>
        <w:rPr>
          <w:rFonts w:ascii="Sakkal Majalla" w:hAnsi="Sakkal Majalla" w:cs="Sakkal Majalla"/>
          <w:b/>
          <w:bCs/>
          <w:sz w:val="36"/>
          <w:szCs w:val="36"/>
          <w:lang w:bidi="ar-EG"/>
        </w:rPr>
      </w:pPr>
      <w:r w:rsidRPr="00011DD2">
        <w:rPr>
          <w:rFonts w:ascii="Sakkal Majalla" w:hAnsi="Sakkal Majalla" w:cs="Sakkal Majalla"/>
          <w:b/>
          <w:bCs/>
          <w:sz w:val="36"/>
          <w:szCs w:val="36"/>
          <w:rtl/>
          <w:lang w:bidi="ar-EG"/>
        </w:rPr>
        <w:t>لَا تَغْتَرَّنَّ بِصَلَاحِ السَّمْتِ حَالَ الدَّعْوَةِ</w:t>
      </w:r>
      <w:r w:rsidRPr="00011DD2">
        <w:rPr>
          <w:rFonts w:ascii="Sakkal Majalla" w:hAnsi="Sakkal Majalla" w:cs="Sakkal Majalla"/>
          <w:b/>
          <w:bCs/>
          <w:sz w:val="36"/>
          <w:szCs w:val="36"/>
          <w:lang w:bidi="ar-EG"/>
        </w:rPr>
        <w:t>:</w:t>
      </w:r>
    </w:p>
    <w:p w14:paraId="31D2F6AC" w14:textId="0756A410"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عَنْ أَبِي الدَّرْدَاءِ،</w:t>
      </w:r>
      <w:r w:rsidRPr="00011DD2">
        <w:rPr>
          <w:rFonts w:ascii="Sakkal Majalla" w:hAnsi="Sakkal Majalla" w:cs="Sakkal Majalla"/>
          <w:b/>
          <w:bCs/>
          <w:color w:val="00B050"/>
          <w:sz w:val="36"/>
          <w:szCs w:val="36"/>
          <w:rtl/>
          <w:lang w:bidi="ar-EG"/>
        </w:rPr>
        <w:t xml:space="preserve"> أَنَّ النَّبِيَّ صَلَّى اللهُ عَلَيْهِ وَسَلَّمَ كَانَ إِذَا بَلَغَهُ عَنْ أَحَدٍ مِنْ أَصْحَابِهِ عِبَادَةٌ قَالَ: «كَيْفَ عَقْلُهُ؟» فَإِنْ قَالُوا: حَسَنٌ، قَالَ: «مَا أَخْلَقَ صَاحِبَكُمْ أَنْ يَبْلُغَ»، وَإِنْ قَالُوا: لَيْسَ بِعَاقِلٍ قَالَ: «لَنْ يَبْلُغَ صَاحِبُكُمْ حَيْثُ تَظُنُّونَ» </w:t>
      </w:r>
      <w:r w:rsidRPr="00011DD2">
        <w:rPr>
          <w:rFonts w:ascii="Sakkal Majalla" w:hAnsi="Sakkal Majalla" w:cs="Sakkal Majalla"/>
          <w:sz w:val="36"/>
          <w:szCs w:val="36"/>
          <w:rtl/>
          <w:lang w:bidi="ar-EG"/>
        </w:rPr>
        <w:t>[رَوَاهُ البَيْهَقِيُّ فِي «شُعَبِ الإِيمَانِ»]</w:t>
      </w:r>
      <w:r w:rsidRPr="00011DD2">
        <w:rPr>
          <w:rFonts w:ascii="Sakkal Majalla" w:hAnsi="Sakkal Majalla" w:cs="Sakkal Majalla"/>
          <w:sz w:val="36"/>
          <w:szCs w:val="36"/>
          <w:lang w:bidi="ar-EG"/>
        </w:rPr>
        <w:t>.</w:t>
      </w:r>
    </w:p>
    <w:p w14:paraId="182335DE" w14:textId="20316169"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lastRenderedPageBreak/>
        <w:t xml:space="preserve">وَعَنِ ابْنِ عُمَرَ، قَالَ: قَالَ رَسُولُ اللهِ صَلَّى اللَّهُ عَلَيْهِ وَسَلَّمَ: </w:t>
      </w:r>
      <w:r w:rsidRPr="00011DD2">
        <w:rPr>
          <w:rFonts w:ascii="Sakkal Majalla" w:hAnsi="Sakkal Majalla" w:cs="Sakkal Majalla"/>
          <w:b/>
          <w:bCs/>
          <w:color w:val="00B050"/>
          <w:sz w:val="36"/>
          <w:szCs w:val="36"/>
          <w:rtl/>
          <w:lang w:bidi="ar-EG"/>
        </w:rPr>
        <w:t xml:space="preserve">«لَا يُعْجِبَنَّكُمْ إِسْلَامُ رَجُلٍ حَتَّى تَعْرِفُوا مَا عُقْدَةُ عَقْلِهِ» </w:t>
      </w:r>
      <w:r w:rsidRPr="00011DD2">
        <w:rPr>
          <w:rFonts w:ascii="Sakkal Majalla" w:hAnsi="Sakkal Majalla" w:cs="Sakkal Majalla"/>
          <w:sz w:val="36"/>
          <w:szCs w:val="36"/>
          <w:rtl/>
          <w:lang w:bidi="ar-EG"/>
        </w:rPr>
        <w:t>[رَوَاهُ البَيْهَقِيُّ فِي «شُعَبِ الإِيمَانِ»]</w:t>
      </w:r>
      <w:r w:rsidRPr="00011DD2">
        <w:rPr>
          <w:rFonts w:ascii="Sakkal Majalla" w:hAnsi="Sakkal Majalla" w:cs="Sakkal Majalla"/>
          <w:sz w:val="36"/>
          <w:szCs w:val="36"/>
          <w:lang w:bidi="ar-EG"/>
        </w:rPr>
        <w:t>.</w:t>
      </w:r>
    </w:p>
    <w:p w14:paraId="4BAD8309" w14:textId="2172BD8E"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قَالَ سَيِّدُنَا عُمَرُ بْنُ الخَطَّابِ رَضِيَ اللَّهُ عَنْهُ: «لَسْتُ بِالخِبِّ وَلَا يَخْدَعُنِي الخِبُّ» [أَدَبُ الدُّنْيَا وَالدِّينِ لِلْمَاوَرْدِيِّ]</w:t>
      </w:r>
      <w:r w:rsidRPr="00011DD2">
        <w:rPr>
          <w:rFonts w:ascii="Sakkal Majalla" w:hAnsi="Sakkal Majalla" w:cs="Sakkal Majalla"/>
          <w:sz w:val="36"/>
          <w:szCs w:val="36"/>
          <w:lang w:bidi="ar-EG"/>
        </w:rPr>
        <w:t>.</w:t>
      </w:r>
    </w:p>
    <w:p w14:paraId="4E8A5127" w14:textId="49DEC435"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كَثِيرٌ مِنْ أَصْحَابِ «الفِكْرِ المُتَشَدِّدِ»، يَغْتَرُّ النَّاسُ بِطَاعَتِهِمْ، وَحُسْنِ مَظْهَرِهِمْ، فَيَقَعُونَ فِي المِحَنِ مَا ظَهَرَ مِنْهَا وَمَا بَطَنَ</w:t>
      </w:r>
      <w:r w:rsidRPr="00011DD2">
        <w:rPr>
          <w:rFonts w:ascii="Sakkal Majalla" w:hAnsi="Sakkal Majalla" w:cs="Sakkal Majalla"/>
          <w:sz w:val="36"/>
          <w:szCs w:val="36"/>
          <w:lang w:bidi="ar-EG"/>
        </w:rPr>
        <w:t>.</w:t>
      </w:r>
    </w:p>
    <w:p w14:paraId="2B58175E" w14:textId="77777777" w:rsidR="00A35BD1" w:rsidRPr="00011DD2" w:rsidRDefault="00A35BD1" w:rsidP="00011DD2">
      <w:pPr>
        <w:bidi/>
        <w:spacing w:after="0" w:line="240" w:lineRule="auto"/>
        <w:jc w:val="both"/>
        <w:rPr>
          <w:rFonts w:ascii="Sakkal Majalla" w:hAnsi="Sakkal Majalla" w:cs="Sakkal Majalla"/>
          <w:sz w:val="36"/>
          <w:szCs w:val="36"/>
          <w:rtl/>
          <w:lang w:bidi="ar-EG"/>
        </w:rPr>
      </w:pPr>
      <w:r w:rsidRPr="00011DD2">
        <w:rPr>
          <w:rFonts w:ascii="Sakkal Majalla" w:hAnsi="Sakkal Majalla" w:cs="Sakkal Majalla"/>
          <w:sz w:val="36"/>
          <w:szCs w:val="36"/>
          <w:rtl/>
          <w:lang w:bidi="ar-EG"/>
        </w:rPr>
        <w:t xml:space="preserve">الدِّينُ مَبْنَاهُ عَلَى العِلْمِ وَالعَمَلِ جَمِيعًا لَا العَمَلِ فَقَطْ، كَمَا هُوَ سِمَةُ «هَذَا الفِكْرِ المُتَشَدِّدِ»؛ فَعَنْ أَبِي سَعِيدٍ، وَأَنَسٍ، عَنْ رَسُولِ اللَّهِ صَلَّى اللهُ عَلَيْهِ وَسَلَّمَ قَالَ: </w:t>
      </w:r>
      <w:r w:rsidRPr="00011DD2">
        <w:rPr>
          <w:rFonts w:ascii="Sakkal Majalla" w:hAnsi="Sakkal Majalla" w:cs="Sakkal Majalla"/>
          <w:b/>
          <w:bCs/>
          <w:color w:val="00B050"/>
          <w:sz w:val="36"/>
          <w:szCs w:val="36"/>
          <w:rtl/>
          <w:lang w:bidi="ar-EG"/>
        </w:rPr>
        <w:t xml:space="preserve">«سَيَكُونُ فِي أُمَّتِي اخْتِلَافٌ وَفُرْقَةٌ، قَوْمٌ يُحْسِنُونَ القِيلَ، وَيُسِيئُونَ الفِعْلَ، يَقْرَءُونَ القُرْآنَ لَا يُجَاوِزُ تَرَاقِيَهُمْ </w:t>
      </w:r>
      <w:r w:rsidRPr="00011DD2">
        <w:rPr>
          <w:rFonts w:ascii="Sakkal Majalla" w:hAnsi="Sakkal Majalla" w:cs="Sakkal Majalla"/>
          <w:b/>
          <w:bCs/>
          <w:color w:val="00B050"/>
          <w:sz w:val="36"/>
          <w:szCs w:val="36"/>
          <w:lang w:bidi="ar-EG"/>
        </w:rPr>
        <w:t>…</w:t>
      </w:r>
      <w:r w:rsidRPr="00011DD2">
        <w:rPr>
          <w:rFonts w:ascii="Sakkal Majalla" w:hAnsi="Sakkal Majalla" w:cs="Sakkal Majalla"/>
          <w:b/>
          <w:bCs/>
          <w:color w:val="00B050"/>
          <w:sz w:val="36"/>
          <w:szCs w:val="36"/>
          <w:rtl/>
          <w:lang w:bidi="ar-EG"/>
        </w:rPr>
        <w:t xml:space="preserve">، يَدْعُونَ إِلَى كِتَابِ اللَّهِ وَلَيْسُوا مِنْهُ فِي شَيْءٍ» </w:t>
      </w:r>
      <w:r w:rsidRPr="00011DD2">
        <w:rPr>
          <w:rFonts w:ascii="Sakkal Majalla" w:hAnsi="Sakkal Majalla" w:cs="Sakkal Majalla"/>
          <w:sz w:val="36"/>
          <w:szCs w:val="36"/>
          <w:rtl/>
          <w:lang w:bidi="ar-EG"/>
        </w:rPr>
        <w:t>[رَوَاهُ أَبُو دَاوُدَ، وَأَحْمَدُ]</w:t>
      </w:r>
      <w:r w:rsidRPr="00011DD2">
        <w:rPr>
          <w:rFonts w:ascii="Sakkal Majalla" w:hAnsi="Sakkal Majalla" w:cs="Sakkal Majalla"/>
          <w:sz w:val="36"/>
          <w:szCs w:val="36"/>
          <w:lang w:bidi="ar-EG"/>
        </w:rPr>
        <w:t>.</w:t>
      </w:r>
    </w:p>
    <w:p w14:paraId="6D852E96" w14:textId="77777777" w:rsidR="00A35BD1" w:rsidRPr="00011DD2" w:rsidRDefault="00A35BD1" w:rsidP="00011DD2">
      <w:pPr>
        <w:bidi/>
        <w:spacing w:after="0" w:line="240" w:lineRule="auto"/>
        <w:jc w:val="both"/>
        <w:rPr>
          <w:rFonts w:ascii="Sakkal Majalla" w:hAnsi="Sakkal Majalla" w:cs="PT Bold Heading"/>
          <w:sz w:val="36"/>
          <w:szCs w:val="36"/>
          <w:lang w:bidi="ar-EG"/>
        </w:rPr>
      </w:pPr>
      <w:r w:rsidRPr="00011DD2">
        <w:rPr>
          <w:rFonts w:ascii="Sakkal Majalla" w:hAnsi="Sakkal Majalla" w:cs="PT Bold Heading"/>
          <w:sz w:val="36"/>
          <w:szCs w:val="36"/>
          <w:rtl/>
          <w:lang w:bidi="ar-EG"/>
        </w:rPr>
        <w:t>(4) أعظم وسائل الدعوة وأجمعها "الدعوة من خلال الفعل والتطبيق لما يقال":</w:t>
      </w:r>
    </w:p>
    <w:p w14:paraId="5D5D7208" w14:textId="07798637" w:rsidR="00A35BD1" w:rsidRPr="00011DD2" w:rsidRDefault="00A35BD1" w:rsidP="00011DD2">
      <w:pPr>
        <w:bidi/>
        <w:spacing w:after="0" w:line="240" w:lineRule="auto"/>
        <w:jc w:val="both"/>
        <w:rPr>
          <w:rFonts w:ascii="Sakkal Majalla" w:hAnsi="Sakkal Majalla" w:cs="Sakkal Majalla"/>
          <w:b/>
          <w:bCs/>
          <w:color w:val="EE0000"/>
          <w:sz w:val="36"/>
          <w:szCs w:val="36"/>
          <w:lang w:bidi="ar-EG"/>
        </w:rPr>
      </w:pPr>
      <w:r w:rsidRPr="00011DD2">
        <w:rPr>
          <w:rFonts w:ascii="Sakkal Majalla" w:hAnsi="Sakkal Majalla" w:cs="Sakkal Majalla"/>
          <w:b/>
          <w:bCs/>
          <w:color w:val="EE0000"/>
          <w:sz w:val="36"/>
          <w:szCs w:val="36"/>
          <w:rtl/>
          <w:lang w:bidi="ar-EG"/>
        </w:rPr>
        <w:t>قال تعالى: {أَتَأْمُرُونَ النَّاسَ بِالْبِرِّ وَتَنْسَوْنَ أَنْفُسَكُمْ وَأَنْتُمْ تَتْلُونَ الْكِتَابَ أَفَلَا تَعْقِلُونَ} [البقرة: 44]</w:t>
      </w:r>
      <w:r w:rsidRPr="00011DD2">
        <w:rPr>
          <w:rFonts w:ascii="Sakkal Majalla" w:hAnsi="Sakkal Majalla" w:cs="Sakkal Majalla" w:hint="cs"/>
          <w:b/>
          <w:bCs/>
          <w:color w:val="EE0000"/>
          <w:sz w:val="36"/>
          <w:szCs w:val="36"/>
          <w:rtl/>
          <w:lang w:bidi="ar-EG"/>
        </w:rPr>
        <w:t xml:space="preserve"> </w:t>
      </w:r>
      <w:r w:rsidRPr="00011DD2">
        <w:rPr>
          <w:rFonts w:ascii="Sakkal Majalla" w:hAnsi="Sakkal Majalla" w:cs="Sakkal Majalla"/>
          <w:sz w:val="36"/>
          <w:szCs w:val="36"/>
          <w:rtl/>
          <w:lang w:bidi="ar-EG"/>
        </w:rPr>
        <w:t xml:space="preserve">قال الإمام القشيري: (أتحرِّضون الناس على البِدَار، وترضون بالتخلُّف؟! ويقال أَتَدْعُونَ الخلق إلينا وتقعدون عنَّا؟! أتسرحون الوفود وتقصرون </w:t>
      </w:r>
      <w:proofErr w:type="spellStart"/>
      <w:r w:rsidRPr="00011DD2">
        <w:rPr>
          <w:rFonts w:ascii="Sakkal Majalla" w:hAnsi="Sakkal Majalla" w:cs="Sakkal Majalla"/>
          <w:sz w:val="36"/>
          <w:szCs w:val="36"/>
          <w:rtl/>
          <w:lang w:bidi="ar-EG"/>
        </w:rPr>
        <w:t>فى</w:t>
      </w:r>
      <w:proofErr w:type="spellEnd"/>
      <w:r w:rsidRPr="00011DD2">
        <w:rPr>
          <w:rFonts w:ascii="Sakkal Majalla" w:hAnsi="Sakkal Majalla" w:cs="Sakkal Majalla"/>
          <w:sz w:val="36"/>
          <w:szCs w:val="36"/>
          <w:rtl/>
          <w:lang w:bidi="ar-EG"/>
        </w:rPr>
        <w:t xml:space="preserve"> الورود؟! أتنافسون الخلق، وتنافرونهم بدقائق الأحوال، وترضون بإفلاسكم عن ظواهرها؟!</w:t>
      </w:r>
    </w:p>
    <w:p w14:paraId="5F99E34A" w14:textId="41F39E15" w:rsidR="00A35BD1" w:rsidRPr="00D84617" w:rsidRDefault="00A35BD1" w:rsidP="00D84617">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ويقال أتبصرون من الحق مثقال الذَّر، ومقياس الحب، وتساهمون لأنفسكم أمثال الرِّمال والجبال؟!، ويقال أتسقون بالنُّجب ولا تشربون بالنُّوب؟). [لطائف الإشارات]. </w:t>
      </w:r>
      <w:r w:rsidRPr="00011DD2">
        <w:rPr>
          <w:rFonts w:ascii="Sakkal Majalla" w:hAnsi="Sakkal Majalla" w:cs="Sakkal Majalla"/>
          <w:b/>
          <w:bCs/>
          <w:sz w:val="36"/>
          <w:szCs w:val="36"/>
          <w:rtl/>
          <w:lang w:bidi="ar-EG"/>
        </w:rPr>
        <w:t>"النُّجب": لبابها وخالصها.</w:t>
      </w:r>
      <w:r w:rsidRPr="00011DD2">
        <w:rPr>
          <w:rFonts w:ascii="Sakkal Majalla" w:hAnsi="Sakkal Majalla" w:cs="Sakkal Majalla"/>
          <w:sz w:val="36"/>
          <w:szCs w:val="36"/>
          <w:rtl/>
          <w:lang w:bidi="ar-EG"/>
        </w:rPr>
        <w:t xml:space="preserve"> </w:t>
      </w:r>
      <w:r w:rsidRPr="00011DD2">
        <w:rPr>
          <w:rFonts w:ascii="Sakkal Majalla" w:hAnsi="Sakkal Majalla" w:cs="Sakkal Majalla"/>
          <w:b/>
          <w:bCs/>
          <w:sz w:val="36"/>
          <w:szCs w:val="36"/>
          <w:rtl/>
          <w:lang w:bidi="ar-EG"/>
        </w:rPr>
        <w:t>"النَّوْبُ": القُرب</w:t>
      </w:r>
      <w:r w:rsidRPr="00011DD2">
        <w:rPr>
          <w:rFonts w:ascii="Sakkal Majalla" w:hAnsi="Sakkal Majalla" w:cs="Sakkal Majalla"/>
          <w:sz w:val="36"/>
          <w:szCs w:val="36"/>
          <w:rtl/>
        </w:rPr>
        <w:t xml:space="preserve"> </w:t>
      </w:r>
      <w:r w:rsidRPr="00011DD2">
        <w:rPr>
          <w:rFonts w:ascii="Sakkal Majalla" w:hAnsi="Sakkal Majalla" w:cs="Sakkal Majalla"/>
          <w:b/>
          <w:bCs/>
          <w:sz w:val="36"/>
          <w:szCs w:val="36"/>
          <w:rtl/>
          <w:lang w:bidi="ar-EG"/>
        </w:rPr>
        <w:t>خلاف البُعد.</w:t>
      </w:r>
      <w:r w:rsidR="00D84617">
        <w:rPr>
          <w:rFonts w:ascii="Sakkal Majalla" w:hAnsi="Sakkal Majalla" w:cs="Sakkal Majalla" w:hint="cs"/>
          <w:sz w:val="36"/>
          <w:szCs w:val="36"/>
          <w:rtl/>
          <w:lang w:bidi="ar-EG"/>
        </w:rPr>
        <w:t xml:space="preserve"> </w:t>
      </w:r>
      <w:r w:rsidRPr="00011DD2">
        <w:rPr>
          <w:rFonts w:ascii="Sakkal Majalla" w:hAnsi="Sakkal Majalla" w:cs="Sakkal Majalla"/>
          <w:b/>
          <w:bCs/>
          <w:sz w:val="36"/>
          <w:szCs w:val="36"/>
          <w:rtl/>
          <w:lang w:bidi="ar-EG"/>
        </w:rPr>
        <w:t xml:space="preserve">وقال أيضاً: </w:t>
      </w:r>
      <w:r w:rsidRPr="00011DD2">
        <w:rPr>
          <w:rFonts w:ascii="Sakkal Majalla" w:hAnsi="Sakkal Majalla" w:cs="Sakkal Majalla"/>
          <w:b/>
          <w:bCs/>
          <w:color w:val="EE0000"/>
          <w:sz w:val="36"/>
          <w:szCs w:val="36"/>
          <w:rtl/>
          <w:lang w:bidi="ar-EG"/>
        </w:rPr>
        <w:t xml:space="preserve">{يَا أَيُّهَا الَّذِينَ آمَنُوا لِمَ تَقُولُونَ مَا لَا تَفْعَلُونَ * كَبُرَ مَقْتًا عِنْدَ اللَّهِ أَنْ تَقُولُوا مَا لَا تَفْعَلُونَ} </w:t>
      </w:r>
      <w:r w:rsidRPr="00011DD2">
        <w:rPr>
          <w:rFonts w:ascii="Sakkal Majalla" w:hAnsi="Sakkal Majalla" w:cs="Sakkal Majalla"/>
          <w:b/>
          <w:bCs/>
          <w:sz w:val="36"/>
          <w:szCs w:val="36"/>
          <w:rtl/>
          <w:lang w:bidi="ar-EG"/>
        </w:rPr>
        <w:t>[الصف: 2، 3].</w:t>
      </w:r>
    </w:p>
    <w:p w14:paraId="2DB16FE4" w14:textId="77777777" w:rsidR="00A35BD1" w:rsidRPr="00011DD2" w:rsidRDefault="00A35BD1"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 قال ابن بطال: "وقد روينا عن الرسول صلى الله عليه وسلم: "أن العالم إذا لم يعمل بعلمه يأمر الله به إلى النار يوم القيامة، فيقول رجل قد كان علمه ذلك العالم علمًا دخل به الجنة فيقول: يا رب، هذا علَّمني ما دخلت به الجنة، فهب لي معلمي، فيقول تعالى: هبوا له معلمه". [شرح صحيح </w:t>
      </w:r>
      <w:proofErr w:type="spellStart"/>
      <w:r w:rsidRPr="00011DD2">
        <w:rPr>
          <w:rFonts w:ascii="Sakkal Majalla" w:hAnsi="Sakkal Majalla" w:cs="Sakkal Majalla"/>
          <w:sz w:val="36"/>
          <w:szCs w:val="36"/>
          <w:rtl/>
          <w:lang w:bidi="ar-EG"/>
        </w:rPr>
        <w:t>البخارى</w:t>
      </w:r>
      <w:proofErr w:type="spellEnd"/>
      <w:r w:rsidRPr="00011DD2">
        <w:rPr>
          <w:rFonts w:ascii="Sakkal Majalla" w:hAnsi="Sakkal Majalla" w:cs="Sakkal Majalla"/>
          <w:sz w:val="36"/>
          <w:szCs w:val="36"/>
          <w:rtl/>
          <w:lang w:bidi="ar-EG"/>
        </w:rPr>
        <w:t xml:space="preserve"> لابن بطال].</w:t>
      </w:r>
    </w:p>
    <w:p w14:paraId="0B1E47C9" w14:textId="77777777" w:rsidR="00A35BD1" w:rsidRPr="00011DD2" w:rsidRDefault="00A35BD1" w:rsidP="00D84617">
      <w:pPr>
        <w:bidi/>
        <w:spacing w:after="0" w:line="216" w:lineRule="auto"/>
        <w:jc w:val="both"/>
        <w:rPr>
          <w:rFonts w:ascii="Sakkal Majalla" w:hAnsi="Sakkal Majalla" w:cs="Sakkal Majalla"/>
          <w:b/>
          <w:bCs/>
          <w:sz w:val="36"/>
          <w:szCs w:val="36"/>
          <w:rtl/>
          <w:lang w:bidi="ar-EG"/>
        </w:rPr>
      </w:pPr>
      <w:r w:rsidRPr="00011DD2">
        <w:rPr>
          <w:rFonts w:ascii="Sakkal Majalla" w:hAnsi="Sakkal Majalla" w:cs="Sakkal Majalla"/>
          <w:b/>
          <w:bCs/>
          <w:sz w:val="36"/>
          <w:szCs w:val="36"/>
          <w:rtl/>
          <w:lang w:bidi="ar-EG"/>
        </w:rPr>
        <w:t>ولله در أبو الأسود الدؤلي حيث قال:</w:t>
      </w:r>
    </w:p>
    <w:p w14:paraId="23B4A836" w14:textId="77777777" w:rsidR="00A35BD1" w:rsidRPr="00011DD2" w:rsidRDefault="00A35BD1" w:rsidP="00D84617">
      <w:pPr>
        <w:bidi/>
        <w:spacing w:after="0" w:line="216" w:lineRule="auto"/>
        <w:jc w:val="both"/>
        <w:rPr>
          <w:rFonts w:ascii="Sakkal Majalla" w:hAnsi="Sakkal Majalla" w:cs="Sakkal Majalla"/>
          <w:b/>
          <w:bCs/>
          <w:sz w:val="36"/>
          <w:szCs w:val="36"/>
          <w:lang w:bidi="ar-EG"/>
        </w:rPr>
      </w:pPr>
      <w:r w:rsidRPr="00011DD2">
        <w:rPr>
          <w:rFonts w:ascii="Sakkal Majalla" w:hAnsi="Sakkal Majalla" w:cs="Sakkal Majalla"/>
          <w:b/>
          <w:bCs/>
          <w:sz w:val="36"/>
          <w:szCs w:val="36"/>
          <w:rtl/>
          <w:lang w:bidi="ar-EG"/>
        </w:rPr>
        <w:t xml:space="preserve">لا تَنهَ عَن خُلُقٍ وَتَأتيَ مِثلَهُ </w:t>
      </w:r>
      <w:proofErr w:type="gramStart"/>
      <w:r w:rsidRPr="00011DD2">
        <w:rPr>
          <w:rFonts w:ascii="Sakkal Majalla" w:hAnsi="Sakkal Majalla" w:cs="Sakkal Majalla"/>
          <w:b/>
          <w:bCs/>
          <w:sz w:val="36"/>
          <w:szCs w:val="36"/>
          <w:lang w:bidi="ar-EG"/>
        </w:rPr>
        <w:t>\</w:t>
      </w:r>
      <w:r w:rsidRPr="00011DD2">
        <w:rPr>
          <w:rFonts w:ascii="Sakkal Majalla" w:hAnsi="Sakkal Majalla" w:cs="Sakkal Majalla"/>
          <w:b/>
          <w:bCs/>
          <w:sz w:val="36"/>
          <w:szCs w:val="36"/>
          <w:rtl/>
          <w:lang w:bidi="ar-EG"/>
        </w:rPr>
        <w:t xml:space="preserve">  عارٌ</w:t>
      </w:r>
      <w:proofErr w:type="gramEnd"/>
      <w:r w:rsidRPr="00011DD2">
        <w:rPr>
          <w:rFonts w:ascii="Sakkal Majalla" w:hAnsi="Sakkal Majalla" w:cs="Sakkal Majalla"/>
          <w:b/>
          <w:bCs/>
          <w:sz w:val="36"/>
          <w:szCs w:val="36"/>
          <w:rtl/>
          <w:lang w:bidi="ar-EG"/>
        </w:rPr>
        <w:t xml:space="preserve"> عَلَيكَ إِذا فَعَلتَ عَظيمُ</w:t>
      </w:r>
    </w:p>
    <w:p w14:paraId="64A5F050" w14:textId="77777777" w:rsidR="00A35BD1" w:rsidRPr="00011DD2" w:rsidRDefault="00A35BD1" w:rsidP="00D84617">
      <w:pPr>
        <w:bidi/>
        <w:spacing w:after="0" w:line="216" w:lineRule="auto"/>
        <w:jc w:val="both"/>
        <w:rPr>
          <w:rFonts w:ascii="Sakkal Majalla" w:hAnsi="Sakkal Majalla" w:cs="Sakkal Majalla"/>
          <w:b/>
          <w:bCs/>
          <w:sz w:val="36"/>
          <w:szCs w:val="36"/>
          <w:rtl/>
          <w:lang w:bidi="ar-EG"/>
        </w:rPr>
      </w:pPr>
      <w:r w:rsidRPr="00011DD2">
        <w:rPr>
          <w:rFonts w:ascii="Sakkal Majalla" w:hAnsi="Sakkal Majalla" w:cs="Sakkal Majalla"/>
          <w:b/>
          <w:bCs/>
          <w:sz w:val="36"/>
          <w:szCs w:val="36"/>
          <w:rtl/>
          <w:lang w:bidi="ar-EG"/>
        </w:rPr>
        <w:t xml:space="preserve">ابدأ بِنَفسِكَ وَانَها عَن غِيِّها </w:t>
      </w:r>
      <w:proofErr w:type="gramStart"/>
      <w:r w:rsidRPr="00011DD2">
        <w:rPr>
          <w:rFonts w:ascii="Sakkal Majalla" w:hAnsi="Sakkal Majalla" w:cs="Sakkal Majalla"/>
          <w:b/>
          <w:bCs/>
          <w:sz w:val="36"/>
          <w:szCs w:val="36"/>
          <w:lang w:bidi="ar-EG"/>
        </w:rPr>
        <w:t>\</w:t>
      </w:r>
      <w:r w:rsidRPr="00011DD2">
        <w:rPr>
          <w:rFonts w:ascii="Sakkal Majalla" w:hAnsi="Sakkal Majalla" w:cs="Sakkal Majalla"/>
          <w:b/>
          <w:bCs/>
          <w:sz w:val="36"/>
          <w:szCs w:val="36"/>
          <w:rtl/>
          <w:lang w:bidi="ar-EG"/>
        </w:rPr>
        <w:t xml:space="preserve">  فَإِذا</w:t>
      </w:r>
      <w:proofErr w:type="gramEnd"/>
      <w:r w:rsidRPr="00011DD2">
        <w:rPr>
          <w:rFonts w:ascii="Sakkal Majalla" w:hAnsi="Sakkal Majalla" w:cs="Sakkal Majalla"/>
          <w:b/>
          <w:bCs/>
          <w:sz w:val="36"/>
          <w:szCs w:val="36"/>
          <w:rtl/>
          <w:lang w:bidi="ar-EG"/>
        </w:rPr>
        <w:t xml:space="preserve"> انتَهَت عَنهُ فَأَنتَ حَكيمُ</w:t>
      </w:r>
    </w:p>
    <w:p w14:paraId="4D011EF4" w14:textId="77777777" w:rsidR="00A35BD1" w:rsidRPr="00011DD2" w:rsidRDefault="00A35BD1" w:rsidP="00D84617">
      <w:pPr>
        <w:bidi/>
        <w:spacing w:after="0" w:line="216" w:lineRule="auto"/>
        <w:jc w:val="both"/>
        <w:rPr>
          <w:rFonts w:ascii="Sakkal Majalla" w:hAnsi="Sakkal Majalla" w:cs="Sakkal Majalla"/>
          <w:b/>
          <w:bCs/>
          <w:sz w:val="36"/>
          <w:szCs w:val="36"/>
          <w:lang w:bidi="ar-EG"/>
        </w:rPr>
      </w:pPr>
      <w:r w:rsidRPr="00011DD2">
        <w:rPr>
          <w:rFonts w:ascii="Sakkal Majalla" w:hAnsi="Sakkal Majalla" w:cs="Sakkal Majalla"/>
          <w:b/>
          <w:bCs/>
          <w:sz w:val="36"/>
          <w:szCs w:val="36"/>
          <w:rtl/>
          <w:lang w:bidi="ar-EG"/>
        </w:rPr>
        <w:t xml:space="preserve">فَهُناكَ يُقبَل ما وَعَظتَ وَيُقتَدى </w:t>
      </w:r>
      <w:proofErr w:type="gramStart"/>
      <w:r w:rsidRPr="00011DD2">
        <w:rPr>
          <w:rFonts w:ascii="Sakkal Majalla" w:hAnsi="Sakkal Majalla" w:cs="Sakkal Majalla"/>
          <w:b/>
          <w:bCs/>
          <w:sz w:val="36"/>
          <w:szCs w:val="36"/>
          <w:lang w:bidi="ar-EG"/>
        </w:rPr>
        <w:t>\</w:t>
      </w:r>
      <w:r w:rsidRPr="00011DD2">
        <w:rPr>
          <w:rFonts w:ascii="Sakkal Majalla" w:hAnsi="Sakkal Majalla" w:cs="Sakkal Majalla"/>
          <w:b/>
          <w:bCs/>
          <w:sz w:val="36"/>
          <w:szCs w:val="36"/>
          <w:rtl/>
          <w:lang w:bidi="ar-EG"/>
        </w:rPr>
        <w:t xml:space="preserve">  بِالعِلمِ</w:t>
      </w:r>
      <w:proofErr w:type="gramEnd"/>
      <w:r w:rsidRPr="00011DD2">
        <w:rPr>
          <w:rFonts w:ascii="Sakkal Majalla" w:hAnsi="Sakkal Majalla" w:cs="Sakkal Majalla"/>
          <w:b/>
          <w:bCs/>
          <w:sz w:val="36"/>
          <w:szCs w:val="36"/>
          <w:rtl/>
          <w:lang w:bidi="ar-EG"/>
        </w:rPr>
        <w:t xml:space="preserve"> مِنكَ وَيَنفَعُ التَعليمُ [ديوان أبي الأسود الدؤلي].</w:t>
      </w:r>
    </w:p>
    <w:p w14:paraId="3F0D5414" w14:textId="77777777" w:rsidR="00A35BD1" w:rsidRPr="00011DD2" w:rsidRDefault="00A35BD1" w:rsidP="00D84617">
      <w:pPr>
        <w:bidi/>
        <w:spacing w:after="0" w:line="216" w:lineRule="auto"/>
        <w:jc w:val="both"/>
        <w:rPr>
          <w:rFonts w:ascii="Sakkal Majalla" w:hAnsi="Sakkal Majalla" w:cs="Sakkal Majalla"/>
          <w:b/>
          <w:bCs/>
          <w:sz w:val="36"/>
          <w:szCs w:val="36"/>
          <w:lang w:bidi="ar-EG"/>
        </w:rPr>
      </w:pPr>
      <w:r w:rsidRPr="00011DD2">
        <w:rPr>
          <w:rFonts w:ascii="Sakkal Majalla" w:hAnsi="Sakkal Majalla" w:cs="Sakkal Majalla"/>
          <w:b/>
          <w:bCs/>
          <w:sz w:val="36"/>
          <w:szCs w:val="36"/>
          <w:rtl/>
          <w:lang w:bidi="ar-EG"/>
        </w:rPr>
        <w:t xml:space="preserve">- كن داع للخير حتى حال "الصمت"؛ فعَنْ أَبِي هُرَيْرَةَ، قَالَ: قَالَ رَسُولُ اللَّهِ صَلَّى اللهُ عَلَيْهِ وَسَلَّمَ: </w:t>
      </w:r>
      <w:r w:rsidRPr="00011DD2">
        <w:rPr>
          <w:rFonts w:ascii="Sakkal Majalla" w:hAnsi="Sakkal Majalla" w:cs="Sakkal Majalla"/>
          <w:b/>
          <w:bCs/>
          <w:color w:val="EE0000"/>
          <w:sz w:val="36"/>
          <w:szCs w:val="36"/>
          <w:rtl/>
          <w:lang w:bidi="ar-EG"/>
        </w:rPr>
        <w:t xml:space="preserve">«وَمَنْ كَانَ يُؤْمِنُ بِاللَّهِ وَاليَوْمِ الآخِرِ فَلْيَقُلْ خَيْرًا أَوْ لِيَصْمُتْ» </w:t>
      </w:r>
      <w:r w:rsidRPr="00011DD2">
        <w:rPr>
          <w:rFonts w:ascii="Sakkal Majalla" w:hAnsi="Sakkal Majalla" w:cs="Sakkal Majalla"/>
          <w:b/>
          <w:bCs/>
          <w:sz w:val="36"/>
          <w:szCs w:val="36"/>
          <w:rtl/>
          <w:lang w:bidi="ar-EG"/>
        </w:rPr>
        <w:t>[رواه البخاري</w:t>
      </w:r>
      <w:r w:rsidRPr="00011DD2">
        <w:rPr>
          <w:rFonts w:ascii="Sakkal Majalla" w:hAnsi="Sakkal Majalla" w:cs="Sakkal Majalla"/>
          <w:b/>
          <w:bCs/>
          <w:sz w:val="36"/>
          <w:szCs w:val="36"/>
          <w:rtl/>
        </w:rPr>
        <w:t>]</w:t>
      </w:r>
      <w:r w:rsidRPr="00011DD2">
        <w:rPr>
          <w:rFonts w:ascii="Sakkal Majalla" w:hAnsi="Sakkal Majalla" w:cs="Sakkal Majalla"/>
          <w:b/>
          <w:bCs/>
          <w:sz w:val="36"/>
          <w:szCs w:val="36"/>
          <w:rtl/>
          <w:lang w:bidi="ar-EG"/>
        </w:rPr>
        <w:t>.</w:t>
      </w:r>
    </w:p>
    <w:p w14:paraId="7D5F4A25" w14:textId="77777777" w:rsidR="00A35BD1" w:rsidRPr="00011DD2" w:rsidRDefault="00A35BD1" w:rsidP="00D84617">
      <w:pPr>
        <w:bidi/>
        <w:spacing w:after="0" w:line="216"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يقول ابن حجر: (هذا من جوامع الكلم؛ لأن القول كله إما خير وإما شر، وإما آيل إلى أحدهما، فدخل في الخير كل مطلوب من الأقوال: فرضها، وندبها، فأذن فيه على اختلاف أنواعه، ودخل فيه ما يؤول إليه، وما عدا ذلك مما هو شر، أو </w:t>
      </w:r>
      <w:proofErr w:type="spellStart"/>
      <w:r w:rsidRPr="00011DD2">
        <w:rPr>
          <w:rFonts w:ascii="Sakkal Majalla" w:hAnsi="Sakkal Majalla" w:cs="Sakkal Majalla"/>
          <w:sz w:val="36"/>
          <w:szCs w:val="36"/>
          <w:rtl/>
          <w:lang w:bidi="ar-EG"/>
        </w:rPr>
        <w:t>يئول</w:t>
      </w:r>
      <w:proofErr w:type="spellEnd"/>
      <w:r w:rsidRPr="00011DD2">
        <w:rPr>
          <w:rFonts w:ascii="Sakkal Majalla" w:hAnsi="Sakkal Majalla" w:cs="Sakkal Majalla"/>
          <w:sz w:val="36"/>
          <w:szCs w:val="36"/>
          <w:rtl/>
          <w:lang w:bidi="ar-EG"/>
        </w:rPr>
        <w:t xml:space="preserve"> إلى الشر، فأمر عند إرادة الخوض فيه بالصمت). [فتح الباري].</w:t>
      </w:r>
    </w:p>
    <w:p w14:paraId="4BAC6733" w14:textId="77777777" w:rsidR="00A35BD1" w:rsidRPr="00011DD2" w:rsidRDefault="00A35BD1" w:rsidP="00011DD2">
      <w:pPr>
        <w:bidi/>
        <w:spacing w:after="0" w:line="240" w:lineRule="auto"/>
        <w:jc w:val="both"/>
        <w:rPr>
          <w:rFonts w:ascii="Sakkal Majalla" w:hAnsi="Sakkal Majalla" w:cs="PT Bold Heading"/>
          <w:sz w:val="36"/>
          <w:szCs w:val="36"/>
          <w:rtl/>
          <w:lang w:bidi="ar-EG"/>
        </w:rPr>
      </w:pPr>
      <w:r w:rsidRPr="00011DD2">
        <w:rPr>
          <w:rFonts w:ascii="Sakkal Majalla" w:hAnsi="Sakkal Majalla" w:cs="PT Bold Heading"/>
          <w:sz w:val="36"/>
          <w:szCs w:val="36"/>
          <w:rtl/>
          <w:lang w:bidi="ar-EG"/>
        </w:rPr>
        <w:lastRenderedPageBreak/>
        <w:t xml:space="preserve">(5) دعوة الناس ومخاطبتهم على قدر عقولهم:  </w:t>
      </w:r>
    </w:p>
    <w:p w14:paraId="2FFFEFD0" w14:textId="77777777" w:rsidR="00A35BD1" w:rsidRPr="00011DD2" w:rsidRDefault="00A35BD1" w:rsidP="00011DD2">
      <w:pPr>
        <w:bidi/>
        <w:spacing w:after="0" w:line="240" w:lineRule="auto"/>
        <w:jc w:val="both"/>
        <w:rPr>
          <w:rFonts w:ascii="Sakkal Majalla" w:hAnsi="Sakkal Majalla" w:cs="Sakkal Majalla"/>
          <w:b/>
          <w:bCs/>
          <w:sz w:val="36"/>
          <w:szCs w:val="36"/>
          <w:rtl/>
          <w:lang w:bidi="ar-EG"/>
        </w:rPr>
      </w:pPr>
      <w:r w:rsidRPr="00011DD2">
        <w:rPr>
          <w:rFonts w:ascii="Sakkal Majalla" w:hAnsi="Sakkal Majalla" w:cs="Sakkal Majalla"/>
          <w:b/>
          <w:bCs/>
          <w:sz w:val="36"/>
          <w:szCs w:val="36"/>
          <w:rtl/>
          <w:lang w:bidi="ar-EG"/>
        </w:rPr>
        <w:t>قال تعالى</w:t>
      </w:r>
      <w:r w:rsidRPr="00011DD2">
        <w:rPr>
          <w:rFonts w:ascii="Sakkal Majalla" w:hAnsi="Sakkal Majalla" w:cs="Sakkal Majalla"/>
          <w:b/>
          <w:bCs/>
          <w:color w:val="EE0000"/>
          <w:sz w:val="36"/>
          <w:szCs w:val="36"/>
          <w:rtl/>
          <w:lang w:bidi="ar-EG"/>
        </w:rPr>
        <w:t xml:space="preserve">: {ادْعُ إِلَى سَبِيلِ رَبِّكَ بِالْحِكْمَةِ وَالْمَوْعِظَةِ الْحَسَنَةِ وَجَادِلْهُمْ بِالَّتِي هِيَ أَحْسَنُ إِنَّ رَبَّكَ هُوَ أَعْلَمُ بِمَنْ ضَلَّ عَنْ سَبِيلِهِ وَهُوَ أَعْلَمُ بِالْمُهْتَدِينَ} </w:t>
      </w:r>
      <w:r w:rsidRPr="00011DD2">
        <w:rPr>
          <w:rFonts w:ascii="Sakkal Majalla" w:hAnsi="Sakkal Majalla" w:cs="Sakkal Majalla"/>
          <w:b/>
          <w:bCs/>
          <w:sz w:val="36"/>
          <w:szCs w:val="36"/>
          <w:rtl/>
          <w:lang w:bidi="ar-EG"/>
        </w:rPr>
        <w:t>[النحل: 125].</w:t>
      </w:r>
    </w:p>
    <w:p w14:paraId="089FC1B4" w14:textId="77777777"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قال ابن عطية: (أمره الله تعالى أن يدعو إلى الله وشرعه بتلطف، وهو أن يسمع المدعو حكمه، وهو الكلام الصواب القريب الواقع في النفس أجمل موقع، "وَالْمَوْعِظَةِ الْحَسَنَةِ": التخويف </w:t>
      </w:r>
      <w:proofErr w:type="spellStart"/>
      <w:r w:rsidRPr="00011DD2">
        <w:rPr>
          <w:rFonts w:ascii="Sakkal Majalla" w:hAnsi="Sakkal Majalla" w:cs="Sakkal Majalla"/>
          <w:sz w:val="36"/>
          <w:szCs w:val="36"/>
          <w:rtl/>
          <w:lang w:bidi="ar-EG"/>
        </w:rPr>
        <w:t>والترجية</w:t>
      </w:r>
      <w:proofErr w:type="spellEnd"/>
      <w:r w:rsidRPr="00011DD2">
        <w:rPr>
          <w:rFonts w:ascii="Sakkal Majalla" w:hAnsi="Sakkal Majalla" w:cs="Sakkal Majalla"/>
          <w:sz w:val="36"/>
          <w:szCs w:val="36"/>
          <w:rtl/>
          <w:lang w:bidi="ar-EG"/>
        </w:rPr>
        <w:t>، والتلطف بالإنسان بأن يحله ويبسطه، ويجعله بصورة من يقبل الفضائل ونحو هذا، فهذه حالة من يدعى، وحالة من يجادل دون مخاشنة، ويبين عليه دون قتال، فالكلام يعطي أن جدك وهمك وتعبك لا يغني؛ لأن الله تعالى قد علم من يؤمن منهم ويهتدي، وعلم من يضل، فجملة المعنى: اسلك هذا السبيل ولا تعن للمخاشنة؛ لأنها غير مجدية؛ لأن علم الله قد سبق بالمهتدي منهم والضال). [المحرر الوجيز].</w:t>
      </w:r>
    </w:p>
    <w:p w14:paraId="109B2BE1" w14:textId="580B635D" w:rsidR="00A35BD1" w:rsidRPr="00D84617" w:rsidRDefault="00A35BD1" w:rsidP="00D84617">
      <w:pPr>
        <w:bidi/>
        <w:spacing w:after="0" w:line="240" w:lineRule="auto"/>
        <w:jc w:val="both"/>
        <w:rPr>
          <w:rFonts w:ascii="Sakkal Majalla" w:hAnsi="Sakkal Majalla" w:cs="Sakkal Majalla"/>
          <w:sz w:val="36"/>
          <w:szCs w:val="36"/>
          <w:rtl/>
          <w:lang w:bidi="ar-EG"/>
        </w:rPr>
      </w:pPr>
      <w:r w:rsidRPr="00011DD2">
        <w:rPr>
          <w:rFonts w:ascii="Sakkal Majalla" w:hAnsi="Sakkal Majalla" w:cs="Sakkal Majalla"/>
          <w:b/>
          <w:bCs/>
          <w:sz w:val="36"/>
          <w:szCs w:val="36"/>
          <w:rtl/>
          <w:lang w:bidi="ar-EG"/>
        </w:rPr>
        <w:t>وعن عَبْد اللهِ بْن مَسْعُودٍ قَالَ: «مَا أَنْتَ بِمُحَدِّثٍ قَوْمًا حَدِيثًا لَا تَبْلُغُهُ عُقُولُهُمْ إِلَّا كَانَ لِبَعْضِهِمْ فِتْنَةً». [رواه مسلم].</w:t>
      </w:r>
      <w:r w:rsidR="00D84617">
        <w:rPr>
          <w:rFonts w:ascii="Sakkal Majalla" w:hAnsi="Sakkal Majalla" w:cs="Sakkal Majalla" w:hint="cs"/>
          <w:sz w:val="36"/>
          <w:szCs w:val="36"/>
          <w:rtl/>
          <w:lang w:bidi="ar-EG"/>
        </w:rPr>
        <w:t xml:space="preserve"> </w:t>
      </w:r>
      <w:r w:rsidRPr="00011DD2">
        <w:rPr>
          <w:rFonts w:ascii="Sakkal Majalla" w:hAnsi="Sakkal Majalla" w:cs="Sakkal Majalla"/>
          <w:b/>
          <w:bCs/>
          <w:sz w:val="36"/>
          <w:szCs w:val="36"/>
          <w:rtl/>
          <w:lang w:bidi="ar-EG"/>
        </w:rPr>
        <w:t xml:space="preserve">وقال سيدنا علي بن أبي طالب رضي الله عنه: «حَدِّثُوا النَّاسَ، بِمَا يَعْرِفُونَ أَتُحِبُّونَ أَنْ يُكَذَّبَ، اللَّهُ </w:t>
      </w:r>
      <w:proofErr w:type="gramStart"/>
      <w:r w:rsidRPr="00011DD2">
        <w:rPr>
          <w:rFonts w:ascii="Sakkal Majalla" w:hAnsi="Sakkal Majalla" w:cs="Sakkal Majalla"/>
          <w:b/>
          <w:bCs/>
          <w:sz w:val="36"/>
          <w:szCs w:val="36"/>
          <w:rtl/>
          <w:lang w:bidi="ar-EG"/>
        </w:rPr>
        <w:t>وَرَسُولُهُ»[</w:t>
      </w:r>
      <w:proofErr w:type="gramEnd"/>
      <w:r w:rsidRPr="00011DD2">
        <w:rPr>
          <w:rFonts w:ascii="Sakkal Majalla" w:hAnsi="Sakkal Majalla" w:cs="Sakkal Majalla"/>
          <w:b/>
          <w:bCs/>
          <w:sz w:val="36"/>
          <w:szCs w:val="36"/>
          <w:rtl/>
          <w:lang w:bidi="ar-EG"/>
        </w:rPr>
        <w:t>رواه البخاري].</w:t>
      </w:r>
    </w:p>
    <w:p w14:paraId="2BEF0053" w14:textId="77777777"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قال بدر الدين العيني: "وذلك لأن الشخص إذا سمع ما لا يفهمه وما لا يتصور إمكانه يعتقد استحالته جهلاً فلا يصدق وجوده، فإذا أسند إلى الله ورسوله صلى الله عليه وسلم يلزم تكذيبهما". [عمدة القاري شرح صحيح البخاري].</w:t>
      </w:r>
    </w:p>
    <w:p w14:paraId="24C8937E" w14:textId="0630C925" w:rsidR="00A35BD1" w:rsidRPr="00011DD2" w:rsidRDefault="00A35BD1" w:rsidP="00011DD2">
      <w:pPr>
        <w:bidi/>
        <w:spacing w:after="0" w:line="240" w:lineRule="auto"/>
        <w:jc w:val="both"/>
        <w:rPr>
          <w:rFonts w:ascii="Sakkal Majalla" w:hAnsi="Sakkal Majalla" w:cs="Sakkal Majalla"/>
          <w:b/>
          <w:bCs/>
          <w:sz w:val="36"/>
          <w:szCs w:val="36"/>
          <w:rtl/>
          <w:lang w:bidi="ar-EG"/>
        </w:rPr>
      </w:pPr>
      <w:r w:rsidRPr="00011DD2">
        <w:rPr>
          <w:rFonts w:ascii="Sakkal Majalla" w:hAnsi="Sakkal Majalla" w:cs="Sakkal Majalla"/>
          <w:b/>
          <w:bCs/>
          <w:sz w:val="36"/>
          <w:szCs w:val="36"/>
          <w:rtl/>
          <w:lang w:bidi="ar-EG"/>
        </w:rPr>
        <w:t>وعَنْ مُعَاوِيَةَ بْنِ قُرَّةَ، قَالَ: قَالَ رَسُولُ اللهِ صَلَّى اللَّهُ عَلَيْهِ وَسَلَّمَ:</w:t>
      </w:r>
      <w:r w:rsidRPr="00011DD2">
        <w:rPr>
          <w:rFonts w:ascii="Sakkal Majalla" w:hAnsi="Sakkal Majalla" w:cs="Sakkal Majalla"/>
          <w:b/>
          <w:bCs/>
          <w:color w:val="00B050"/>
          <w:sz w:val="36"/>
          <w:szCs w:val="36"/>
          <w:rtl/>
          <w:lang w:bidi="ar-EG"/>
        </w:rPr>
        <w:t xml:space="preserve"> «النَّاسُ يَعْمَلُونَ بِالْخَيْرِ، وَإِنَّمَا يُعْطَوْنَ أُجُورَهُمْ عَلَى قَدْرِ عُقُولِهِمْ</w:t>
      </w:r>
      <w:r w:rsidRPr="00011DD2">
        <w:rPr>
          <w:rFonts w:ascii="Sakkal Majalla" w:hAnsi="Sakkal Majalla" w:cs="Sakkal Majalla"/>
          <w:b/>
          <w:bCs/>
          <w:color w:val="00B050"/>
          <w:sz w:val="36"/>
          <w:szCs w:val="36"/>
          <w:rtl/>
        </w:rPr>
        <w:t>»</w:t>
      </w:r>
      <w:r w:rsidRPr="00011DD2">
        <w:rPr>
          <w:rFonts w:ascii="Sakkal Majalla" w:hAnsi="Sakkal Majalla" w:cs="Sakkal Majalla"/>
          <w:b/>
          <w:bCs/>
          <w:sz w:val="36"/>
          <w:szCs w:val="36"/>
          <w:rtl/>
        </w:rPr>
        <w:t xml:space="preserve"> [رواه البيهقي في "شعب الإيمان"].</w:t>
      </w:r>
    </w:p>
    <w:p w14:paraId="4B08B9E4" w14:textId="18A14DA9" w:rsidR="00A35BD1" w:rsidRDefault="00A35BD1" w:rsidP="00011DD2">
      <w:pPr>
        <w:bidi/>
        <w:spacing w:after="0" w:line="240" w:lineRule="auto"/>
        <w:jc w:val="both"/>
        <w:rPr>
          <w:rFonts w:ascii="Sakkal Majalla" w:hAnsi="Sakkal Majalla" w:cs="Sakkal Majalla"/>
          <w:sz w:val="36"/>
          <w:szCs w:val="36"/>
          <w:rtl/>
          <w:lang w:bidi="ar-EG"/>
        </w:rPr>
      </w:pPr>
      <w:r w:rsidRPr="00011DD2">
        <w:rPr>
          <w:rFonts w:ascii="Sakkal Majalla" w:hAnsi="Sakkal Majalla" w:cs="Sakkal Majalla"/>
          <w:sz w:val="36"/>
          <w:szCs w:val="36"/>
          <w:rtl/>
          <w:lang w:bidi="ar-EG"/>
        </w:rPr>
        <w:t xml:space="preserve">تَأَمَّلْ هَذَا الحِوَارَ الهَادِئَ، فَهَذَا حُصَيْنُ الخُزَاعِيُّ وَالِدُ عِمْرَانَ، كَانَتْ قُرَيْشٌ تُعَظِّمُهُ، فَطَلَبَتْ مِنْهُ أَنْ يُكَلِّمَ النَّبِيَّ صَلَّى اللَّهُ عَلَيْهِ وَسَلَّمَ فِي آلِهَتِهَا، </w:t>
      </w:r>
      <w:r w:rsidRPr="00011DD2">
        <w:rPr>
          <w:rFonts w:ascii="Sakkal Majalla" w:hAnsi="Sakkal Majalla" w:cs="Sakkal Majalla"/>
          <w:b/>
          <w:bCs/>
          <w:color w:val="00B050"/>
          <w:sz w:val="36"/>
          <w:szCs w:val="36"/>
          <w:rtl/>
          <w:lang w:bidi="ar-EG"/>
        </w:rPr>
        <w:t xml:space="preserve">فَجَاءَ حُصَيْنٌ وَمَعَهُ بَعْضُ أَفْرَادِ قُرَيْشٍ حَتَّى جَلَسُوا قَرِيبًا مِنْ بَابِ النَّبِيِّ صَلَّى اللَّهُ عَلَيْهِ وَسَلَّمَ، وَدَخَلَ حُصَيْنٌ، «فَلَمَّا رَآهُ النَّبِيُّ صَلَّى اللَّهُ عَلَيْهِ وَسَلَّمَ قَالَ: يَا حُصَيْنُ كَمْ تَعْبُدُ اليَوْمَ إِلَهًا»؟ قَالَ أَبِي: سَبْعَةً سِتَّةً فِي الأَرْضِ وَوَاحِدًا فِي السَّمَاءِ. قَالَ: «فَأَيُّهُمْ تَعُدُّ لِرَغْبَتِكَ وَرَهْبَتِكَ»؟ قَالَ: الَّذِي فِي السَّمَاءِ. قَالَ: «يَا حُصَيْنُ أَمَا إِنَّكَ لَوْ أَسْلَمْتَ عَلَّمْتُكَ كَلِمَتَيْنِ تَنْفَعَانِكَ». قَالَ: فَلَمَّا أَسْلَمَ حُصَيْنٌ قَالَ: يَا رَسُولَ اللَّهِ عَلِّمْنِيَ الكَلِمَتَيْنِ اللَّتَيْنِ وَعَدْتَنِي، فَقَالَ: «قُلْ: اللَّهُمَّ أَلْهِمْنِي رُشْدِي، </w:t>
      </w:r>
      <w:proofErr w:type="spellStart"/>
      <w:r w:rsidRPr="00011DD2">
        <w:rPr>
          <w:rFonts w:ascii="Sakkal Majalla" w:hAnsi="Sakkal Majalla" w:cs="Sakkal Majalla"/>
          <w:b/>
          <w:bCs/>
          <w:color w:val="00B050"/>
          <w:sz w:val="36"/>
          <w:szCs w:val="36"/>
          <w:rtl/>
          <w:lang w:bidi="ar-EG"/>
        </w:rPr>
        <w:t>وَأَعِذْنِي</w:t>
      </w:r>
      <w:proofErr w:type="spellEnd"/>
      <w:r w:rsidRPr="00011DD2">
        <w:rPr>
          <w:rFonts w:ascii="Sakkal Majalla" w:hAnsi="Sakkal Majalla" w:cs="Sakkal Majalla"/>
          <w:b/>
          <w:bCs/>
          <w:color w:val="00B050"/>
          <w:sz w:val="36"/>
          <w:szCs w:val="36"/>
          <w:rtl/>
          <w:lang w:bidi="ar-EG"/>
        </w:rPr>
        <w:t xml:space="preserve"> مِنْ شَرِّ نَفْسِي»</w:t>
      </w:r>
      <w:r w:rsidRPr="00011DD2">
        <w:rPr>
          <w:rFonts w:ascii="Sakkal Majalla" w:hAnsi="Sakkal Majalla" w:cs="Sakkal Majalla"/>
          <w:sz w:val="36"/>
          <w:szCs w:val="36"/>
          <w:rtl/>
          <w:lang w:bidi="ar-EG"/>
        </w:rPr>
        <w:t xml:space="preserve"> [رَوَاهُ التِّرْمِذِيُّ فِي «سُنَنِهِ»]، «فَقَامَ إِلَيْهِ وَلَدُهُ عِمْرَانُ فَقَبَّلَ رَأْسَهُ وَيَدَيْهِ وَرِجْلَيْهِ، فَلَمَّا أَرَادَ حُصَيْنُ الخُرُوجَ قَالَ رَسُولُ اللَّهِ صَلَّى اللَّهُ عَلَيْهِ وَسَلَّمَ: شَيِّعُوهُ إِلَى مَنْزِلِهِ» [إِنْسَانُ العُيُونِ فِي سِيرَةِ الأَمِينِ المَأْمُونِ]، أَرَأَيْتَ كَيْفَ دَخَلَ الرَّجُلُ مُعْرِضًا نَاقِمًا مُنْتَقِمًا، فَخَرَجَ صَادِقًا مُسْلِمًا؟! إِنَّهَا الدَّعْوَةُ بِالحِكْمَةِ وَالمَوْعِظَةِ الحَسَنَةِ</w:t>
      </w:r>
      <w:r w:rsidRPr="00011DD2">
        <w:rPr>
          <w:rFonts w:ascii="Sakkal Majalla" w:hAnsi="Sakkal Majalla" w:cs="Sakkal Majalla"/>
          <w:sz w:val="36"/>
          <w:szCs w:val="36"/>
          <w:lang w:bidi="ar-EG"/>
        </w:rPr>
        <w:t>.</w:t>
      </w:r>
    </w:p>
    <w:p w14:paraId="378C21F4" w14:textId="77777777" w:rsidR="00D84617" w:rsidRPr="00011DD2" w:rsidRDefault="00D84617" w:rsidP="00D84617">
      <w:pPr>
        <w:bidi/>
        <w:spacing w:after="0" w:line="240" w:lineRule="auto"/>
        <w:jc w:val="both"/>
        <w:rPr>
          <w:rFonts w:ascii="Sakkal Majalla" w:hAnsi="Sakkal Majalla" w:cs="Sakkal Majalla"/>
          <w:sz w:val="36"/>
          <w:szCs w:val="36"/>
          <w:lang w:bidi="ar-EG"/>
        </w:rPr>
      </w:pPr>
    </w:p>
    <w:p w14:paraId="28D04E46" w14:textId="2E3E494E" w:rsidR="00A35BD1" w:rsidRPr="00011DD2" w:rsidRDefault="00A35BD1" w:rsidP="00011DD2">
      <w:pPr>
        <w:bidi/>
        <w:spacing w:after="0" w:line="240" w:lineRule="auto"/>
        <w:jc w:val="both"/>
        <w:rPr>
          <w:rFonts w:ascii="Sakkal Majalla" w:hAnsi="Sakkal Majalla" w:cs="PT Bold Heading"/>
          <w:sz w:val="36"/>
          <w:szCs w:val="36"/>
          <w:lang w:bidi="ar-EG"/>
        </w:rPr>
      </w:pPr>
      <w:r w:rsidRPr="00011DD2">
        <w:rPr>
          <w:rFonts w:ascii="Sakkal Majalla" w:hAnsi="Sakkal Majalla" w:cs="PT Bold Heading" w:hint="cs"/>
          <w:sz w:val="36"/>
          <w:szCs w:val="36"/>
          <w:rtl/>
          <w:lang w:bidi="ar-EG"/>
        </w:rPr>
        <w:lastRenderedPageBreak/>
        <w:t xml:space="preserve">(6) </w:t>
      </w:r>
      <w:r w:rsidRPr="00011DD2">
        <w:rPr>
          <w:rFonts w:ascii="Sakkal Majalla" w:hAnsi="Sakkal Majalla" w:cs="PT Bold Heading"/>
          <w:sz w:val="36"/>
          <w:szCs w:val="36"/>
          <w:rtl/>
          <w:lang w:bidi="ar-EG"/>
        </w:rPr>
        <w:t>المُغَالَاةُ فِي تَكَالِيفِ الزَّوَاجِ</w:t>
      </w:r>
      <w:r w:rsidRPr="00011DD2">
        <w:rPr>
          <w:rFonts w:ascii="Sakkal Majalla" w:hAnsi="Sakkal Majalla" w:cs="PT Bold Heading"/>
          <w:sz w:val="36"/>
          <w:szCs w:val="36"/>
          <w:lang w:bidi="ar-EG"/>
        </w:rPr>
        <w:t>:</w:t>
      </w:r>
    </w:p>
    <w:p w14:paraId="5A57A33A" w14:textId="77777777"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عَنْ عَائِشَةَ أَنَّ النَّبِيَّ صَلَّى اللَّهُ عَلَيْهِ وَسَلَّمَ قَالَ: </w:t>
      </w:r>
      <w:r w:rsidRPr="00011DD2">
        <w:rPr>
          <w:rFonts w:ascii="Sakkal Majalla" w:hAnsi="Sakkal Majalla" w:cs="Sakkal Majalla"/>
          <w:b/>
          <w:bCs/>
          <w:color w:val="00B050"/>
          <w:sz w:val="36"/>
          <w:szCs w:val="36"/>
          <w:rtl/>
          <w:lang w:bidi="ar-EG"/>
        </w:rPr>
        <w:t xml:space="preserve">«إِنَّ مِنْ يُمْنِ المَرْأَةِ تَيْسِيرَ خِطْبَتِهَا، وَتَيْسِيرَ صَدَاقِهَا، وَتَيْسِيرَ رَحِمِهَا» </w:t>
      </w:r>
      <w:r w:rsidRPr="00011DD2">
        <w:rPr>
          <w:rFonts w:ascii="Sakkal Majalla" w:hAnsi="Sakkal Majalla" w:cs="Sakkal Majalla"/>
          <w:sz w:val="36"/>
          <w:szCs w:val="36"/>
          <w:rtl/>
          <w:lang w:bidi="ar-EG"/>
        </w:rPr>
        <w:t>[رَوَاهُ أَحْمَدُ فِي «مُسْنَدِهِ»]</w:t>
      </w:r>
      <w:r w:rsidRPr="00011DD2">
        <w:rPr>
          <w:rFonts w:ascii="Sakkal Majalla" w:hAnsi="Sakkal Majalla" w:cs="Sakkal Majalla"/>
          <w:sz w:val="36"/>
          <w:szCs w:val="36"/>
          <w:lang w:bidi="ar-EG"/>
        </w:rPr>
        <w:t>.</w:t>
      </w:r>
    </w:p>
    <w:p w14:paraId="6F1DD311" w14:textId="77777777"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وَعَنْ عُقْبَةَ بْنِ عَامِرٍ قَالَ: قَالَ رَسُولُ اللَّهِ صَلَّى اللَّهُ عَلَيْهِ وَسَلَّمَ: </w:t>
      </w:r>
      <w:r w:rsidRPr="00011DD2">
        <w:rPr>
          <w:rFonts w:ascii="Sakkal Majalla" w:hAnsi="Sakkal Majalla" w:cs="Sakkal Majalla"/>
          <w:b/>
          <w:bCs/>
          <w:color w:val="00B050"/>
          <w:sz w:val="36"/>
          <w:szCs w:val="36"/>
          <w:rtl/>
          <w:lang w:bidi="ar-EG"/>
        </w:rPr>
        <w:t>«خَيْرُ النِّكَاحِ أَيْسَرُهُ»</w:t>
      </w:r>
      <w:r w:rsidRPr="00011DD2">
        <w:rPr>
          <w:rFonts w:ascii="Sakkal Majalla" w:hAnsi="Sakkal Majalla" w:cs="Sakkal Majalla"/>
          <w:sz w:val="36"/>
          <w:szCs w:val="36"/>
          <w:rtl/>
          <w:lang w:bidi="ar-EG"/>
        </w:rPr>
        <w:t xml:space="preserve"> [رَوَاهُ أَبُو دَاوُدَ]</w:t>
      </w:r>
      <w:r w:rsidRPr="00011DD2">
        <w:rPr>
          <w:rFonts w:ascii="Sakkal Majalla" w:hAnsi="Sakkal Majalla" w:cs="Sakkal Majalla"/>
          <w:sz w:val="36"/>
          <w:szCs w:val="36"/>
          <w:lang w:bidi="ar-EG"/>
        </w:rPr>
        <w:t>.</w:t>
      </w:r>
    </w:p>
    <w:p w14:paraId="6B2E8ADA" w14:textId="3D7F0BB0"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قَالَ الإِمَامُ المَنَاوِيُّ: (أَرَادَ المَرْأَةَ الَّتِي قَنِعَتْ بِالقَلِيلِ مِنَ الحَلَالِ عَنِ الشَّهَوَاتِ، وَزِينَةِ الحَيَاةِ الدُّنْيَا، فَخَفَّتْ عَنْهُ كُلْفَتُهَا، وَلَمْ يَلْتَجِئْ بِسَبَبِهَا إِلَى مَا فِيهِ حُرْمَةٌ أَوْ شُبْهَةٌ، فَيَسْتَرِيحُ قَلْبُهُ وَبَدَنُهُ مِنَ التَّعَنُّتِ وَالتَّكَلُّفِ، فَتَعْظُمُ البَرَكَةُ لِذَلِكَ، وَأَقَلُّهُنَّ بَرَكَةً مَنْ هِيَ بِضِدِّ ذَلِكَ؛ وَذَلِكَ لِأَنَّهُ دَاعٍ إِلَى عَدَمِ الرِّفْقِ، وَاللَّهُ سُبْحَانَهُ رَفِيقٌ يُحِبُّ الرِّفْقَ فِي الأَمْرِ كُلِّهِ، قَالَ عُرْوَةُ: أَوَّلُ شُؤْمِ المَرْأَةِ كَثْرَةُ صَدَاقِهَا) </w:t>
      </w:r>
      <w:proofErr w:type="spellStart"/>
      <w:r w:rsidRPr="00011DD2">
        <w:rPr>
          <w:rFonts w:ascii="Sakkal Majalla" w:hAnsi="Sakkal Majalla" w:cs="Sakkal Majalla"/>
          <w:sz w:val="36"/>
          <w:szCs w:val="36"/>
          <w:rtl/>
          <w:lang w:bidi="ar-EG"/>
        </w:rPr>
        <w:t>أ.ه</w:t>
      </w:r>
      <w:proofErr w:type="spellEnd"/>
      <w:r w:rsidRPr="00011DD2">
        <w:rPr>
          <w:rFonts w:ascii="Sakkal Majalla" w:hAnsi="Sakkal Majalla" w:cs="Sakkal Majalla"/>
          <w:sz w:val="36"/>
          <w:szCs w:val="36"/>
          <w:rtl/>
          <w:lang w:bidi="ar-EG"/>
        </w:rPr>
        <w:t>. [فَيْضُ القَدِيرِ شَرْحُ الجَامِعِ الصَّغِيرِ]</w:t>
      </w:r>
      <w:r w:rsidRPr="00011DD2">
        <w:rPr>
          <w:rFonts w:ascii="Sakkal Majalla" w:hAnsi="Sakkal Majalla" w:cs="Sakkal Majalla"/>
          <w:sz w:val="36"/>
          <w:szCs w:val="36"/>
          <w:lang w:bidi="ar-EG"/>
        </w:rPr>
        <w:t>.</w:t>
      </w:r>
    </w:p>
    <w:p w14:paraId="1A15B665" w14:textId="5772211E" w:rsidR="00A35BD1" w:rsidRPr="00011DD2" w:rsidRDefault="00A35BD1" w:rsidP="00D84617">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الثَّابِتُ فِي السُّنَّةِ الصَّحِيحَةِ أَنَّ النَّبِيَّ صَلَّى اللَّهُ عَلَيْهِ وَسَلَّمَ كَانَ يُحِبُّ السَّمَاحَةَ فِي المُهُورِ، وَلَمْ يُؤْثَرْ عَنْهُ أَنَّهُ شَقَّ عَلَى أَحَدٍ، فَكَانَ يُزَوِّجُ مَنْ يَأْتِيهِ عَلَى مَا مَعَهُ مِنْ صَدَاقٍ، وَقَدْ بَوَّبَ الإِمَامُ البُخَارِيُّ بَابًا فِي «صَحِيحِهِ» بَابُ التَّزْوِيجِ بِالقُرْآنِ وَبِغَيْرِ صَدَاقٍ، وَمُسْلِمٌ فِي «صَحِيحِهِ» بَابُ الصَّدَاقِ، وَجَوَازِ كَوْنِهِ تَعْلِيمَ قُرْآنٍ، وَخَاتَمَ حَدِيدٍ، وَغَيْرَ ذَلِكَ مِنْ قَلِيلٍ وَكَثِيرٍ، وَالنَّسَائِيُّ فِي «سُنَنِهِ» إِبَاحَةُ التَّزَوُّجِ بِغَيْرِ صَدَاقٍ</w:t>
      </w:r>
      <w:r w:rsidRPr="00011DD2">
        <w:rPr>
          <w:rFonts w:ascii="Sakkal Majalla" w:hAnsi="Sakkal Majalla" w:cs="Sakkal Majalla"/>
          <w:sz w:val="36"/>
          <w:szCs w:val="36"/>
          <w:lang w:bidi="ar-EG"/>
        </w:rPr>
        <w:t>.</w:t>
      </w:r>
      <w:r w:rsidR="00D84617">
        <w:rPr>
          <w:rFonts w:ascii="Sakkal Majalla" w:hAnsi="Sakkal Majalla" w:cs="Sakkal Majalla" w:hint="cs"/>
          <w:sz w:val="36"/>
          <w:szCs w:val="36"/>
          <w:rtl/>
          <w:lang w:bidi="ar-EG"/>
        </w:rPr>
        <w:t xml:space="preserve"> </w:t>
      </w:r>
      <w:r w:rsidRPr="00011DD2">
        <w:rPr>
          <w:rFonts w:ascii="Sakkal Majalla" w:hAnsi="Sakkal Majalla" w:cs="Sakkal Majalla"/>
          <w:sz w:val="36"/>
          <w:szCs w:val="36"/>
          <w:rtl/>
          <w:lang w:bidi="ar-EG"/>
        </w:rPr>
        <w:t>عَنْ جَابِرٍ أَنَّ النَّبِيَّ صَلَّى اللَّهُ عَلَيْهِ وَسَلَّمَ قَالَ:</w:t>
      </w:r>
      <w:r w:rsidRPr="00011DD2">
        <w:rPr>
          <w:rFonts w:ascii="Sakkal Majalla" w:hAnsi="Sakkal Majalla" w:cs="Sakkal Majalla"/>
          <w:b/>
          <w:bCs/>
          <w:color w:val="00B050"/>
          <w:sz w:val="36"/>
          <w:szCs w:val="36"/>
          <w:rtl/>
          <w:lang w:bidi="ar-EG"/>
        </w:rPr>
        <w:t xml:space="preserve"> «مَنْ أَعْطَى فِي صَدَاقِ امْرَأَةٍ مِلْءَ كَفَّيْهِ سَوِيقًا أَوْ تَمْرًا فَقَدْ اسْتَحَلَّ» </w:t>
      </w:r>
      <w:r w:rsidRPr="00011DD2">
        <w:rPr>
          <w:rFonts w:ascii="Sakkal Majalla" w:hAnsi="Sakkal Majalla" w:cs="Sakkal Majalla"/>
          <w:sz w:val="36"/>
          <w:szCs w:val="36"/>
          <w:rtl/>
          <w:lang w:bidi="ar-EG"/>
        </w:rPr>
        <w:t>[أَبُو دَاوُدَ]</w:t>
      </w:r>
      <w:r w:rsidRPr="00011DD2">
        <w:rPr>
          <w:rFonts w:ascii="Sakkal Majalla" w:hAnsi="Sakkal Majalla" w:cs="Sakkal Majalla"/>
          <w:sz w:val="36"/>
          <w:szCs w:val="36"/>
          <w:lang w:bidi="ar-EG"/>
        </w:rPr>
        <w:t>.</w:t>
      </w:r>
    </w:p>
    <w:p w14:paraId="4E02F91D" w14:textId="77777777"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لَيْسَ مَعْنَى هَذَا أَنْ نَتَسَاهَلَ فِي «المَهْرِ»؛ «لِأَنَّ مَا ضَاقَ طَرِيقُ إِصَابَتِهِ يَعِزُّ فِي الأَعْيُنِ، فَيَعِزُّ بِهِ إِمْسَاكُهُ، وَمَا يَتَيَسَّرُ طَرِيقُ إِصَابَتِهِ يَهُونُ فِي الأَعْيُنِ فَيَهُونُ إِمْسَاكُهُ» [بَدَائِعُ الصَّنَائِعِ </w:t>
      </w:r>
      <w:proofErr w:type="spellStart"/>
      <w:r w:rsidRPr="00011DD2">
        <w:rPr>
          <w:rFonts w:ascii="Sakkal Majalla" w:hAnsi="Sakkal Majalla" w:cs="Sakkal Majalla"/>
          <w:sz w:val="36"/>
          <w:szCs w:val="36"/>
          <w:rtl/>
          <w:lang w:bidi="ar-EG"/>
        </w:rPr>
        <w:t>لِلْكَاسَانِيِّ</w:t>
      </w:r>
      <w:proofErr w:type="spellEnd"/>
      <w:r w:rsidRPr="00011DD2">
        <w:rPr>
          <w:rFonts w:ascii="Sakkal Majalla" w:hAnsi="Sakkal Majalla" w:cs="Sakkal Majalla"/>
          <w:sz w:val="36"/>
          <w:szCs w:val="36"/>
          <w:rtl/>
          <w:lang w:bidi="ar-EG"/>
        </w:rPr>
        <w:t>]، وَإِنَّمَا المَطْلُوبُ السَّمَاحَةُ فِي «المُهُورِ</w:t>
      </w:r>
      <w:r w:rsidRPr="00011DD2">
        <w:rPr>
          <w:rFonts w:ascii="Sakkal Majalla" w:hAnsi="Sakkal Majalla" w:cs="Sakkal Majalla"/>
          <w:sz w:val="36"/>
          <w:szCs w:val="36"/>
          <w:lang w:bidi="ar-EG"/>
        </w:rPr>
        <w:t>».</w:t>
      </w:r>
    </w:p>
    <w:p w14:paraId="35A64E6C" w14:textId="17858097"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 xml:space="preserve">قَالَ المَاوَرْدِيُّ: (الأَوْلَى أَنْ يَعْدِلَ الزَّوْجَانِ عَنِ التَّنَاهِي فِي الزِّيَادَةِ الَّتِي يَقْصُرُ العُمْرُ عَنْهَا، وَعَنِ التَّنَاهِي فِي النُّقْصَانِ الَّذِي لَا يَكُونُ لَهُ فِي النُّفُوسِ مَوْقِعٌ؛ وَخَيْرُ الأُمُورِ أَوْسَاطُهَا، وَأَنْ يُقْتَدَى بِرَسُولِ اللَّهِ صَلَّى اللَّهُ عَلَيْهِ وَسَلَّمَ فِي مُهُورِ نِسَائِهِ؛ طَلَبًا لِلْبَرَكَةِ فِي مُوَافَقَتِهِ) </w:t>
      </w:r>
      <w:proofErr w:type="spellStart"/>
      <w:r w:rsidRPr="00011DD2">
        <w:rPr>
          <w:rFonts w:ascii="Sakkal Majalla" w:hAnsi="Sakkal Majalla" w:cs="Sakkal Majalla"/>
          <w:sz w:val="36"/>
          <w:szCs w:val="36"/>
          <w:rtl/>
          <w:lang w:bidi="ar-EG"/>
        </w:rPr>
        <w:t>أ.ه</w:t>
      </w:r>
      <w:proofErr w:type="spellEnd"/>
      <w:r w:rsidRPr="00011DD2">
        <w:rPr>
          <w:rFonts w:ascii="Sakkal Majalla" w:hAnsi="Sakkal Majalla" w:cs="Sakkal Majalla"/>
          <w:sz w:val="36"/>
          <w:szCs w:val="36"/>
          <w:rtl/>
          <w:lang w:bidi="ar-EG"/>
        </w:rPr>
        <w:t>. [الحَاوِي الكَبِيرِ]</w:t>
      </w:r>
      <w:r w:rsidRPr="00011DD2">
        <w:rPr>
          <w:rFonts w:ascii="Sakkal Majalla" w:hAnsi="Sakkal Majalla" w:cs="Sakkal Majalla"/>
          <w:sz w:val="36"/>
          <w:szCs w:val="36"/>
          <w:lang w:bidi="ar-EG"/>
        </w:rPr>
        <w:t>.</w:t>
      </w:r>
    </w:p>
    <w:p w14:paraId="59527928" w14:textId="77A2DA96" w:rsidR="00A35BD1"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الصَّحَابَةُ لَمْ يُؤْثَرْ عَنْهُمْ المُغَالَاةُ فِي صُدُقِ النِّسَاءِ؛ فَعَنْ أَنَسٍ أَنَّ النَّبِيَّ صَلَّى اللَّهُ عَلَيْهِ وَسَلَّمَ رَأَى عَلَى عَبْدِ الرَّحْمَنِ بْنِ عَوْفٍ أَثَرَ صُفْرَةٍ، فَقَالَ: «مَا هَذَا؟»</w:t>
      </w:r>
      <w:r w:rsidRPr="00011DD2">
        <w:rPr>
          <w:rFonts w:ascii="Sakkal Majalla" w:hAnsi="Sakkal Majalla" w:cs="Sakkal Majalla"/>
          <w:b/>
          <w:bCs/>
          <w:color w:val="00B050"/>
          <w:sz w:val="36"/>
          <w:szCs w:val="36"/>
          <w:rtl/>
          <w:lang w:bidi="ar-EG"/>
        </w:rPr>
        <w:t xml:space="preserve"> قَالَ: يَا رَسُولَ اللَّهِ إِنِّي تَزَوَّجْتُ امْرَأَةً عَلَى وَزْنِ نَوَاةٍ مِنْ ذَهَبٍ، قَالَ: «فَبَارَكَ اللَّهُ لَكَ»</w:t>
      </w:r>
      <w:r w:rsidRPr="00011DD2">
        <w:rPr>
          <w:rFonts w:ascii="Sakkal Majalla" w:hAnsi="Sakkal Majalla" w:cs="Sakkal Majalla"/>
          <w:sz w:val="36"/>
          <w:szCs w:val="36"/>
          <w:rtl/>
          <w:lang w:bidi="ar-EG"/>
        </w:rPr>
        <w:t xml:space="preserve"> [رَوَاهُ مُسْلِمٌ]، مَعَ أَنَّ عَبْدَ الرَّحْمَنِ كَانَ مِنْ مَيَاسِيرِ الصَّحَابَةِ، وَأَغْنِيَائِهِمْ</w:t>
      </w:r>
      <w:r w:rsidRPr="00011DD2">
        <w:rPr>
          <w:rFonts w:ascii="Sakkal Majalla" w:hAnsi="Sakkal Majalla" w:cs="Sakkal Majalla"/>
          <w:sz w:val="36"/>
          <w:szCs w:val="36"/>
          <w:lang w:bidi="ar-EG"/>
        </w:rPr>
        <w:t>.</w:t>
      </w:r>
    </w:p>
    <w:p w14:paraId="1CBECF71" w14:textId="07D28E86" w:rsidR="00E20796" w:rsidRPr="00011DD2" w:rsidRDefault="00A35BD1" w:rsidP="00011DD2">
      <w:pPr>
        <w:bidi/>
        <w:spacing w:after="0" w:line="240" w:lineRule="auto"/>
        <w:jc w:val="both"/>
        <w:rPr>
          <w:rFonts w:ascii="Sakkal Majalla" w:hAnsi="Sakkal Majalla" w:cs="Sakkal Majalla"/>
          <w:sz w:val="36"/>
          <w:szCs w:val="36"/>
          <w:lang w:bidi="ar-EG"/>
        </w:rPr>
      </w:pPr>
      <w:r w:rsidRPr="00011DD2">
        <w:rPr>
          <w:rFonts w:ascii="Sakkal Majalla" w:hAnsi="Sakkal Majalla" w:cs="Sakkal Majalla"/>
          <w:sz w:val="36"/>
          <w:szCs w:val="36"/>
          <w:rtl/>
          <w:lang w:bidi="ar-EG"/>
        </w:rPr>
        <w:t>نَسْأَلُ اللَّهَ أَنْ يَرْزُقَنَا حُسْنَ العَمَلِ، وَفَضْلَ القَبُولِ، إِنَّهُ أَكْرَمُ مَسْؤُولٍ، وَأَعْظَمُ مَأْمُولٍ، وَأَنْ يَجْعَلَ بَلَدَنَا مِصْرَ سَخَاءً رَخَاءً، أَمْنًا أَمَانًا، سِلْمًا سَلَامًا، وَسَائِرَ بِلَادِ العَالَمِينَ، وَيُوَفِّقَ وُلَاةَ أُمُورِنَا لِمَا فِيهِ نَفْعُ البِلَادِ وَالعِبَادِ</w:t>
      </w:r>
      <w:r w:rsidRPr="00011DD2">
        <w:rPr>
          <w:rFonts w:ascii="Sakkal Majalla" w:hAnsi="Sakkal Majalla" w:cs="Sakkal Majalla"/>
          <w:sz w:val="36"/>
          <w:szCs w:val="36"/>
          <w:lang w:bidi="ar-EG"/>
        </w:rPr>
        <w:t>.</w:t>
      </w:r>
    </w:p>
    <w:p w14:paraId="679E5A17" w14:textId="32A78FA3" w:rsidR="00AC693F" w:rsidRPr="00720152" w:rsidRDefault="00AC693F" w:rsidP="00155BAE">
      <w:pPr>
        <w:bidi/>
        <w:spacing w:after="0" w:line="216"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D3424" w14:textId="77777777" w:rsidR="00921115" w:rsidRDefault="00921115" w:rsidP="0046340F">
      <w:pPr>
        <w:spacing w:after="0" w:line="240" w:lineRule="auto"/>
      </w:pPr>
      <w:r>
        <w:separator/>
      </w:r>
    </w:p>
  </w:endnote>
  <w:endnote w:type="continuationSeparator" w:id="0">
    <w:p w14:paraId="398DE48A" w14:textId="77777777" w:rsidR="00921115" w:rsidRDefault="0092111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687A6" w14:textId="77777777" w:rsidR="00921115" w:rsidRDefault="00921115" w:rsidP="0046340F">
      <w:pPr>
        <w:spacing w:after="0" w:line="240" w:lineRule="auto"/>
      </w:pPr>
      <w:r>
        <w:separator/>
      </w:r>
    </w:p>
  </w:footnote>
  <w:footnote w:type="continuationSeparator" w:id="0">
    <w:p w14:paraId="000A518E" w14:textId="77777777" w:rsidR="00921115" w:rsidRDefault="0092111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11DD2"/>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3174"/>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0B22"/>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7CA"/>
    <w:rsid w:val="00905ADE"/>
    <w:rsid w:val="00910E0B"/>
    <w:rsid w:val="009111A0"/>
    <w:rsid w:val="00912730"/>
    <w:rsid w:val="00914B5C"/>
    <w:rsid w:val="00914DD7"/>
    <w:rsid w:val="0091615E"/>
    <w:rsid w:val="00921115"/>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9F3"/>
    <w:rsid w:val="00995CA1"/>
    <w:rsid w:val="009A1A90"/>
    <w:rsid w:val="009A222E"/>
    <w:rsid w:val="009A2A37"/>
    <w:rsid w:val="009A3918"/>
    <w:rsid w:val="009A41E5"/>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5BD1"/>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67F5C"/>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2C11"/>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253CC"/>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4617"/>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0796"/>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3D9B"/>
    <w:rsid w:val="00F05ACB"/>
    <w:rsid w:val="00F077AC"/>
    <w:rsid w:val="00F1156D"/>
    <w:rsid w:val="00F13FAA"/>
    <w:rsid w:val="00F141F9"/>
    <w:rsid w:val="00F15BB2"/>
    <w:rsid w:val="00F170F9"/>
    <w:rsid w:val="00F17C0D"/>
    <w:rsid w:val="00F20C31"/>
    <w:rsid w:val="00F21279"/>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3585</Words>
  <Characters>20438</Characters>
  <Application>Microsoft Office Word</Application>
  <DocSecurity>0</DocSecurity>
  <Lines>170</Lines>
  <Paragraphs>47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3</cp:revision>
  <cp:lastPrinted>2024-02-29T21:39:00Z</cp:lastPrinted>
  <dcterms:created xsi:type="dcterms:W3CDTF">2026-02-02T08:56:00Z</dcterms:created>
  <dcterms:modified xsi:type="dcterms:W3CDTF">2026-02-02T13:50:00Z</dcterms:modified>
</cp:coreProperties>
</file>