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B8F71" w14:textId="478D1FE2" w:rsidR="0046340F" w:rsidRPr="00EA6948" w:rsidRDefault="00380C5C" w:rsidP="00843E5A">
      <w:pPr>
        <w:pStyle w:val="ad"/>
        <w:pBdr>
          <w:top w:val="thinThickSmallGap" w:sz="18" w:space="1" w:color="auto"/>
          <w:left w:val="thinThickSmallGap" w:sz="18" w:space="4" w:color="auto"/>
          <w:bottom w:val="thickThinSmallGap" w:sz="18" w:space="1" w:color="auto"/>
          <w:right w:val="thickThinSmallGap" w:sz="18" w:space="4" w:color="auto"/>
        </w:pBdr>
        <w:shd w:val="clear" w:color="auto" w:fill="C00000"/>
        <w:bidi/>
        <w:spacing w:line="276" w:lineRule="auto"/>
        <w:ind w:left="144" w:right="288"/>
        <w:jc w:val="both"/>
        <w:rPr>
          <w:rFonts w:asciiTheme="majorBidi" w:hAnsiTheme="majorBidi" w:cstheme="majorBidi"/>
          <w:sz w:val="36"/>
          <w:szCs w:val="36"/>
          <w:rtl/>
        </w:rPr>
      </w:pPr>
      <w:r w:rsidRPr="00EA6948">
        <w:rPr>
          <w:rFonts w:asciiTheme="majorBidi" w:hAnsiTheme="majorBidi" w:cstheme="majorBidi"/>
          <w:noProof/>
          <w:sz w:val="36"/>
          <w:szCs w:val="36"/>
        </w:rPr>
        <mc:AlternateContent>
          <mc:Choice Requires="wps">
            <w:drawing>
              <wp:anchor distT="45720" distB="45720" distL="114300" distR="114300" simplePos="0" relativeHeight="251659264" behindDoc="0" locked="0" layoutInCell="1" allowOverlap="1" wp14:anchorId="392D04ED" wp14:editId="51183218">
                <wp:simplePos x="0" y="0"/>
                <wp:positionH relativeFrom="margin">
                  <wp:posOffset>6096000</wp:posOffset>
                </wp:positionH>
                <wp:positionV relativeFrom="paragraph">
                  <wp:posOffset>38735</wp:posOffset>
                </wp:positionV>
                <wp:extent cx="1085850" cy="9239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923925"/>
                        </a:xfrm>
                        <a:prstGeom prst="rect">
                          <a:avLst/>
                        </a:prstGeom>
                        <a:solidFill>
                          <a:srgbClr val="FFFFFF"/>
                        </a:solidFill>
                        <a:ln w="9525">
                          <a:solidFill>
                            <a:srgbClr val="000000"/>
                          </a:solidFill>
                          <a:miter lim="800000"/>
                          <a:headEnd/>
                          <a:tailEnd/>
                        </a:ln>
                      </wps:spPr>
                      <wps:txbx>
                        <w:txbxContent>
                          <w:p w14:paraId="4ED07242" w14:textId="77777777" w:rsidR="001D5E63" w:rsidRDefault="001D5E63" w:rsidP="001D5E63">
                            <w:r>
                              <w:rPr>
                                <w:rFonts w:asciiTheme="majorBidi" w:hAnsiTheme="majorBidi" w:cstheme="majorBidi"/>
                                <w:noProof/>
                                <w:sz w:val="36"/>
                                <w:szCs w:val="36"/>
                                <w:rtl/>
                              </w:rPr>
                              <w:drawing>
                                <wp:inline distT="0" distB="0" distL="0" distR="0" wp14:anchorId="7228F52E" wp14:editId="02EA76BF">
                                  <wp:extent cx="962025" cy="904875"/>
                                  <wp:effectExtent l="0" t="0" r="0" b="952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egg(5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025" cy="9048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2D04ED" id="_x0000_t202" coordsize="21600,21600" o:spt="202" path="m,l,21600r21600,l21600,xe">
                <v:stroke joinstyle="miter"/>
                <v:path gradientshapeok="t" o:connecttype="rect"/>
              </v:shapetype>
              <v:shape id="Text Box 2" o:spid="_x0000_s1026" type="#_x0000_t202" style="position:absolute;left:0;text-align:left;margin-left:480pt;margin-top:3.05pt;width:85.5pt;height:72.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HmNDQIAAB8EAAAOAAAAZHJzL2Uyb0RvYy54bWysU9tu2zAMfR+wfxD0vtjJki0x4hRdugwD&#10;ugvQ7QNkWY6FyaJGKbG7ry+luGl2wR6G+UEQTeqQPDxcXw2dYUeFXoMt+XSSc6ashFrbfcm/ftm9&#10;WHLmg7C1MGBVye+V51eb58/WvSvUDFowtUJGINYXvSt5G4IrsszLVnXCT8ApS84GsBOBTNxnNYqe&#10;0DuTzfL8VdYD1g5BKu/p783JyTcJv2mUDJ+axqvATMmptpBOTGcVz2yzFsUehWu1HMsQ/1BFJ7Sl&#10;pGeoGxEEO6D+DarTEsFDEyYSugyaRkuVeqBupvkv3dy1wqnUC5Hj3Zkm//9g5cfjnfuMLAxvYKAB&#10;pia8uwX5zTML21bYvbpGhL5VoqbE00hZ1jtfjE8j1b7wEaTqP0BNQxaHAAloaLCLrFCfjNBpAPdn&#10;0tUQmIwp8+ViuSCXJN9q9nI1W6QUonh87dCHdwo6Fi8lRxpqQhfHWx9iNaJ4DInJPBhd77QxycB9&#10;tTXIjoIEsEvfiP5TmLGsp+wLyv13iDx9f4LodCAlG92VfHkOEkWk7a2tk86C0OZ0p5KNHXmM1J1I&#10;DEM1UGDks4L6nhhFOCmWNowuLeAPznpSa8n994NAxZl5b2kqq+l8HuWdjPni9YwMvPRUlx5hJUGV&#10;PHB2um5DWonYuoVrml6jE7FPlYy1kgoT3+PGRJlf2inqaa83DwAAAP//AwBQSwMEFAAGAAgAAAAh&#10;AGXVkUffAAAACgEAAA8AAABkcnMvZG93bnJldi54bWxMj8FOwzAQRO9I/IO1SFwQdUzBtCFOhZBA&#10;9AYFwdWNt0mEvQ62m4a/xz3BbXdnNPumWk3OshFD7D0pELMCGFLjTU+tgve3x8sFsJg0GW09oYIf&#10;jLCqT08qXRp/oFccN6llOYRiqRV0KQ0l57Hp0Ok48wNS1nY+OJ3yGlpugj7kcGf5VVFI7nRP+UOn&#10;B3zosPna7J2CxfXz+BnX85ePRu7sMl3cjk/fQanzs+n+DljCKf2Z4Yif0aHOTFu/JxOZVbCURe6S&#10;FEgB7KiLuciHbZ5uhAReV/x/hfoXAAD//wMAUEsBAi0AFAAGAAgAAAAhALaDOJL+AAAA4QEAABMA&#10;AAAAAAAAAAAAAAAAAAAAAFtDb250ZW50X1R5cGVzXS54bWxQSwECLQAUAAYACAAAACEAOP0h/9YA&#10;AACUAQAACwAAAAAAAAAAAAAAAAAvAQAAX3JlbHMvLnJlbHNQSwECLQAUAAYACAAAACEAhqB5jQ0C&#10;AAAfBAAADgAAAAAAAAAAAAAAAAAuAgAAZHJzL2Uyb0RvYy54bWxQSwECLQAUAAYACAAAACEAZdWR&#10;R98AAAAKAQAADwAAAAAAAAAAAAAAAABnBAAAZHJzL2Rvd25yZXYueG1sUEsFBgAAAAAEAAQA8wAA&#10;AHMFAAAAAA==&#10;">
                <v:textbox>
                  <w:txbxContent>
                    <w:p w14:paraId="4ED07242" w14:textId="77777777" w:rsidR="001D5E63" w:rsidRDefault="001D5E63" w:rsidP="001D5E63">
                      <w:r>
                        <w:rPr>
                          <w:rFonts w:asciiTheme="majorBidi" w:hAnsiTheme="majorBidi" w:cstheme="majorBidi"/>
                          <w:noProof/>
                          <w:sz w:val="36"/>
                          <w:szCs w:val="36"/>
                          <w:rtl/>
                        </w:rPr>
                        <w:drawing>
                          <wp:inline distT="0" distB="0" distL="0" distR="0" wp14:anchorId="7228F52E" wp14:editId="02EA76BF">
                            <wp:extent cx="962025" cy="904875"/>
                            <wp:effectExtent l="0" t="0" r="0" b="952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egg(5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2025" cy="904875"/>
                                    </a:xfrm>
                                    <a:prstGeom prst="rect">
                                      <a:avLst/>
                                    </a:prstGeom>
                                    <a:noFill/>
                                    <a:ln>
                                      <a:noFill/>
                                    </a:ln>
                                  </pic:spPr>
                                </pic:pic>
                              </a:graphicData>
                            </a:graphic>
                          </wp:inline>
                        </w:drawing>
                      </w:r>
                    </w:p>
                  </w:txbxContent>
                </v:textbox>
                <w10:wrap type="square" anchorx="margin"/>
              </v:shape>
            </w:pict>
          </mc:Fallback>
        </mc:AlternateContent>
      </w:r>
      <w:r w:rsidR="00880C76">
        <w:rPr>
          <w:rFonts w:asciiTheme="majorBidi" w:hAnsiTheme="majorBidi" w:cstheme="majorBidi" w:hint="cs"/>
          <w:noProof/>
          <w:sz w:val="36"/>
          <w:szCs w:val="36"/>
          <w:rtl/>
          <w:lang w:bidi="ar-EG"/>
        </w:rPr>
        <w:t xml:space="preserve">العمل شرف               </w:t>
      </w:r>
      <w:r w:rsidR="00466990" w:rsidRPr="00EA6948">
        <w:rPr>
          <w:rFonts w:asciiTheme="majorBidi" w:hAnsiTheme="majorBidi" w:cstheme="majorBidi"/>
          <w:sz w:val="36"/>
          <w:szCs w:val="36"/>
          <w:rtl/>
        </w:rPr>
        <w:t xml:space="preserve">                              </w:t>
      </w:r>
      <w:r w:rsidR="00880C76">
        <w:rPr>
          <w:rFonts w:asciiTheme="majorBidi" w:hAnsiTheme="majorBidi" w:cstheme="majorBidi" w:hint="cs"/>
          <w:sz w:val="36"/>
          <w:szCs w:val="36"/>
          <w:rtl/>
        </w:rPr>
        <w:t>4</w:t>
      </w:r>
      <w:r w:rsidR="003746B4" w:rsidRPr="00EA6948">
        <w:rPr>
          <w:rFonts w:asciiTheme="majorBidi" w:hAnsiTheme="majorBidi" w:cstheme="majorBidi"/>
          <w:sz w:val="36"/>
          <w:szCs w:val="36"/>
          <w:rtl/>
        </w:rPr>
        <w:t xml:space="preserve"> </w:t>
      </w:r>
      <w:r w:rsidR="00031119" w:rsidRPr="00EA6948">
        <w:rPr>
          <w:rFonts w:asciiTheme="majorBidi" w:hAnsiTheme="majorBidi" w:cstheme="majorBidi"/>
          <w:sz w:val="36"/>
          <w:szCs w:val="36"/>
          <w:rtl/>
        </w:rPr>
        <w:t>جمادي ال</w:t>
      </w:r>
      <w:r w:rsidR="00880C76">
        <w:rPr>
          <w:rFonts w:asciiTheme="majorBidi" w:hAnsiTheme="majorBidi" w:cstheme="majorBidi" w:hint="cs"/>
          <w:sz w:val="36"/>
          <w:szCs w:val="36"/>
          <w:rtl/>
        </w:rPr>
        <w:t>آخرة</w:t>
      </w:r>
      <w:r w:rsidR="00031119" w:rsidRPr="00EA6948">
        <w:rPr>
          <w:rFonts w:asciiTheme="majorBidi" w:hAnsiTheme="majorBidi" w:cstheme="majorBidi"/>
          <w:sz w:val="36"/>
          <w:szCs w:val="36"/>
          <w:rtl/>
        </w:rPr>
        <w:t xml:space="preserve"> </w:t>
      </w:r>
      <w:r w:rsidR="0046340F" w:rsidRPr="00EA6948">
        <w:rPr>
          <w:rFonts w:asciiTheme="majorBidi" w:hAnsiTheme="majorBidi" w:cstheme="majorBidi"/>
          <w:sz w:val="36"/>
          <w:szCs w:val="36"/>
          <w:rtl/>
        </w:rPr>
        <w:t>1443هـ</w:t>
      </w:r>
    </w:p>
    <w:p w14:paraId="15BAD717" w14:textId="7B711BFE" w:rsidR="0046340F" w:rsidRPr="00EA6948" w:rsidRDefault="000D3033" w:rsidP="00843E5A">
      <w:pPr>
        <w:pBdr>
          <w:top w:val="thinThickSmallGap" w:sz="18" w:space="1" w:color="auto"/>
          <w:left w:val="thinThickSmallGap" w:sz="18" w:space="4" w:color="auto"/>
          <w:bottom w:val="thickThinSmallGap" w:sz="18" w:space="1" w:color="auto"/>
          <w:right w:val="thickThinSmallGap" w:sz="18" w:space="4" w:color="auto"/>
        </w:pBdr>
        <w:shd w:val="clear" w:color="auto" w:fill="C00000"/>
        <w:tabs>
          <w:tab w:val="left" w:pos="6272"/>
        </w:tabs>
        <w:bidi/>
        <w:spacing w:after="0" w:line="276" w:lineRule="auto"/>
        <w:ind w:left="144" w:right="288"/>
        <w:jc w:val="both"/>
        <w:rPr>
          <w:rFonts w:asciiTheme="majorBidi" w:hAnsiTheme="majorBidi" w:cstheme="majorBidi"/>
          <w:sz w:val="36"/>
          <w:szCs w:val="36"/>
          <w:rtl/>
        </w:rPr>
      </w:pPr>
      <w:r>
        <w:rPr>
          <w:rFonts w:asciiTheme="majorBidi" w:hAnsiTheme="majorBidi" w:cstheme="majorBidi" w:hint="cs"/>
          <w:sz w:val="36"/>
          <w:szCs w:val="36"/>
          <w:rtl/>
          <w:lang w:bidi="ar-EG"/>
        </w:rPr>
        <w:t>الشيخ / طه عبد الوهاب</w:t>
      </w:r>
      <w:r w:rsidR="006C0CCB">
        <w:rPr>
          <w:rFonts w:asciiTheme="majorBidi" w:hAnsiTheme="majorBidi" w:cstheme="majorBidi" w:hint="cs"/>
          <w:sz w:val="36"/>
          <w:szCs w:val="36"/>
          <w:rtl/>
          <w:lang w:bidi="ar-EG"/>
        </w:rPr>
        <w:t xml:space="preserve">     </w:t>
      </w:r>
      <w:r w:rsidR="00880C76">
        <w:rPr>
          <w:rFonts w:asciiTheme="majorBidi" w:hAnsiTheme="majorBidi" w:cstheme="majorBidi" w:hint="cs"/>
          <w:sz w:val="36"/>
          <w:szCs w:val="36"/>
          <w:rtl/>
          <w:lang w:bidi="ar-EG"/>
        </w:rPr>
        <w:t xml:space="preserve">           </w:t>
      </w:r>
      <w:r w:rsidR="00EA6948" w:rsidRPr="00EA6948">
        <w:rPr>
          <w:rFonts w:asciiTheme="majorBidi" w:hAnsiTheme="majorBidi" w:cstheme="majorBidi" w:hint="cs"/>
          <w:sz w:val="36"/>
          <w:szCs w:val="36"/>
          <w:rtl/>
          <w:lang w:bidi="ar-EG"/>
        </w:rPr>
        <w:t xml:space="preserve">   </w:t>
      </w:r>
      <w:r w:rsidR="006E09B2" w:rsidRPr="00EA6948">
        <w:rPr>
          <w:rFonts w:asciiTheme="majorBidi" w:hAnsiTheme="majorBidi" w:cstheme="majorBidi"/>
          <w:sz w:val="36"/>
          <w:szCs w:val="36"/>
          <w:rtl/>
          <w:lang w:bidi="ar-EG"/>
        </w:rPr>
        <w:t xml:space="preserve">        </w:t>
      </w:r>
      <w:r w:rsidR="001B7F2A" w:rsidRPr="00EA6948">
        <w:rPr>
          <w:rFonts w:asciiTheme="majorBidi" w:hAnsiTheme="majorBidi" w:cstheme="majorBidi"/>
          <w:sz w:val="36"/>
          <w:szCs w:val="36"/>
          <w:rtl/>
          <w:lang w:bidi="ar-EG"/>
        </w:rPr>
        <w:t xml:space="preserve">   </w:t>
      </w:r>
      <w:r w:rsidR="00466990" w:rsidRPr="00EA6948">
        <w:rPr>
          <w:rFonts w:asciiTheme="majorBidi" w:hAnsiTheme="majorBidi" w:cstheme="majorBidi"/>
          <w:sz w:val="36"/>
          <w:szCs w:val="36"/>
          <w:rtl/>
        </w:rPr>
        <w:t xml:space="preserve">  </w:t>
      </w:r>
      <w:r w:rsidR="00AA0986" w:rsidRPr="00EA6948">
        <w:rPr>
          <w:rFonts w:asciiTheme="majorBidi" w:hAnsiTheme="majorBidi" w:cstheme="majorBidi" w:hint="cs"/>
          <w:sz w:val="36"/>
          <w:szCs w:val="36"/>
          <w:rtl/>
          <w:lang w:bidi="ar-EG"/>
        </w:rPr>
        <w:t xml:space="preserve">    </w:t>
      </w:r>
      <w:r w:rsidR="00031119" w:rsidRPr="00EA6948">
        <w:rPr>
          <w:rFonts w:asciiTheme="majorBidi" w:hAnsiTheme="majorBidi" w:cstheme="majorBidi"/>
          <w:sz w:val="36"/>
          <w:szCs w:val="36"/>
          <w:rtl/>
        </w:rPr>
        <w:t xml:space="preserve">      </w:t>
      </w:r>
      <w:r w:rsidR="001D428A" w:rsidRPr="00EA6948">
        <w:rPr>
          <w:rFonts w:asciiTheme="majorBidi" w:hAnsiTheme="majorBidi" w:cstheme="majorBidi"/>
          <w:sz w:val="36"/>
          <w:szCs w:val="36"/>
          <w:rtl/>
          <w:lang w:bidi="ar-EG"/>
        </w:rPr>
        <w:t xml:space="preserve"> </w:t>
      </w:r>
      <w:r w:rsidR="001556B0" w:rsidRPr="00EA6948">
        <w:rPr>
          <w:rFonts w:asciiTheme="majorBidi" w:hAnsiTheme="majorBidi" w:cstheme="majorBidi"/>
          <w:sz w:val="36"/>
          <w:szCs w:val="36"/>
          <w:lang w:bidi="ar-EG"/>
        </w:rPr>
        <w:t xml:space="preserve"> </w:t>
      </w:r>
      <w:r w:rsidR="00880C76">
        <w:rPr>
          <w:rFonts w:asciiTheme="majorBidi" w:hAnsiTheme="majorBidi" w:cstheme="majorBidi" w:hint="cs"/>
          <w:sz w:val="36"/>
          <w:szCs w:val="36"/>
          <w:rtl/>
        </w:rPr>
        <w:t xml:space="preserve">7 يناير </w:t>
      </w:r>
      <w:r w:rsidR="0046340F" w:rsidRPr="00EA6948">
        <w:rPr>
          <w:rFonts w:asciiTheme="majorBidi" w:hAnsiTheme="majorBidi" w:cstheme="majorBidi"/>
          <w:sz w:val="36"/>
          <w:szCs w:val="36"/>
          <w:rtl/>
        </w:rPr>
        <w:t>202</w:t>
      </w:r>
      <w:r w:rsidR="00880C76">
        <w:rPr>
          <w:rFonts w:asciiTheme="majorBidi" w:hAnsiTheme="majorBidi" w:cstheme="majorBidi" w:hint="cs"/>
          <w:sz w:val="36"/>
          <w:szCs w:val="36"/>
          <w:rtl/>
        </w:rPr>
        <w:t>2</w:t>
      </w:r>
      <w:r w:rsidR="0046340F" w:rsidRPr="00EA6948">
        <w:rPr>
          <w:rFonts w:asciiTheme="majorBidi" w:hAnsiTheme="majorBidi" w:cstheme="majorBidi"/>
          <w:sz w:val="36"/>
          <w:szCs w:val="36"/>
          <w:rtl/>
        </w:rPr>
        <w:t>م</w:t>
      </w:r>
    </w:p>
    <w:tbl>
      <w:tblPr>
        <w:tblStyle w:val="ac"/>
        <w:tblpPr w:leftFromText="180" w:rightFromText="180" w:vertAnchor="text" w:horzAnchor="margin" w:tblpXSpec="center" w:tblpY="216"/>
        <w:bidiVisual/>
        <w:tblW w:w="11573"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firstRow="1" w:lastRow="0" w:firstColumn="1" w:lastColumn="0" w:noHBand="0" w:noVBand="1"/>
      </w:tblPr>
      <w:tblGrid>
        <w:gridCol w:w="11573"/>
      </w:tblGrid>
      <w:tr w:rsidR="00DC780B" w:rsidRPr="00EA6948" w14:paraId="52E5C9E6" w14:textId="77777777" w:rsidTr="00406023">
        <w:tc>
          <w:tcPr>
            <w:tcW w:w="11573" w:type="dxa"/>
            <w:vAlign w:val="center"/>
          </w:tcPr>
          <w:p w14:paraId="398CC61B" w14:textId="54FD5F80" w:rsidR="00DA26D3" w:rsidRPr="00EA6948" w:rsidRDefault="00466990" w:rsidP="00843E5A">
            <w:pPr>
              <w:pBdr>
                <w:left w:val="single" w:sz="4" w:space="4" w:color="auto"/>
                <w:right w:val="single" w:sz="4" w:space="4" w:color="auto"/>
              </w:pBdr>
              <w:bidi/>
              <w:spacing w:line="276" w:lineRule="auto"/>
              <w:ind w:left="144" w:right="288"/>
              <w:jc w:val="both"/>
              <w:rPr>
                <w:rFonts w:asciiTheme="majorBidi" w:hAnsiTheme="majorBidi" w:cstheme="majorBidi"/>
                <w:sz w:val="36"/>
                <w:szCs w:val="36"/>
                <w:rtl/>
              </w:rPr>
            </w:pPr>
            <w:r w:rsidRPr="00EA6948">
              <w:rPr>
                <w:rFonts w:asciiTheme="majorBidi" w:hAnsiTheme="majorBidi" w:cstheme="majorBidi"/>
                <w:noProof/>
                <w:sz w:val="40"/>
                <w:szCs w:val="40"/>
              </w:rPr>
              <mc:AlternateContent>
                <mc:Choice Requires="wps">
                  <w:drawing>
                    <wp:anchor distT="45720" distB="45720" distL="114300" distR="114300" simplePos="0" relativeHeight="251661312" behindDoc="0" locked="0" layoutInCell="1" allowOverlap="1" wp14:anchorId="43759189" wp14:editId="58BCCA8A">
                      <wp:simplePos x="0" y="0"/>
                      <wp:positionH relativeFrom="margin">
                        <wp:posOffset>55245</wp:posOffset>
                      </wp:positionH>
                      <wp:positionV relativeFrom="paragraph">
                        <wp:posOffset>14605</wp:posOffset>
                      </wp:positionV>
                      <wp:extent cx="1419225" cy="1581150"/>
                      <wp:effectExtent l="0" t="0" r="2857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581150"/>
                              </a:xfrm>
                              <a:prstGeom prst="rect">
                                <a:avLst/>
                              </a:prstGeom>
                              <a:solidFill>
                                <a:srgbClr val="FFFFFF"/>
                              </a:solidFill>
                              <a:ln w="9525">
                                <a:solidFill>
                                  <a:srgbClr val="000000"/>
                                </a:solidFill>
                                <a:miter lim="800000"/>
                                <a:headEnd/>
                                <a:tailEnd/>
                              </a:ln>
                            </wps:spPr>
                            <wps:txbx>
                              <w:txbxContent>
                                <w:p w14:paraId="25DD53C6" w14:textId="77777777" w:rsidR="00DC780B" w:rsidRDefault="00DC780B" w:rsidP="00F34787">
                                  <w:pPr>
                                    <w:bidi/>
                                    <w:jc w:val="center"/>
                                  </w:pPr>
                                  <w:r>
                                    <w:rPr>
                                      <w:rFonts w:asciiTheme="majorBidi" w:hAnsiTheme="majorBidi" w:cstheme="majorBidi"/>
                                      <w:noProof/>
                                      <w:sz w:val="36"/>
                                      <w:szCs w:val="36"/>
                                      <w:rtl/>
                                    </w:rPr>
                                    <w:drawing>
                                      <wp:inline distT="0" distB="0" distL="0" distR="0" wp14:anchorId="0EB87A47" wp14:editId="6EB825B2">
                                        <wp:extent cx="1323975" cy="1439545"/>
                                        <wp:effectExtent l="0" t="0" r="9525" b="8255"/>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1324372" cy="143997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59189" id="_x0000_s1027" type="#_x0000_t202" style="position:absolute;left:0;text-align:left;margin-left:4.35pt;margin-top:1.15pt;width:111.75pt;height:12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7HEQIAACcEAAAOAAAAZHJzL2Uyb0RvYy54bWysU9uO0zAQfUfiHyy/0zRVC23UdLV0KUJa&#10;LtLCB0wcp7FwPMZ2m5SvZ+xmu9WCeEDkwfJkxmdmzpxZ3wydZkfpvEJT8nwy5UwagbUy+5J/+7p7&#10;teTMBzA1aDSy5Cfp+c3m5Yt1bws5wxZ1LR0jEOOL3pa8DcEWWeZFKzvwE7TSkLNB10Eg0+2z2kFP&#10;6J3OZtPp66xHV1uHQnpPf+/OTr5J+E0jRfjcNF4GpktOtYV0unRW8cw2ayj2DmyrxFgG/EMVHShD&#10;SS9QdxCAHZz6DapTwqHHJkwEdhk2jRIy9UDd5NNn3Ty0YGXqhcjx9kKT/3+w4tPxwX5xLAxvcaAB&#10;pia8vUfx3TOD2xbMXt46h30roabEeaQs660vxqeRal/4CFL1H7GmIcMhYAIaGtdFVqhPRug0gNOF&#10;dDkEJmLKeb6azRacCfLli2WeL9JYMigen1vnw3uJHYuXkjuaaoKH470PsRwoHkNiNo9a1TuldTLc&#10;vtpqx45ACtilL3XwLEwb1pd8taBC/g4xTd+fIDoVSMpadSVfXoKgiLy9M3USWgClz3cqWZuRyMjd&#10;mcUwVANT9chy5LXC+kTMOjwrlzaNLi26n5z1pNqS+x8HcJIz/cHQdFb5fB5lnoz54s2MDHftqa49&#10;YARBlTxwdr5uQ1qNyIDBW5pioxK/T5WMJZMaE+3j5kS5X9sp6mm/N78AAAD//wMAUEsDBBQABgAI&#10;AAAAIQAhmuf+3QAAAAcBAAAPAAAAZHJzL2Rvd25yZXYueG1sTI7BTsMwEETvSPyDtUhcEHWaQFtC&#10;nAohgegNCoKrG2+TCHsdbDcNf89ygtuOZvT2VevJWTFiiL0nBfNZBgKp8aanVsHb68PlCkRMmoy2&#10;nlDBN0ZY16cnlS6NP9ILjtvUCoZQLLWCLqWhlDI2HTodZ35A4m7vg9OJY2ilCfrIcGdlnmUL6XRP&#10;/KHTA9532HxuD07B6upp/Iib4vm9WeztTbpYjo9fQanzs+nuFkTCKf2N4Vef1aFmp50/kInCMmPJ&#10;QwV5AYLbvMhzEDs+rucFyLqS//3rHwAAAP//AwBQSwECLQAUAAYACAAAACEAtoM4kv4AAADhAQAA&#10;EwAAAAAAAAAAAAAAAAAAAAAAW0NvbnRlbnRfVHlwZXNdLnhtbFBLAQItABQABgAIAAAAIQA4/SH/&#10;1gAAAJQBAAALAAAAAAAAAAAAAAAAAC8BAABfcmVscy8ucmVsc1BLAQItABQABgAIAAAAIQDv5+7H&#10;EQIAACcEAAAOAAAAAAAAAAAAAAAAAC4CAABkcnMvZTJvRG9jLnhtbFBLAQItABQABgAIAAAAIQAh&#10;muf+3QAAAAcBAAAPAAAAAAAAAAAAAAAAAGsEAABkcnMvZG93bnJldi54bWxQSwUGAAAAAAQABADz&#10;AAAAdQUAAAAA&#10;">
                      <v:textbox>
                        <w:txbxContent>
                          <w:p w14:paraId="25DD53C6" w14:textId="77777777" w:rsidR="00DC780B" w:rsidRDefault="00DC780B" w:rsidP="00F34787">
                            <w:pPr>
                              <w:bidi/>
                              <w:jc w:val="center"/>
                            </w:pPr>
                            <w:r>
                              <w:rPr>
                                <w:rFonts w:asciiTheme="majorBidi" w:hAnsiTheme="majorBidi" w:cstheme="majorBidi"/>
                                <w:noProof/>
                                <w:sz w:val="36"/>
                                <w:szCs w:val="36"/>
                                <w:rtl/>
                              </w:rPr>
                              <w:drawing>
                                <wp:inline distT="0" distB="0" distL="0" distR="0" wp14:anchorId="0EB87A47" wp14:editId="6EB825B2">
                                  <wp:extent cx="1323975" cy="1439545"/>
                                  <wp:effectExtent l="0" t="0" r="9525" b="8255"/>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1324372" cy="1439977"/>
                                          </a:xfrm>
                                          <a:prstGeom prst="rect">
                                            <a:avLst/>
                                          </a:prstGeom>
                                          <a:noFill/>
                                          <a:ln>
                                            <a:noFill/>
                                          </a:ln>
                                        </pic:spPr>
                                      </pic:pic>
                                    </a:graphicData>
                                  </a:graphic>
                                </wp:inline>
                              </w:drawing>
                            </w:r>
                          </w:p>
                        </w:txbxContent>
                      </v:textbox>
                      <w10:wrap type="square" anchorx="margin"/>
                    </v:shape>
                  </w:pict>
                </mc:Fallback>
              </mc:AlternateContent>
            </w:r>
            <w:r w:rsidR="00F34787" w:rsidRPr="00EA6948">
              <w:rPr>
                <w:rFonts w:asciiTheme="majorBidi" w:hAnsiTheme="majorBidi" w:cstheme="majorBidi"/>
                <w:sz w:val="40"/>
                <w:szCs w:val="40"/>
              </w:rPr>
              <w:t xml:space="preserve">           </w:t>
            </w:r>
            <w:r w:rsidR="009D7893" w:rsidRPr="00EA6948">
              <w:rPr>
                <w:rFonts w:asciiTheme="majorBidi" w:hAnsiTheme="majorBidi" w:cstheme="majorBidi"/>
                <w:sz w:val="40"/>
                <w:szCs w:val="40"/>
              </w:rPr>
              <w:t xml:space="preserve">  </w:t>
            </w:r>
            <w:r w:rsidR="00DA26D3" w:rsidRPr="00EA6948">
              <w:rPr>
                <w:rFonts w:asciiTheme="majorBidi" w:hAnsiTheme="majorBidi" w:cstheme="majorBidi" w:hint="cs"/>
                <w:sz w:val="36"/>
                <w:szCs w:val="36"/>
                <w:rtl/>
              </w:rPr>
              <w:t xml:space="preserve">                   </w:t>
            </w:r>
          </w:p>
          <w:p w14:paraId="2F5BFC0C" w14:textId="77777777" w:rsidR="000D3033" w:rsidRPr="00CC4CBC" w:rsidRDefault="000D3033" w:rsidP="00843E5A">
            <w:pPr>
              <w:pBdr>
                <w:left w:val="single" w:sz="4" w:space="4" w:color="auto"/>
                <w:right w:val="single" w:sz="4" w:space="4" w:color="auto"/>
              </w:pBdr>
              <w:bidi/>
              <w:spacing w:line="276" w:lineRule="auto"/>
              <w:ind w:left="432" w:right="576"/>
              <w:jc w:val="both"/>
              <w:rPr>
                <w:rFonts w:asciiTheme="majorBidi" w:hAnsiTheme="majorBidi" w:cstheme="majorBidi"/>
                <w:sz w:val="38"/>
                <w:szCs w:val="38"/>
              </w:rPr>
            </w:pPr>
            <w:r w:rsidRPr="00CC4CBC">
              <w:rPr>
                <w:rFonts w:asciiTheme="majorBidi" w:hAnsiTheme="majorBidi" w:cstheme="majorBidi"/>
                <w:sz w:val="38"/>
                <w:szCs w:val="38"/>
                <w:rtl/>
              </w:rPr>
              <w:t>الحمدُ للهِ ربِّ العالمينَ، القائلِ في كتابِهِ العزيزِ: (</w:t>
            </w:r>
            <w:r w:rsidRPr="00CC4CBC">
              <w:rPr>
                <w:rFonts w:asciiTheme="majorBidi" w:hAnsiTheme="majorBidi" w:cstheme="majorBidi"/>
                <w:color w:val="C00000"/>
                <w:sz w:val="38"/>
                <w:szCs w:val="38"/>
                <w:rtl/>
              </w:rPr>
              <w:t xml:space="preserve">وَقُلِ </w:t>
            </w:r>
            <w:proofErr w:type="spellStart"/>
            <w:r w:rsidRPr="00CC4CBC">
              <w:rPr>
                <w:rFonts w:asciiTheme="majorBidi" w:hAnsiTheme="majorBidi" w:cstheme="majorBidi"/>
                <w:color w:val="C00000"/>
                <w:sz w:val="38"/>
                <w:szCs w:val="38"/>
                <w:rtl/>
              </w:rPr>
              <w:t>ٱعْمَلُواْ</w:t>
            </w:r>
            <w:proofErr w:type="spellEnd"/>
            <w:r w:rsidRPr="00CC4CBC">
              <w:rPr>
                <w:rFonts w:asciiTheme="majorBidi" w:hAnsiTheme="majorBidi" w:cstheme="majorBidi"/>
                <w:color w:val="C00000"/>
                <w:sz w:val="38"/>
                <w:szCs w:val="38"/>
                <w:rtl/>
              </w:rPr>
              <w:t xml:space="preserve"> فَسَيَرَى </w:t>
            </w:r>
            <w:proofErr w:type="spellStart"/>
            <w:r w:rsidRPr="00CC4CBC">
              <w:rPr>
                <w:rFonts w:asciiTheme="majorBidi" w:hAnsiTheme="majorBidi" w:cstheme="majorBidi"/>
                <w:color w:val="C00000"/>
                <w:sz w:val="38"/>
                <w:szCs w:val="38"/>
                <w:rtl/>
              </w:rPr>
              <w:t>ٱللَّهُ</w:t>
            </w:r>
            <w:proofErr w:type="spellEnd"/>
            <w:r w:rsidRPr="00CC4CBC">
              <w:rPr>
                <w:rFonts w:asciiTheme="majorBidi" w:hAnsiTheme="majorBidi" w:cstheme="majorBidi"/>
                <w:color w:val="C00000"/>
                <w:sz w:val="38"/>
                <w:szCs w:val="38"/>
                <w:rtl/>
              </w:rPr>
              <w:t xml:space="preserve"> عَمَلَكُمْ </w:t>
            </w:r>
            <w:proofErr w:type="spellStart"/>
            <w:r w:rsidRPr="00CC4CBC">
              <w:rPr>
                <w:rFonts w:asciiTheme="majorBidi" w:hAnsiTheme="majorBidi" w:cstheme="majorBidi"/>
                <w:color w:val="C00000"/>
                <w:sz w:val="38"/>
                <w:szCs w:val="38"/>
                <w:rtl/>
              </w:rPr>
              <w:t>وَرَسُولُهُۥ</w:t>
            </w:r>
            <w:proofErr w:type="spellEnd"/>
            <w:r w:rsidRPr="00CC4CBC">
              <w:rPr>
                <w:rFonts w:asciiTheme="majorBidi" w:hAnsiTheme="majorBidi" w:cstheme="majorBidi"/>
                <w:color w:val="C00000"/>
                <w:sz w:val="38"/>
                <w:szCs w:val="38"/>
                <w:rtl/>
              </w:rPr>
              <w:t xml:space="preserve"> </w:t>
            </w:r>
            <w:proofErr w:type="spellStart"/>
            <w:r w:rsidRPr="00CC4CBC">
              <w:rPr>
                <w:rFonts w:asciiTheme="majorBidi" w:hAnsiTheme="majorBidi" w:cstheme="majorBidi"/>
                <w:color w:val="C00000"/>
                <w:sz w:val="38"/>
                <w:szCs w:val="38"/>
                <w:rtl/>
              </w:rPr>
              <w:t>وَٱلْمُؤْمِنُونَ</w:t>
            </w:r>
            <w:proofErr w:type="spellEnd"/>
            <w:r w:rsidRPr="00CC4CBC">
              <w:rPr>
                <w:rFonts w:asciiTheme="majorBidi" w:hAnsiTheme="majorBidi" w:cstheme="majorBidi"/>
                <w:color w:val="C00000"/>
                <w:sz w:val="38"/>
                <w:szCs w:val="38"/>
                <w:rtl/>
              </w:rPr>
              <w:t xml:space="preserve"> وَسَتُرَدُّونَ </w:t>
            </w:r>
            <w:proofErr w:type="spellStart"/>
            <w:r w:rsidRPr="00CC4CBC">
              <w:rPr>
                <w:rFonts w:asciiTheme="majorBidi" w:hAnsiTheme="majorBidi" w:cstheme="majorBidi"/>
                <w:color w:val="C00000"/>
                <w:sz w:val="38"/>
                <w:szCs w:val="38"/>
                <w:rtl/>
              </w:rPr>
              <w:t>إِلَىٰ</w:t>
            </w:r>
            <w:proofErr w:type="spellEnd"/>
            <w:r w:rsidRPr="00CC4CBC">
              <w:rPr>
                <w:rFonts w:asciiTheme="majorBidi" w:hAnsiTheme="majorBidi" w:cstheme="majorBidi"/>
                <w:color w:val="C00000"/>
                <w:sz w:val="38"/>
                <w:szCs w:val="38"/>
                <w:rtl/>
              </w:rPr>
              <w:t xml:space="preserve"> </w:t>
            </w:r>
            <w:proofErr w:type="spellStart"/>
            <w:r w:rsidRPr="00CC4CBC">
              <w:rPr>
                <w:rFonts w:asciiTheme="majorBidi" w:hAnsiTheme="majorBidi" w:cstheme="majorBidi"/>
                <w:color w:val="C00000"/>
                <w:sz w:val="38"/>
                <w:szCs w:val="38"/>
                <w:rtl/>
              </w:rPr>
              <w:t>عَٰلِمِ</w:t>
            </w:r>
            <w:proofErr w:type="spellEnd"/>
            <w:r w:rsidRPr="00CC4CBC">
              <w:rPr>
                <w:rFonts w:asciiTheme="majorBidi" w:hAnsiTheme="majorBidi" w:cstheme="majorBidi"/>
                <w:color w:val="C00000"/>
                <w:sz w:val="38"/>
                <w:szCs w:val="38"/>
                <w:rtl/>
              </w:rPr>
              <w:t xml:space="preserve"> </w:t>
            </w:r>
            <w:proofErr w:type="spellStart"/>
            <w:r w:rsidRPr="00CC4CBC">
              <w:rPr>
                <w:rFonts w:asciiTheme="majorBidi" w:hAnsiTheme="majorBidi" w:cstheme="majorBidi"/>
                <w:color w:val="C00000"/>
                <w:sz w:val="38"/>
                <w:szCs w:val="38"/>
                <w:rtl/>
              </w:rPr>
              <w:t>ٱلْغَيْبِ</w:t>
            </w:r>
            <w:proofErr w:type="spellEnd"/>
            <w:r w:rsidRPr="00CC4CBC">
              <w:rPr>
                <w:rFonts w:asciiTheme="majorBidi" w:hAnsiTheme="majorBidi" w:cstheme="majorBidi"/>
                <w:color w:val="C00000"/>
                <w:sz w:val="38"/>
                <w:szCs w:val="38"/>
                <w:rtl/>
              </w:rPr>
              <w:t xml:space="preserve"> </w:t>
            </w:r>
            <w:proofErr w:type="spellStart"/>
            <w:r w:rsidRPr="00CC4CBC">
              <w:rPr>
                <w:rFonts w:asciiTheme="majorBidi" w:hAnsiTheme="majorBidi" w:cstheme="majorBidi"/>
                <w:color w:val="C00000"/>
                <w:sz w:val="38"/>
                <w:szCs w:val="38"/>
                <w:rtl/>
              </w:rPr>
              <w:t>وَٱلشَّهَٰدَةِ</w:t>
            </w:r>
            <w:proofErr w:type="spellEnd"/>
            <w:r w:rsidRPr="00CC4CBC">
              <w:rPr>
                <w:rFonts w:asciiTheme="majorBidi" w:hAnsiTheme="majorBidi" w:cstheme="majorBidi"/>
                <w:color w:val="C00000"/>
                <w:sz w:val="38"/>
                <w:szCs w:val="38"/>
                <w:rtl/>
              </w:rPr>
              <w:t xml:space="preserve"> فَيُنَبِّئُكُم بِمَا كُنتُمْ تَعْمَلُونَ</w:t>
            </w:r>
            <w:r w:rsidRPr="00CC4CBC">
              <w:rPr>
                <w:rFonts w:asciiTheme="majorBidi" w:hAnsiTheme="majorBidi" w:cstheme="majorBidi"/>
                <w:sz w:val="38"/>
                <w:szCs w:val="38"/>
                <w:rtl/>
              </w:rPr>
              <w:t xml:space="preserve">)، وأشهدْ أنْ لا إِلَهَ إِلّا اللهُ وحدَهُ لا شريكَ لهُ، وأشهدُ أنّ سيدَنَا ونبيَّنَا محمدًا عبدُهُ ورسولُهُ وصفيُّهُ من خلقِهِ وخليلُهُ، اللهمَّ صلِّ وسلمْ وباركْ عليهِ، </w:t>
            </w:r>
            <w:proofErr w:type="gramStart"/>
            <w:r w:rsidRPr="00CC4CBC">
              <w:rPr>
                <w:rFonts w:asciiTheme="majorBidi" w:hAnsiTheme="majorBidi" w:cstheme="majorBidi"/>
                <w:sz w:val="38"/>
                <w:szCs w:val="38"/>
                <w:rtl/>
              </w:rPr>
              <w:t>وعلي</w:t>
            </w:r>
            <w:proofErr w:type="gramEnd"/>
            <w:r w:rsidRPr="00CC4CBC">
              <w:rPr>
                <w:rFonts w:asciiTheme="majorBidi" w:hAnsiTheme="majorBidi" w:cstheme="majorBidi"/>
                <w:sz w:val="38"/>
                <w:szCs w:val="38"/>
                <w:rtl/>
              </w:rPr>
              <w:t xml:space="preserve"> </w:t>
            </w:r>
            <w:proofErr w:type="spellStart"/>
            <w:r w:rsidRPr="00CC4CBC">
              <w:rPr>
                <w:rFonts w:asciiTheme="majorBidi" w:hAnsiTheme="majorBidi" w:cstheme="majorBidi"/>
                <w:sz w:val="38"/>
                <w:szCs w:val="38"/>
                <w:rtl/>
              </w:rPr>
              <w:t>آلِهِ</w:t>
            </w:r>
            <w:proofErr w:type="spellEnd"/>
            <w:r w:rsidRPr="00CC4CBC">
              <w:rPr>
                <w:rFonts w:asciiTheme="majorBidi" w:hAnsiTheme="majorBidi" w:cstheme="majorBidi"/>
                <w:sz w:val="38"/>
                <w:szCs w:val="38"/>
                <w:rtl/>
              </w:rPr>
              <w:t xml:space="preserve"> وصحبهِ، ومن تبعَهُم بإحسانٍ إلي يومِ الدينِ.</w:t>
            </w:r>
          </w:p>
          <w:p w14:paraId="76E129CE" w14:textId="77777777" w:rsidR="000D3033" w:rsidRPr="00CC4CBC" w:rsidRDefault="000D3033" w:rsidP="00843E5A">
            <w:pPr>
              <w:pBdr>
                <w:left w:val="single" w:sz="4" w:space="4" w:color="auto"/>
                <w:right w:val="single" w:sz="4" w:space="4" w:color="auto"/>
              </w:pBdr>
              <w:bidi/>
              <w:spacing w:line="276" w:lineRule="auto"/>
              <w:ind w:left="432" w:right="576"/>
              <w:jc w:val="both"/>
              <w:rPr>
                <w:rFonts w:asciiTheme="majorBidi" w:hAnsiTheme="majorBidi" w:cstheme="majorBidi"/>
                <w:sz w:val="38"/>
                <w:szCs w:val="38"/>
                <w:rtl/>
              </w:rPr>
            </w:pPr>
            <w:r w:rsidRPr="00CC4CBC">
              <w:rPr>
                <w:rFonts w:asciiTheme="majorBidi" w:hAnsiTheme="majorBidi" w:cstheme="majorBidi"/>
                <w:b/>
                <w:bCs/>
                <w:sz w:val="38"/>
                <w:szCs w:val="38"/>
                <w:rtl/>
              </w:rPr>
              <w:t xml:space="preserve"> وبعــــدُ:</w:t>
            </w:r>
          </w:p>
          <w:p w14:paraId="370DAEAF" w14:textId="77777777" w:rsidR="000D3033" w:rsidRPr="00CC4CBC" w:rsidRDefault="000D3033" w:rsidP="00843E5A">
            <w:pPr>
              <w:pBdr>
                <w:left w:val="single" w:sz="4" w:space="4" w:color="auto"/>
                <w:right w:val="single" w:sz="4" w:space="4" w:color="auto"/>
              </w:pBdr>
              <w:bidi/>
              <w:spacing w:line="276" w:lineRule="auto"/>
              <w:ind w:left="432" w:right="576"/>
              <w:jc w:val="both"/>
              <w:rPr>
                <w:rFonts w:asciiTheme="majorBidi" w:hAnsiTheme="majorBidi" w:cstheme="majorBidi"/>
                <w:b/>
                <w:bCs/>
                <w:sz w:val="38"/>
                <w:szCs w:val="38"/>
                <w:u w:val="single"/>
                <w:rtl/>
              </w:rPr>
            </w:pPr>
            <w:r w:rsidRPr="00CC4CBC">
              <w:rPr>
                <w:rFonts w:asciiTheme="majorBidi" w:hAnsiTheme="majorBidi" w:cstheme="majorBidi"/>
                <w:b/>
                <w:bCs/>
                <w:sz w:val="38"/>
                <w:szCs w:val="38"/>
                <w:u w:val="single"/>
                <w:rtl/>
              </w:rPr>
              <w:t>أولًا: قيمةُ العملِ في الإسلامِ:</w:t>
            </w:r>
          </w:p>
          <w:p w14:paraId="22F34A51" w14:textId="77777777" w:rsidR="000D3033" w:rsidRPr="00CC4CBC" w:rsidRDefault="000D3033" w:rsidP="00843E5A">
            <w:pPr>
              <w:pBdr>
                <w:left w:val="single" w:sz="4" w:space="4" w:color="auto"/>
                <w:right w:val="single" w:sz="4" w:space="4" w:color="auto"/>
              </w:pBdr>
              <w:bidi/>
              <w:spacing w:line="276" w:lineRule="auto"/>
              <w:ind w:left="432" w:right="576"/>
              <w:jc w:val="both"/>
              <w:rPr>
                <w:rFonts w:asciiTheme="majorBidi" w:hAnsiTheme="majorBidi" w:cstheme="majorBidi"/>
                <w:sz w:val="38"/>
                <w:szCs w:val="38"/>
                <w:rtl/>
              </w:rPr>
            </w:pPr>
            <w:r w:rsidRPr="00CC4CBC">
              <w:rPr>
                <w:rFonts w:asciiTheme="majorBidi" w:hAnsiTheme="majorBidi" w:cstheme="majorBidi"/>
                <w:sz w:val="38"/>
                <w:szCs w:val="38"/>
                <w:rtl/>
              </w:rPr>
              <w:t xml:space="preserve">  إنّ الإسلامَ دينُ العملِ والعطاءِ والرِّيادَةِ في شئونِ الحياةِ الدنيا، والمؤمنُ قائمٌ يسعَى ويعملُ ليدركَ خيرَ الآخرةِ والأُولَى تحقيقًا لأمرِ اللهِ تعالى القائلِ: ﴿ </w:t>
            </w:r>
            <w:r w:rsidRPr="00CC4CBC">
              <w:rPr>
                <w:rFonts w:asciiTheme="majorBidi" w:hAnsiTheme="majorBidi" w:cstheme="majorBidi"/>
                <w:color w:val="C00000"/>
                <w:sz w:val="38"/>
                <w:szCs w:val="38"/>
                <w:rtl/>
              </w:rPr>
              <w:t xml:space="preserve">وَقُلِ اعْمَلُوا فَسَيَرَى اللَّهُ عَمَلَكُمْ وَرَسُولُهُ وَالْمُؤْمِنُونَ وَسَتُرَدُّونَ إِلَى عَالِمِ الْغَيْبِ وَالشَّهَادَةِ فَيُنَبِّئُكُمْ بِمَا كُنْتُمْ تَعْمَلُونَ </w:t>
            </w:r>
            <w:r w:rsidRPr="00CC4CBC">
              <w:rPr>
                <w:rFonts w:asciiTheme="majorBidi" w:hAnsiTheme="majorBidi" w:cstheme="majorBidi"/>
                <w:sz w:val="38"/>
                <w:szCs w:val="38"/>
                <w:rtl/>
              </w:rPr>
              <w:t xml:space="preserve">﴾(التوبة:105)، وما خوطبتْ أمةٌ بضرورةِ الاهتمامِ بالعملِ قدرَ ما خُوطِبَتْ أمَّةُ الإسلامِ، وقد ذلَّلَ اللهُ تعالى الأرضَ لبني آدمَ </w:t>
            </w:r>
            <w:proofErr w:type="spellStart"/>
            <w:r w:rsidRPr="00CC4CBC">
              <w:rPr>
                <w:rFonts w:asciiTheme="majorBidi" w:hAnsiTheme="majorBidi" w:cstheme="majorBidi"/>
                <w:sz w:val="38"/>
                <w:szCs w:val="38"/>
                <w:rtl/>
              </w:rPr>
              <w:t>ليكتنزُوا</w:t>
            </w:r>
            <w:proofErr w:type="spellEnd"/>
            <w:r w:rsidRPr="00CC4CBC">
              <w:rPr>
                <w:rFonts w:asciiTheme="majorBidi" w:hAnsiTheme="majorBidi" w:cstheme="majorBidi"/>
                <w:sz w:val="38"/>
                <w:szCs w:val="38"/>
                <w:rtl/>
              </w:rPr>
              <w:t xml:space="preserve"> ثرواتِهَا بالعملِ والجدِّ فقالَ تعالى: ﴿ </w:t>
            </w:r>
            <w:r w:rsidRPr="00CC4CBC">
              <w:rPr>
                <w:rFonts w:asciiTheme="majorBidi" w:hAnsiTheme="majorBidi" w:cstheme="majorBidi"/>
                <w:color w:val="C00000"/>
                <w:sz w:val="38"/>
                <w:szCs w:val="38"/>
                <w:rtl/>
              </w:rPr>
              <w:t xml:space="preserve">هُوَ الَّذِي جَعَلَ لَكُمُ الْأَرْضَ ذَلُولًا فَامْشُوا فِي مَنَاكِبِهَا وَكُلُوا مِنْ رِزْقِهِ وَإِلَيْهِ النُّشُورُ </w:t>
            </w:r>
            <w:r w:rsidRPr="00CC4CBC">
              <w:rPr>
                <w:rFonts w:asciiTheme="majorBidi" w:hAnsiTheme="majorBidi" w:cstheme="majorBidi"/>
                <w:sz w:val="38"/>
                <w:szCs w:val="38"/>
                <w:rtl/>
              </w:rPr>
              <w:t xml:space="preserve">﴾(الملك:15)، وذلَّلَ البحرَ إمدادًا بالخيراتِ للطُّعْمَةِ والحِلْيَةِ وجريانِ السفنِ موقراتٍ مع بقيةِ صورِ الانتفاعِ والعملِ، فقالَ تعالى: ﴿ </w:t>
            </w:r>
            <w:r w:rsidRPr="00CC4CBC">
              <w:rPr>
                <w:rFonts w:asciiTheme="majorBidi" w:hAnsiTheme="majorBidi" w:cstheme="majorBidi"/>
                <w:color w:val="C00000"/>
                <w:sz w:val="38"/>
                <w:szCs w:val="38"/>
                <w:rtl/>
              </w:rPr>
              <w:t xml:space="preserve">وَهُوَ الَّذِي سَخَّرَ الْبَحْرَ لِتَأْكُلُوا مِنْهُ لَحْمًا طَرِيًّا وَتَسْتَخْرِجُوا مِنْهُ حِلْيَةً تَلْبَسُونَهَا وَتَرَى الْفُلْكَ مَوَاخِرَ فِيهِ وَلِتَبْتَغُوا مِنْ فَضْلِهِ وَلَعَلَّكُمْ تَشْكُرُونَ </w:t>
            </w:r>
            <w:r w:rsidRPr="00CC4CBC">
              <w:rPr>
                <w:rFonts w:asciiTheme="majorBidi" w:hAnsiTheme="majorBidi" w:cstheme="majorBidi"/>
                <w:sz w:val="38"/>
                <w:szCs w:val="38"/>
                <w:rtl/>
              </w:rPr>
              <w:t>﴾(النحل:14).</w:t>
            </w:r>
          </w:p>
          <w:p w14:paraId="6A76B7A0" w14:textId="77777777" w:rsidR="000D3033" w:rsidRPr="00CC4CBC" w:rsidRDefault="000D3033" w:rsidP="00843E5A">
            <w:pPr>
              <w:pBdr>
                <w:left w:val="single" w:sz="4" w:space="4" w:color="auto"/>
                <w:right w:val="single" w:sz="4" w:space="4" w:color="auto"/>
              </w:pBdr>
              <w:bidi/>
              <w:spacing w:line="276" w:lineRule="auto"/>
              <w:ind w:left="432" w:right="576"/>
              <w:jc w:val="both"/>
              <w:rPr>
                <w:rFonts w:asciiTheme="majorBidi" w:hAnsiTheme="majorBidi" w:cstheme="majorBidi"/>
                <w:sz w:val="38"/>
                <w:szCs w:val="38"/>
                <w:rtl/>
              </w:rPr>
            </w:pPr>
            <w:r w:rsidRPr="00CC4CBC">
              <w:rPr>
                <w:rFonts w:asciiTheme="majorBidi" w:hAnsiTheme="majorBidi" w:cstheme="majorBidi"/>
                <w:sz w:val="38"/>
                <w:szCs w:val="38"/>
                <w:rtl/>
              </w:rPr>
              <w:t xml:space="preserve">  وقدْ نظرَ الإسلامُ إلي العملِ نظرةَ تعظيمٍ وتمجيدٍ، فهو سبيلُ الرقِي والتقدمِ. والمتأملُ في القرآنِ الكريمِ يجدُ فيهِ دعوةً صريحةً للعملِ الذى يتحققُ بهِ إعمارُ الكونِ، وتحقيقُ الخيرِ للدنيا كلِّهَا، حيثُ يقولُ الحقُّ سبحانَهُ: ﴿ فَإِذَا </w:t>
            </w:r>
            <w:r w:rsidRPr="00CC4CBC">
              <w:rPr>
                <w:rFonts w:asciiTheme="majorBidi" w:hAnsiTheme="majorBidi" w:cstheme="majorBidi"/>
                <w:color w:val="C00000"/>
                <w:sz w:val="38"/>
                <w:szCs w:val="38"/>
                <w:rtl/>
              </w:rPr>
              <w:t xml:space="preserve">قُضِيَتِ الصَّلَاةُ فَانْتَشِرُوا فِي الْأَرْضِ وَابْتَغُوا مِنْ فَضْلِ اللَّهِ </w:t>
            </w:r>
            <w:r w:rsidRPr="00CC4CBC">
              <w:rPr>
                <w:rFonts w:asciiTheme="majorBidi" w:hAnsiTheme="majorBidi" w:cstheme="majorBidi"/>
                <w:sz w:val="38"/>
                <w:szCs w:val="38"/>
                <w:rtl/>
              </w:rPr>
              <w:t xml:space="preserve">﴾(الجمعة جزء من الآية 11]، فلأهميةِ العملِ جاءَ الأمرُ بهِ بعدَ الأمرِ بالصلاةِ مباشرةً، وكان سيدُنَا عراكُ بنُ مالكٍ ( رضي اللهُ عنه ) إذا صلي الجمعةَ انصرفَ فوقفَ علي بابِ المسجدِ، فقال : </w:t>
            </w:r>
            <w:r w:rsidRPr="00CC4CBC">
              <w:rPr>
                <w:rFonts w:asciiTheme="majorBidi" w:hAnsiTheme="majorBidi" w:cstheme="majorBidi"/>
                <w:color w:val="C00000"/>
                <w:sz w:val="38"/>
                <w:szCs w:val="38"/>
                <w:rtl/>
              </w:rPr>
              <w:t>اللهمَّ إنِّي أجبتُ دعوتَكَ وصليتُ فريضتَكَ، وانتشرتُ كما أمرتَنِي، فارزقنِي من فضلِكَ وأنتَ خيرُ الرازقينَ</w:t>
            </w:r>
            <w:r w:rsidRPr="00CC4CBC">
              <w:rPr>
                <w:rFonts w:asciiTheme="majorBidi" w:hAnsiTheme="majorBidi" w:cstheme="majorBidi"/>
                <w:sz w:val="38"/>
                <w:szCs w:val="38"/>
                <w:rtl/>
              </w:rPr>
              <w:t xml:space="preserve">، والنهارُ هو المجالُ الزمنيُّ لجُلِّ الأعمالِ الحياتيةِ التي يتقاسمُ الناسُ </w:t>
            </w:r>
            <w:proofErr w:type="spellStart"/>
            <w:r w:rsidRPr="00CC4CBC">
              <w:rPr>
                <w:rFonts w:asciiTheme="majorBidi" w:hAnsiTheme="majorBidi" w:cstheme="majorBidi"/>
                <w:sz w:val="38"/>
                <w:szCs w:val="38"/>
                <w:rtl/>
              </w:rPr>
              <w:t>مناشِطَهَا</w:t>
            </w:r>
            <w:proofErr w:type="spellEnd"/>
            <w:r w:rsidRPr="00CC4CBC">
              <w:rPr>
                <w:rFonts w:asciiTheme="majorBidi" w:hAnsiTheme="majorBidi" w:cstheme="majorBidi"/>
                <w:sz w:val="38"/>
                <w:szCs w:val="38"/>
                <w:rtl/>
              </w:rPr>
              <w:t xml:space="preserve">، قالَ اللهُ تعالى: ﴿ </w:t>
            </w:r>
            <w:r w:rsidRPr="00CC4CBC">
              <w:rPr>
                <w:rFonts w:asciiTheme="majorBidi" w:hAnsiTheme="majorBidi" w:cstheme="majorBidi"/>
                <w:color w:val="C00000"/>
                <w:sz w:val="38"/>
                <w:szCs w:val="38"/>
                <w:rtl/>
              </w:rPr>
              <w:t xml:space="preserve">وَجَعَلْنَا النَّهَارَ مَعَاشًا </w:t>
            </w:r>
            <w:r w:rsidRPr="00CC4CBC">
              <w:rPr>
                <w:rFonts w:asciiTheme="majorBidi" w:hAnsiTheme="majorBidi" w:cstheme="majorBidi"/>
                <w:sz w:val="38"/>
                <w:szCs w:val="38"/>
                <w:rtl/>
              </w:rPr>
              <w:t>﴾(النبأ: 11).</w:t>
            </w:r>
          </w:p>
          <w:p w14:paraId="676F69C9" w14:textId="77777777" w:rsidR="000D3033" w:rsidRPr="00CC4CBC" w:rsidRDefault="000D3033" w:rsidP="00843E5A">
            <w:pPr>
              <w:pBdr>
                <w:left w:val="single" w:sz="4" w:space="4" w:color="auto"/>
                <w:right w:val="single" w:sz="4" w:space="4" w:color="auto"/>
              </w:pBdr>
              <w:bidi/>
              <w:spacing w:line="276" w:lineRule="auto"/>
              <w:ind w:left="432" w:right="576"/>
              <w:jc w:val="both"/>
              <w:rPr>
                <w:rFonts w:asciiTheme="majorBidi" w:hAnsiTheme="majorBidi" w:cstheme="majorBidi"/>
                <w:sz w:val="38"/>
                <w:szCs w:val="38"/>
                <w:rtl/>
              </w:rPr>
            </w:pPr>
            <w:r w:rsidRPr="00CC4CBC">
              <w:rPr>
                <w:rFonts w:asciiTheme="majorBidi" w:hAnsiTheme="majorBidi" w:cstheme="majorBidi"/>
                <w:sz w:val="38"/>
                <w:szCs w:val="38"/>
                <w:rtl/>
              </w:rPr>
              <w:lastRenderedPageBreak/>
              <w:t xml:space="preserve">  والسنةُ النبويةُ المطهرةُ تدعُوا إلي العملِ والجدِّ فيه باعتبارِهِ شرفًا يحفظُ للإنسانِ كرامتَهُ، حيثُ يقولُ نبيُّنَا ( صَلَّى اللَّهُ عَلَيْهِ وَسَلَّمَ) : (</w:t>
            </w:r>
            <w:r w:rsidRPr="00CC4CBC">
              <w:rPr>
                <w:rFonts w:asciiTheme="majorBidi" w:hAnsiTheme="majorBidi" w:cstheme="majorBidi"/>
                <w:color w:val="C00000"/>
                <w:sz w:val="38"/>
                <w:szCs w:val="38"/>
                <w:rtl/>
              </w:rPr>
              <w:t>لَأَنْ يَحْتَطِبَ أَحَدُكُمْ حُزْمَةً علَى ظَهْرِهِ، خَيْرٌ له مِن أَنْ يَسْأَلَ أَحَدًا فيُعْطِيَهُ أَوْ يَمْنَعَهُ</w:t>
            </w:r>
            <w:r w:rsidRPr="00CC4CBC">
              <w:rPr>
                <w:rFonts w:asciiTheme="majorBidi" w:hAnsiTheme="majorBidi" w:cstheme="majorBidi"/>
                <w:sz w:val="38"/>
                <w:szCs w:val="38"/>
                <w:rtl/>
              </w:rPr>
              <w:t>)(متفق عليه)، وكان سفيانُ الثوريُّ (رحمه اللهُ) يمرُّ ببعضِ الناسِ وهم جلوسٌ بالمسجدِ الحرامِ فيقولُ : ما يُجلسُكُم ؟ قالوا: فما نصنعُ ؟ ! قال : اطلبُوا مِن فضلِ اللهِ ، ولا تكونُوا عيالًا علي المسلمينَ، ويقولُ سيدُنَا عمرُ (رضي اللهُ عنه): لا يقعُدُ أحدُكُم عن طلبِ الرزقِ يقولُ: اللهمَّ ارزقنِي، فقد علمتُم أنّ السماءَ لا تمطرُ ذهبًا ولا فضةً .</w:t>
            </w:r>
          </w:p>
          <w:p w14:paraId="383A3D1B" w14:textId="77777777" w:rsidR="000D3033" w:rsidRPr="00CC4CBC" w:rsidRDefault="000D3033" w:rsidP="00843E5A">
            <w:pPr>
              <w:pBdr>
                <w:left w:val="single" w:sz="4" w:space="4" w:color="auto"/>
                <w:right w:val="single" w:sz="4" w:space="4" w:color="auto"/>
              </w:pBdr>
              <w:bidi/>
              <w:spacing w:line="276" w:lineRule="auto"/>
              <w:ind w:left="432" w:right="576"/>
              <w:jc w:val="both"/>
              <w:rPr>
                <w:rFonts w:asciiTheme="majorBidi" w:hAnsiTheme="majorBidi" w:cstheme="majorBidi"/>
                <w:sz w:val="38"/>
                <w:szCs w:val="38"/>
                <w:rtl/>
              </w:rPr>
            </w:pPr>
            <w:r w:rsidRPr="00CC4CBC">
              <w:rPr>
                <w:rFonts w:asciiTheme="majorBidi" w:hAnsiTheme="majorBidi" w:cstheme="majorBidi"/>
                <w:b/>
                <w:bCs/>
                <w:sz w:val="38"/>
                <w:szCs w:val="38"/>
                <w:u w:val="single"/>
                <w:rtl/>
              </w:rPr>
              <w:t>ثانياً: العملُ شرفٌ:</w:t>
            </w:r>
          </w:p>
          <w:p w14:paraId="2D46FCAB" w14:textId="77777777" w:rsidR="000D3033" w:rsidRPr="00CC4CBC" w:rsidRDefault="000D3033" w:rsidP="00843E5A">
            <w:pPr>
              <w:pBdr>
                <w:left w:val="single" w:sz="4" w:space="4" w:color="auto"/>
                <w:right w:val="single" w:sz="4" w:space="4" w:color="auto"/>
              </w:pBdr>
              <w:bidi/>
              <w:spacing w:line="276" w:lineRule="auto"/>
              <w:ind w:left="432" w:right="576"/>
              <w:jc w:val="both"/>
              <w:rPr>
                <w:rFonts w:asciiTheme="majorBidi" w:hAnsiTheme="majorBidi" w:cstheme="majorBidi"/>
                <w:sz w:val="38"/>
                <w:szCs w:val="38"/>
                <w:rtl/>
              </w:rPr>
            </w:pPr>
            <w:r w:rsidRPr="00CC4CBC">
              <w:rPr>
                <w:rFonts w:asciiTheme="majorBidi" w:hAnsiTheme="majorBidi" w:cstheme="majorBidi"/>
                <w:sz w:val="38"/>
                <w:szCs w:val="38"/>
                <w:rtl/>
              </w:rPr>
              <w:t xml:space="preserve">  العملُ هو شريانُ في الحياةِ لا ينقطعُ إلّا بانقطاعِ الانسانِ عن العملِ، ولهذا هو أمرٌ ضروريٌّ ولا بدَّ منه للمعيشةِ ولاستمرارِ عجلةِ الحياةِ، وهو مصدرٌ للرزقِ الدائمِ فإنْ انقطعَ فهذا مؤشرٌ سيئٌ يعودُ بالمصاعبِ </w:t>
            </w:r>
            <w:proofErr w:type="gramStart"/>
            <w:r w:rsidRPr="00CC4CBC">
              <w:rPr>
                <w:rFonts w:asciiTheme="majorBidi" w:hAnsiTheme="majorBidi" w:cstheme="majorBidi"/>
                <w:sz w:val="38"/>
                <w:szCs w:val="38"/>
                <w:rtl/>
              </w:rPr>
              <w:t>علي</w:t>
            </w:r>
            <w:proofErr w:type="gramEnd"/>
            <w:r w:rsidRPr="00CC4CBC">
              <w:rPr>
                <w:rFonts w:asciiTheme="majorBidi" w:hAnsiTheme="majorBidi" w:cstheme="majorBidi"/>
                <w:sz w:val="38"/>
                <w:szCs w:val="38"/>
                <w:rtl/>
              </w:rPr>
              <w:t xml:space="preserve"> عيشِ الانسانِ.</w:t>
            </w:r>
          </w:p>
          <w:p w14:paraId="1757E704" w14:textId="77777777" w:rsidR="000D3033" w:rsidRPr="00CC4CBC" w:rsidRDefault="000D3033" w:rsidP="00843E5A">
            <w:pPr>
              <w:pBdr>
                <w:left w:val="single" w:sz="4" w:space="4" w:color="auto"/>
                <w:right w:val="single" w:sz="4" w:space="4" w:color="auto"/>
              </w:pBdr>
              <w:bidi/>
              <w:spacing w:line="276" w:lineRule="auto"/>
              <w:ind w:left="432" w:right="576"/>
              <w:jc w:val="both"/>
              <w:rPr>
                <w:rFonts w:asciiTheme="majorBidi" w:hAnsiTheme="majorBidi" w:cstheme="majorBidi"/>
                <w:sz w:val="38"/>
                <w:szCs w:val="38"/>
                <w:rtl/>
              </w:rPr>
            </w:pPr>
            <w:r w:rsidRPr="00CC4CBC">
              <w:rPr>
                <w:rFonts w:asciiTheme="majorBidi" w:hAnsiTheme="majorBidi" w:cstheme="majorBidi"/>
                <w:sz w:val="38"/>
                <w:szCs w:val="38"/>
                <w:rtl/>
              </w:rPr>
              <w:t xml:space="preserve">  والعملُ شرفٌ، ولشرفِ العملِ وأهميتِهِ كان الأنبياءُ ( عليهمُ السلامُ ) يعملونَ بأيديِهِم، وكان رسولُ اللهِ صلى اللهُ عليه وسلمَ قدوةَ المجتمعِ كلِّهِ في العملِ، لا يأنفُ مِن أيِّ عملٍ يَدَويٍّ يقومُ بهِ ما دامَ مشروعًا ، ففي صِبَا النبيِّ الكريم صلى اللهُ عليه وسلمَ قد خرجَ في رحلاتٍ متتابعةٍ للتجارةِ في مالِ السيدةِ خديجةَ رضي اللهُ تعالى عنها وقبلَهَا كان يخرجُ في رحلةِ الشتاءِ والصيفِ إلى اليمنِ أو الشامِ مع عمِّهِ أبي طالبٍ، وقد رعَى الغنمَ في مكةَ قبلَ بعثتِهِ المباركةِ، وقالَ في ذلك: (</w:t>
            </w:r>
            <w:r w:rsidRPr="00CC4CBC">
              <w:rPr>
                <w:rFonts w:asciiTheme="majorBidi" w:hAnsiTheme="majorBidi" w:cstheme="majorBidi"/>
                <w:color w:val="C00000"/>
                <w:sz w:val="38"/>
                <w:szCs w:val="38"/>
                <w:rtl/>
              </w:rPr>
              <w:t>ما بعثَ اللهُ نبيًّا إلا رعَى الغنمَ. فقال أصحابُهُ: وأنتَ؟ فقالَ: نعمْ، كنتُ أرعَاهَا على قراريطَ لأهلِ مكةَ</w:t>
            </w:r>
            <w:r w:rsidRPr="00CC4CBC">
              <w:rPr>
                <w:rFonts w:asciiTheme="majorBidi" w:hAnsiTheme="majorBidi" w:cstheme="majorBidi"/>
                <w:sz w:val="38"/>
                <w:szCs w:val="38"/>
                <w:rtl/>
              </w:rPr>
              <w:t>) (رواه البخاريُّ)، كذلك في غزوةِ الأحزابِ كان يمسكُ المعولَ بيدهِ الشريفةِ ويفتتُ به الحجارةَ الصماءَ في شقِّ الخندقِ.</w:t>
            </w:r>
          </w:p>
          <w:p w14:paraId="22465574" w14:textId="77777777" w:rsidR="000D3033" w:rsidRPr="00CC4CBC" w:rsidRDefault="000D3033" w:rsidP="00843E5A">
            <w:pPr>
              <w:pBdr>
                <w:left w:val="single" w:sz="4" w:space="4" w:color="auto"/>
                <w:right w:val="single" w:sz="4" w:space="4" w:color="auto"/>
              </w:pBdr>
              <w:bidi/>
              <w:spacing w:line="276" w:lineRule="auto"/>
              <w:ind w:left="432" w:right="576"/>
              <w:jc w:val="both"/>
              <w:rPr>
                <w:rFonts w:asciiTheme="majorBidi" w:hAnsiTheme="majorBidi" w:cstheme="majorBidi"/>
                <w:sz w:val="38"/>
                <w:szCs w:val="38"/>
                <w:rtl/>
              </w:rPr>
            </w:pPr>
            <w:r w:rsidRPr="00CC4CBC">
              <w:rPr>
                <w:rFonts w:asciiTheme="majorBidi" w:hAnsiTheme="majorBidi" w:cstheme="majorBidi"/>
                <w:sz w:val="38"/>
                <w:szCs w:val="38"/>
                <w:rtl/>
              </w:rPr>
              <w:t xml:space="preserve">  ونبيُّ اللهِ داوودُ عليه السلامُ قال عنه النبيُّ الكريمُ صلى اللهُ عليه وسلمَ: (</w:t>
            </w:r>
            <w:r w:rsidRPr="00CC4CBC">
              <w:rPr>
                <w:rFonts w:asciiTheme="majorBidi" w:hAnsiTheme="majorBidi" w:cstheme="majorBidi"/>
                <w:color w:val="C00000"/>
                <w:sz w:val="38"/>
                <w:szCs w:val="38"/>
                <w:rtl/>
              </w:rPr>
              <w:t>ما أَكَلَ أَحَدٌ طعامًا قطُّ، خيرًا من أن يأكلَ من عملِ يدِه، وإنَّ نبيَّ اللهِ داودَ عليهِ السلامُ كان يأكلُ من عملِ يدِه</w:t>
            </w:r>
            <w:r w:rsidRPr="00CC4CBC">
              <w:rPr>
                <w:rFonts w:asciiTheme="majorBidi" w:hAnsiTheme="majorBidi" w:cstheme="majorBidi"/>
                <w:sz w:val="38"/>
                <w:szCs w:val="38"/>
                <w:rtl/>
              </w:rPr>
              <w:t xml:space="preserve">) (رواه البخاري )، فقد كان نبيُّ اللهِ داودُ عليه السلامُ يعملُ في صناعةِ الدروعِ الحديديةِ وما شابهَهَا كما قالَ عزَّ وجلَّ: ﴿ </w:t>
            </w:r>
            <w:r w:rsidRPr="00CC4CBC">
              <w:rPr>
                <w:rFonts w:asciiTheme="majorBidi" w:hAnsiTheme="majorBidi" w:cstheme="majorBidi"/>
                <w:color w:val="C00000"/>
                <w:sz w:val="38"/>
                <w:szCs w:val="38"/>
                <w:rtl/>
              </w:rPr>
              <w:t xml:space="preserve">وَلَقَدْ آَتَيْنَا دَاوُودَ مِنَّا فَضْلًا يَا جِبَالُ أَوِّبِي مَعَهُ وَالطَّيْرَ وَأَلَنَّا لَهُ الْحَدِيدَ * أَنِ اعْمَلْ سَابِغَاتٍ وَقَدِّرْ فِي السَّرْدِ وَاعْمَلُوا صَالِحًا إِنِّي بِمَا تَعْمَلُونَ بَصِيرٌ </w:t>
            </w:r>
            <w:r w:rsidRPr="00CC4CBC">
              <w:rPr>
                <w:rFonts w:asciiTheme="majorBidi" w:hAnsiTheme="majorBidi" w:cstheme="majorBidi"/>
                <w:sz w:val="38"/>
                <w:szCs w:val="38"/>
                <w:rtl/>
              </w:rPr>
              <w:t xml:space="preserve">﴾(سبأ 10: 11)، وقال اللهُ تعالى عن داوودَ أيضًا: ﴿ </w:t>
            </w:r>
            <w:r w:rsidRPr="00CC4CBC">
              <w:rPr>
                <w:rFonts w:asciiTheme="majorBidi" w:hAnsiTheme="majorBidi" w:cstheme="majorBidi"/>
                <w:color w:val="C00000"/>
                <w:sz w:val="38"/>
                <w:szCs w:val="38"/>
                <w:rtl/>
              </w:rPr>
              <w:t xml:space="preserve">وَعَلَّمْنَاهُ صَنْعَةَ لَبُوسٍ لَكُمْ لِتُحْصِنَكُمْ مِنْ بَأْسِكُمْ فَهَلْ أَنْتُمْ شَاكِرُونَ </w:t>
            </w:r>
            <w:r w:rsidRPr="00CC4CBC">
              <w:rPr>
                <w:rFonts w:asciiTheme="majorBidi" w:hAnsiTheme="majorBidi" w:cstheme="majorBidi"/>
                <w:sz w:val="38"/>
                <w:szCs w:val="38"/>
                <w:rtl/>
              </w:rPr>
              <w:t xml:space="preserve">﴾(الأنبياء:80)، وقال اللهُ تعالى عن نبيِّهِ سليمانَ عليه السلامُ: </w:t>
            </w:r>
            <w:r w:rsidRPr="00CC4CBC">
              <w:rPr>
                <w:rFonts w:asciiTheme="majorBidi" w:hAnsiTheme="majorBidi" w:cstheme="majorBidi"/>
                <w:color w:val="C00000"/>
                <w:sz w:val="38"/>
                <w:szCs w:val="38"/>
                <w:rtl/>
              </w:rPr>
              <w:t xml:space="preserve">﴿ وَأَسَلْنَا لَهُ عَيْنَ الْقِطْرِ وَمِنَ الْجِنِّ مَنْ يَعْمَلُ بَيْنَ يَدَيْهِ بِإِذْنِ رَبِّهِ وَمَنْ يَزِغْ مِنْهُمْ عَنْ أَمْرِنَا نُذِقْهُ مِنْ عَذَابِ </w:t>
            </w:r>
            <w:r w:rsidRPr="00CC4CBC">
              <w:rPr>
                <w:rFonts w:asciiTheme="majorBidi" w:hAnsiTheme="majorBidi" w:cstheme="majorBidi"/>
                <w:color w:val="C00000"/>
                <w:sz w:val="38"/>
                <w:szCs w:val="38"/>
                <w:rtl/>
              </w:rPr>
              <w:lastRenderedPageBreak/>
              <w:t xml:space="preserve">السَّعِيرِ * يَعْمَلُونَ لَهُ مَا يَشَاءُ مِنْ مَحَارِيبَ وَتَمَاثِيلَ وَجِفَانٍ كَالْجَوَابِ وَقُدُورٍ رَاسِيَاتٍ </w:t>
            </w:r>
            <w:r w:rsidRPr="00CC4CBC">
              <w:rPr>
                <w:rFonts w:asciiTheme="majorBidi" w:hAnsiTheme="majorBidi" w:cstheme="majorBidi"/>
                <w:sz w:val="38"/>
                <w:szCs w:val="38"/>
                <w:rtl/>
              </w:rPr>
              <w:t xml:space="preserve">﴾ (سبأ 12:13)، ومن قصةِ موسى الكليمِ عليه السلامُ في أرضِ مدينَ نجدُ أنَّهُ قد وافقَ أنْ يكونَ أجيرًا، يعملُ ويكدُّ بعرقِ جبينِهِ وهو مِن أُولِى العزمِ الكبارِ، قال اللهُ تعالى: ﴿ </w:t>
            </w:r>
            <w:r w:rsidRPr="00CC4CBC">
              <w:rPr>
                <w:rFonts w:asciiTheme="majorBidi" w:hAnsiTheme="majorBidi" w:cstheme="majorBidi"/>
                <w:color w:val="C00000"/>
                <w:sz w:val="38"/>
                <w:szCs w:val="38"/>
                <w:rtl/>
              </w:rPr>
              <w:t xml:space="preserve">قَالَتْ إِحْدَاهُمَا يَا أَبَتِ اسْتَأْجِرْهُ إِنَّ خَيْرَ مَنِ اسْتَأْجَرْتَ الْقَوِيُّ الْأَمِينُ </w:t>
            </w:r>
            <w:r w:rsidRPr="00CC4CBC">
              <w:rPr>
                <w:rFonts w:asciiTheme="majorBidi" w:hAnsiTheme="majorBidi" w:cstheme="majorBidi"/>
                <w:sz w:val="38"/>
                <w:szCs w:val="38"/>
                <w:rtl/>
              </w:rPr>
              <w:t>﴾ (القصص:26).</w:t>
            </w:r>
          </w:p>
          <w:p w14:paraId="7F49042D" w14:textId="77777777" w:rsidR="000D3033" w:rsidRPr="00CC4CBC" w:rsidRDefault="000D3033" w:rsidP="00843E5A">
            <w:pPr>
              <w:pBdr>
                <w:left w:val="single" w:sz="4" w:space="4" w:color="auto"/>
                <w:right w:val="single" w:sz="4" w:space="4" w:color="auto"/>
              </w:pBdr>
              <w:bidi/>
              <w:spacing w:line="276" w:lineRule="auto"/>
              <w:ind w:left="432" w:right="576"/>
              <w:jc w:val="both"/>
              <w:rPr>
                <w:rFonts w:asciiTheme="majorBidi" w:hAnsiTheme="majorBidi" w:cstheme="majorBidi"/>
                <w:sz w:val="38"/>
                <w:szCs w:val="38"/>
                <w:rtl/>
              </w:rPr>
            </w:pPr>
            <w:r w:rsidRPr="00CC4CBC">
              <w:rPr>
                <w:rFonts w:asciiTheme="majorBidi" w:hAnsiTheme="majorBidi" w:cstheme="majorBidi"/>
                <w:sz w:val="38"/>
                <w:szCs w:val="38"/>
                <w:rtl/>
              </w:rPr>
              <w:t xml:space="preserve">  وعلى ذلك سارتْ سنةُ الأنبياءِ الكرامِ يعملُون ولا يأنفُون، فآدمُ - عليه السلامُ – عملَ فلاَّحًا يحرُثُ الأرضَ ويزْرَعُ بنفسِهِ، وكان نبيُّ اللهِ إدريسُ عليه السلامُ خيَّاطًا، وسيدُنَا نوحٌ عليه السلامُ نجَّارًا وخليلُ اللهِ إبراهيمُ عليه السلامُ بنَّاءً، وهو الذي بنَى الكعبةَ الشريفةَ وعاونَهُ في عمليةِ البناءِ ولدُهُ إسماعيلُ عليه السلامُ، وكان نبيُّ اللهِ إلياسُ عليه السلامّ نسَّاجًا، وسيِّدُنَا عيسى عليه السلامُ يَعْمَل بالطبِّ.</w:t>
            </w:r>
          </w:p>
          <w:p w14:paraId="2F3225AA" w14:textId="77777777" w:rsidR="000D3033" w:rsidRPr="00CC4CBC" w:rsidRDefault="000D3033" w:rsidP="00843E5A">
            <w:pPr>
              <w:pBdr>
                <w:left w:val="single" w:sz="4" w:space="4" w:color="auto"/>
                <w:right w:val="single" w:sz="4" w:space="4" w:color="auto"/>
              </w:pBdr>
              <w:bidi/>
              <w:spacing w:line="276" w:lineRule="auto"/>
              <w:ind w:left="432" w:right="576"/>
              <w:jc w:val="both"/>
              <w:rPr>
                <w:rFonts w:asciiTheme="majorBidi" w:hAnsiTheme="majorBidi" w:cstheme="majorBidi"/>
                <w:sz w:val="38"/>
                <w:szCs w:val="38"/>
                <w:rtl/>
              </w:rPr>
            </w:pPr>
            <w:r w:rsidRPr="00CC4CBC">
              <w:rPr>
                <w:rFonts w:asciiTheme="majorBidi" w:hAnsiTheme="majorBidi" w:cstheme="majorBidi"/>
                <w:sz w:val="38"/>
                <w:szCs w:val="38"/>
                <w:rtl/>
              </w:rPr>
              <w:t xml:space="preserve">  ومن شرفِ العملِ أنّ الشريعةَ الإسلاميةَ جعلتْ لمَن يسعَي علي كسبِ معاشِهِ ورزقِ أولادِهِ أجرَ </w:t>
            </w:r>
            <w:proofErr w:type="gramStart"/>
            <w:r w:rsidRPr="00CC4CBC">
              <w:rPr>
                <w:rFonts w:asciiTheme="majorBidi" w:hAnsiTheme="majorBidi" w:cstheme="majorBidi"/>
                <w:sz w:val="38"/>
                <w:szCs w:val="38"/>
                <w:rtl/>
              </w:rPr>
              <w:t>الشهيدِ ،</w:t>
            </w:r>
            <w:proofErr w:type="gramEnd"/>
            <w:r w:rsidRPr="00CC4CBC">
              <w:rPr>
                <w:rFonts w:asciiTheme="majorBidi" w:hAnsiTheme="majorBidi" w:cstheme="majorBidi"/>
                <w:sz w:val="38"/>
                <w:szCs w:val="38"/>
                <w:rtl/>
              </w:rPr>
              <w:t xml:space="preserve"> فقدْ ربطَ القرآنُ الكريمُ بينَ العملِ وبينَ التضحيةِ في سبيلِ الحقِّ ، حيثُ يقولُ سبحانَهُ : (</w:t>
            </w:r>
            <w:proofErr w:type="spellStart"/>
            <w:r w:rsidRPr="00CC4CBC">
              <w:rPr>
                <w:rFonts w:asciiTheme="majorBidi" w:hAnsiTheme="majorBidi" w:cstheme="majorBidi"/>
                <w:color w:val="C00000"/>
                <w:sz w:val="38"/>
                <w:szCs w:val="38"/>
                <w:rtl/>
              </w:rPr>
              <w:t>وَءَاخَرُونَ</w:t>
            </w:r>
            <w:proofErr w:type="spellEnd"/>
            <w:r w:rsidRPr="00CC4CBC">
              <w:rPr>
                <w:rFonts w:asciiTheme="majorBidi" w:hAnsiTheme="majorBidi" w:cstheme="majorBidi"/>
                <w:color w:val="C00000"/>
                <w:sz w:val="38"/>
                <w:szCs w:val="38"/>
                <w:rtl/>
              </w:rPr>
              <w:t xml:space="preserve"> يَضْرِبُونَ فِي </w:t>
            </w:r>
            <w:proofErr w:type="spellStart"/>
            <w:r w:rsidRPr="00CC4CBC">
              <w:rPr>
                <w:rFonts w:asciiTheme="majorBidi" w:hAnsiTheme="majorBidi" w:cstheme="majorBidi"/>
                <w:color w:val="C00000"/>
                <w:sz w:val="38"/>
                <w:szCs w:val="38"/>
                <w:rtl/>
              </w:rPr>
              <w:t>ٱلْأَرْضِ</w:t>
            </w:r>
            <w:proofErr w:type="spellEnd"/>
            <w:r w:rsidRPr="00CC4CBC">
              <w:rPr>
                <w:rFonts w:asciiTheme="majorBidi" w:hAnsiTheme="majorBidi" w:cstheme="majorBidi"/>
                <w:color w:val="C00000"/>
                <w:sz w:val="38"/>
                <w:szCs w:val="38"/>
                <w:rtl/>
              </w:rPr>
              <w:t xml:space="preserve"> يَبْتَغُونَ مِن فَضْلِ </w:t>
            </w:r>
            <w:proofErr w:type="spellStart"/>
            <w:r w:rsidRPr="00CC4CBC">
              <w:rPr>
                <w:rFonts w:asciiTheme="majorBidi" w:hAnsiTheme="majorBidi" w:cstheme="majorBidi"/>
                <w:color w:val="C00000"/>
                <w:sz w:val="38"/>
                <w:szCs w:val="38"/>
                <w:rtl/>
              </w:rPr>
              <w:t>ٱللَّهِ</w:t>
            </w:r>
            <w:proofErr w:type="spellEnd"/>
            <w:r w:rsidRPr="00CC4CBC">
              <w:rPr>
                <w:rFonts w:asciiTheme="majorBidi" w:hAnsiTheme="majorBidi" w:cstheme="majorBidi"/>
                <w:color w:val="C00000"/>
                <w:sz w:val="38"/>
                <w:szCs w:val="38"/>
                <w:rtl/>
              </w:rPr>
              <w:t xml:space="preserve"> </w:t>
            </w:r>
            <w:proofErr w:type="spellStart"/>
            <w:r w:rsidRPr="00CC4CBC">
              <w:rPr>
                <w:rFonts w:asciiTheme="majorBidi" w:hAnsiTheme="majorBidi" w:cstheme="majorBidi"/>
                <w:color w:val="C00000"/>
                <w:sz w:val="38"/>
                <w:szCs w:val="38"/>
                <w:rtl/>
              </w:rPr>
              <w:t>وَءَاخَرُونَ</w:t>
            </w:r>
            <w:proofErr w:type="spellEnd"/>
            <w:r w:rsidRPr="00CC4CBC">
              <w:rPr>
                <w:rFonts w:asciiTheme="majorBidi" w:hAnsiTheme="majorBidi" w:cstheme="majorBidi"/>
                <w:color w:val="C00000"/>
                <w:sz w:val="38"/>
                <w:szCs w:val="38"/>
                <w:rtl/>
              </w:rPr>
              <w:t xml:space="preserve"> </w:t>
            </w:r>
            <w:proofErr w:type="spellStart"/>
            <w:r w:rsidRPr="00CC4CBC">
              <w:rPr>
                <w:rFonts w:asciiTheme="majorBidi" w:hAnsiTheme="majorBidi" w:cstheme="majorBidi"/>
                <w:color w:val="C00000"/>
                <w:sz w:val="38"/>
                <w:szCs w:val="38"/>
                <w:rtl/>
              </w:rPr>
              <w:t>يُقَٰتِلُونَ</w:t>
            </w:r>
            <w:proofErr w:type="spellEnd"/>
            <w:r w:rsidRPr="00CC4CBC">
              <w:rPr>
                <w:rFonts w:asciiTheme="majorBidi" w:hAnsiTheme="majorBidi" w:cstheme="majorBidi"/>
                <w:color w:val="C00000"/>
                <w:sz w:val="38"/>
                <w:szCs w:val="38"/>
                <w:rtl/>
              </w:rPr>
              <w:t xml:space="preserve"> فِي سَبِيلِ </w:t>
            </w:r>
            <w:proofErr w:type="spellStart"/>
            <w:r w:rsidRPr="00CC4CBC">
              <w:rPr>
                <w:rFonts w:asciiTheme="majorBidi" w:hAnsiTheme="majorBidi" w:cstheme="majorBidi"/>
                <w:color w:val="C00000"/>
                <w:sz w:val="38"/>
                <w:szCs w:val="38"/>
                <w:rtl/>
              </w:rPr>
              <w:t>ٱللَّهِ</w:t>
            </w:r>
            <w:proofErr w:type="spellEnd"/>
            <w:r w:rsidRPr="00CC4CBC">
              <w:rPr>
                <w:rFonts w:asciiTheme="majorBidi" w:hAnsiTheme="majorBidi" w:cstheme="majorBidi"/>
                <w:sz w:val="38"/>
                <w:szCs w:val="38"/>
                <w:rtl/>
              </w:rPr>
              <w:t>)(المزمل:20).</w:t>
            </w:r>
          </w:p>
          <w:p w14:paraId="31DBB337" w14:textId="77777777" w:rsidR="000D3033" w:rsidRPr="00CC4CBC" w:rsidRDefault="000D3033" w:rsidP="00843E5A">
            <w:pPr>
              <w:pBdr>
                <w:left w:val="single" w:sz="4" w:space="4" w:color="auto"/>
                <w:right w:val="single" w:sz="4" w:space="4" w:color="auto"/>
              </w:pBdr>
              <w:bidi/>
              <w:spacing w:line="276" w:lineRule="auto"/>
              <w:ind w:left="432" w:right="576"/>
              <w:jc w:val="both"/>
              <w:rPr>
                <w:rFonts w:asciiTheme="majorBidi" w:hAnsiTheme="majorBidi" w:cstheme="majorBidi"/>
                <w:sz w:val="38"/>
                <w:szCs w:val="38"/>
                <w:rtl/>
              </w:rPr>
            </w:pPr>
            <w:r w:rsidRPr="00CC4CBC">
              <w:rPr>
                <w:rFonts w:asciiTheme="majorBidi" w:hAnsiTheme="majorBidi" w:cstheme="majorBidi"/>
                <w:sz w:val="38"/>
                <w:szCs w:val="38"/>
                <w:rtl/>
              </w:rPr>
              <w:t xml:space="preserve">  بل جعلَ النبيُّ الكريمُ صلى اللهُ عليه وسلمَ في العملِ نوعًا من أنواعِ الجهادِ في سبيلِ اللهِ تعالى، فقد مرَّ على النبيِّ صلى اللهُ عليه وسلم رجلٌ فرأى أصحابُ رسولِ اللهِ صلى اللهُ عليه وسلم من جلَدِهِ ونشاطِهِ فقالوا: يا رسولَ اللهِ لو كان هذا في سبيلِ اللهِ، فقال صلى اللهُ عليه وسلم: (إنْ كان خرجَ يسعى على ولدِه صغارًا فهو في سبيلِ اللهِ، وإنْ كان خرجَ يسعى على أبوينِ شيخينِ كبيرينِ فهو في سبيلِ اللهِ، وإنْ كان خرجَ يسعى على نفسِهِ يعفُّهَا فهو في سبيلِ اللهِ، وإنْ كان خرجَ يسعى رياءً ومفاخرةً فهو في سبيلِ الشيطانِ)(رواه الطبراني).</w:t>
            </w:r>
          </w:p>
          <w:p w14:paraId="54771142" w14:textId="77777777" w:rsidR="000D3033" w:rsidRPr="00CC4CBC" w:rsidRDefault="000D3033" w:rsidP="00843E5A">
            <w:pPr>
              <w:pBdr>
                <w:left w:val="single" w:sz="4" w:space="4" w:color="auto"/>
                <w:right w:val="single" w:sz="4" w:space="4" w:color="auto"/>
              </w:pBdr>
              <w:bidi/>
              <w:spacing w:line="276" w:lineRule="auto"/>
              <w:ind w:left="432" w:right="576"/>
              <w:jc w:val="both"/>
              <w:rPr>
                <w:rFonts w:asciiTheme="majorBidi" w:hAnsiTheme="majorBidi" w:cstheme="majorBidi"/>
                <w:sz w:val="38"/>
                <w:szCs w:val="38"/>
                <w:rtl/>
              </w:rPr>
            </w:pPr>
            <w:r w:rsidRPr="00CC4CBC">
              <w:rPr>
                <w:rFonts w:asciiTheme="majorBidi" w:hAnsiTheme="majorBidi" w:cstheme="majorBidi"/>
                <w:sz w:val="38"/>
                <w:szCs w:val="38"/>
                <w:rtl/>
              </w:rPr>
              <w:t>******</w:t>
            </w:r>
          </w:p>
          <w:p w14:paraId="76DDE75E" w14:textId="77777777" w:rsidR="000D3033" w:rsidRPr="00CC4CBC" w:rsidRDefault="000D3033" w:rsidP="00843E5A">
            <w:pPr>
              <w:pBdr>
                <w:left w:val="single" w:sz="4" w:space="4" w:color="auto"/>
                <w:right w:val="single" w:sz="4" w:space="4" w:color="auto"/>
              </w:pBdr>
              <w:bidi/>
              <w:spacing w:line="276" w:lineRule="auto"/>
              <w:ind w:left="432" w:right="576"/>
              <w:jc w:val="both"/>
              <w:rPr>
                <w:rFonts w:asciiTheme="majorBidi" w:hAnsiTheme="majorBidi" w:cstheme="majorBidi"/>
                <w:sz w:val="38"/>
                <w:szCs w:val="38"/>
                <w:rtl/>
              </w:rPr>
            </w:pPr>
            <w:r w:rsidRPr="00CC4CBC">
              <w:rPr>
                <w:rFonts w:asciiTheme="majorBidi" w:hAnsiTheme="majorBidi" w:cstheme="majorBidi"/>
                <w:sz w:val="38"/>
                <w:szCs w:val="38"/>
                <w:rtl/>
              </w:rPr>
              <w:t xml:space="preserve">  الحمدُ للهِ ربِّ </w:t>
            </w:r>
            <w:proofErr w:type="gramStart"/>
            <w:r w:rsidRPr="00CC4CBC">
              <w:rPr>
                <w:rFonts w:asciiTheme="majorBidi" w:hAnsiTheme="majorBidi" w:cstheme="majorBidi"/>
                <w:sz w:val="38"/>
                <w:szCs w:val="38"/>
                <w:rtl/>
              </w:rPr>
              <w:t>العالمين ،</w:t>
            </w:r>
            <w:proofErr w:type="gramEnd"/>
            <w:r w:rsidRPr="00CC4CBC">
              <w:rPr>
                <w:rFonts w:asciiTheme="majorBidi" w:hAnsiTheme="majorBidi" w:cstheme="majorBidi"/>
                <w:sz w:val="38"/>
                <w:szCs w:val="38"/>
                <w:rtl/>
              </w:rPr>
              <w:t xml:space="preserve"> والصلاةُ والسلامُ علي خاتمِ الأنبياءِ والمرسلين، سيدِنَا محمدٍ (صلي اللهُ عليه وسلم)، وعلي </w:t>
            </w:r>
            <w:proofErr w:type="spellStart"/>
            <w:r w:rsidRPr="00CC4CBC">
              <w:rPr>
                <w:rFonts w:asciiTheme="majorBidi" w:hAnsiTheme="majorBidi" w:cstheme="majorBidi"/>
                <w:sz w:val="38"/>
                <w:szCs w:val="38"/>
                <w:rtl/>
              </w:rPr>
              <w:t>آلِهِ</w:t>
            </w:r>
            <w:proofErr w:type="spellEnd"/>
            <w:r w:rsidRPr="00CC4CBC">
              <w:rPr>
                <w:rFonts w:asciiTheme="majorBidi" w:hAnsiTheme="majorBidi" w:cstheme="majorBidi"/>
                <w:sz w:val="38"/>
                <w:szCs w:val="38"/>
                <w:rtl/>
              </w:rPr>
              <w:t xml:space="preserve"> وصحبِهِ أجمعين .</w:t>
            </w:r>
          </w:p>
          <w:p w14:paraId="3A01EB8C" w14:textId="77777777" w:rsidR="000D3033" w:rsidRPr="00CC4CBC" w:rsidRDefault="000D3033" w:rsidP="00843E5A">
            <w:pPr>
              <w:pBdr>
                <w:left w:val="single" w:sz="4" w:space="4" w:color="auto"/>
                <w:right w:val="single" w:sz="4" w:space="4" w:color="auto"/>
              </w:pBdr>
              <w:bidi/>
              <w:spacing w:line="276" w:lineRule="auto"/>
              <w:ind w:left="432" w:right="576"/>
              <w:jc w:val="both"/>
              <w:rPr>
                <w:rFonts w:asciiTheme="majorBidi" w:hAnsiTheme="majorBidi" w:cstheme="majorBidi"/>
                <w:sz w:val="38"/>
                <w:szCs w:val="38"/>
                <w:rtl/>
              </w:rPr>
            </w:pPr>
            <w:r w:rsidRPr="00CC4CBC">
              <w:rPr>
                <w:rFonts w:asciiTheme="majorBidi" w:hAnsiTheme="majorBidi" w:cstheme="majorBidi"/>
                <w:b/>
                <w:bCs/>
                <w:sz w:val="38"/>
                <w:szCs w:val="38"/>
                <w:u w:val="single"/>
                <w:rtl/>
              </w:rPr>
              <w:t>ثالثًا: اتقانُ العملِ:</w:t>
            </w:r>
          </w:p>
          <w:p w14:paraId="59A472CF" w14:textId="77777777" w:rsidR="00CC4CBC" w:rsidRDefault="000D3033" w:rsidP="00843E5A">
            <w:pPr>
              <w:pBdr>
                <w:left w:val="single" w:sz="4" w:space="4" w:color="auto"/>
                <w:right w:val="single" w:sz="4" w:space="4" w:color="auto"/>
              </w:pBdr>
              <w:bidi/>
              <w:spacing w:line="276" w:lineRule="auto"/>
              <w:ind w:left="432" w:right="576"/>
              <w:jc w:val="both"/>
              <w:rPr>
                <w:rFonts w:asciiTheme="majorBidi" w:hAnsiTheme="majorBidi" w:cstheme="majorBidi"/>
                <w:sz w:val="38"/>
                <w:szCs w:val="38"/>
              </w:rPr>
            </w:pPr>
            <w:r w:rsidRPr="00CC4CBC">
              <w:rPr>
                <w:rFonts w:asciiTheme="majorBidi" w:hAnsiTheme="majorBidi" w:cstheme="majorBidi"/>
                <w:sz w:val="38"/>
                <w:szCs w:val="38"/>
                <w:rtl/>
              </w:rPr>
              <w:t xml:space="preserve">   إنّ اللهَ سبحانَهُ وتعالى خلقَنَا في الأرضِ لعمارتِهَا، والعمارةُ لا تكونُ إلا بإتقانٍ وإحسانٍ، قال اللهُ عزَّ وجلَّ على لسانِ سيدِنَا صالحٍ عليه السلامُ: (</w:t>
            </w:r>
            <w:r w:rsidRPr="00CC4CBC">
              <w:rPr>
                <w:rFonts w:asciiTheme="majorBidi" w:hAnsiTheme="majorBidi" w:cstheme="majorBidi"/>
                <w:color w:val="C00000"/>
                <w:sz w:val="38"/>
                <w:szCs w:val="38"/>
                <w:rtl/>
              </w:rPr>
              <w:t xml:space="preserve">هُوَ أَنْشَأَكُمْ مِنَ الْأَرْضِ وَاسْتَعْمَرَكُمْ </w:t>
            </w:r>
            <w:proofErr w:type="gramStart"/>
            <w:r w:rsidRPr="00CC4CBC">
              <w:rPr>
                <w:rFonts w:asciiTheme="majorBidi" w:hAnsiTheme="majorBidi" w:cstheme="majorBidi"/>
                <w:color w:val="C00000"/>
                <w:sz w:val="38"/>
                <w:szCs w:val="38"/>
                <w:rtl/>
              </w:rPr>
              <w:t>فِيهَا</w:t>
            </w:r>
            <w:r w:rsidRPr="00CC4CBC">
              <w:rPr>
                <w:rFonts w:asciiTheme="majorBidi" w:hAnsiTheme="majorBidi" w:cstheme="majorBidi"/>
                <w:sz w:val="38"/>
                <w:szCs w:val="38"/>
                <w:rtl/>
              </w:rPr>
              <w:t>)(</w:t>
            </w:r>
            <w:proofErr w:type="gramEnd"/>
            <w:r w:rsidRPr="00CC4CBC">
              <w:rPr>
                <w:rFonts w:asciiTheme="majorBidi" w:hAnsiTheme="majorBidi" w:cstheme="majorBidi"/>
                <w:sz w:val="38"/>
                <w:szCs w:val="38"/>
                <w:rtl/>
              </w:rPr>
              <w:t xml:space="preserve">هود:61)، ويقتضِي ذلك بالضرورةِ وجودَ الإنسانِ القويِّ في عقلهِ، والمتقنِ في عملهِ، والمحسنِ في تخطيطِهِ، ليحصلَ البنيانُ، ويعلو العمرانُ. والإتقانُ يستغرقُ الحياةَ </w:t>
            </w:r>
            <w:r w:rsidRPr="00CC4CBC">
              <w:rPr>
                <w:rFonts w:asciiTheme="majorBidi" w:hAnsiTheme="majorBidi" w:cstheme="majorBidi"/>
                <w:sz w:val="38"/>
                <w:szCs w:val="38"/>
                <w:rtl/>
              </w:rPr>
              <w:lastRenderedPageBreak/>
              <w:t>بكلِّ جزئياتِهَا وتفاصيلِهَا، قال صلى اللهُ عليه وسلم: (</w:t>
            </w:r>
            <w:r w:rsidRPr="00CC4CBC">
              <w:rPr>
                <w:rFonts w:asciiTheme="majorBidi" w:hAnsiTheme="majorBidi" w:cstheme="majorBidi"/>
                <w:color w:val="C00000"/>
                <w:sz w:val="38"/>
                <w:szCs w:val="38"/>
                <w:rtl/>
              </w:rPr>
              <w:t>إِنَّ اللهَ كَتَبَ الْإِحْسَانَ عَلَى كُلِّ شَيْءٍ</w:t>
            </w:r>
            <w:r w:rsidRPr="00CC4CBC">
              <w:rPr>
                <w:rFonts w:asciiTheme="majorBidi" w:hAnsiTheme="majorBidi" w:cstheme="majorBidi"/>
                <w:sz w:val="38"/>
                <w:szCs w:val="38"/>
                <w:rtl/>
              </w:rPr>
              <w:t>)(رواه مسلم)، فيكونُ الإتقانُ في كلِّ شؤونِ حياتِنَا صغيرِهَا وكبيرِهَا، سواءٌ كان في التجارةِ أو الوظيفةِ أو المنصبِ، أو الزراعةِ، وجميعِ صنوفِ العلمِ والمعرفةِ، ويُطلَبُ الإتقانُ في عملِ الإنسانِ وعلاقاتِهِ وتواصلِهِ مع المجتمعِ من حولِهِ، فالموظفُ والعاملُ الذي يتقنُ عملَهُ يحققُ سعادةً لنفسهِ ولمجتمعهِ، ويؤدِي الأمانةَ المُكلَّف بها، امتثالًا لقولِ رسولِ اللهِ صلى اللهُ عليه وسلم،:(</w:t>
            </w:r>
            <w:r w:rsidRPr="00CC4CBC">
              <w:rPr>
                <w:rFonts w:asciiTheme="majorBidi" w:hAnsiTheme="majorBidi" w:cstheme="majorBidi"/>
                <w:color w:val="C00000"/>
                <w:sz w:val="38"/>
                <w:szCs w:val="38"/>
                <w:rtl/>
              </w:rPr>
              <w:t>أَدِّ الأَمَانَةَ إِلَى مَنْ ائْتَمَنَكَ</w:t>
            </w:r>
            <w:r w:rsidRPr="00CC4CBC">
              <w:rPr>
                <w:rFonts w:asciiTheme="majorBidi" w:hAnsiTheme="majorBidi" w:cstheme="majorBidi"/>
                <w:sz w:val="38"/>
                <w:szCs w:val="38"/>
                <w:rtl/>
              </w:rPr>
              <w:t>)(رواه أبو داود)، وعندها يستحقُّ أجرَهُ كاملًا غيرَ منقوصٍ، قال صلى اللهُ عليه وسلم: (أَعْطُوا الْأَجِيرَ أَجْرَهُ، قَبْلَ أَنْ يَجِفَّ عَرَقُهُ)</w:t>
            </w:r>
          </w:p>
          <w:p w14:paraId="76B630FF" w14:textId="1784B871" w:rsidR="000D3033" w:rsidRPr="00CC4CBC" w:rsidRDefault="000D3033" w:rsidP="00CC4CBC">
            <w:pPr>
              <w:pBdr>
                <w:left w:val="single" w:sz="4" w:space="4" w:color="auto"/>
                <w:right w:val="single" w:sz="4" w:space="4" w:color="auto"/>
              </w:pBdr>
              <w:bidi/>
              <w:spacing w:line="276" w:lineRule="auto"/>
              <w:ind w:left="432" w:right="576"/>
              <w:jc w:val="both"/>
              <w:rPr>
                <w:rFonts w:asciiTheme="majorBidi" w:hAnsiTheme="majorBidi" w:cstheme="majorBidi"/>
                <w:sz w:val="38"/>
                <w:szCs w:val="38"/>
                <w:rtl/>
              </w:rPr>
            </w:pPr>
            <w:proofErr w:type="gramStart"/>
            <w:r w:rsidRPr="00CC4CBC">
              <w:rPr>
                <w:rFonts w:asciiTheme="majorBidi" w:hAnsiTheme="majorBidi" w:cstheme="majorBidi"/>
                <w:sz w:val="38"/>
                <w:szCs w:val="38"/>
                <w:rtl/>
              </w:rPr>
              <w:t>( رواه</w:t>
            </w:r>
            <w:proofErr w:type="gramEnd"/>
            <w:r w:rsidRPr="00CC4CBC">
              <w:rPr>
                <w:rFonts w:asciiTheme="majorBidi" w:hAnsiTheme="majorBidi" w:cstheme="majorBidi"/>
                <w:sz w:val="38"/>
                <w:szCs w:val="38"/>
                <w:rtl/>
              </w:rPr>
              <w:t xml:space="preserve"> ابن ماجه).</w:t>
            </w:r>
          </w:p>
          <w:p w14:paraId="4682B05B" w14:textId="77777777" w:rsidR="000D3033" w:rsidRPr="00CC4CBC" w:rsidRDefault="000D3033" w:rsidP="00843E5A">
            <w:pPr>
              <w:pBdr>
                <w:left w:val="single" w:sz="4" w:space="4" w:color="auto"/>
                <w:right w:val="single" w:sz="4" w:space="4" w:color="auto"/>
              </w:pBdr>
              <w:bidi/>
              <w:spacing w:line="276" w:lineRule="auto"/>
              <w:ind w:left="432" w:right="576"/>
              <w:jc w:val="both"/>
              <w:rPr>
                <w:rFonts w:asciiTheme="majorBidi" w:hAnsiTheme="majorBidi" w:cstheme="majorBidi"/>
                <w:sz w:val="38"/>
                <w:szCs w:val="38"/>
                <w:rtl/>
              </w:rPr>
            </w:pPr>
            <w:r w:rsidRPr="00CC4CBC">
              <w:rPr>
                <w:rFonts w:asciiTheme="majorBidi" w:hAnsiTheme="majorBidi" w:cstheme="majorBidi"/>
                <w:sz w:val="38"/>
                <w:szCs w:val="38"/>
                <w:rtl/>
              </w:rPr>
              <w:t xml:space="preserve">  إنّ الإسلامَ لم يطلبْ مِنَّا مجردَ العملِ فحسب ، بل حثَّنَا علي إتقانِهِ ابتغاءَ مرضاةِ اللهِ عزَّ وجلَّ ، ولقد وعدَ ربُّنَا ( عزَّ وجلَّ ) مَن يُتقنُ عملَهُ بالثوابِ العظيمِ ، حيثُ يقولُ سبحانَهُ : (</w:t>
            </w:r>
            <w:r w:rsidRPr="00CC4CBC">
              <w:rPr>
                <w:rFonts w:asciiTheme="majorBidi" w:hAnsiTheme="majorBidi" w:cstheme="majorBidi"/>
                <w:color w:val="C00000"/>
                <w:sz w:val="38"/>
                <w:szCs w:val="38"/>
                <w:rtl/>
              </w:rPr>
              <w:t xml:space="preserve">إِنَّ الَّذِينَ آمَنُوا وَعَمِلُوا الصَّالِحَاتِ إِنَّا لَا نُضِيعُ أَجْرَ مَنْ أَحْسَنَ عَمَلً </w:t>
            </w:r>
            <w:r w:rsidRPr="00CC4CBC">
              <w:rPr>
                <w:rFonts w:asciiTheme="majorBidi" w:hAnsiTheme="majorBidi" w:cstheme="majorBidi"/>
                <w:sz w:val="38"/>
                <w:szCs w:val="38"/>
                <w:rtl/>
              </w:rPr>
              <w:t>)(الكهف:30)، كما أنّ إتقانَ العملِ مِن الأمورِ التي يحبُّهَا اللهُ ( عزَّ وجلَّ ) ، حيثُ يقولُ نبيُّنَا ( صَلَّى اللَّهُ عَلَيْهِ وَسَلَّمَ): (</w:t>
            </w:r>
            <w:r w:rsidRPr="00CC4CBC">
              <w:rPr>
                <w:rFonts w:asciiTheme="majorBidi" w:hAnsiTheme="majorBidi" w:cstheme="majorBidi"/>
                <w:color w:val="C00000"/>
                <w:sz w:val="38"/>
                <w:szCs w:val="38"/>
                <w:rtl/>
              </w:rPr>
              <w:t xml:space="preserve">إِنّ اللَّهَ تَعَالى يُحِبّ إِذَا عَمِلَ أَحَدُكُمْ عَمَلاً أَنْ يُتْقِنَهُ </w:t>
            </w:r>
            <w:r w:rsidRPr="00CC4CBC">
              <w:rPr>
                <w:rFonts w:asciiTheme="majorBidi" w:hAnsiTheme="majorBidi" w:cstheme="majorBidi"/>
                <w:sz w:val="38"/>
                <w:szCs w:val="38"/>
                <w:rtl/>
              </w:rPr>
              <w:t>)(رواه الطبراني) .</w:t>
            </w:r>
          </w:p>
          <w:p w14:paraId="1EB46781" w14:textId="77777777" w:rsidR="000D3033" w:rsidRPr="00CC4CBC" w:rsidRDefault="000D3033" w:rsidP="00843E5A">
            <w:pPr>
              <w:pBdr>
                <w:left w:val="single" w:sz="4" w:space="4" w:color="auto"/>
                <w:right w:val="single" w:sz="4" w:space="4" w:color="auto"/>
              </w:pBdr>
              <w:bidi/>
              <w:spacing w:line="276" w:lineRule="auto"/>
              <w:ind w:left="432" w:right="576"/>
              <w:jc w:val="both"/>
              <w:rPr>
                <w:rFonts w:asciiTheme="majorBidi" w:hAnsiTheme="majorBidi" w:cstheme="majorBidi"/>
                <w:sz w:val="38"/>
                <w:szCs w:val="38"/>
                <w:rtl/>
              </w:rPr>
            </w:pPr>
            <w:r w:rsidRPr="00CC4CBC">
              <w:rPr>
                <w:rFonts w:asciiTheme="majorBidi" w:hAnsiTheme="majorBidi" w:cstheme="majorBidi"/>
                <w:sz w:val="38"/>
                <w:szCs w:val="38"/>
                <w:rtl/>
              </w:rPr>
              <w:t xml:space="preserve">  فالإتقانُ أمرٌ يحبُّهُ اللهُ ورسولُهُ، وبه تستقيمُ جميعُ الأحوالِ والأمورِ، وتبرأُ ذمةُ الإنسانِ بإتقانِ عملِهِ، وبذلِ جهدِهِ، والقيامِ بهِ على أحسنِ وجهٍ، وإنّ العملَ المتقنَ وإنْ كان قليلًا، أفضلُ من العملِ غيرِ المتقنِ وإنْ كان كثيرًا، وإتقانُ العملِ يشملُ عملَ الدنيا وعملَ الآخرةِ.</w:t>
            </w:r>
          </w:p>
          <w:p w14:paraId="09F38E8B" w14:textId="77777777" w:rsidR="000D3033" w:rsidRPr="00CC4CBC" w:rsidRDefault="000D3033" w:rsidP="00843E5A">
            <w:pPr>
              <w:pBdr>
                <w:left w:val="single" w:sz="4" w:space="4" w:color="auto"/>
                <w:right w:val="single" w:sz="4" w:space="4" w:color="auto"/>
              </w:pBdr>
              <w:bidi/>
              <w:spacing w:line="276" w:lineRule="auto"/>
              <w:ind w:left="432" w:right="576"/>
              <w:jc w:val="both"/>
              <w:rPr>
                <w:rFonts w:asciiTheme="majorBidi" w:hAnsiTheme="majorBidi" w:cstheme="majorBidi"/>
                <w:sz w:val="38"/>
                <w:szCs w:val="38"/>
                <w:rtl/>
              </w:rPr>
            </w:pPr>
            <w:r w:rsidRPr="00CC4CBC">
              <w:rPr>
                <w:rFonts w:asciiTheme="majorBidi" w:hAnsiTheme="majorBidi" w:cstheme="majorBidi"/>
                <w:sz w:val="38"/>
                <w:szCs w:val="38"/>
                <w:rtl/>
              </w:rPr>
              <w:t>اللهم إنَّا نسألُكَ فعلَ الخيراتِ واحفظْ مصرَنَا مِن كلِّ سوءٍ وسائرَ بلادِ العالمين</w:t>
            </w:r>
          </w:p>
          <w:p w14:paraId="5FB01355" w14:textId="50FC4BBA" w:rsidR="000D3033" w:rsidRPr="00CC4CBC" w:rsidRDefault="000D3033" w:rsidP="00843E5A">
            <w:pPr>
              <w:pBdr>
                <w:left w:val="single" w:sz="4" w:space="4" w:color="auto"/>
                <w:right w:val="single" w:sz="4" w:space="4" w:color="auto"/>
              </w:pBdr>
              <w:bidi/>
              <w:spacing w:line="276" w:lineRule="auto"/>
              <w:ind w:left="432" w:right="576"/>
              <w:jc w:val="both"/>
              <w:rPr>
                <w:rFonts w:asciiTheme="majorBidi" w:hAnsiTheme="majorBidi" w:cstheme="majorBidi"/>
                <w:sz w:val="38"/>
                <w:szCs w:val="38"/>
                <w:rtl/>
              </w:rPr>
            </w:pPr>
            <w:proofErr w:type="gramStart"/>
            <w:r w:rsidRPr="00CC4CBC">
              <w:rPr>
                <w:rFonts w:asciiTheme="majorBidi" w:hAnsiTheme="majorBidi" w:cstheme="majorBidi"/>
                <w:sz w:val="38"/>
                <w:szCs w:val="38"/>
                <w:rtl/>
              </w:rPr>
              <w:t>الدعاءُ،،،</w:t>
            </w:r>
            <w:proofErr w:type="gramEnd"/>
            <w:r w:rsidRPr="00CC4CBC">
              <w:rPr>
                <w:rFonts w:asciiTheme="majorBidi" w:hAnsiTheme="majorBidi" w:cstheme="majorBidi"/>
                <w:sz w:val="38"/>
                <w:szCs w:val="38"/>
                <w:rtl/>
              </w:rPr>
              <w:t xml:space="preserve">       وأقمْ الصلاةَ،،،</w:t>
            </w:r>
          </w:p>
          <w:p w14:paraId="00E27D7F" w14:textId="77777777" w:rsidR="000D3033" w:rsidRPr="00CC4CBC" w:rsidRDefault="000D3033" w:rsidP="00843E5A">
            <w:pPr>
              <w:pBdr>
                <w:left w:val="single" w:sz="4" w:space="4" w:color="auto"/>
                <w:right w:val="single" w:sz="4" w:space="4" w:color="auto"/>
              </w:pBdr>
              <w:bidi/>
              <w:spacing w:line="276" w:lineRule="auto"/>
              <w:ind w:left="432" w:right="576"/>
              <w:jc w:val="both"/>
              <w:rPr>
                <w:rFonts w:asciiTheme="majorBidi" w:hAnsiTheme="majorBidi" w:cstheme="majorBidi"/>
                <w:sz w:val="38"/>
                <w:szCs w:val="38"/>
                <w:rtl/>
              </w:rPr>
            </w:pPr>
            <w:r w:rsidRPr="00CC4CBC">
              <w:rPr>
                <w:rFonts w:asciiTheme="majorBidi" w:hAnsiTheme="majorBidi" w:cstheme="majorBidi"/>
                <w:sz w:val="38"/>
                <w:szCs w:val="38"/>
                <w:rtl/>
              </w:rPr>
              <w:t xml:space="preserve">     كتبه: طه ممدوح عبد الوهاب  </w:t>
            </w:r>
          </w:p>
          <w:p w14:paraId="5B89DCBB" w14:textId="0BF52DE8" w:rsidR="00AC1119" w:rsidRPr="00EA6948" w:rsidRDefault="000D3033" w:rsidP="00843E5A">
            <w:pPr>
              <w:pBdr>
                <w:left w:val="single" w:sz="4" w:space="4" w:color="auto"/>
                <w:right w:val="single" w:sz="4" w:space="4" w:color="auto"/>
              </w:pBdr>
              <w:shd w:val="clear" w:color="auto" w:fill="BFBFBF" w:themeFill="background1" w:themeFillShade="BF"/>
              <w:bidi/>
              <w:spacing w:line="276" w:lineRule="auto"/>
              <w:ind w:left="144" w:right="288"/>
              <w:rPr>
                <w:rFonts w:asciiTheme="majorBidi" w:hAnsiTheme="majorBidi" w:cstheme="majorBidi"/>
                <w:sz w:val="36"/>
                <w:szCs w:val="36"/>
                <w:rtl/>
                <w:lang w:bidi="ar-EG"/>
              </w:rPr>
            </w:pPr>
            <w:r w:rsidRPr="00CC4CBC">
              <w:rPr>
                <w:rFonts w:asciiTheme="majorBidi" w:hAnsiTheme="majorBidi" w:cstheme="majorBidi"/>
                <w:sz w:val="38"/>
                <w:szCs w:val="38"/>
                <w:rtl/>
              </w:rPr>
              <w:t xml:space="preserve">إمام وخطيب بوزارة الأوقاف  </w:t>
            </w:r>
            <w:r w:rsidR="00746E72" w:rsidRPr="00CC4CBC">
              <w:rPr>
                <w:rFonts w:asciiTheme="majorBidi" w:hAnsiTheme="majorBidi" w:cstheme="majorBidi"/>
                <w:noProof/>
                <w:sz w:val="38"/>
                <w:szCs w:val="38"/>
                <w:rtl/>
                <w:lang w:val="ar-EG" w:bidi="ar-EG"/>
              </w:rPr>
              <w:drawing>
                <wp:inline distT="0" distB="0" distL="0" distR="0" wp14:anchorId="1CBCB750" wp14:editId="2B1DBA3B">
                  <wp:extent cx="6915150" cy="156210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12">
                            <a:extLst>
                              <a:ext uri="{28A0092B-C50C-407E-A947-70E740481C1C}">
                                <a14:useLocalDpi xmlns:a14="http://schemas.microsoft.com/office/drawing/2010/main" val="0"/>
                              </a:ext>
                            </a:extLst>
                          </a:blip>
                          <a:stretch>
                            <a:fillRect/>
                          </a:stretch>
                        </pic:blipFill>
                        <pic:spPr>
                          <a:xfrm>
                            <a:off x="0" y="0"/>
                            <a:ext cx="6915150" cy="1562100"/>
                          </a:xfrm>
                          <a:prstGeom prst="rect">
                            <a:avLst/>
                          </a:prstGeom>
                        </pic:spPr>
                      </pic:pic>
                    </a:graphicData>
                  </a:graphic>
                </wp:inline>
              </w:drawing>
            </w:r>
          </w:p>
        </w:tc>
      </w:tr>
    </w:tbl>
    <w:p w14:paraId="12567AA7" w14:textId="74CAE1D6" w:rsidR="00406023" w:rsidRPr="00EA6948" w:rsidRDefault="00406023" w:rsidP="00843E5A">
      <w:pPr>
        <w:pBdr>
          <w:left w:val="single" w:sz="4" w:space="4" w:color="auto"/>
          <w:right w:val="single" w:sz="4" w:space="4" w:color="auto"/>
        </w:pBdr>
        <w:spacing w:after="0" w:line="276" w:lineRule="auto"/>
        <w:ind w:left="144" w:right="288"/>
        <w:jc w:val="both"/>
        <w:rPr>
          <w:rFonts w:asciiTheme="majorBidi" w:hAnsiTheme="majorBidi" w:cstheme="majorBidi"/>
          <w:sz w:val="36"/>
          <w:szCs w:val="36"/>
          <w:rtl/>
        </w:rPr>
      </w:pPr>
    </w:p>
    <w:sectPr w:rsidR="00406023" w:rsidRPr="00EA6948" w:rsidSect="006E5145">
      <w:headerReference w:type="even" r:id="rId13"/>
      <w:headerReference w:type="default" r:id="rId14"/>
      <w:headerReference w:type="firs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669F7" w14:textId="77777777" w:rsidR="006F3A6B" w:rsidRDefault="006F3A6B" w:rsidP="0046340F">
      <w:pPr>
        <w:spacing w:after="0" w:line="240" w:lineRule="auto"/>
      </w:pPr>
      <w:r>
        <w:separator/>
      </w:r>
    </w:p>
  </w:endnote>
  <w:endnote w:type="continuationSeparator" w:id="0">
    <w:p w14:paraId="04E9859A" w14:textId="77777777" w:rsidR="006F3A6B" w:rsidRDefault="006F3A6B" w:rsidP="00463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T Bold Heading">
    <w:altName w:val="Courier New"/>
    <w:panose1 w:val="0201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Mudir MT">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C0BA0" w14:textId="77777777" w:rsidR="006F3A6B" w:rsidRDefault="006F3A6B" w:rsidP="0046340F">
      <w:pPr>
        <w:spacing w:after="0" w:line="240" w:lineRule="auto"/>
      </w:pPr>
      <w:r>
        <w:separator/>
      </w:r>
    </w:p>
  </w:footnote>
  <w:footnote w:type="continuationSeparator" w:id="0">
    <w:p w14:paraId="0068A630" w14:textId="77777777" w:rsidR="006F3A6B" w:rsidRDefault="006F3A6B" w:rsidP="004634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80208" w14:textId="77777777" w:rsidR="0046340F" w:rsidRDefault="006F3A6B">
    <w:pPr>
      <w:pStyle w:val="a4"/>
    </w:pPr>
    <w:r>
      <w:rPr>
        <w:noProof/>
      </w:rPr>
      <w:pict w14:anchorId="4F76CB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1" o:spid="_x0000_s1027" type="#_x0000_t75" style="position:absolute;margin-left:0;margin-top:0;width:595.2pt;height:841.9pt;z-index:-251659264;mso-position-horizontal:center;mso-position-horizontal-relative:margin;mso-position-vertical:center;mso-position-vertical-relative:margin" o:allowincell="f">
          <v:imagedata r:id="rId1" o:title="Untitled-1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0C7F8" w14:textId="5F93840F" w:rsidR="0046340F" w:rsidRDefault="006F3A6B">
    <w:pPr>
      <w:pStyle w:val="a4"/>
    </w:pPr>
    <w:r>
      <w:rPr>
        <w:noProof/>
      </w:rPr>
      <w:pict w14:anchorId="55324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2" o:spid="_x0000_s1026" type="#_x0000_t75" style="position:absolute;margin-left:-36pt;margin-top:-51.6pt;width:612.65pt;height:787.9pt;z-index:-251658240;mso-position-horizontal-relative:margin;mso-position-vertical-relative:margin" o:allowincell="f">
          <v:imagedata r:id="rId1" o:title="Untitled-1 copy"/>
          <w10:wrap anchorx="margin" anchory="margin"/>
        </v:shape>
      </w:pict>
    </w:r>
    <w:r w:rsidR="00B6327D">
      <w:rPr>
        <w:noProof/>
      </w:rPr>
      <mc:AlternateContent>
        <mc:Choice Requires="wps">
          <w:drawing>
            <wp:anchor distT="0" distB="0" distL="114300" distR="114300" simplePos="0" relativeHeight="251656192" behindDoc="0" locked="0" layoutInCell="0" allowOverlap="1" wp14:anchorId="1B797DDE" wp14:editId="1EDE676C">
              <wp:simplePos x="0" y="0"/>
              <wp:positionH relativeFrom="margin">
                <wp:posOffset>2647950</wp:posOffset>
              </wp:positionH>
              <wp:positionV relativeFrom="topMargin">
                <wp:posOffset>133351</wp:posOffset>
              </wp:positionV>
              <wp:extent cx="485775" cy="476250"/>
              <wp:effectExtent l="0" t="0" r="28575" b="19050"/>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76250"/>
                      </a:xfrm>
                      <a:prstGeom prst="ellipse">
                        <a:avLst/>
                      </a:prstGeom>
                      <a:ln/>
                    </wps:spPr>
                    <wps:style>
                      <a:lnRef idx="2">
                        <a:schemeClr val="dk1">
                          <a:shade val="50000"/>
                        </a:schemeClr>
                      </a:lnRef>
                      <a:fillRef idx="1">
                        <a:schemeClr val="dk1"/>
                      </a:fillRef>
                      <a:effectRef idx="0">
                        <a:schemeClr val="dk1"/>
                      </a:effectRef>
                      <a:fontRef idx="minor">
                        <a:schemeClr val="lt1"/>
                      </a:fontRef>
                    </wps:style>
                    <wps:txbx>
                      <w:txbxContent>
                        <w:p w14:paraId="4B1D3EF4" w14:textId="77777777" w:rsidR="00B6327D" w:rsidRPr="00B6327D" w:rsidRDefault="00B6327D">
                          <w:pPr>
                            <w:pStyle w:val="a5"/>
                            <w:jc w:val="center"/>
                            <w:rPr>
                              <w:b/>
                              <w:bCs/>
                              <w:color w:val="FFFFFF" w:themeColor="background1"/>
                              <w:sz w:val="32"/>
                              <w:szCs w:val="32"/>
                            </w:rPr>
                          </w:pPr>
                          <w:r w:rsidRPr="00B6327D">
                            <w:rPr>
                              <w:color w:val="FFFFFF" w:themeColor="background1"/>
                            </w:rPr>
                            <w:fldChar w:fldCharType="begin"/>
                          </w:r>
                          <w:r w:rsidRPr="00B6327D">
                            <w:rPr>
                              <w:color w:val="FFFFFF" w:themeColor="background1"/>
                            </w:rPr>
                            <w:instrText xml:space="preserve"> PAGE    \* MERGEFORMAT </w:instrText>
                          </w:r>
                          <w:r w:rsidRPr="00B6327D">
                            <w:rPr>
                              <w:color w:val="FFFFFF" w:themeColor="background1"/>
                            </w:rPr>
                            <w:fldChar w:fldCharType="separate"/>
                          </w:r>
                          <w:r w:rsidR="00A419C3" w:rsidRPr="00A419C3">
                            <w:rPr>
                              <w:b/>
                              <w:bCs/>
                              <w:noProof/>
                              <w:color w:val="FFFFFF" w:themeColor="background1"/>
                              <w:sz w:val="32"/>
                              <w:szCs w:val="32"/>
                            </w:rPr>
                            <w:t>4</w:t>
                          </w:r>
                          <w:r w:rsidRPr="00B6327D">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B797DDE" id="Oval 2" o:spid="_x0000_s1028" style="position:absolute;margin-left:208.5pt;margin-top:10.5pt;width:38.25pt;height:3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4pOAIAAJkEAAAOAAAAZHJzL2Uyb0RvYy54bWysVNuO2jAQfa/Uf7D8XhIQLNuIsFqxalVp&#10;26667QcYxybWOh7XNgT69R3bIaBeXqryYGU8M2fOHM+wujt2mhyE8wpMTaeTkhJhODTK7Gr67eu7&#10;N7eU+MBMwzQYUdOT8PRu/frVqreVmEELuhGOIIjxVW9r2oZgq6LwvBUd8xOwwqBTgutYQNPtisax&#10;HtE7XczK8qbowTXWARfe4+1DdtJ1wpdS8PBZSi8C0TVFbiGdLp3beBbrFat2jtlW8YEG+wcWHVMG&#10;i45QDywwsnfqN6hOcQceZJhw6AqQUnGResBupuUv3Ty3zIrUC4rj7SiT/3+w/NPh2T65SN3bR+Av&#10;nhjYtMzsxL1z0LeCNVhuGoUqeuurMSEaHlPJtv8IDT4t2wdIGhyl6yIgdkeOSerTKLU4BsLxcn67&#10;WC4XlHB0zZc3s0V6ioJV52TrfHgvoCPxo6ZCa2V9FINV7PDoQ+TDqnNUvNbmzDHSihOABMNJi+z8&#10;IiRRDZaeJZA0YWKjHTkwnI3mZZqvW9aIfLUo8Zf6Rm3iPMboVFUbBIuoUmk94g4A58gLbqY6xMY0&#10;kQZzTCz/RignjtGpIpgwJnbKgPtTsg75wZBhjh8eb5AjKhOO2yPix88tNCd8Rwd5O3Cb8aMF94OS&#10;Hjejpv77njlBif5gcBbeTufzuErJmC+WMzTctWd77WGGI1RNeXCUZGMT8gLurVO7Fmtl5Qzc4wRJ&#10;lZ72wmugjvOftB92NS7YtZ2iLv8o658AAAD//wMAUEsDBBQABgAIAAAAIQDqg2GV4QAAAAkBAAAP&#10;AAAAZHJzL2Rvd25yZXYueG1sTI/BTsMwEETvSPyDtUjcqJ2QpjRkU6FKPSD10sIBbm5s4kBsR7HT&#10;BL6+ywlOo9WMZt+Um9l27KyH0HqHkCwEMO1qr1rXILy+7O4egIUonZKddxrhWwfYVNdXpSyUn9xB&#10;n4+xYVTiQiERTIx9wXmojbYyLHyvHXkffrAy0jk0XA1yonLb8VSInFvZOvpgZK+3Rtdfx9Ei/Nhs&#10;f3gOudh9vr8t22k1mnQ7It7ezE+PwKKe418YfvEJHSpiOvnRqcA6hCxZ0ZaIkCakFMjW90tgJ4R1&#10;LoBXJf+/oLoAAAD//wMAUEsBAi0AFAAGAAgAAAAhALaDOJL+AAAA4QEAABMAAAAAAAAAAAAAAAAA&#10;AAAAAFtDb250ZW50X1R5cGVzXS54bWxQSwECLQAUAAYACAAAACEAOP0h/9YAAACUAQAACwAAAAAA&#10;AAAAAAAAAAAvAQAAX3JlbHMvLnJlbHNQSwECLQAUAAYACAAAACEAKin+KTgCAACZBAAADgAAAAAA&#10;AAAAAAAAAAAuAgAAZHJzL2Uyb0RvYy54bWxQSwECLQAUAAYACAAAACEA6oNhleEAAAAJAQAADwAA&#10;AAAAAAAAAAAAAACSBAAAZHJzL2Rvd25yZXYueG1sUEsFBgAAAAAEAAQA8wAAAKAFAAAAAA==&#10;" o:allowincell="f" fillcolor="black [3200]" strokecolor="black [1600]" strokeweight="1pt">
              <v:stroke joinstyle="miter"/>
              <v:textbox>
                <w:txbxContent>
                  <w:p w14:paraId="4B1D3EF4" w14:textId="77777777" w:rsidR="00B6327D" w:rsidRPr="00B6327D" w:rsidRDefault="00B6327D">
                    <w:pPr>
                      <w:pStyle w:val="a5"/>
                      <w:jc w:val="center"/>
                      <w:rPr>
                        <w:b/>
                        <w:bCs/>
                        <w:color w:val="FFFFFF" w:themeColor="background1"/>
                        <w:sz w:val="32"/>
                        <w:szCs w:val="32"/>
                      </w:rPr>
                    </w:pPr>
                    <w:r w:rsidRPr="00B6327D">
                      <w:rPr>
                        <w:color w:val="FFFFFF" w:themeColor="background1"/>
                      </w:rPr>
                      <w:fldChar w:fldCharType="begin"/>
                    </w:r>
                    <w:r w:rsidRPr="00B6327D">
                      <w:rPr>
                        <w:color w:val="FFFFFF" w:themeColor="background1"/>
                      </w:rPr>
                      <w:instrText xml:space="preserve"> PAGE    \* MERGEFORMAT </w:instrText>
                    </w:r>
                    <w:r w:rsidRPr="00B6327D">
                      <w:rPr>
                        <w:color w:val="FFFFFF" w:themeColor="background1"/>
                      </w:rPr>
                      <w:fldChar w:fldCharType="separate"/>
                    </w:r>
                    <w:r w:rsidR="00A419C3" w:rsidRPr="00A419C3">
                      <w:rPr>
                        <w:b/>
                        <w:bCs/>
                        <w:noProof/>
                        <w:color w:val="FFFFFF" w:themeColor="background1"/>
                        <w:sz w:val="32"/>
                        <w:szCs w:val="32"/>
                      </w:rPr>
                      <w:t>4</w:t>
                    </w:r>
                    <w:r w:rsidRPr="00B6327D">
                      <w:rPr>
                        <w:b/>
                        <w:bCs/>
                        <w:noProof/>
                        <w:color w:val="FFFFFF" w:themeColor="background1"/>
                        <w:sz w:val="32"/>
                        <w:szCs w:val="32"/>
                      </w:rPr>
                      <w:fldChar w:fldCharType="end"/>
                    </w:r>
                  </w:p>
                </w:txbxContent>
              </v:textbox>
              <w10:wrap anchorx="margin" anchory="margin"/>
            </v:oval>
          </w:pict>
        </mc:Fallback>
      </mc:AlternateContent>
    </w:r>
    <w:sdt>
      <w:sdtPr>
        <w:id w:val="1925148236"/>
        <w:docPartObj>
          <w:docPartGallery w:val="Page Numbers (Top of Page)"/>
          <w:docPartUnique/>
        </w:docPartObj>
      </w:sdtPr>
      <w:sdtEndP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E7E3" w14:textId="77777777" w:rsidR="0046340F" w:rsidRDefault="006F3A6B">
    <w:pPr>
      <w:pStyle w:val="a4"/>
    </w:pPr>
    <w:r>
      <w:rPr>
        <w:noProof/>
      </w:rPr>
      <w:pict w14:anchorId="061E2D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0" o:spid="_x0000_s1025" type="#_x0000_t75" style="position:absolute;margin-left:0;margin-top:0;width:595.2pt;height:841.9pt;z-index:-251657216;mso-position-horizontal:center;mso-position-horizontal-relative:margin;mso-position-vertical:center;mso-position-vertical-relative:margin" o:allowincell="f">
          <v:imagedata r:id="rId1" o:title="Untitled-1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06380"/>
    <w:multiLevelType w:val="hybridMultilevel"/>
    <w:tmpl w:val="7E04F4FE"/>
    <w:lvl w:ilvl="0" w:tplc="B8DEC1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426F3A"/>
    <w:multiLevelType w:val="hybridMultilevel"/>
    <w:tmpl w:val="4B1E5666"/>
    <w:lvl w:ilvl="0" w:tplc="F160B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A90530"/>
    <w:multiLevelType w:val="hybridMultilevel"/>
    <w:tmpl w:val="8AD477B8"/>
    <w:lvl w:ilvl="0" w:tplc="24A88FF0">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E41C6D"/>
    <w:multiLevelType w:val="hybridMultilevel"/>
    <w:tmpl w:val="A3CEBE34"/>
    <w:lvl w:ilvl="0" w:tplc="8962DC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7134BE"/>
    <w:multiLevelType w:val="hybridMultilevel"/>
    <w:tmpl w:val="78A83936"/>
    <w:lvl w:ilvl="0" w:tplc="6030807C">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7F5AC7"/>
    <w:multiLevelType w:val="hybridMultilevel"/>
    <w:tmpl w:val="231AED08"/>
    <w:lvl w:ilvl="0" w:tplc="5100EB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CF0C28"/>
    <w:multiLevelType w:val="hybridMultilevel"/>
    <w:tmpl w:val="FA460420"/>
    <w:lvl w:ilvl="0" w:tplc="3D72A5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29777D"/>
    <w:multiLevelType w:val="hybridMultilevel"/>
    <w:tmpl w:val="A336DBD4"/>
    <w:lvl w:ilvl="0" w:tplc="C1AEDBC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790E69"/>
    <w:multiLevelType w:val="hybridMultilevel"/>
    <w:tmpl w:val="4D0C3722"/>
    <w:lvl w:ilvl="0" w:tplc="6C9296F8">
      <w:start w:val="1"/>
      <w:numFmt w:val="decimal"/>
      <w:lvlText w:val="%1-"/>
      <w:lvlJc w:val="left"/>
      <w:pPr>
        <w:ind w:left="643"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06434C"/>
    <w:multiLevelType w:val="hybridMultilevel"/>
    <w:tmpl w:val="A9DA850E"/>
    <w:lvl w:ilvl="0" w:tplc="3B9AFE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AC5536"/>
    <w:multiLevelType w:val="hybridMultilevel"/>
    <w:tmpl w:val="2EE0C962"/>
    <w:lvl w:ilvl="0" w:tplc="89F26EE2">
      <w:start w:val="3"/>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C53129"/>
    <w:multiLevelType w:val="hybridMultilevel"/>
    <w:tmpl w:val="8B164AEE"/>
    <w:lvl w:ilvl="0" w:tplc="1C56735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D02731"/>
    <w:multiLevelType w:val="hybridMultilevel"/>
    <w:tmpl w:val="28E64BDA"/>
    <w:lvl w:ilvl="0" w:tplc="825A3A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205271"/>
    <w:multiLevelType w:val="hybridMultilevel"/>
    <w:tmpl w:val="EC7267E2"/>
    <w:lvl w:ilvl="0" w:tplc="72D00F9A">
      <w:start w:val="1"/>
      <w:numFmt w:val="bullet"/>
      <w:lvlText w:val="-"/>
      <w:lvlJc w:val="left"/>
      <w:pPr>
        <w:ind w:left="720" w:hanging="360"/>
      </w:pPr>
      <w:rPr>
        <w:rFonts w:ascii="Traditional Arabic" w:eastAsia="SimSu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D10AAE"/>
    <w:multiLevelType w:val="hybridMultilevel"/>
    <w:tmpl w:val="ED0A46B8"/>
    <w:lvl w:ilvl="0" w:tplc="89FC08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B022D1"/>
    <w:multiLevelType w:val="hybridMultilevel"/>
    <w:tmpl w:val="459E0F52"/>
    <w:lvl w:ilvl="0" w:tplc="0436D94E">
      <w:start w:val="2"/>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835B4C"/>
    <w:multiLevelType w:val="hybridMultilevel"/>
    <w:tmpl w:val="1D72E808"/>
    <w:lvl w:ilvl="0" w:tplc="943651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721A95"/>
    <w:multiLevelType w:val="hybridMultilevel"/>
    <w:tmpl w:val="EC88BCCC"/>
    <w:lvl w:ilvl="0" w:tplc="C9C2C6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3D10FF"/>
    <w:multiLevelType w:val="hybridMultilevel"/>
    <w:tmpl w:val="814A8CC0"/>
    <w:lvl w:ilvl="0" w:tplc="EB40A4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7E58A4"/>
    <w:multiLevelType w:val="hybridMultilevel"/>
    <w:tmpl w:val="A31AC4A0"/>
    <w:lvl w:ilvl="0" w:tplc="4D46D652">
      <w:start w:val="1"/>
      <w:numFmt w:val="decimal"/>
      <w:lvlText w:val="%1-"/>
      <w:lvlJc w:val="left"/>
      <w:pPr>
        <w:ind w:left="720"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502F92"/>
    <w:multiLevelType w:val="hybridMultilevel"/>
    <w:tmpl w:val="10E47682"/>
    <w:lvl w:ilvl="0" w:tplc="D572F3F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ED1DF6"/>
    <w:multiLevelType w:val="hybridMultilevel"/>
    <w:tmpl w:val="6D468286"/>
    <w:lvl w:ilvl="0" w:tplc="F28CA6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455A5E"/>
    <w:multiLevelType w:val="hybridMultilevel"/>
    <w:tmpl w:val="61CC6882"/>
    <w:lvl w:ilvl="0" w:tplc="96D020B0">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9832C9"/>
    <w:multiLevelType w:val="hybridMultilevel"/>
    <w:tmpl w:val="665A10C6"/>
    <w:lvl w:ilvl="0" w:tplc="C3BA387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3"/>
  </w:num>
  <w:num w:numId="3">
    <w:abstractNumId w:val="17"/>
  </w:num>
  <w:num w:numId="4">
    <w:abstractNumId w:val="16"/>
  </w:num>
  <w:num w:numId="5">
    <w:abstractNumId w:val="14"/>
  </w:num>
  <w:num w:numId="6">
    <w:abstractNumId w:val="19"/>
  </w:num>
  <w:num w:numId="7">
    <w:abstractNumId w:val="2"/>
  </w:num>
  <w:num w:numId="8">
    <w:abstractNumId w:val="10"/>
  </w:num>
  <w:num w:numId="9">
    <w:abstractNumId w:val="21"/>
  </w:num>
  <w:num w:numId="10">
    <w:abstractNumId w:val="3"/>
  </w:num>
  <w:num w:numId="11">
    <w:abstractNumId w:val="12"/>
  </w:num>
  <w:num w:numId="12">
    <w:abstractNumId w:val="15"/>
  </w:num>
  <w:num w:numId="13">
    <w:abstractNumId w:val="7"/>
  </w:num>
  <w:num w:numId="14">
    <w:abstractNumId w:val="23"/>
  </w:num>
  <w:num w:numId="15">
    <w:abstractNumId w:val="8"/>
  </w:num>
  <w:num w:numId="16">
    <w:abstractNumId w:val="1"/>
  </w:num>
  <w:num w:numId="17">
    <w:abstractNumId w:val="0"/>
  </w:num>
  <w:num w:numId="18">
    <w:abstractNumId w:val="18"/>
  </w:num>
  <w:num w:numId="19">
    <w:abstractNumId w:val="11"/>
  </w:num>
  <w:num w:numId="20">
    <w:abstractNumId w:val="20"/>
  </w:num>
  <w:num w:numId="21">
    <w:abstractNumId w:val="22"/>
  </w:num>
  <w:num w:numId="22">
    <w:abstractNumId w:val="6"/>
  </w:num>
  <w:num w:numId="23">
    <w:abstractNumId w:val="5"/>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96D"/>
    <w:rsid w:val="00022122"/>
    <w:rsid w:val="00023006"/>
    <w:rsid w:val="00031119"/>
    <w:rsid w:val="000312A5"/>
    <w:rsid w:val="00050B44"/>
    <w:rsid w:val="00063DB7"/>
    <w:rsid w:val="00064872"/>
    <w:rsid w:val="00074927"/>
    <w:rsid w:val="00081305"/>
    <w:rsid w:val="000847CC"/>
    <w:rsid w:val="000A253F"/>
    <w:rsid w:val="000D17D7"/>
    <w:rsid w:val="000D3033"/>
    <w:rsid w:val="000D4887"/>
    <w:rsid w:val="000E419A"/>
    <w:rsid w:val="000F47DA"/>
    <w:rsid w:val="00101090"/>
    <w:rsid w:val="0011467B"/>
    <w:rsid w:val="001261A5"/>
    <w:rsid w:val="00131288"/>
    <w:rsid w:val="00141CAD"/>
    <w:rsid w:val="001556B0"/>
    <w:rsid w:val="00165397"/>
    <w:rsid w:val="00167215"/>
    <w:rsid w:val="00190BC3"/>
    <w:rsid w:val="00192FD7"/>
    <w:rsid w:val="00195FA8"/>
    <w:rsid w:val="001B7F2A"/>
    <w:rsid w:val="001D428A"/>
    <w:rsid w:val="001D5E63"/>
    <w:rsid w:val="001E5632"/>
    <w:rsid w:val="002101C7"/>
    <w:rsid w:val="00236DAD"/>
    <w:rsid w:val="0023721B"/>
    <w:rsid w:val="00241122"/>
    <w:rsid w:val="0025483C"/>
    <w:rsid w:val="00261961"/>
    <w:rsid w:val="00277E66"/>
    <w:rsid w:val="00281CBA"/>
    <w:rsid w:val="002914BD"/>
    <w:rsid w:val="002A2522"/>
    <w:rsid w:val="002B58A1"/>
    <w:rsid w:val="002E19FC"/>
    <w:rsid w:val="002E7C00"/>
    <w:rsid w:val="00304297"/>
    <w:rsid w:val="00306BAB"/>
    <w:rsid w:val="00313A6C"/>
    <w:rsid w:val="00341052"/>
    <w:rsid w:val="00370A49"/>
    <w:rsid w:val="00370E3E"/>
    <w:rsid w:val="003746B4"/>
    <w:rsid w:val="003771FD"/>
    <w:rsid w:val="00380C5C"/>
    <w:rsid w:val="00381047"/>
    <w:rsid w:val="00395699"/>
    <w:rsid w:val="003A16B3"/>
    <w:rsid w:val="003C061F"/>
    <w:rsid w:val="003C63D4"/>
    <w:rsid w:val="003C68DC"/>
    <w:rsid w:val="003D1782"/>
    <w:rsid w:val="004006C3"/>
    <w:rsid w:val="004058A9"/>
    <w:rsid w:val="00406023"/>
    <w:rsid w:val="00415A2C"/>
    <w:rsid w:val="00447753"/>
    <w:rsid w:val="00447B77"/>
    <w:rsid w:val="00456563"/>
    <w:rsid w:val="0046340F"/>
    <w:rsid w:val="00466990"/>
    <w:rsid w:val="004859BB"/>
    <w:rsid w:val="004860AF"/>
    <w:rsid w:val="004A3529"/>
    <w:rsid w:val="004B1891"/>
    <w:rsid w:val="004B45B0"/>
    <w:rsid w:val="004B7607"/>
    <w:rsid w:val="004C5102"/>
    <w:rsid w:val="004D3306"/>
    <w:rsid w:val="004D5E7A"/>
    <w:rsid w:val="004F122A"/>
    <w:rsid w:val="004F280A"/>
    <w:rsid w:val="004F33D0"/>
    <w:rsid w:val="004F4244"/>
    <w:rsid w:val="004F5CED"/>
    <w:rsid w:val="004F7FCC"/>
    <w:rsid w:val="00507298"/>
    <w:rsid w:val="005116DC"/>
    <w:rsid w:val="00511A69"/>
    <w:rsid w:val="0051446B"/>
    <w:rsid w:val="0052034E"/>
    <w:rsid w:val="005250E3"/>
    <w:rsid w:val="00532C84"/>
    <w:rsid w:val="00534B94"/>
    <w:rsid w:val="00534E6D"/>
    <w:rsid w:val="00540427"/>
    <w:rsid w:val="005559C0"/>
    <w:rsid w:val="00564B55"/>
    <w:rsid w:val="00582363"/>
    <w:rsid w:val="00594BE3"/>
    <w:rsid w:val="0059589F"/>
    <w:rsid w:val="005977A4"/>
    <w:rsid w:val="005C294A"/>
    <w:rsid w:val="005C4E8F"/>
    <w:rsid w:val="005D0BA6"/>
    <w:rsid w:val="005D2F5B"/>
    <w:rsid w:val="005E0AAB"/>
    <w:rsid w:val="005E2F8E"/>
    <w:rsid w:val="006048B5"/>
    <w:rsid w:val="00605A9A"/>
    <w:rsid w:val="00612626"/>
    <w:rsid w:val="006155BD"/>
    <w:rsid w:val="00637ECF"/>
    <w:rsid w:val="00657FA3"/>
    <w:rsid w:val="00660826"/>
    <w:rsid w:val="00664533"/>
    <w:rsid w:val="006658BD"/>
    <w:rsid w:val="00690DD9"/>
    <w:rsid w:val="006B1ABE"/>
    <w:rsid w:val="006C0CCB"/>
    <w:rsid w:val="006C4313"/>
    <w:rsid w:val="006D03FD"/>
    <w:rsid w:val="006E09B2"/>
    <w:rsid w:val="006E389D"/>
    <w:rsid w:val="006E5145"/>
    <w:rsid w:val="006E545B"/>
    <w:rsid w:val="006F3A6B"/>
    <w:rsid w:val="0070758A"/>
    <w:rsid w:val="0072007E"/>
    <w:rsid w:val="0072770D"/>
    <w:rsid w:val="00734C07"/>
    <w:rsid w:val="00741309"/>
    <w:rsid w:val="007419E1"/>
    <w:rsid w:val="00744E6F"/>
    <w:rsid w:val="00744F2C"/>
    <w:rsid w:val="007451B9"/>
    <w:rsid w:val="00745C25"/>
    <w:rsid w:val="00746E72"/>
    <w:rsid w:val="00750E1E"/>
    <w:rsid w:val="00754328"/>
    <w:rsid w:val="007701BD"/>
    <w:rsid w:val="00773205"/>
    <w:rsid w:val="00773514"/>
    <w:rsid w:val="00781AF8"/>
    <w:rsid w:val="00785BAB"/>
    <w:rsid w:val="007B0A31"/>
    <w:rsid w:val="007C0BEE"/>
    <w:rsid w:val="007D0E08"/>
    <w:rsid w:val="007E4059"/>
    <w:rsid w:val="007F3E9C"/>
    <w:rsid w:val="00804157"/>
    <w:rsid w:val="00804EEA"/>
    <w:rsid w:val="00805378"/>
    <w:rsid w:val="0081022E"/>
    <w:rsid w:val="00820A56"/>
    <w:rsid w:val="00843E5A"/>
    <w:rsid w:val="00844465"/>
    <w:rsid w:val="008508B4"/>
    <w:rsid w:val="00857F5B"/>
    <w:rsid w:val="0087255A"/>
    <w:rsid w:val="00880C76"/>
    <w:rsid w:val="008933F8"/>
    <w:rsid w:val="008A136B"/>
    <w:rsid w:val="008E6C01"/>
    <w:rsid w:val="008F2B63"/>
    <w:rsid w:val="008F60B9"/>
    <w:rsid w:val="008F675D"/>
    <w:rsid w:val="00905772"/>
    <w:rsid w:val="00905ADE"/>
    <w:rsid w:val="00910E0B"/>
    <w:rsid w:val="0091615E"/>
    <w:rsid w:val="00930E97"/>
    <w:rsid w:val="00932A44"/>
    <w:rsid w:val="009555AC"/>
    <w:rsid w:val="0095705F"/>
    <w:rsid w:val="00960027"/>
    <w:rsid w:val="009663B2"/>
    <w:rsid w:val="009672D9"/>
    <w:rsid w:val="00977DC9"/>
    <w:rsid w:val="009863DD"/>
    <w:rsid w:val="0099098F"/>
    <w:rsid w:val="00995CA1"/>
    <w:rsid w:val="009A222E"/>
    <w:rsid w:val="009B10D1"/>
    <w:rsid w:val="009B3194"/>
    <w:rsid w:val="009C0DF5"/>
    <w:rsid w:val="009D1D2D"/>
    <w:rsid w:val="009D7893"/>
    <w:rsid w:val="009E1662"/>
    <w:rsid w:val="009E6F90"/>
    <w:rsid w:val="009F779A"/>
    <w:rsid w:val="00A0496D"/>
    <w:rsid w:val="00A114DD"/>
    <w:rsid w:val="00A235A6"/>
    <w:rsid w:val="00A30969"/>
    <w:rsid w:val="00A34517"/>
    <w:rsid w:val="00A419C3"/>
    <w:rsid w:val="00A56D32"/>
    <w:rsid w:val="00AA0986"/>
    <w:rsid w:val="00AB00D2"/>
    <w:rsid w:val="00AB6B55"/>
    <w:rsid w:val="00AC1119"/>
    <w:rsid w:val="00AD34C4"/>
    <w:rsid w:val="00AD5889"/>
    <w:rsid w:val="00B0280C"/>
    <w:rsid w:val="00B10098"/>
    <w:rsid w:val="00B14D43"/>
    <w:rsid w:val="00B2605A"/>
    <w:rsid w:val="00B3109A"/>
    <w:rsid w:val="00B623FA"/>
    <w:rsid w:val="00B631EB"/>
    <w:rsid w:val="00B6327D"/>
    <w:rsid w:val="00B707AD"/>
    <w:rsid w:val="00B84AE2"/>
    <w:rsid w:val="00B87386"/>
    <w:rsid w:val="00BA03AC"/>
    <w:rsid w:val="00BB330E"/>
    <w:rsid w:val="00BC2A2A"/>
    <w:rsid w:val="00BD28B0"/>
    <w:rsid w:val="00C02774"/>
    <w:rsid w:val="00C0430B"/>
    <w:rsid w:val="00C1113E"/>
    <w:rsid w:val="00C11CB3"/>
    <w:rsid w:val="00C23037"/>
    <w:rsid w:val="00C60309"/>
    <w:rsid w:val="00C61129"/>
    <w:rsid w:val="00C755A6"/>
    <w:rsid w:val="00C80CD8"/>
    <w:rsid w:val="00C828FB"/>
    <w:rsid w:val="00C96A40"/>
    <w:rsid w:val="00CA1F1D"/>
    <w:rsid w:val="00CB11E2"/>
    <w:rsid w:val="00CB71EF"/>
    <w:rsid w:val="00CB73AB"/>
    <w:rsid w:val="00CC4CBC"/>
    <w:rsid w:val="00CF492C"/>
    <w:rsid w:val="00CF4E76"/>
    <w:rsid w:val="00D15BE2"/>
    <w:rsid w:val="00D2155E"/>
    <w:rsid w:val="00D55804"/>
    <w:rsid w:val="00D5726D"/>
    <w:rsid w:val="00D615F7"/>
    <w:rsid w:val="00D63CA0"/>
    <w:rsid w:val="00D72F07"/>
    <w:rsid w:val="00D834B7"/>
    <w:rsid w:val="00D86B96"/>
    <w:rsid w:val="00DA26D3"/>
    <w:rsid w:val="00DB1A19"/>
    <w:rsid w:val="00DB7030"/>
    <w:rsid w:val="00DC780B"/>
    <w:rsid w:val="00DD503A"/>
    <w:rsid w:val="00DD76A8"/>
    <w:rsid w:val="00DE721E"/>
    <w:rsid w:val="00E02C08"/>
    <w:rsid w:val="00E13C85"/>
    <w:rsid w:val="00E15904"/>
    <w:rsid w:val="00E17770"/>
    <w:rsid w:val="00E402FE"/>
    <w:rsid w:val="00E5066B"/>
    <w:rsid w:val="00E66BB4"/>
    <w:rsid w:val="00E84285"/>
    <w:rsid w:val="00E87115"/>
    <w:rsid w:val="00E92E89"/>
    <w:rsid w:val="00E931E5"/>
    <w:rsid w:val="00E95BE5"/>
    <w:rsid w:val="00EA6948"/>
    <w:rsid w:val="00EA74C7"/>
    <w:rsid w:val="00EC5668"/>
    <w:rsid w:val="00ED04C6"/>
    <w:rsid w:val="00F01759"/>
    <w:rsid w:val="00F05ACB"/>
    <w:rsid w:val="00F15BB2"/>
    <w:rsid w:val="00F20C31"/>
    <w:rsid w:val="00F22186"/>
    <w:rsid w:val="00F30D9C"/>
    <w:rsid w:val="00F31A2C"/>
    <w:rsid w:val="00F34787"/>
    <w:rsid w:val="00F42961"/>
    <w:rsid w:val="00F47D4B"/>
    <w:rsid w:val="00F52695"/>
    <w:rsid w:val="00F54502"/>
    <w:rsid w:val="00F6293D"/>
    <w:rsid w:val="00F62B86"/>
    <w:rsid w:val="00F708E8"/>
    <w:rsid w:val="00F87AFB"/>
    <w:rsid w:val="00F95411"/>
    <w:rsid w:val="00FB2E9F"/>
    <w:rsid w:val="00FC2295"/>
    <w:rsid w:val="00FC46D4"/>
    <w:rsid w:val="00FC6BA0"/>
    <w:rsid w:val="00FD6AC8"/>
    <w:rsid w:val="00FF147E"/>
    <w:rsid w:val="00FF7F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48ED5"/>
  <w15:chartTrackingRefBased/>
  <w15:docId w15:val="{9C5FD2C2-B2E0-4FF7-BBF4-2EF5992FE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qFormat/>
    <w:rsid w:val="009D7893"/>
    <w:pPr>
      <w:keepNext/>
      <w:widowControl w:val="0"/>
      <w:bidi/>
      <w:spacing w:before="240" w:after="0" w:line="240" w:lineRule="auto"/>
      <w:jc w:val="center"/>
      <w:outlineLvl w:val="0"/>
    </w:pPr>
    <w:rPr>
      <w:rFonts w:ascii="Times New Roman" w:eastAsia="Times New Roman" w:hAnsi="Times New Roman" w:cs="PT Bold Heading"/>
      <w:b/>
      <w:bCs/>
      <w:sz w:val="20"/>
      <w:szCs w:val="30"/>
    </w:rPr>
  </w:style>
  <w:style w:type="paragraph" w:styleId="2">
    <w:name w:val="heading 2"/>
    <w:basedOn w:val="a"/>
    <w:next w:val="a"/>
    <w:link w:val="2Char"/>
    <w:qFormat/>
    <w:rsid w:val="009D7893"/>
    <w:pPr>
      <w:keepNext/>
      <w:widowControl w:val="0"/>
      <w:bidi/>
      <w:spacing w:after="0" w:line="240" w:lineRule="auto"/>
      <w:jc w:val="center"/>
      <w:outlineLvl w:val="1"/>
    </w:pPr>
    <w:rPr>
      <w:rFonts w:ascii="Times New Roman" w:eastAsia="Times New Roman" w:hAnsi="Times New Roman" w:cs="PT Bold Heading"/>
      <w:b/>
      <w:bCs/>
      <w:sz w:val="26"/>
      <w:szCs w:val="36"/>
    </w:rPr>
  </w:style>
  <w:style w:type="paragraph" w:styleId="3">
    <w:name w:val="heading 3"/>
    <w:basedOn w:val="a"/>
    <w:next w:val="a"/>
    <w:link w:val="3Char"/>
    <w:unhideWhenUsed/>
    <w:qFormat/>
    <w:rsid w:val="005D0B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qFormat/>
    <w:rsid w:val="009D7893"/>
    <w:pPr>
      <w:keepNext/>
      <w:widowControl w:val="0"/>
      <w:bidi/>
      <w:spacing w:before="240" w:after="0" w:line="240" w:lineRule="auto"/>
      <w:outlineLvl w:val="3"/>
    </w:pPr>
    <w:rPr>
      <w:rFonts w:ascii="Times New Roman" w:eastAsia="Times New Roman" w:hAnsi="Times New Roman" w:cs="PT Bold Heading"/>
      <w:b/>
      <w:bCs/>
      <w:sz w:val="20"/>
      <w:szCs w:val="30"/>
    </w:rPr>
  </w:style>
  <w:style w:type="paragraph" w:styleId="5">
    <w:name w:val="heading 5"/>
    <w:basedOn w:val="a"/>
    <w:next w:val="a"/>
    <w:link w:val="5Char"/>
    <w:uiPriority w:val="9"/>
    <w:unhideWhenUsed/>
    <w:qFormat/>
    <w:rsid w:val="00B6327D"/>
    <w:pPr>
      <w:keepNext/>
      <w:keepLines/>
      <w:bidi/>
      <w:spacing w:before="200" w:after="0" w:line="276" w:lineRule="auto"/>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Char"/>
    <w:qFormat/>
    <w:rsid w:val="009D7893"/>
    <w:pPr>
      <w:keepNext/>
      <w:widowControl w:val="0"/>
      <w:bidi/>
      <w:spacing w:after="0" w:line="240" w:lineRule="auto"/>
      <w:jc w:val="center"/>
      <w:outlineLvl w:val="5"/>
    </w:pPr>
    <w:rPr>
      <w:rFonts w:ascii="Times New Roman" w:eastAsia="Times New Roman" w:hAnsi="Times New Roman" w:cs="PT Bold Heading"/>
      <w:b/>
      <w:bCs/>
      <w:sz w:val="36"/>
      <w:szCs w:val="46"/>
    </w:rPr>
  </w:style>
  <w:style w:type="paragraph" w:styleId="7">
    <w:name w:val="heading 7"/>
    <w:basedOn w:val="a"/>
    <w:next w:val="a"/>
    <w:link w:val="7Char"/>
    <w:qFormat/>
    <w:rsid w:val="009D7893"/>
    <w:pPr>
      <w:keepNext/>
      <w:widowControl w:val="0"/>
      <w:bidi/>
      <w:spacing w:after="0" w:line="240" w:lineRule="auto"/>
      <w:jc w:val="center"/>
      <w:outlineLvl w:val="6"/>
    </w:pPr>
    <w:rPr>
      <w:rFonts w:ascii="Times New Roman" w:eastAsia="Times New Roman" w:hAnsi="Times New Roman" w:cs="PT Bold Heading"/>
      <w:b/>
      <w:bCs/>
      <w:szCs w:val="32"/>
    </w:rPr>
  </w:style>
  <w:style w:type="paragraph" w:styleId="8">
    <w:name w:val="heading 8"/>
    <w:basedOn w:val="a"/>
    <w:next w:val="a"/>
    <w:link w:val="8Char"/>
    <w:qFormat/>
    <w:rsid w:val="009D7893"/>
    <w:pPr>
      <w:keepNext/>
      <w:widowControl w:val="0"/>
      <w:bidi/>
      <w:spacing w:after="0" w:line="240" w:lineRule="auto"/>
      <w:ind w:left="1440"/>
      <w:outlineLvl w:val="7"/>
    </w:pPr>
    <w:rPr>
      <w:rFonts w:ascii="Times New Roman" w:eastAsia="Times New Roman" w:hAnsi="Times New Roman" w:cs="Simplified Arabic"/>
      <w:b/>
      <w:bCs/>
      <w:sz w:val="20"/>
      <w:szCs w:val="30"/>
    </w:rPr>
  </w:style>
  <w:style w:type="paragraph" w:styleId="9">
    <w:name w:val="heading 9"/>
    <w:basedOn w:val="a"/>
    <w:next w:val="a"/>
    <w:link w:val="9Char"/>
    <w:qFormat/>
    <w:rsid w:val="009D7893"/>
    <w:pPr>
      <w:keepNext/>
      <w:bidi/>
      <w:spacing w:after="0" w:line="240" w:lineRule="auto"/>
      <w:jc w:val="right"/>
      <w:outlineLvl w:val="8"/>
    </w:pPr>
    <w:rPr>
      <w:rFonts w:ascii="Times New Roman" w:eastAsia="Times New Roman" w:hAnsi="Times New Roman" w:cs="Traditional Arabic"/>
      <w:b/>
      <w:bCs/>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sid w:val="008F675D"/>
    <w:rPr>
      <w:i/>
      <w:iCs/>
    </w:rPr>
  </w:style>
  <w:style w:type="paragraph" w:styleId="a4">
    <w:name w:val="header"/>
    <w:basedOn w:val="a"/>
    <w:link w:val="Char"/>
    <w:uiPriority w:val="99"/>
    <w:unhideWhenUsed/>
    <w:rsid w:val="0046340F"/>
    <w:pPr>
      <w:tabs>
        <w:tab w:val="center" w:pos="4680"/>
        <w:tab w:val="right" w:pos="9360"/>
      </w:tabs>
      <w:spacing w:after="0" w:line="240" w:lineRule="auto"/>
    </w:pPr>
  </w:style>
  <w:style w:type="character" w:customStyle="1" w:styleId="Char">
    <w:name w:val="رأس الصفحة Char"/>
    <w:basedOn w:val="a0"/>
    <w:link w:val="a4"/>
    <w:uiPriority w:val="99"/>
    <w:rsid w:val="0046340F"/>
  </w:style>
  <w:style w:type="paragraph" w:styleId="a5">
    <w:name w:val="footer"/>
    <w:basedOn w:val="a"/>
    <w:link w:val="Char0"/>
    <w:uiPriority w:val="99"/>
    <w:unhideWhenUsed/>
    <w:rsid w:val="0046340F"/>
    <w:pPr>
      <w:tabs>
        <w:tab w:val="center" w:pos="4680"/>
        <w:tab w:val="right" w:pos="9360"/>
      </w:tabs>
      <w:spacing w:after="0" w:line="240" w:lineRule="auto"/>
    </w:pPr>
  </w:style>
  <w:style w:type="character" w:customStyle="1" w:styleId="Char0">
    <w:name w:val="تذييل الصفحة Char"/>
    <w:basedOn w:val="a0"/>
    <w:link w:val="a5"/>
    <w:uiPriority w:val="99"/>
    <w:rsid w:val="0046340F"/>
  </w:style>
  <w:style w:type="character" w:customStyle="1" w:styleId="5Char">
    <w:name w:val="عنوان 5 Char"/>
    <w:basedOn w:val="a0"/>
    <w:link w:val="5"/>
    <w:uiPriority w:val="9"/>
    <w:semiHidden/>
    <w:rsid w:val="00B6327D"/>
    <w:rPr>
      <w:rFonts w:asciiTheme="majorHAnsi" w:eastAsiaTheme="majorEastAsia" w:hAnsiTheme="majorHAnsi" w:cstheme="majorBidi"/>
      <w:color w:val="1F4D78" w:themeColor="accent1" w:themeShade="7F"/>
    </w:rPr>
  </w:style>
  <w:style w:type="character" w:styleId="a6">
    <w:name w:val="Strong"/>
    <w:basedOn w:val="a0"/>
    <w:uiPriority w:val="22"/>
    <w:qFormat/>
    <w:rsid w:val="00B6327D"/>
    <w:rPr>
      <w:b/>
      <w:bCs/>
    </w:rPr>
  </w:style>
  <w:style w:type="paragraph" w:styleId="a7">
    <w:name w:val="Normal (Web)"/>
    <w:basedOn w:val="a"/>
    <w:unhideWhenUsed/>
    <w:rsid w:val="00B6327D"/>
    <w:pPr>
      <w:bidi/>
      <w:spacing w:after="200" w:line="276" w:lineRule="auto"/>
    </w:pPr>
    <w:rPr>
      <w:rFonts w:ascii="Times New Roman" w:eastAsiaTheme="minorEastAsia" w:hAnsi="Times New Roman" w:cs="Times New Roman"/>
      <w:sz w:val="24"/>
      <w:szCs w:val="24"/>
    </w:rPr>
  </w:style>
  <w:style w:type="character" w:styleId="Hyperlink">
    <w:name w:val="Hyperlink"/>
    <w:basedOn w:val="a0"/>
    <w:uiPriority w:val="99"/>
    <w:unhideWhenUsed/>
    <w:rsid w:val="00B6327D"/>
    <w:rPr>
      <w:color w:val="0563C1" w:themeColor="hyperlink"/>
      <w:u w:val="single"/>
    </w:rPr>
  </w:style>
  <w:style w:type="character" w:styleId="a8">
    <w:name w:val="annotation reference"/>
    <w:basedOn w:val="a0"/>
    <w:uiPriority w:val="99"/>
    <w:semiHidden/>
    <w:unhideWhenUsed/>
    <w:rsid w:val="001D5E63"/>
    <w:rPr>
      <w:sz w:val="16"/>
      <w:szCs w:val="16"/>
    </w:rPr>
  </w:style>
  <w:style w:type="paragraph" w:styleId="a9">
    <w:name w:val="annotation text"/>
    <w:basedOn w:val="a"/>
    <w:link w:val="Char1"/>
    <w:uiPriority w:val="99"/>
    <w:semiHidden/>
    <w:unhideWhenUsed/>
    <w:rsid w:val="001D5E63"/>
    <w:pPr>
      <w:spacing w:line="240" w:lineRule="auto"/>
    </w:pPr>
    <w:rPr>
      <w:sz w:val="20"/>
      <w:szCs w:val="20"/>
    </w:rPr>
  </w:style>
  <w:style w:type="character" w:customStyle="1" w:styleId="Char1">
    <w:name w:val="نص تعليق Char"/>
    <w:basedOn w:val="a0"/>
    <w:link w:val="a9"/>
    <w:uiPriority w:val="99"/>
    <w:semiHidden/>
    <w:rsid w:val="001D5E63"/>
    <w:rPr>
      <w:sz w:val="20"/>
      <w:szCs w:val="20"/>
    </w:rPr>
  </w:style>
  <w:style w:type="paragraph" w:styleId="aa">
    <w:name w:val="annotation subject"/>
    <w:basedOn w:val="a9"/>
    <w:next w:val="a9"/>
    <w:link w:val="Char2"/>
    <w:uiPriority w:val="99"/>
    <w:semiHidden/>
    <w:unhideWhenUsed/>
    <w:rsid w:val="001D5E63"/>
    <w:rPr>
      <w:b/>
      <w:bCs/>
    </w:rPr>
  </w:style>
  <w:style w:type="character" w:customStyle="1" w:styleId="Char2">
    <w:name w:val="موضوع تعليق Char"/>
    <w:basedOn w:val="Char1"/>
    <w:link w:val="aa"/>
    <w:uiPriority w:val="99"/>
    <w:semiHidden/>
    <w:rsid w:val="001D5E63"/>
    <w:rPr>
      <w:b/>
      <w:bCs/>
      <w:sz w:val="20"/>
      <w:szCs w:val="20"/>
    </w:rPr>
  </w:style>
  <w:style w:type="paragraph" w:styleId="ab">
    <w:name w:val="Balloon Text"/>
    <w:basedOn w:val="a"/>
    <w:link w:val="Char3"/>
    <w:unhideWhenUsed/>
    <w:rsid w:val="001D5E63"/>
    <w:pPr>
      <w:spacing w:after="0" w:line="240" w:lineRule="auto"/>
    </w:pPr>
    <w:rPr>
      <w:rFonts w:ascii="Segoe UI" w:hAnsi="Segoe UI" w:cs="Segoe UI"/>
      <w:sz w:val="18"/>
      <w:szCs w:val="18"/>
    </w:rPr>
  </w:style>
  <w:style w:type="character" w:customStyle="1" w:styleId="Char3">
    <w:name w:val="نص في بالون Char"/>
    <w:basedOn w:val="a0"/>
    <w:link w:val="ab"/>
    <w:rsid w:val="001D5E63"/>
    <w:rPr>
      <w:rFonts w:ascii="Segoe UI" w:hAnsi="Segoe UI" w:cs="Segoe UI"/>
      <w:sz w:val="18"/>
      <w:szCs w:val="18"/>
    </w:rPr>
  </w:style>
  <w:style w:type="table" w:styleId="ac">
    <w:name w:val="Table Grid"/>
    <w:basedOn w:val="a1"/>
    <w:rsid w:val="00DC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3C63D4"/>
    <w:pPr>
      <w:spacing w:after="0" w:line="240" w:lineRule="auto"/>
    </w:pPr>
  </w:style>
  <w:style w:type="character" w:customStyle="1" w:styleId="3Char">
    <w:name w:val="عنوان 3 Char"/>
    <w:basedOn w:val="a0"/>
    <w:link w:val="3"/>
    <w:uiPriority w:val="9"/>
    <w:semiHidden/>
    <w:rsid w:val="005D0BA6"/>
    <w:rPr>
      <w:rFonts w:asciiTheme="majorHAnsi" w:eastAsiaTheme="majorEastAsia" w:hAnsiTheme="majorHAnsi" w:cstheme="majorBidi"/>
      <w:color w:val="1F4D78" w:themeColor="accent1" w:themeShade="7F"/>
      <w:sz w:val="24"/>
      <w:szCs w:val="24"/>
    </w:rPr>
  </w:style>
  <w:style w:type="character" w:styleId="ae">
    <w:name w:val="page number"/>
    <w:basedOn w:val="a0"/>
    <w:rsid w:val="000F47DA"/>
  </w:style>
  <w:style w:type="character" w:customStyle="1" w:styleId="1Char">
    <w:name w:val="العنوان 1 Char"/>
    <w:basedOn w:val="a0"/>
    <w:link w:val="1"/>
    <w:rsid w:val="009D7893"/>
    <w:rPr>
      <w:rFonts w:ascii="Times New Roman" w:eastAsia="Times New Roman" w:hAnsi="Times New Roman" w:cs="PT Bold Heading"/>
      <w:b/>
      <w:bCs/>
      <w:sz w:val="20"/>
      <w:szCs w:val="30"/>
    </w:rPr>
  </w:style>
  <w:style w:type="character" w:customStyle="1" w:styleId="2Char">
    <w:name w:val="عنوان 2 Char"/>
    <w:basedOn w:val="a0"/>
    <w:link w:val="2"/>
    <w:rsid w:val="009D7893"/>
    <w:rPr>
      <w:rFonts w:ascii="Times New Roman" w:eastAsia="Times New Roman" w:hAnsi="Times New Roman" w:cs="PT Bold Heading"/>
      <w:b/>
      <w:bCs/>
      <w:sz w:val="26"/>
      <w:szCs w:val="36"/>
    </w:rPr>
  </w:style>
  <w:style w:type="character" w:customStyle="1" w:styleId="4Char">
    <w:name w:val="عنوان 4 Char"/>
    <w:basedOn w:val="a0"/>
    <w:link w:val="4"/>
    <w:rsid w:val="009D7893"/>
    <w:rPr>
      <w:rFonts w:ascii="Times New Roman" w:eastAsia="Times New Roman" w:hAnsi="Times New Roman" w:cs="PT Bold Heading"/>
      <w:b/>
      <w:bCs/>
      <w:sz w:val="20"/>
      <w:szCs w:val="30"/>
    </w:rPr>
  </w:style>
  <w:style w:type="character" w:customStyle="1" w:styleId="6Char">
    <w:name w:val="عنوان 6 Char"/>
    <w:basedOn w:val="a0"/>
    <w:link w:val="6"/>
    <w:rsid w:val="009D7893"/>
    <w:rPr>
      <w:rFonts w:ascii="Times New Roman" w:eastAsia="Times New Roman" w:hAnsi="Times New Roman" w:cs="PT Bold Heading"/>
      <w:b/>
      <w:bCs/>
      <w:sz w:val="36"/>
      <w:szCs w:val="46"/>
    </w:rPr>
  </w:style>
  <w:style w:type="character" w:customStyle="1" w:styleId="7Char">
    <w:name w:val="عنوان 7 Char"/>
    <w:basedOn w:val="a0"/>
    <w:link w:val="7"/>
    <w:rsid w:val="009D7893"/>
    <w:rPr>
      <w:rFonts w:ascii="Times New Roman" w:eastAsia="Times New Roman" w:hAnsi="Times New Roman" w:cs="PT Bold Heading"/>
      <w:b/>
      <w:bCs/>
      <w:szCs w:val="32"/>
    </w:rPr>
  </w:style>
  <w:style w:type="character" w:customStyle="1" w:styleId="8Char">
    <w:name w:val="عنوان 8 Char"/>
    <w:basedOn w:val="a0"/>
    <w:link w:val="8"/>
    <w:rsid w:val="009D7893"/>
    <w:rPr>
      <w:rFonts w:ascii="Times New Roman" w:eastAsia="Times New Roman" w:hAnsi="Times New Roman" w:cs="Simplified Arabic"/>
      <w:b/>
      <w:bCs/>
      <w:sz w:val="20"/>
      <w:szCs w:val="30"/>
    </w:rPr>
  </w:style>
  <w:style w:type="character" w:customStyle="1" w:styleId="9Char">
    <w:name w:val="عنوان 9 Char"/>
    <w:basedOn w:val="a0"/>
    <w:link w:val="9"/>
    <w:rsid w:val="009D7893"/>
    <w:rPr>
      <w:rFonts w:ascii="Times New Roman" w:eastAsia="Times New Roman" w:hAnsi="Times New Roman" w:cs="Traditional Arabic"/>
      <w:b/>
      <w:bCs/>
      <w:sz w:val="26"/>
      <w:szCs w:val="36"/>
    </w:rPr>
  </w:style>
  <w:style w:type="paragraph" w:styleId="af">
    <w:name w:val="Title"/>
    <w:basedOn w:val="a"/>
    <w:link w:val="Char4"/>
    <w:qFormat/>
    <w:rsid w:val="009D7893"/>
    <w:pPr>
      <w:widowControl w:val="0"/>
      <w:bidi/>
      <w:spacing w:after="0" w:line="240" w:lineRule="auto"/>
      <w:jc w:val="center"/>
    </w:pPr>
    <w:rPr>
      <w:rFonts w:ascii="Times New Roman" w:eastAsia="Times New Roman" w:hAnsi="Times New Roman" w:cs="PT Bold Heading"/>
      <w:b/>
      <w:bCs/>
      <w:snapToGrid w:val="0"/>
      <w:sz w:val="20"/>
      <w:szCs w:val="30"/>
      <w:lang w:eastAsia="ar-SA"/>
    </w:rPr>
  </w:style>
  <w:style w:type="character" w:customStyle="1" w:styleId="Char4">
    <w:name w:val="العنوان Char"/>
    <w:basedOn w:val="a0"/>
    <w:link w:val="af"/>
    <w:rsid w:val="009D7893"/>
    <w:rPr>
      <w:rFonts w:ascii="Times New Roman" w:eastAsia="Times New Roman" w:hAnsi="Times New Roman" w:cs="PT Bold Heading"/>
      <w:b/>
      <w:bCs/>
      <w:snapToGrid w:val="0"/>
      <w:sz w:val="20"/>
      <w:szCs w:val="30"/>
      <w:lang w:eastAsia="ar-SA"/>
    </w:rPr>
  </w:style>
  <w:style w:type="paragraph" w:styleId="af0">
    <w:name w:val="Body Text"/>
    <w:basedOn w:val="a"/>
    <w:link w:val="Char5"/>
    <w:rsid w:val="009D7893"/>
    <w:pPr>
      <w:widowControl w:val="0"/>
      <w:bidi/>
      <w:spacing w:before="240" w:after="0" w:line="240" w:lineRule="auto"/>
      <w:jc w:val="lowKashida"/>
    </w:pPr>
    <w:rPr>
      <w:rFonts w:ascii="Times New Roman" w:eastAsia="Times New Roman" w:hAnsi="Times New Roman" w:cs="Simplified Arabic"/>
      <w:b/>
      <w:bCs/>
      <w:sz w:val="20"/>
      <w:szCs w:val="30"/>
    </w:rPr>
  </w:style>
  <w:style w:type="character" w:customStyle="1" w:styleId="Char5">
    <w:name w:val="نص أساسي Char"/>
    <w:basedOn w:val="a0"/>
    <w:link w:val="af0"/>
    <w:rsid w:val="009D7893"/>
    <w:rPr>
      <w:rFonts w:ascii="Times New Roman" w:eastAsia="Times New Roman" w:hAnsi="Times New Roman" w:cs="Simplified Arabic"/>
      <w:b/>
      <w:bCs/>
      <w:sz w:val="20"/>
      <w:szCs w:val="30"/>
    </w:rPr>
  </w:style>
  <w:style w:type="paragraph" w:styleId="af1">
    <w:name w:val="Subtitle"/>
    <w:basedOn w:val="a"/>
    <w:link w:val="Char6"/>
    <w:qFormat/>
    <w:rsid w:val="009D7893"/>
    <w:pPr>
      <w:widowControl w:val="0"/>
      <w:bidi/>
      <w:spacing w:after="0" w:line="240" w:lineRule="auto"/>
      <w:jc w:val="center"/>
    </w:pPr>
    <w:rPr>
      <w:rFonts w:ascii="Times New Roman" w:eastAsia="Times New Roman" w:hAnsi="Times New Roman" w:cs="PT Bold Heading"/>
      <w:b/>
      <w:bCs/>
      <w:sz w:val="20"/>
      <w:szCs w:val="30"/>
    </w:rPr>
  </w:style>
  <w:style w:type="character" w:customStyle="1" w:styleId="Char6">
    <w:name w:val="عنوان فرعي Char"/>
    <w:basedOn w:val="a0"/>
    <w:link w:val="af1"/>
    <w:rsid w:val="009D7893"/>
    <w:rPr>
      <w:rFonts w:ascii="Times New Roman" w:eastAsia="Times New Roman" w:hAnsi="Times New Roman" w:cs="PT Bold Heading"/>
      <w:b/>
      <w:bCs/>
      <w:sz w:val="20"/>
      <w:szCs w:val="30"/>
    </w:rPr>
  </w:style>
  <w:style w:type="paragraph" w:styleId="30">
    <w:name w:val="Body Text 3"/>
    <w:basedOn w:val="a"/>
    <w:link w:val="3Char0"/>
    <w:rsid w:val="009D7893"/>
    <w:pPr>
      <w:widowControl w:val="0"/>
      <w:bidi/>
      <w:spacing w:after="0" w:line="240" w:lineRule="auto"/>
      <w:jc w:val="lowKashida"/>
    </w:pPr>
    <w:rPr>
      <w:rFonts w:ascii="Times New Roman" w:eastAsia="Times New Roman" w:hAnsi="Times New Roman" w:cs="Simplified Arabic"/>
      <w:b/>
      <w:bCs/>
      <w:sz w:val="40"/>
      <w:szCs w:val="30"/>
    </w:rPr>
  </w:style>
  <w:style w:type="character" w:customStyle="1" w:styleId="3Char0">
    <w:name w:val="نص أساسي 3 Char"/>
    <w:basedOn w:val="a0"/>
    <w:link w:val="30"/>
    <w:rsid w:val="009D7893"/>
    <w:rPr>
      <w:rFonts w:ascii="Times New Roman" w:eastAsia="Times New Roman" w:hAnsi="Times New Roman" w:cs="Simplified Arabic"/>
      <w:b/>
      <w:bCs/>
      <w:sz w:val="40"/>
      <w:szCs w:val="30"/>
    </w:rPr>
  </w:style>
  <w:style w:type="paragraph" w:styleId="20">
    <w:name w:val="Body Text 2"/>
    <w:basedOn w:val="a"/>
    <w:link w:val="2Char0"/>
    <w:rsid w:val="009D7893"/>
    <w:pPr>
      <w:widowControl w:val="0"/>
      <w:bidi/>
      <w:spacing w:before="240" w:after="0" w:line="240" w:lineRule="auto"/>
      <w:jc w:val="lowKashida"/>
    </w:pPr>
    <w:rPr>
      <w:rFonts w:ascii="Times New Roman" w:eastAsia="Times New Roman" w:hAnsi="Times New Roman" w:cs="Simplified Arabic"/>
      <w:b/>
      <w:bCs/>
      <w:sz w:val="50"/>
      <w:szCs w:val="30"/>
    </w:rPr>
  </w:style>
  <w:style w:type="character" w:customStyle="1" w:styleId="2Char0">
    <w:name w:val="نص أساسي 2 Char"/>
    <w:basedOn w:val="a0"/>
    <w:link w:val="20"/>
    <w:rsid w:val="009D7893"/>
    <w:rPr>
      <w:rFonts w:ascii="Times New Roman" w:eastAsia="Times New Roman" w:hAnsi="Times New Roman" w:cs="Simplified Arabic"/>
      <w:b/>
      <w:bCs/>
      <w:sz w:val="50"/>
      <w:szCs w:val="30"/>
    </w:rPr>
  </w:style>
  <w:style w:type="paragraph" w:styleId="af2">
    <w:name w:val="footnote text"/>
    <w:basedOn w:val="a"/>
    <w:link w:val="Char7"/>
    <w:rsid w:val="009D7893"/>
    <w:pPr>
      <w:bidi/>
      <w:spacing w:after="0" w:line="240" w:lineRule="auto"/>
    </w:pPr>
    <w:rPr>
      <w:rFonts w:ascii="Times New Roman" w:eastAsia="Times New Roman" w:hAnsi="Times New Roman" w:cs="Traditional Arabic"/>
      <w:sz w:val="20"/>
      <w:szCs w:val="20"/>
    </w:rPr>
  </w:style>
  <w:style w:type="character" w:customStyle="1" w:styleId="Char7">
    <w:name w:val="نص حاشية سفلية Char"/>
    <w:basedOn w:val="a0"/>
    <w:link w:val="af2"/>
    <w:rsid w:val="009D7893"/>
    <w:rPr>
      <w:rFonts w:ascii="Times New Roman" w:eastAsia="Times New Roman" w:hAnsi="Times New Roman" w:cs="Traditional Arabic"/>
      <w:sz w:val="20"/>
      <w:szCs w:val="20"/>
    </w:rPr>
  </w:style>
  <w:style w:type="character" w:styleId="af3">
    <w:name w:val="footnote reference"/>
    <w:rsid w:val="009D7893"/>
    <w:rPr>
      <w:vertAlign w:val="superscript"/>
    </w:rPr>
  </w:style>
  <w:style w:type="paragraph" w:styleId="af4">
    <w:name w:val="endnote text"/>
    <w:basedOn w:val="a"/>
    <w:link w:val="Char8"/>
    <w:rsid w:val="009D7893"/>
    <w:pPr>
      <w:bidi/>
      <w:spacing w:after="0" w:line="240" w:lineRule="auto"/>
    </w:pPr>
    <w:rPr>
      <w:rFonts w:ascii="Times New Roman" w:eastAsia="Times New Roman" w:hAnsi="Times New Roman" w:cs="Traditional Arabic"/>
      <w:sz w:val="20"/>
      <w:szCs w:val="20"/>
    </w:rPr>
  </w:style>
  <w:style w:type="character" w:customStyle="1" w:styleId="Char8">
    <w:name w:val="نص تعليق ختامي Char"/>
    <w:basedOn w:val="a0"/>
    <w:link w:val="af4"/>
    <w:rsid w:val="009D7893"/>
    <w:rPr>
      <w:rFonts w:ascii="Times New Roman" w:eastAsia="Times New Roman" w:hAnsi="Times New Roman" w:cs="Traditional Arabic"/>
      <w:sz w:val="20"/>
      <w:szCs w:val="20"/>
    </w:rPr>
  </w:style>
  <w:style w:type="character" w:styleId="af5">
    <w:name w:val="endnote reference"/>
    <w:rsid w:val="009D7893"/>
    <w:rPr>
      <w:vertAlign w:val="superscript"/>
    </w:rPr>
  </w:style>
  <w:style w:type="character" w:styleId="af6">
    <w:name w:val="Unresolved Mention"/>
    <w:basedOn w:val="a0"/>
    <w:uiPriority w:val="99"/>
    <w:semiHidden/>
    <w:unhideWhenUsed/>
    <w:rsid w:val="00FC6B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0941">
      <w:bodyDiv w:val="1"/>
      <w:marLeft w:val="0"/>
      <w:marRight w:val="0"/>
      <w:marTop w:val="0"/>
      <w:marBottom w:val="0"/>
      <w:divBdr>
        <w:top w:val="none" w:sz="0" w:space="0" w:color="auto"/>
        <w:left w:val="none" w:sz="0" w:space="0" w:color="auto"/>
        <w:bottom w:val="none" w:sz="0" w:space="0" w:color="auto"/>
        <w:right w:val="none" w:sz="0" w:space="0" w:color="auto"/>
      </w:divBdr>
    </w:div>
    <w:div w:id="59449267">
      <w:bodyDiv w:val="1"/>
      <w:marLeft w:val="0"/>
      <w:marRight w:val="0"/>
      <w:marTop w:val="0"/>
      <w:marBottom w:val="0"/>
      <w:divBdr>
        <w:top w:val="none" w:sz="0" w:space="0" w:color="auto"/>
        <w:left w:val="none" w:sz="0" w:space="0" w:color="auto"/>
        <w:bottom w:val="none" w:sz="0" w:space="0" w:color="auto"/>
        <w:right w:val="none" w:sz="0" w:space="0" w:color="auto"/>
      </w:divBdr>
    </w:div>
    <w:div w:id="61684769">
      <w:bodyDiv w:val="1"/>
      <w:marLeft w:val="0"/>
      <w:marRight w:val="0"/>
      <w:marTop w:val="0"/>
      <w:marBottom w:val="0"/>
      <w:divBdr>
        <w:top w:val="none" w:sz="0" w:space="0" w:color="auto"/>
        <w:left w:val="none" w:sz="0" w:space="0" w:color="auto"/>
        <w:bottom w:val="none" w:sz="0" w:space="0" w:color="auto"/>
        <w:right w:val="none" w:sz="0" w:space="0" w:color="auto"/>
      </w:divBdr>
    </w:div>
    <w:div w:id="124126321">
      <w:bodyDiv w:val="1"/>
      <w:marLeft w:val="0"/>
      <w:marRight w:val="0"/>
      <w:marTop w:val="0"/>
      <w:marBottom w:val="0"/>
      <w:divBdr>
        <w:top w:val="none" w:sz="0" w:space="0" w:color="auto"/>
        <w:left w:val="none" w:sz="0" w:space="0" w:color="auto"/>
        <w:bottom w:val="none" w:sz="0" w:space="0" w:color="auto"/>
        <w:right w:val="none" w:sz="0" w:space="0" w:color="auto"/>
      </w:divBdr>
    </w:div>
    <w:div w:id="143620472">
      <w:bodyDiv w:val="1"/>
      <w:marLeft w:val="0"/>
      <w:marRight w:val="0"/>
      <w:marTop w:val="0"/>
      <w:marBottom w:val="0"/>
      <w:divBdr>
        <w:top w:val="none" w:sz="0" w:space="0" w:color="auto"/>
        <w:left w:val="none" w:sz="0" w:space="0" w:color="auto"/>
        <w:bottom w:val="none" w:sz="0" w:space="0" w:color="auto"/>
        <w:right w:val="none" w:sz="0" w:space="0" w:color="auto"/>
      </w:divBdr>
    </w:div>
    <w:div w:id="202984737">
      <w:bodyDiv w:val="1"/>
      <w:marLeft w:val="0"/>
      <w:marRight w:val="0"/>
      <w:marTop w:val="0"/>
      <w:marBottom w:val="0"/>
      <w:divBdr>
        <w:top w:val="none" w:sz="0" w:space="0" w:color="auto"/>
        <w:left w:val="none" w:sz="0" w:space="0" w:color="auto"/>
        <w:bottom w:val="none" w:sz="0" w:space="0" w:color="auto"/>
        <w:right w:val="none" w:sz="0" w:space="0" w:color="auto"/>
      </w:divBdr>
    </w:div>
    <w:div w:id="324281240">
      <w:bodyDiv w:val="1"/>
      <w:marLeft w:val="0"/>
      <w:marRight w:val="0"/>
      <w:marTop w:val="0"/>
      <w:marBottom w:val="0"/>
      <w:divBdr>
        <w:top w:val="none" w:sz="0" w:space="0" w:color="auto"/>
        <w:left w:val="none" w:sz="0" w:space="0" w:color="auto"/>
        <w:bottom w:val="none" w:sz="0" w:space="0" w:color="auto"/>
        <w:right w:val="none" w:sz="0" w:space="0" w:color="auto"/>
      </w:divBdr>
    </w:div>
    <w:div w:id="372851231">
      <w:bodyDiv w:val="1"/>
      <w:marLeft w:val="0"/>
      <w:marRight w:val="0"/>
      <w:marTop w:val="0"/>
      <w:marBottom w:val="0"/>
      <w:divBdr>
        <w:top w:val="none" w:sz="0" w:space="0" w:color="auto"/>
        <w:left w:val="none" w:sz="0" w:space="0" w:color="auto"/>
        <w:bottom w:val="none" w:sz="0" w:space="0" w:color="auto"/>
        <w:right w:val="none" w:sz="0" w:space="0" w:color="auto"/>
      </w:divBdr>
    </w:div>
    <w:div w:id="408238143">
      <w:bodyDiv w:val="1"/>
      <w:marLeft w:val="0"/>
      <w:marRight w:val="0"/>
      <w:marTop w:val="0"/>
      <w:marBottom w:val="0"/>
      <w:divBdr>
        <w:top w:val="none" w:sz="0" w:space="0" w:color="auto"/>
        <w:left w:val="none" w:sz="0" w:space="0" w:color="auto"/>
        <w:bottom w:val="none" w:sz="0" w:space="0" w:color="auto"/>
        <w:right w:val="none" w:sz="0" w:space="0" w:color="auto"/>
      </w:divBdr>
    </w:div>
    <w:div w:id="535851131">
      <w:bodyDiv w:val="1"/>
      <w:marLeft w:val="0"/>
      <w:marRight w:val="0"/>
      <w:marTop w:val="0"/>
      <w:marBottom w:val="0"/>
      <w:divBdr>
        <w:top w:val="none" w:sz="0" w:space="0" w:color="auto"/>
        <w:left w:val="none" w:sz="0" w:space="0" w:color="auto"/>
        <w:bottom w:val="none" w:sz="0" w:space="0" w:color="auto"/>
        <w:right w:val="none" w:sz="0" w:space="0" w:color="auto"/>
      </w:divBdr>
    </w:div>
    <w:div w:id="569996287">
      <w:bodyDiv w:val="1"/>
      <w:marLeft w:val="0"/>
      <w:marRight w:val="0"/>
      <w:marTop w:val="0"/>
      <w:marBottom w:val="0"/>
      <w:divBdr>
        <w:top w:val="none" w:sz="0" w:space="0" w:color="auto"/>
        <w:left w:val="none" w:sz="0" w:space="0" w:color="auto"/>
        <w:bottom w:val="none" w:sz="0" w:space="0" w:color="auto"/>
        <w:right w:val="none" w:sz="0" w:space="0" w:color="auto"/>
      </w:divBdr>
    </w:div>
    <w:div w:id="704331022">
      <w:bodyDiv w:val="1"/>
      <w:marLeft w:val="0"/>
      <w:marRight w:val="0"/>
      <w:marTop w:val="0"/>
      <w:marBottom w:val="0"/>
      <w:divBdr>
        <w:top w:val="none" w:sz="0" w:space="0" w:color="auto"/>
        <w:left w:val="none" w:sz="0" w:space="0" w:color="auto"/>
        <w:bottom w:val="none" w:sz="0" w:space="0" w:color="auto"/>
        <w:right w:val="none" w:sz="0" w:space="0" w:color="auto"/>
      </w:divBdr>
    </w:div>
    <w:div w:id="714234547">
      <w:bodyDiv w:val="1"/>
      <w:marLeft w:val="0"/>
      <w:marRight w:val="0"/>
      <w:marTop w:val="0"/>
      <w:marBottom w:val="0"/>
      <w:divBdr>
        <w:top w:val="none" w:sz="0" w:space="0" w:color="auto"/>
        <w:left w:val="none" w:sz="0" w:space="0" w:color="auto"/>
        <w:bottom w:val="none" w:sz="0" w:space="0" w:color="auto"/>
        <w:right w:val="none" w:sz="0" w:space="0" w:color="auto"/>
      </w:divBdr>
    </w:div>
    <w:div w:id="770780088">
      <w:bodyDiv w:val="1"/>
      <w:marLeft w:val="0"/>
      <w:marRight w:val="0"/>
      <w:marTop w:val="0"/>
      <w:marBottom w:val="0"/>
      <w:divBdr>
        <w:top w:val="none" w:sz="0" w:space="0" w:color="auto"/>
        <w:left w:val="none" w:sz="0" w:space="0" w:color="auto"/>
        <w:bottom w:val="none" w:sz="0" w:space="0" w:color="auto"/>
        <w:right w:val="none" w:sz="0" w:space="0" w:color="auto"/>
      </w:divBdr>
    </w:div>
    <w:div w:id="789396491">
      <w:bodyDiv w:val="1"/>
      <w:marLeft w:val="0"/>
      <w:marRight w:val="0"/>
      <w:marTop w:val="0"/>
      <w:marBottom w:val="0"/>
      <w:divBdr>
        <w:top w:val="none" w:sz="0" w:space="0" w:color="auto"/>
        <w:left w:val="none" w:sz="0" w:space="0" w:color="auto"/>
        <w:bottom w:val="none" w:sz="0" w:space="0" w:color="auto"/>
        <w:right w:val="none" w:sz="0" w:space="0" w:color="auto"/>
      </w:divBdr>
    </w:div>
    <w:div w:id="859662336">
      <w:bodyDiv w:val="1"/>
      <w:marLeft w:val="0"/>
      <w:marRight w:val="0"/>
      <w:marTop w:val="0"/>
      <w:marBottom w:val="0"/>
      <w:divBdr>
        <w:top w:val="none" w:sz="0" w:space="0" w:color="auto"/>
        <w:left w:val="none" w:sz="0" w:space="0" w:color="auto"/>
        <w:bottom w:val="none" w:sz="0" w:space="0" w:color="auto"/>
        <w:right w:val="none" w:sz="0" w:space="0" w:color="auto"/>
      </w:divBdr>
    </w:div>
    <w:div w:id="953247935">
      <w:bodyDiv w:val="1"/>
      <w:marLeft w:val="0"/>
      <w:marRight w:val="0"/>
      <w:marTop w:val="0"/>
      <w:marBottom w:val="0"/>
      <w:divBdr>
        <w:top w:val="none" w:sz="0" w:space="0" w:color="auto"/>
        <w:left w:val="none" w:sz="0" w:space="0" w:color="auto"/>
        <w:bottom w:val="none" w:sz="0" w:space="0" w:color="auto"/>
        <w:right w:val="none" w:sz="0" w:space="0" w:color="auto"/>
      </w:divBdr>
    </w:div>
    <w:div w:id="1029256184">
      <w:bodyDiv w:val="1"/>
      <w:marLeft w:val="0"/>
      <w:marRight w:val="0"/>
      <w:marTop w:val="0"/>
      <w:marBottom w:val="0"/>
      <w:divBdr>
        <w:top w:val="none" w:sz="0" w:space="0" w:color="auto"/>
        <w:left w:val="none" w:sz="0" w:space="0" w:color="auto"/>
        <w:bottom w:val="none" w:sz="0" w:space="0" w:color="auto"/>
        <w:right w:val="none" w:sz="0" w:space="0" w:color="auto"/>
      </w:divBdr>
    </w:div>
    <w:div w:id="1058436851">
      <w:bodyDiv w:val="1"/>
      <w:marLeft w:val="0"/>
      <w:marRight w:val="0"/>
      <w:marTop w:val="0"/>
      <w:marBottom w:val="0"/>
      <w:divBdr>
        <w:top w:val="none" w:sz="0" w:space="0" w:color="auto"/>
        <w:left w:val="none" w:sz="0" w:space="0" w:color="auto"/>
        <w:bottom w:val="none" w:sz="0" w:space="0" w:color="auto"/>
        <w:right w:val="none" w:sz="0" w:space="0" w:color="auto"/>
      </w:divBdr>
    </w:div>
    <w:div w:id="1132794113">
      <w:bodyDiv w:val="1"/>
      <w:marLeft w:val="0"/>
      <w:marRight w:val="0"/>
      <w:marTop w:val="0"/>
      <w:marBottom w:val="0"/>
      <w:divBdr>
        <w:top w:val="none" w:sz="0" w:space="0" w:color="auto"/>
        <w:left w:val="none" w:sz="0" w:space="0" w:color="auto"/>
        <w:bottom w:val="none" w:sz="0" w:space="0" w:color="auto"/>
        <w:right w:val="none" w:sz="0" w:space="0" w:color="auto"/>
      </w:divBdr>
    </w:div>
    <w:div w:id="1137643129">
      <w:bodyDiv w:val="1"/>
      <w:marLeft w:val="0"/>
      <w:marRight w:val="0"/>
      <w:marTop w:val="0"/>
      <w:marBottom w:val="0"/>
      <w:divBdr>
        <w:top w:val="none" w:sz="0" w:space="0" w:color="auto"/>
        <w:left w:val="none" w:sz="0" w:space="0" w:color="auto"/>
        <w:bottom w:val="none" w:sz="0" w:space="0" w:color="auto"/>
        <w:right w:val="none" w:sz="0" w:space="0" w:color="auto"/>
      </w:divBdr>
    </w:div>
    <w:div w:id="1190529369">
      <w:bodyDiv w:val="1"/>
      <w:marLeft w:val="0"/>
      <w:marRight w:val="0"/>
      <w:marTop w:val="0"/>
      <w:marBottom w:val="0"/>
      <w:divBdr>
        <w:top w:val="none" w:sz="0" w:space="0" w:color="auto"/>
        <w:left w:val="none" w:sz="0" w:space="0" w:color="auto"/>
        <w:bottom w:val="none" w:sz="0" w:space="0" w:color="auto"/>
        <w:right w:val="none" w:sz="0" w:space="0" w:color="auto"/>
      </w:divBdr>
    </w:div>
    <w:div w:id="1285228714">
      <w:bodyDiv w:val="1"/>
      <w:marLeft w:val="0"/>
      <w:marRight w:val="0"/>
      <w:marTop w:val="0"/>
      <w:marBottom w:val="0"/>
      <w:divBdr>
        <w:top w:val="none" w:sz="0" w:space="0" w:color="auto"/>
        <w:left w:val="none" w:sz="0" w:space="0" w:color="auto"/>
        <w:bottom w:val="none" w:sz="0" w:space="0" w:color="auto"/>
        <w:right w:val="none" w:sz="0" w:space="0" w:color="auto"/>
      </w:divBdr>
    </w:div>
    <w:div w:id="1433430079">
      <w:bodyDiv w:val="1"/>
      <w:marLeft w:val="0"/>
      <w:marRight w:val="0"/>
      <w:marTop w:val="0"/>
      <w:marBottom w:val="0"/>
      <w:divBdr>
        <w:top w:val="none" w:sz="0" w:space="0" w:color="auto"/>
        <w:left w:val="none" w:sz="0" w:space="0" w:color="auto"/>
        <w:bottom w:val="none" w:sz="0" w:space="0" w:color="auto"/>
        <w:right w:val="none" w:sz="0" w:space="0" w:color="auto"/>
      </w:divBdr>
    </w:div>
    <w:div w:id="1474103507">
      <w:bodyDiv w:val="1"/>
      <w:marLeft w:val="0"/>
      <w:marRight w:val="0"/>
      <w:marTop w:val="0"/>
      <w:marBottom w:val="0"/>
      <w:divBdr>
        <w:top w:val="none" w:sz="0" w:space="0" w:color="auto"/>
        <w:left w:val="none" w:sz="0" w:space="0" w:color="auto"/>
        <w:bottom w:val="none" w:sz="0" w:space="0" w:color="auto"/>
        <w:right w:val="none" w:sz="0" w:space="0" w:color="auto"/>
      </w:divBdr>
    </w:div>
    <w:div w:id="1666978074">
      <w:bodyDiv w:val="1"/>
      <w:marLeft w:val="0"/>
      <w:marRight w:val="0"/>
      <w:marTop w:val="0"/>
      <w:marBottom w:val="0"/>
      <w:divBdr>
        <w:top w:val="none" w:sz="0" w:space="0" w:color="auto"/>
        <w:left w:val="none" w:sz="0" w:space="0" w:color="auto"/>
        <w:bottom w:val="none" w:sz="0" w:space="0" w:color="auto"/>
        <w:right w:val="none" w:sz="0" w:space="0" w:color="auto"/>
      </w:divBdr>
    </w:div>
    <w:div w:id="1974557001">
      <w:bodyDiv w:val="1"/>
      <w:marLeft w:val="0"/>
      <w:marRight w:val="0"/>
      <w:marTop w:val="0"/>
      <w:marBottom w:val="0"/>
      <w:divBdr>
        <w:top w:val="none" w:sz="0" w:space="0" w:color="auto"/>
        <w:left w:val="none" w:sz="0" w:space="0" w:color="auto"/>
        <w:bottom w:val="none" w:sz="0" w:space="0" w:color="auto"/>
        <w:right w:val="none" w:sz="0" w:space="0" w:color="auto"/>
      </w:divBdr>
    </w:div>
    <w:div w:id="2035231128">
      <w:bodyDiv w:val="1"/>
      <w:marLeft w:val="0"/>
      <w:marRight w:val="0"/>
      <w:marTop w:val="0"/>
      <w:marBottom w:val="0"/>
      <w:divBdr>
        <w:top w:val="none" w:sz="0" w:space="0" w:color="auto"/>
        <w:left w:val="none" w:sz="0" w:space="0" w:color="auto"/>
        <w:bottom w:val="none" w:sz="0" w:space="0" w:color="auto"/>
        <w:right w:val="none" w:sz="0" w:space="0" w:color="auto"/>
      </w:divBdr>
    </w:div>
    <w:div w:id="2114015884">
      <w:bodyDiv w:val="1"/>
      <w:marLeft w:val="0"/>
      <w:marRight w:val="0"/>
      <w:marTop w:val="0"/>
      <w:marBottom w:val="0"/>
      <w:divBdr>
        <w:top w:val="none" w:sz="0" w:space="0" w:color="auto"/>
        <w:left w:val="none" w:sz="0" w:space="0" w:color="auto"/>
        <w:bottom w:val="none" w:sz="0" w:space="0" w:color="auto"/>
        <w:right w:val="none" w:sz="0" w:space="0" w:color="auto"/>
      </w:divBdr>
      <w:divsChild>
        <w:div w:id="52244698">
          <w:marLeft w:val="0"/>
          <w:marRight w:val="0"/>
          <w:marTop w:val="0"/>
          <w:marBottom w:val="0"/>
          <w:divBdr>
            <w:top w:val="none" w:sz="0" w:space="0" w:color="auto"/>
            <w:left w:val="none" w:sz="0" w:space="0" w:color="auto"/>
            <w:bottom w:val="none" w:sz="0" w:space="0" w:color="auto"/>
            <w:right w:val="none" w:sz="0" w:space="0" w:color="auto"/>
          </w:divBdr>
        </w:div>
        <w:div w:id="834806867">
          <w:marLeft w:val="0"/>
          <w:marRight w:val="0"/>
          <w:marTop w:val="0"/>
          <w:marBottom w:val="0"/>
          <w:divBdr>
            <w:top w:val="none" w:sz="0" w:space="0" w:color="auto"/>
            <w:left w:val="none" w:sz="0" w:space="0" w:color="auto"/>
            <w:bottom w:val="none" w:sz="0" w:space="0" w:color="auto"/>
            <w:right w:val="none" w:sz="0" w:space="0" w:color="auto"/>
          </w:divBdr>
        </w:div>
        <w:div w:id="6785042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4D624-CCD1-426A-B05A-617AF4F73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1338</Words>
  <Characters>7631</Characters>
  <Application>Microsoft Office Word</Application>
  <DocSecurity>0</DocSecurity>
  <Lines>63</Lines>
  <Paragraphs>17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201551441761</dc:creator>
  <cp:keywords/>
  <dc:description/>
  <cp:lastModifiedBy>ahmed ahmed</cp:lastModifiedBy>
  <cp:revision>2</cp:revision>
  <cp:lastPrinted>2021-12-24T00:24:00Z</cp:lastPrinted>
  <dcterms:created xsi:type="dcterms:W3CDTF">2022-01-01T16:01:00Z</dcterms:created>
  <dcterms:modified xsi:type="dcterms:W3CDTF">2022-01-01T16:01:00Z</dcterms:modified>
</cp:coreProperties>
</file>