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5966C" w14:textId="77777777" w:rsidR="00D36924" w:rsidRPr="00D36924" w:rsidRDefault="006F5413" w:rsidP="00D36924">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D36924" w:rsidRPr="00D36924">
        <w:rPr>
          <w:rFonts w:ascii="Sakkal Majalla" w:hAnsi="Sakkal Majalla" w:cs="PT Bold Heading"/>
          <w:color w:val="FFFFFF" w:themeColor="background1"/>
          <w:sz w:val="50"/>
          <w:szCs w:val="50"/>
          <w:rtl/>
          <w:lang w:bidi="ar-EG"/>
        </w:rPr>
        <w:t>القوّةُ في أعماقِ نفسِكَ</w:t>
      </w:r>
    </w:p>
    <w:p w14:paraId="3703D7CE" w14:textId="4E5ABF76" w:rsidR="006F5413" w:rsidRPr="00617055" w:rsidRDefault="00D36924"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16</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7</w:t>
      </w:r>
      <w:r w:rsidR="00536090">
        <w:rPr>
          <w:rFonts w:asciiTheme="majorBidi" w:hAnsiTheme="majorBidi" w:cs="PT Bold Heading" w:hint="cs"/>
          <w:sz w:val="36"/>
          <w:szCs w:val="36"/>
          <w:rtl/>
        </w:rPr>
        <w:t xml:space="preserve"> </w:t>
      </w:r>
      <w:r>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4E72589"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الحمدُ للهِ الذي خَلَقَ الإنسانَ في أحسنِ تقويمٍ، وأكرمَه بالعقلِ والإرادةِ والتمييزِ، وجعلَه خليفةً في الأرضِ ليعمُرَها بطاعتِه</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وأشهدُ أن لا إلهَ إلا اللهُ وحدَه لا شريكَ له، شهادةً تُورثُ القلبَ طُمأنينةً والنفسَ سكينةً والعقلَ رشدًا والجسدَ قوّةً</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 xml:space="preserve">وأشهدُ أنَّ محمدًا عبدُه ورسولُه، أرسله اللهُ رحمةً للعالمين، صلّى اللهُ عليه وعلى </w:t>
      </w:r>
      <w:proofErr w:type="spellStart"/>
      <w:r w:rsidRPr="00A90C76">
        <w:rPr>
          <w:rFonts w:ascii="Sakkal Majalla" w:hAnsi="Sakkal Majalla" w:cs="Sakkal Majalla"/>
          <w:sz w:val="36"/>
          <w:szCs w:val="36"/>
          <w:rtl/>
          <w:lang w:bidi="ar-EG"/>
        </w:rPr>
        <w:t>آله</w:t>
      </w:r>
      <w:proofErr w:type="spellEnd"/>
      <w:r w:rsidRPr="00A90C76">
        <w:rPr>
          <w:rFonts w:ascii="Sakkal Majalla" w:hAnsi="Sakkal Majalla" w:cs="Sakkal Majalla"/>
          <w:sz w:val="36"/>
          <w:szCs w:val="36"/>
          <w:rtl/>
          <w:lang w:bidi="ar-EG"/>
        </w:rPr>
        <w:t xml:space="preserve"> وأصحابه أجمعين، ومَن تَبِعَهم بإحسانٍ إلى يومِ الدين</w:t>
      </w:r>
      <w:r w:rsidRPr="000031B5">
        <w:rPr>
          <w:rFonts w:ascii="Sakkal Majalla" w:hAnsi="Sakkal Majalla" w:cs="Sakkal Majalla" w:hint="cs"/>
          <w:sz w:val="36"/>
          <w:szCs w:val="36"/>
          <w:rtl/>
          <w:lang w:bidi="ar-EG"/>
        </w:rPr>
        <w:t>.</w:t>
      </w:r>
    </w:p>
    <w:p w14:paraId="6AA1C0DA" w14:textId="01F0A389" w:rsidR="000031B5" w:rsidRPr="00A90C76" w:rsidRDefault="000031B5" w:rsidP="00B37DC8">
      <w:pPr>
        <w:spacing w:after="0" w:line="216" w:lineRule="auto"/>
        <w:jc w:val="both"/>
        <w:rPr>
          <w:rFonts w:ascii="Sakkal Majalla" w:hAnsi="Sakkal Majalla" w:cs="Sakkal Majalla"/>
          <w:b/>
          <w:bCs/>
          <w:sz w:val="36"/>
          <w:szCs w:val="36"/>
          <w:lang w:bidi="ar-EG"/>
        </w:rPr>
      </w:pPr>
      <w:r w:rsidRPr="000031B5">
        <w:rPr>
          <w:rFonts w:ascii="Sakkal Majalla" w:hAnsi="Sakkal Majalla" w:cs="Sakkal Majalla" w:hint="cs"/>
          <w:b/>
          <w:bCs/>
          <w:sz w:val="36"/>
          <w:szCs w:val="36"/>
          <w:rtl/>
          <w:lang w:bidi="ar-EG"/>
        </w:rPr>
        <w:t xml:space="preserve">عناصر </w:t>
      </w:r>
      <w:proofErr w:type="gramStart"/>
      <w:r w:rsidRPr="000031B5">
        <w:rPr>
          <w:rFonts w:ascii="Sakkal Majalla" w:hAnsi="Sakkal Majalla" w:cs="Sakkal Majalla" w:hint="cs"/>
          <w:b/>
          <w:bCs/>
          <w:sz w:val="36"/>
          <w:szCs w:val="36"/>
          <w:rtl/>
          <w:lang w:bidi="ar-EG"/>
        </w:rPr>
        <w:t>الخطبة:</w:t>
      </w:r>
      <w:r w:rsidR="00B37DC8">
        <w:rPr>
          <w:rFonts w:ascii="Sakkal Majalla" w:hAnsi="Sakkal Majalla" w:cs="Sakkal Majalla" w:hint="cs"/>
          <w:b/>
          <w:bCs/>
          <w:sz w:val="36"/>
          <w:szCs w:val="36"/>
          <w:rtl/>
          <w:lang w:bidi="ar-EG"/>
        </w:rPr>
        <w:t xml:space="preserve">   </w:t>
      </w:r>
      <w:proofErr w:type="gramEnd"/>
      <w:r w:rsidR="00B37DC8">
        <w:rPr>
          <w:rFonts w:ascii="Sakkal Majalla" w:hAnsi="Sakkal Majalla" w:cs="Sakkal Majalla" w:hint="cs"/>
          <w:b/>
          <w:bCs/>
          <w:sz w:val="36"/>
          <w:szCs w:val="36"/>
          <w:rtl/>
          <w:lang w:bidi="ar-EG"/>
        </w:rPr>
        <w:t xml:space="preserve">        </w:t>
      </w:r>
      <w:r w:rsidRPr="00A90C76">
        <w:rPr>
          <w:rFonts w:ascii="Sakkal Majalla" w:hAnsi="Sakkal Majalla" w:cs="Sakkal Majalla"/>
          <w:b/>
          <w:bCs/>
          <w:sz w:val="36"/>
          <w:szCs w:val="36"/>
          <w:rtl/>
          <w:lang w:bidi="ar-EG"/>
        </w:rPr>
        <w:t xml:space="preserve">العُنْصُرُ </w:t>
      </w:r>
      <w:r w:rsidRPr="000031B5">
        <w:rPr>
          <w:rFonts w:ascii="Sakkal Majalla" w:hAnsi="Sakkal Majalla" w:cs="Sakkal Majalla" w:hint="cs"/>
          <w:b/>
          <w:bCs/>
          <w:sz w:val="36"/>
          <w:szCs w:val="36"/>
          <w:rtl/>
          <w:lang w:bidi="ar-EG"/>
        </w:rPr>
        <w:t>الأول</w:t>
      </w:r>
      <w:r w:rsidRPr="00A90C76">
        <w:rPr>
          <w:rFonts w:ascii="Sakkal Majalla" w:hAnsi="Sakkal Majalla" w:cs="Sakkal Majalla"/>
          <w:b/>
          <w:bCs/>
          <w:sz w:val="36"/>
          <w:szCs w:val="36"/>
          <w:rtl/>
          <w:lang w:bidi="ar-EG"/>
        </w:rPr>
        <w:t>: القُوَّةُ فِي القَلْبِ السَّلِيمِ</w:t>
      </w:r>
    </w:p>
    <w:p w14:paraId="5A705B10" w14:textId="77777777" w:rsidR="000031B5" w:rsidRPr="000031B5" w:rsidRDefault="000031B5" w:rsidP="00B37DC8">
      <w:pPr>
        <w:spacing w:after="0" w:line="216" w:lineRule="auto"/>
        <w:ind w:left="1440" w:firstLine="720"/>
        <w:rPr>
          <w:rFonts w:ascii="Sakkal Majalla" w:hAnsi="Sakkal Majalla" w:cs="Sakkal Majalla"/>
          <w:b/>
          <w:bCs/>
          <w:sz w:val="36"/>
          <w:szCs w:val="36"/>
          <w:rtl/>
          <w:lang w:bidi="ar-EG"/>
        </w:rPr>
      </w:pPr>
      <w:r w:rsidRPr="00A90C76">
        <w:rPr>
          <w:rFonts w:ascii="Sakkal Majalla" w:hAnsi="Sakkal Majalla" w:cs="Sakkal Majalla"/>
          <w:b/>
          <w:bCs/>
          <w:sz w:val="36"/>
          <w:szCs w:val="36"/>
          <w:rtl/>
          <w:lang w:bidi="ar-EG"/>
        </w:rPr>
        <w:t>العُنْصُرُ</w:t>
      </w:r>
      <w:r w:rsidRPr="000031B5">
        <w:rPr>
          <w:rFonts w:ascii="Sakkal Majalla" w:hAnsi="Sakkal Majalla" w:cs="Sakkal Majalla" w:hint="cs"/>
          <w:b/>
          <w:bCs/>
          <w:sz w:val="36"/>
          <w:szCs w:val="36"/>
          <w:rtl/>
          <w:lang w:bidi="ar-EG"/>
        </w:rPr>
        <w:t xml:space="preserve"> </w:t>
      </w:r>
      <w:r w:rsidRPr="00A90C76">
        <w:rPr>
          <w:rFonts w:ascii="Sakkal Majalla" w:hAnsi="Sakkal Majalla" w:cs="Sakkal Majalla"/>
          <w:b/>
          <w:bCs/>
          <w:sz w:val="36"/>
          <w:szCs w:val="36"/>
          <w:rtl/>
          <w:lang w:bidi="ar-EG"/>
        </w:rPr>
        <w:t>الثَّانِي: القُوَّةُ فِي النَّفْسِ المُطْمَئِنَّةِ</w:t>
      </w:r>
    </w:p>
    <w:p w14:paraId="236255EC" w14:textId="77777777" w:rsidR="000031B5" w:rsidRPr="00A90C76" w:rsidRDefault="000031B5" w:rsidP="00B37DC8">
      <w:pPr>
        <w:spacing w:after="0" w:line="216" w:lineRule="auto"/>
        <w:ind w:left="1440" w:firstLine="720"/>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العُنْصُرُ الثَّالِثُ: القُوَّةُ فِي الْعَقْلِ السَّدِيدِ وَالْجَسَدِ السَّلِيمِ سَبِيلُ بِنَاءِ الْإِنْسَانِ</w:t>
      </w:r>
    </w:p>
    <w:p w14:paraId="0E8701CC" w14:textId="77777777" w:rsidR="000031B5" w:rsidRPr="00A90C76" w:rsidRDefault="000031B5" w:rsidP="00B37DC8">
      <w:pPr>
        <w:spacing w:after="0" w:line="216" w:lineRule="auto"/>
        <w:ind w:left="1440" w:firstLine="720"/>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العُنْصُرُ الرَّابِعُ: تَسْخِيرُ القُوَّةِ لِعِمَارَةِ الحَيَاةِ وَخِدْمَةِ المُجتَمَعِ</w:t>
      </w:r>
    </w:p>
    <w:p w14:paraId="3C1AA088" w14:textId="77777777" w:rsidR="000031B5" w:rsidRPr="00A90C76" w:rsidRDefault="000031B5" w:rsidP="000031B5">
      <w:pPr>
        <w:spacing w:after="0" w:line="216" w:lineRule="auto"/>
        <w:rPr>
          <w:rFonts w:ascii="Sakkal Majalla" w:hAnsi="Sakkal Majalla" w:cs="PT Bold Heading"/>
          <w:b/>
          <w:bCs/>
          <w:sz w:val="36"/>
          <w:szCs w:val="36"/>
          <w:lang w:bidi="ar-EG"/>
        </w:rPr>
      </w:pPr>
      <w:r w:rsidRPr="00A90C76">
        <w:rPr>
          <w:rFonts w:ascii="Sakkal Majalla" w:hAnsi="Sakkal Majalla" w:cs="PT Bold Heading"/>
          <w:b/>
          <w:bCs/>
          <w:sz w:val="36"/>
          <w:szCs w:val="36"/>
          <w:rtl/>
          <w:lang w:bidi="ar-EG"/>
        </w:rPr>
        <w:t>الإِنسَانِ بَيْنَ القَلْبِ وَالنَّفْسِ وَالعَقْلِ وَالجَسَدِ</w:t>
      </w:r>
    </w:p>
    <w:p w14:paraId="1C65A368" w14:textId="72A388FB" w:rsidR="000031B5" w:rsidRPr="00A90C76" w:rsidRDefault="000031B5" w:rsidP="000031B5">
      <w:pPr>
        <w:spacing w:after="0" w:line="216" w:lineRule="auto"/>
        <w:jc w:val="both"/>
        <w:rPr>
          <w:rFonts w:ascii="Sakkal Majalla" w:hAnsi="Sakkal Majalla" w:cs="Sakkal Majalla"/>
          <w:sz w:val="34"/>
          <w:szCs w:val="34"/>
          <w:lang w:bidi="ar-EG"/>
        </w:rPr>
      </w:pPr>
      <w:r w:rsidRPr="00A90C76">
        <w:rPr>
          <w:rFonts w:ascii="Sakkal Majalla" w:hAnsi="Sakkal Majalla" w:cs="Sakkal Majalla"/>
          <w:sz w:val="34"/>
          <w:szCs w:val="34"/>
          <w:rtl/>
          <w:lang w:bidi="ar-EG"/>
        </w:rPr>
        <w:t>أيُّهَا الإخوةُ الأحبَّةُ</w:t>
      </w:r>
      <w:r w:rsidRPr="00A90C76">
        <w:rPr>
          <w:rFonts w:ascii="Sakkal Majalla" w:hAnsi="Sakkal Majalla" w:cs="Sakkal Majalla"/>
          <w:sz w:val="34"/>
          <w:szCs w:val="34"/>
          <w:lang w:bidi="ar-EG"/>
        </w:rPr>
        <w:t>…</w:t>
      </w:r>
      <w:r w:rsidRPr="000031B5">
        <w:rPr>
          <w:rFonts w:ascii="Sakkal Majalla" w:hAnsi="Sakkal Majalla" w:cs="Sakkal Majalla" w:hint="cs"/>
          <w:sz w:val="34"/>
          <w:szCs w:val="34"/>
          <w:rtl/>
          <w:lang w:bidi="ar-EG"/>
        </w:rPr>
        <w:t xml:space="preserve"> </w:t>
      </w:r>
      <w:r w:rsidRPr="00A90C76">
        <w:rPr>
          <w:rFonts w:ascii="Sakkal Majalla" w:hAnsi="Sakkal Majalla" w:cs="Sakkal Majalla"/>
          <w:sz w:val="34"/>
          <w:szCs w:val="34"/>
          <w:rtl/>
          <w:lang w:bidi="ar-EG"/>
        </w:rPr>
        <w:t>إِنَّ اللهَ جلَّ جلالُهُ حينَ خَلَقَ الإنسانَ لم يَجعلْهُ جَسدًا مُفرَدًا يَمشي على الأرضِ كما تمشي البهائمُ، ولا عَقلًا مُنفصِلًا يُدرِكُ دون أن يتحرَّك، ولا روحًا بلا وعاءٍ يحملُها، بل خَلقَهُ بناءً مُتكامِلًا تتضافرُ فيهِ قُوى متعدّدة: قلبٌ يُوجِّه، ونَفْسٌ تُجاهد، وعقلٌ يُفكِّر، وجسدٌ يُنفِّذ. هذه المكوّناتُ الأربع هي الأركانُ التي يقومُ عليها كيانُ الإنسانِ، وبِقَدرِ ما يَعتدلُ توازُنُها يَستقيمُ سلوكُه، وبقدر ما يختلُّ واحدٌ منها يختلُّ البناءُ كلُّه</w:t>
      </w:r>
      <w:r w:rsidRPr="000031B5">
        <w:rPr>
          <w:rFonts w:ascii="Sakkal Majalla" w:hAnsi="Sakkal Majalla" w:cs="Sakkal Majalla" w:hint="cs"/>
          <w:sz w:val="34"/>
          <w:szCs w:val="34"/>
          <w:rtl/>
          <w:lang w:bidi="ar-EG"/>
        </w:rPr>
        <w:t xml:space="preserve">. </w:t>
      </w:r>
      <w:r w:rsidRPr="00A90C76">
        <w:rPr>
          <w:rFonts w:ascii="Sakkal Majalla" w:hAnsi="Sakkal Majalla" w:cs="Sakkal Majalla"/>
          <w:sz w:val="34"/>
          <w:szCs w:val="34"/>
          <w:rtl/>
          <w:lang w:bidi="ar-EG"/>
        </w:rPr>
        <w:t xml:space="preserve">قال تعالى: </w:t>
      </w:r>
      <w:r w:rsidRPr="00A90C76">
        <w:rPr>
          <w:rFonts w:ascii="Sakkal Majalla" w:hAnsi="Sakkal Majalla" w:cs="Sakkal Majalla"/>
          <w:b/>
          <w:bCs/>
          <w:color w:val="EE0000"/>
          <w:sz w:val="34"/>
          <w:szCs w:val="34"/>
          <w:rtl/>
          <w:lang w:bidi="ar-EG"/>
        </w:rPr>
        <w:t>{لَقَدْ خَلَقْنَا الإِنْسَانَ فِي أَحْسَنِ تَقْوِيمٍ * ثُمَّ رَدَدْنَاهُ أَسْفَلَ سَافِلِينَ * إِلَّا الَّذِينَ آمَنُوا وَعَمِلُوا الصَّالِحَاتِ فَلَهُمْ أَجْرٌ غَيْرُ مَمْنُونٍ}</w:t>
      </w:r>
      <w:r w:rsidRPr="00A90C76">
        <w:rPr>
          <w:rFonts w:ascii="Sakkal Majalla" w:hAnsi="Sakkal Majalla" w:cs="Sakkal Majalla"/>
          <w:sz w:val="34"/>
          <w:szCs w:val="34"/>
          <w:rtl/>
          <w:lang w:bidi="ar-EG"/>
        </w:rPr>
        <w:t xml:space="preserve"> [التين: 4-6]</w:t>
      </w:r>
      <w:r w:rsidRPr="000031B5">
        <w:rPr>
          <w:rFonts w:ascii="Sakkal Majalla" w:hAnsi="Sakkal Majalla" w:cs="Sakkal Majalla" w:hint="cs"/>
          <w:sz w:val="34"/>
          <w:szCs w:val="34"/>
          <w:rtl/>
          <w:lang w:bidi="ar-EG"/>
        </w:rPr>
        <w:t>.</w:t>
      </w:r>
    </w:p>
    <w:p w14:paraId="1DC20475" w14:textId="77777777" w:rsidR="000031B5" w:rsidRPr="00A90C76" w:rsidRDefault="000031B5" w:rsidP="000031B5">
      <w:pPr>
        <w:spacing w:after="0" w:line="216" w:lineRule="auto"/>
        <w:jc w:val="center"/>
        <w:rPr>
          <w:rFonts w:ascii="Sakkal Majalla" w:hAnsi="Sakkal Majalla" w:cs="PT Bold Heading"/>
          <w:color w:val="7030A0"/>
          <w:sz w:val="36"/>
          <w:szCs w:val="36"/>
          <w:lang w:bidi="ar-EG"/>
        </w:rPr>
      </w:pPr>
      <w:r w:rsidRPr="00A90C76">
        <w:rPr>
          <w:rFonts w:ascii="Sakkal Majalla" w:hAnsi="Sakkal Majalla" w:cs="PT Bold Heading"/>
          <w:color w:val="7030A0"/>
          <w:sz w:val="36"/>
          <w:szCs w:val="36"/>
          <w:rtl/>
          <w:lang w:bidi="ar-EG"/>
        </w:rPr>
        <w:t xml:space="preserve">العُنْصُرُ </w:t>
      </w:r>
      <w:r w:rsidRPr="000031B5">
        <w:rPr>
          <w:rFonts w:ascii="Sakkal Majalla" w:hAnsi="Sakkal Majalla" w:cs="PT Bold Heading" w:hint="cs"/>
          <w:color w:val="7030A0"/>
          <w:sz w:val="36"/>
          <w:szCs w:val="36"/>
          <w:rtl/>
          <w:lang w:bidi="ar-EG"/>
        </w:rPr>
        <w:t>الأول</w:t>
      </w:r>
      <w:r w:rsidRPr="00A90C76">
        <w:rPr>
          <w:rFonts w:ascii="Sakkal Majalla" w:hAnsi="Sakkal Majalla" w:cs="PT Bold Heading"/>
          <w:color w:val="7030A0"/>
          <w:sz w:val="36"/>
          <w:szCs w:val="36"/>
          <w:rtl/>
          <w:lang w:bidi="ar-EG"/>
        </w:rPr>
        <w:t>: القُوَّةُ فِي القَلْبِ السَّلِيمِ</w:t>
      </w:r>
    </w:p>
    <w:p w14:paraId="38F8A751" w14:textId="1A6F2CC7" w:rsidR="000031B5" w:rsidRPr="00B37DC8" w:rsidRDefault="000031B5" w:rsidP="00B37DC8">
      <w:pPr>
        <w:spacing w:after="0" w:line="216" w:lineRule="auto"/>
        <w:jc w:val="both"/>
        <w:rPr>
          <w:rFonts w:ascii="Sakkal Majalla" w:hAnsi="Sakkal Majalla" w:cs="Sakkal Majalla"/>
          <w:sz w:val="33"/>
          <w:szCs w:val="33"/>
          <w:rtl/>
          <w:lang w:bidi="ar-EG"/>
        </w:rPr>
      </w:pPr>
      <w:r w:rsidRPr="00A90C76">
        <w:rPr>
          <w:rFonts w:ascii="Sakkal Majalla" w:hAnsi="Sakkal Majalla" w:cs="Sakkal Majalla"/>
          <w:sz w:val="33"/>
          <w:szCs w:val="33"/>
          <w:rtl/>
          <w:lang w:bidi="ar-EG"/>
        </w:rPr>
        <w:t>أيُّها الإخوةُ الأحبَّةُ</w:t>
      </w:r>
      <w:r w:rsidRPr="00A90C76">
        <w:rPr>
          <w:rFonts w:ascii="Sakkal Majalla" w:hAnsi="Sakkal Majalla" w:cs="Sakkal Majalla"/>
          <w:sz w:val="33"/>
          <w:szCs w:val="33"/>
          <w:lang w:bidi="ar-EG"/>
        </w:rPr>
        <w:t>…</w:t>
      </w:r>
      <w:r w:rsidRPr="00B37DC8">
        <w:rPr>
          <w:rFonts w:ascii="Sakkal Majalla" w:hAnsi="Sakkal Majalla" w:cs="Sakkal Majalla" w:hint="cs"/>
          <w:sz w:val="33"/>
          <w:szCs w:val="33"/>
          <w:rtl/>
          <w:lang w:bidi="ar-EG"/>
        </w:rPr>
        <w:t xml:space="preserve"> </w:t>
      </w:r>
      <w:r w:rsidRPr="00A90C76">
        <w:rPr>
          <w:rFonts w:ascii="Sakkal Majalla" w:hAnsi="Sakkal Majalla" w:cs="Sakkal Majalla"/>
          <w:sz w:val="33"/>
          <w:szCs w:val="33"/>
          <w:rtl/>
          <w:lang w:bidi="ar-EG"/>
        </w:rPr>
        <w:t>إِنَّ القُوَّةَ الحقيقيةَ للإنسانِ لا تبدأُ من سواعدِه ولا من عُدَّتِه ولا من مالِه، إنما تبدأُ من أعماقِ قلبِه. فالقلبُ هو المِحرَاكُ الخفيُّ الذي يُحرّكُ الأعضاءَ كلَّها، وهو المِيزانُ الذي يَوزنُ عندَ اللهِ، وهو الميدانُ الذي إمّا أن يُشرِقَ بالإيمانِ، وإمّا أن يظلمَ بالشكِّ والشهوةِ</w:t>
      </w:r>
      <w:r w:rsidRPr="00B37DC8">
        <w:rPr>
          <w:rFonts w:ascii="Sakkal Majalla" w:hAnsi="Sakkal Majalla" w:cs="Sakkal Majalla" w:hint="cs"/>
          <w:sz w:val="33"/>
          <w:szCs w:val="33"/>
          <w:rtl/>
          <w:lang w:bidi="ar-EG"/>
        </w:rPr>
        <w:t>.</w:t>
      </w:r>
      <w:r w:rsidR="00B37DC8" w:rsidRPr="00B37DC8">
        <w:rPr>
          <w:rFonts w:ascii="Sakkal Majalla" w:hAnsi="Sakkal Majalla" w:cs="Sakkal Majalla" w:hint="cs"/>
          <w:sz w:val="33"/>
          <w:szCs w:val="33"/>
          <w:rtl/>
          <w:lang w:bidi="ar-EG"/>
        </w:rPr>
        <w:t xml:space="preserve"> </w:t>
      </w:r>
      <w:r w:rsidRPr="00A90C76">
        <w:rPr>
          <w:rFonts w:ascii="Sakkal Majalla" w:hAnsi="Sakkal Majalla" w:cs="Sakkal Majalla"/>
          <w:sz w:val="33"/>
          <w:szCs w:val="33"/>
          <w:rtl/>
          <w:lang w:bidi="ar-EG"/>
        </w:rPr>
        <w:t>قال تعالى:</w:t>
      </w:r>
      <w:r w:rsidRPr="00A90C76">
        <w:rPr>
          <w:rFonts w:ascii="Sakkal Majalla" w:hAnsi="Sakkal Majalla" w:cs="Sakkal Majalla"/>
          <w:b/>
          <w:bCs/>
          <w:color w:val="EE0000"/>
          <w:sz w:val="33"/>
          <w:szCs w:val="33"/>
          <w:rtl/>
          <w:lang w:bidi="ar-EG"/>
        </w:rPr>
        <w:t xml:space="preserve"> {يَوْمَ لَا يَنفَعُ مَالٌ وَلَا بَنُونَ * إِلَّا مَنْ أَتَى اللَّهَ بِقَلْبٍ سَلِيمٍ} </w:t>
      </w:r>
      <w:r w:rsidRPr="00A90C76">
        <w:rPr>
          <w:rFonts w:ascii="Sakkal Majalla" w:hAnsi="Sakkal Majalla" w:cs="Sakkal Majalla"/>
          <w:sz w:val="33"/>
          <w:szCs w:val="33"/>
          <w:rtl/>
          <w:lang w:bidi="ar-EG"/>
        </w:rPr>
        <w:t>[الشعراء: 88-89]</w:t>
      </w:r>
      <w:r w:rsidRPr="00A90C76">
        <w:rPr>
          <w:rFonts w:ascii="Sakkal Majalla" w:hAnsi="Sakkal Majalla" w:cs="Sakkal Majalla"/>
          <w:sz w:val="33"/>
          <w:szCs w:val="33"/>
          <w:lang w:bidi="ar-EG"/>
        </w:rPr>
        <w:t>.</w:t>
      </w:r>
      <w:r w:rsidR="00B37DC8" w:rsidRPr="00B37DC8">
        <w:rPr>
          <w:rFonts w:ascii="Sakkal Majalla" w:hAnsi="Sakkal Majalla" w:cs="Sakkal Majalla" w:hint="cs"/>
          <w:sz w:val="33"/>
          <w:szCs w:val="33"/>
          <w:rtl/>
          <w:lang w:bidi="ar-EG"/>
        </w:rPr>
        <w:t xml:space="preserve"> </w:t>
      </w:r>
      <w:r w:rsidRPr="003B017E">
        <w:rPr>
          <w:rFonts w:ascii="Sakkal Majalla" w:hAnsi="Sakkal Majalla" w:cs="Sakkal Majalla"/>
          <w:b/>
          <w:bCs/>
          <w:sz w:val="33"/>
          <w:szCs w:val="33"/>
          <w:rtl/>
        </w:rPr>
        <w:t xml:space="preserve">قال محمد بن </w:t>
      </w:r>
      <w:r w:rsidRPr="00B37DC8">
        <w:rPr>
          <w:rFonts w:ascii="Sakkal Majalla" w:hAnsi="Sakkal Majalla" w:cs="Sakkal Majalla" w:hint="cs"/>
          <w:b/>
          <w:bCs/>
          <w:sz w:val="33"/>
          <w:szCs w:val="33"/>
          <w:rtl/>
        </w:rPr>
        <w:t>سيرين</w:t>
      </w:r>
      <w:r w:rsidRPr="00B37DC8">
        <w:rPr>
          <w:rFonts w:ascii="Sakkal Majalla" w:hAnsi="Sakkal Majalla" w:cs="Sakkal Majalla" w:hint="cs"/>
          <w:sz w:val="33"/>
          <w:szCs w:val="33"/>
          <w:rtl/>
        </w:rPr>
        <w:t>:</w:t>
      </w:r>
      <w:r w:rsidRPr="003B017E">
        <w:rPr>
          <w:rFonts w:ascii="Sakkal Majalla" w:hAnsi="Sakkal Majalla" w:cs="Sakkal Majalla"/>
          <w:sz w:val="33"/>
          <w:szCs w:val="33"/>
          <w:rtl/>
        </w:rPr>
        <w:t xml:space="preserve"> القلب السليم أن يعلم أن الله </w:t>
      </w:r>
      <w:r w:rsidRPr="00B37DC8">
        <w:rPr>
          <w:rFonts w:ascii="Sakkal Majalla" w:hAnsi="Sakkal Majalla" w:cs="Sakkal Majalla" w:hint="cs"/>
          <w:sz w:val="33"/>
          <w:szCs w:val="33"/>
          <w:rtl/>
        </w:rPr>
        <w:t>حق،</w:t>
      </w:r>
      <w:r w:rsidRPr="003B017E">
        <w:rPr>
          <w:rFonts w:ascii="Sakkal Majalla" w:hAnsi="Sakkal Majalla" w:cs="Sakkal Majalla"/>
          <w:sz w:val="33"/>
          <w:szCs w:val="33"/>
          <w:rtl/>
        </w:rPr>
        <w:t xml:space="preserve"> وأن الساعة آتية لا ريب </w:t>
      </w:r>
      <w:r w:rsidRPr="00B37DC8">
        <w:rPr>
          <w:rFonts w:ascii="Sakkal Majalla" w:hAnsi="Sakkal Majalla" w:cs="Sakkal Majalla" w:hint="cs"/>
          <w:sz w:val="33"/>
          <w:szCs w:val="33"/>
          <w:rtl/>
        </w:rPr>
        <w:t>فيها،</w:t>
      </w:r>
      <w:r w:rsidRPr="003B017E">
        <w:rPr>
          <w:rFonts w:ascii="Sakkal Majalla" w:hAnsi="Sakkal Majalla" w:cs="Sakkal Majalla"/>
          <w:sz w:val="33"/>
          <w:szCs w:val="33"/>
          <w:rtl/>
        </w:rPr>
        <w:t xml:space="preserve"> وأن الله يبعث من في </w:t>
      </w:r>
      <w:r w:rsidRPr="00B37DC8">
        <w:rPr>
          <w:rFonts w:ascii="Sakkal Majalla" w:hAnsi="Sakkal Majalla" w:cs="Sakkal Majalla" w:hint="cs"/>
          <w:sz w:val="33"/>
          <w:szCs w:val="33"/>
          <w:rtl/>
        </w:rPr>
        <w:t>القبور.</w:t>
      </w:r>
      <w:r w:rsidRPr="00B37DC8">
        <w:rPr>
          <w:rFonts w:ascii="Sakkal Majalla" w:hAnsi="Sakkal Majalla" w:cs="Sakkal Majalla" w:hint="cs"/>
          <w:sz w:val="33"/>
          <w:szCs w:val="33"/>
          <w:rtl/>
          <w:lang w:bidi="ar-EG"/>
        </w:rPr>
        <w:t xml:space="preserve"> تفسير ابن كثير</w:t>
      </w:r>
      <w:r w:rsidR="00BB5EA9" w:rsidRPr="00B37DC8">
        <w:rPr>
          <w:rFonts w:ascii="Sakkal Majalla" w:hAnsi="Sakkal Majalla" w:cs="Sakkal Majalla" w:hint="cs"/>
          <w:sz w:val="33"/>
          <w:szCs w:val="33"/>
          <w:rtl/>
          <w:lang w:bidi="ar-EG"/>
        </w:rPr>
        <w:t xml:space="preserve"> ج10، ص 355.</w:t>
      </w:r>
    </w:p>
    <w:p w14:paraId="36379D7A" w14:textId="77777777" w:rsidR="000031B5" w:rsidRPr="000031B5" w:rsidRDefault="000031B5" w:rsidP="000031B5">
      <w:pPr>
        <w:spacing w:after="0" w:line="216" w:lineRule="auto"/>
        <w:jc w:val="both"/>
        <w:rPr>
          <w:rFonts w:ascii="Sakkal Majalla" w:hAnsi="Sakkal Majalla" w:cs="Sakkal Majalla"/>
          <w:b/>
          <w:bCs/>
          <w:sz w:val="36"/>
          <w:szCs w:val="36"/>
          <w:rtl/>
          <w:lang w:bidi="ar-EG"/>
        </w:rPr>
      </w:pPr>
      <w:r w:rsidRPr="00A90C76">
        <w:rPr>
          <w:rFonts w:ascii="Sakkal Majalla" w:hAnsi="Sakkal Majalla" w:cs="Sakkal Majalla"/>
          <w:b/>
          <w:bCs/>
          <w:sz w:val="36"/>
          <w:szCs w:val="36"/>
          <w:rtl/>
          <w:lang w:bidi="ar-EG"/>
        </w:rPr>
        <w:t>القَلبُ في القرآنِ والسنةِ</w:t>
      </w:r>
    </w:p>
    <w:p w14:paraId="0EA11D00" w14:textId="4B500626" w:rsidR="000031B5" w:rsidRPr="00B37DC8" w:rsidRDefault="000031B5" w:rsidP="000031B5">
      <w:pPr>
        <w:spacing w:after="0" w:line="216" w:lineRule="auto"/>
        <w:jc w:val="both"/>
        <w:rPr>
          <w:rFonts w:ascii="Sakkal Majalla" w:hAnsi="Sakkal Majalla" w:cs="Sakkal Majalla"/>
          <w:sz w:val="34"/>
          <w:szCs w:val="34"/>
          <w:rtl/>
          <w:lang w:bidi="ar-EG"/>
        </w:rPr>
      </w:pPr>
      <w:r w:rsidRPr="0019542F">
        <w:rPr>
          <w:rFonts w:ascii="Sakkal Majalla" w:hAnsi="Sakkal Majalla" w:cs="Sakkal Majalla"/>
          <w:sz w:val="34"/>
          <w:szCs w:val="34"/>
          <w:rtl/>
          <w:lang w:bidi="ar-EG"/>
        </w:rPr>
        <w:t xml:space="preserve">وحيثما وردَ ذِكرُ القلبِ في القرآنِ الكريمِ، فالمقصودُ به غالبًا مَظانُّ التعقُّلِ والفهمِ والتعلُّمِ. أمّا إذا جاء ذِكرُ الصدرِ، فالإشارةُ تكونُ إلى ذلك وإلى ما يضُمّه من سائرِ القوى؛ كالهوى والشهوةِ والغضبِ ونحوها. ولأجلِ ذلك كان القلبُ موضعَ </w:t>
      </w:r>
      <w:r w:rsidRPr="0019542F">
        <w:rPr>
          <w:rFonts w:ascii="Sakkal Majalla" w:hAnsi="Sakkal Majalla" w:cs="Sakkal Majalla"/>
          <w:sz w:val="34"/>
          <w:szCs w:val="34"/>
          <w:rtl/>
          <w:lang w:bidi="ar-EG"/>
        </w:rPr>
        <w:lastRenderedPageBreak/>
        <w:t>الشعورِ والعقيدةِ والوجدانِ، وهو كذلك محلُّ العقلِ</w:t>
      </w:r>
      <w:r w:rsidR="00121E30">
        <w:rPr>
          <w:rFonts w:ascii="Sakkal Majalla" w:hAnsi="Sakkal Majalla" w:cs="Sakkal Majalla" w:hint="cs"/>
          <w:sz w:val="34"/>
          <w:szCs w:val="34"/>
          <w:rtl/>
          <w:lang w:bidi="ar-EG"/>
        </w:rPr>
        <w:t>.</w:t>
      </w:r>
      <w:r w:rsidRPr="0019542F">
        <w:rPr>
          <w:rFonts w:ascii="Sakkal Majalla" w:hAnsi="Sakkal Majalla" w:cs="Sakkal Majalla"/>
          <w:sz w:val="34"/>
          <w:szCs w:val="34"/>
          <w:rtl/>
          <w:lang w:bidi="ar-EG"/>
        </w:rPr>
        <w:t xml:space="preserve"> والرأيِ</w:t>
      </w:r>
      <w:r w:rsidRPr="00B37DC8">
        <w:rPr>
          <w:rFonts w:ascii="Sakkal Majalla" w:hAnsi="Sakkal Majalla" w:cs="Sakkal Majalla" w:hint="cs"/>
          <w:sz w:val="34"/>
          <w:szCs w:val="34"/>
          <w:rtl/>
          <w:lang w:bidi="ar-EG"/>
        </w:rPr>
        <w:t>،</w:t>
      </w:r>
      <w:r w:rsidRPr="0019542F">
        <w:rPr>
          <w:rFonts w:ascii="Sakkal Majalla" w:hAnsi="Sakkal Majalla" w:cs="Sakkal Majalla"/>
          <w:sz w:val="34"/>
          <w:szCs w:val="34"/>
          <w:rtl/>
          <w:lang w:bidi="ar-EG"/>
        </w:rPr>
        <w:t xml:space="preserve"> قال تعالى</w:t>
      </w:r>
      <w:r w:rsidRPr="00B37DC8">
        <w:rPr>
          <w:rFonts w:ascii="Sakkal Majalla" w:hAnsi="Sakkal Majalla" w:cs="Sakkal Majalla" w:hint="cs"/>
          <w:sz w:val="34"/>
          <w:szCs w:val="34"/>
          <w:rtl/>
          <w:lang w:bidi="ar-EG"/>
        </w:rPr>
        <w:t xml:space="preserve">: </w:t>
      </w:r>
      <w:r w:rsidRPr="0019542F">
        <w:rPr>
          <w:rFonts w:ascii="Sakkal Majalla" w:hAnsi="Sakkal Majalla" w:cs="Sakkal Majalla"/>
          <w:b/>
          <w:bCs/>
          <w:color w:val="EE0000"/>
          <w:sz w:val="34"/>
          <w:szCs w:val="34"/>
          <w:rtl/>
          <w:lang w:bidi="ar-EG"/>
        </w:rPr>
        <w:t>{لَهُمْ قُلُوبٌ لَا يَفْقَهُونَ بِهَا وَلَهُمْ أَعْيُنٌ لَا يُبْصِرُونَ بِهَا}</w:t>
      </w:r>
      <w:r w:rsidRPr="0019542F">
        <w:rPr>
          <w:rFonts w:ascii="Sakkal Majalla" w:hAnsi="Sakkal Majalla" w:cs="Sakkal Majalla"/>
          <w:sz w:val="34"/>
          <w:szCs w:val="34"/>
          <w:rtl/>
          <w:lang w:bidi="ar-EG"/>
        </w:rPr>
        <w:t xml:space="preserve"> [الأعراف: 179]،</w:t>
      </w:r>
      <w:r w:rsidRPr="00B37DC8">
        <w:rPr>
          <w:rFonts w:ascii="Sakkal Majalla" w:hAnsi="Sakkal Majalla" w:cs="Sakkal Majalla" w:hint="cs"/>
          <w:sz w:val="34"/>
          <w:szCs w:val="34"/>
          <w:rtl/>
          <w:lang w:bidi="ar-EG"/>
        </w:rPr>
        <w:t xml:space="preserve"> </w:t>
      </w:r>
      <w:r w:rsidRPr="0019542F">
        <w:rPr>
          <w:rFonts w:ascii="Sakkal Majalla" w:hAnsi="Sakkal Majalla" w:cs="Sakkal Majalla"/>
          <w:sz w:val="34"/>
          <w:szCs w:val="34"/>
          <w:rtl/>
          <w:lang w:bidi="ar-EG"/>
        </w:rPr>
        <w:t>وقال سبحانه:</w:t>
      </w:r>
      <w:r w:rsidRPr="0019542F">
        <w:rPr>
          <w:rFonts w:ascii="Sakkal Majalla" w:hAnsi="Sakkal Majalla" w:cs="Sakkal Majalla"/>
          <w:b/>
          <w:bCs/>
          <w:color w:val="EE0000"/>
          <w:sz w:val="34"/>
          <w:szCs w:val="34"/>
          <w:rtl/>
          <w:lang w:bidi="ar-EG"/>
        </w:rPr>
        <w:t xml:space="preserve"> {أَفَلَمْ يَسِيرُوا فِي الْأَرْضِ فَتَكُونَ لَهُمْ قُلُوبٌ يَعْقِلُونَ بِهَا}</w:t>
      </w:r>
      <w:r w:rsidRPr="0019542F">
        <w:rPr>
          <w:rFonts w:ascii="Sakkal Majalla" w:hAnsi="Sakkal Majalla" w:cs="Sakkal Majalla"/>
          <w:sz w:val="34"/>
          <w:szCs w:val="34"/>
          <w:rtl/>
          <w:lang w:bidi="ar-EG"/>
        </w:rPr>
        <w:t xml:space="preserve"> [الحج: 46]</w:t>
      </w:r>
      <w:r w:rsidRPr="00B37DC8">
        <w:rPr>
          <w:rFonts w:ascii="Sakkal Majalla" w:hAnsi="Sakkal Majalla" w:cs="Sakkal Majalla" w:hint="cs"/>
          <w:sz w:val="34"/>
          <w:szCs w:val="34"/>
          <w:rtl/>
          <w:lang w:bidi="ar-EG"/>
        </w:rPr>
        <w:t>.</w:t>
      </w:r>
    </w:p>
    <w:p w14:paraId="55E24E02"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19542F">
        <w:rPr>
          <w:rFonts w:ascii="Sakkal Majalla" w:hAnsi="Sakkal Majalla" w:cs="Sakkal Majalla"/>
          <w:sz w:val="36"/>
          <w:szCs w:val="36"/>
          <w:rtl/>
          <w:lang w:bidi="ar-EG"/>
        </w:rPr>
        <w:t xml:space="preserve">فالقلبُ إذن محلُّ العقلِ والفقهِ والبصيرةِ والإرادةِ والسكونِ، وهو رئيسُ البدنِ وخلاصةُ الروحِ الإنسانيّة. </w:t>
      </w:r>
      <w:r w:rsidRPr="0019542F">
        <w:rPr>
          <w:rFonts w:ascii="Sakkal Majalla" w:hAnsi="Sakkal Majalla" w:cs="Sakkal Majalla"/>
          <w:b/>
          <w:bCs/>
          <w:sz w:val="36"/>
          <w:szCs w:val="36"/>
          <w:rtl/>
          <w:lang w:bidi="ar-EG"/>
        </w:rPr>
        <w:t>ولذا قال الإمام أبو حامد الغزالي</w:t>
      </w:r>
      <w:r w:rsidRPr="0019542F">
        <w:rPr>
          <w:rFonts w:ascii="Sakkal Majalla" w:hAnsi="Sakkal Majalla" w:cs="Sakkal Majalla"/>
          <w:sz w:val="36"/>
          <w:szCs w:val="36"/>
          <w:rtl/>
          <w:lang w:bidi="ar-EG"/>
        </w:rPr>
        <w:t>: «هو المدركُ العالمُ العارفُ من الإنسان، وهو المخاطَبُ والمُعاتَبُ والمُطالَب»</w:t>
      </w:r>
      <w:r w:rsidRPr="000031B5">
        <w:rPr>
          <w:rFonts w:ascii="Sakkal Majalla" w:hAnsi="Sakkal Majalla" w:cs="Sakkal Majalla" w:hint="cs"/>
          <w:sz w:val="36"/>
          <w:szCs w:val="36"/>
          <w:rtl/>
          <w:lang w:bidi="ar-EG"/>
        </w:rPr>
        <w:t xml:space="preserve"> </w:t>
      </w:r>
      <w:r w:rsidRPr="000031B5">
        <w:rPr>
          <w:rFonts w:ascii="Sakkal Majalla" w:hAnsi="Sakkal Majalla" w:cs="Sakkal Majalla"/>
          <w:sz w:val="36"/>
          <w:szCs w:val="36"/>
          <w:rtl/>
          <w:lang w:bidi="ar-EG"/>
        </w:rPr>
        <w:t>إحياء علوم الدين، أبو حامد الغزالي: ج3، ص4</w:t>
      </w:r>
      <w:r w:rsidRPr="0019542F">
        <w:rPr>
          <w:rFonts w:ascii="Sakkal Majalla" w:hAnsi="Sakkal Majalla" w:cs="Sakkal Majalla"/>
          <w:sz w:val="36"/>
          <w:szCs w:val="36"/>
          <w:rtl/>
          <w:lang w:bidi="ar-EG"/>
        </w:rPr>
        <w:t>. ومن ثَمّ سُمِّيَت القوّةُ المدركةُ في القلبِ الصنوبري قلبًا</w:t>
      </w:r>
      <w:r w:rsidRPr="000031B5">
        <w:rPr>
          <w:rFonts w:ascii="Sakkal Majalla" w:hAnsi="Sakkal Majalla" w:cs="Sakkal Majalla" w:hint="cs"/>
          <w:sz w:val="36"/>
          <w:szCs w:val="36"/>
          <w:rtl/>
          <w:lang w:bidi="ar-EG"/>
        </w:rPr>
        <w:t>.</w:t>
      </w:r>
    </w:p>
    <w:p w14:paraId="65D787BA" w14:textId="77777777" w:rsidR="000031B5" w:rsidRPr="000031B5" w:rsidRDefault="000031B5" w:rsidP="000031B5">
      <w:pPr>
        <w:spacing w:after="0" w:line="216" w:lineRule="auto"/>
        <w:jc w:val="both"/>
        <w:rPr>
          <w:rFonts w:ascii="Sakkal Majalla" w:hAnsi="Sakkal Majalla" w:cs="Sakkal Majalla"/>
          <w:b/>
          <w:bCs/>
          <w:sz w:val="36"/>
          <w:szCs w:val="36"/>
          <w:rtl/>
          <w:lang w:bidi="ar-EG"/>
        </w:rPr>
      </w:pPr>
      <w:r w:rsidRPr="0019542F">
        <w:rPr>
          <w:rFonts w:ascii="Sakkal Majalla" w:hAnsi="Sakkal Majalla" w:cs="Sakkal Majalla"/>
          <w:b/>
          <w:bCs/>
          <w:sz w:val="36"/>
          <w:szCs w:val="36"/>
          <w:rtl/>
          <w:lang w:bidi="ar-EG"/>
        </w:rPr>
        <w:t>ويردُ ذكرُ القلبِ في القرآنِ على ثلاثةِ معانٍ رئيسةٍ</w:t>
      </w:r>
      <w:r w:rsidRPr="000031B5">
        <w:rPr>
          <w:rFonts w:ascii="Sakkal Majalla" w:hAnsi="Sakkal Majalla" w:cs="Sakkal Majalla" w:hint="cs"/>
          <w:b/>
          <w:bCs/>
          <w:sz w:val="36"/>
          <w:szCs w:val="36"/>
          <w:rtl/>
          <w:lang w:bidi="ar-EG"/>
        </w:rPr>
        <w:t>:</w:t>
      </w:r>
    </w:p>
    <w:p w14:paraId="187EE515"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19542F">
        <w:rPr>
          <w:rFonts w:ascii="Sakkal Majalla" w:hAnsi="Sakkal Majalla" w:cs="Sakkal Majalla"/>
          <w:b/>
          <w:bCs/>
          <w:sz w:val="36"/>
          <w:szCs w:val="36"/>
          <w:rtl/>
          <w:lang w:bidi="ar-EG"/>
        </w:rPr>
        <w:t>العقلُ</w:t>
      </w:r>
      <w:r w:rsidRPr="0019542F">
        <w:rPr>
          <w:rFonts w:ascii="Sakkal Majalla" w:hAnsi="Sakkal Majalla" w:cs="Sakkal Majalla"/>
          <w:sz w:val="36"/>
          <w:szCs w:val="36"/>
          <w:rtl/>
          <w:lang w:bidi="ar-EG"/>
        </w:rPr>
        <w:t xml:space="preserve">: كما في قوله تعالى: </w:t>
      </w:r>
      <w:r w:rsidRPr="0019542F">
        <w:rPr>
          <w:rFonts w:ascii="Sakkal Majalla" w:hAnsi="Sakkal Majalla" w:cs="Sakkal Majalla"/>
          <w:b/>
          <w:bCs/>
          <w:color w:val="EE0000"/>
          <w:sz w:val="36"/>
          <w:szCs w:val="36"/>
          <w:rtl/>
          <w:lang w:bidi="ar-EG"/>
        </w:rPr>
        <w:t>{إِنَّ فِي ذَلِكَ لَذِكْرَى لِمَنْ كَانَ لَهُ قَلْبٌ}</w:t>
      </w:r>
      <w:r w:rsidRPr="0019542F">
        <w:rPr>
          <w:rFonts w:ascii="Sakkal Majalla" w:hAnsi="Sakkal Majalla" w:cs="Sakkal Majalla"/>
          <w:sz w:val="36"/>
          <w:szCs w:val="36"/>
          <w:rtl/>
          <w:lang w:bidi="ar-EG"/>
        </w:rPr>
        <w:t xml:space="preserve"> [ق: 37]. أي قلبٌ زكيٌّ حيٌّ ذكيٌّ يتأثّرُ ويعتبرُ إذا سمعَ كلامَ اللهِ، أمّا من عُطِّل قلبُه عن الإدراكِ والاعتبارِ فوجودُه كعدمه، إذ لا يتجاوزُ دورهُ الجسديّ المحض. وهذا شائعٌ في لسانِ العربِ لمن لا يتعظُ ولا يفقه</w:t>
      </w:r>
      <w:r w:rsidRPr="000031B5">
        <w:rPr>
          <w:rFonts w:ascii="Sakkal Majalla" w:hAnsi="Sakkal Majalla" w:cs="Sakkal Majalla" w:hint="cs"/>
          <w:sz w:val="36"/>
          <w:szCs w:val="36"/>
          <w:rtl/>
          <w:lang w:bidi="ar-EG"/>
        </w:rPr>
        <w:t>.</w:t>
      </w:r>
    </w:p>
    <w:p w14:paraId="5727096E"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19542F">
        <w:rPr>
          <w:rFonts w:ascii="Sakkal Majalla" w:hAnsi="Sakkal Majalla" w:cs="Sakkal Majalla"/>
          <w:b/>
          <w:bCs/>
          <w:sz w:val="36"/>
          <w:szCs w:val="36"/>
          <w:rtl/>
          <w:lang w:bidi="ar-EG"/>
        </w:rPr>
        <w:t>الرأيُ والتدبيرُ:</w:t>
      </w:r>
      <w:r w:rsidRPr="0019542F">
        <w:rPr>
          <w:rFonts w:ascii="Sakkal Majalla" w:hAnsi="Sakkal Majalla" w:cs="Sakkal Majalla"/>
          <w:sz w:val="36"/>
          <w:szCs w:val="36"/>
          <w:rtl/>
          <w:lang w:bidi="ar-EG"/>
        </w:rPr>
        <w:t xml:space="preserve"> كما في قوله تعالى: </w:t>
      </w:r>
      <w:r w:rsidRPr="0019542F">
        <w:rPr>
          <w:rFonts w:ascii="Sakkal Majalla" w:hAnsi="Sakkal Majalla" w:cs="Sakkal Majalla"/>
          <w:b/>
          <w:bCs/>
          <w:color w:val="EE0000"/>
          <w:sz w:val="36"/>
          <w:szCs w:val="36"/>
          <w:rtl/>
          <w:lang w:bidi="ar-EG"/>
        </w:rPr>
        <w:t xml:space="preserve">{تَحْسَبُهُمْ جَمِيعًا وَقُلُوبُهُمْ شَتَّى} </w:t>
      </w:r>
      <w:r w:rsidRPr="0019542F">
        <w:rPr>
          <w:rFonts w:ascii="Sakkal Majalla" w:hAnsi="Sakkal Majalla" w:cs="Sakkal Majalla"/>
          <w:sz w:val="36"/>
          <w:szCs w:val="36"/>
          <w:rtl/>
          <w:lang w:bidi="ar-EG"/>
        </w:rPr>
        <w:t>[الحشر: 14]. أي أنَّهم متفرّقونَ في إراداتِهم، متناقضونَ في توجّهاتِهم، متضادّونَ في نواياهم، وذلك سرُّ فُرقتِهم وشقاقِهم</w:t>
      </w:r>
      <w:r w:rsidRPr="000031B5">
        <w:rPr>
          <w:rFonts w:ascii="Sakkal Majalla" w:hAnsi="Sakkal Majalla" w:cs="Sakkal Majalla" w:hint="cs"/>
          <w:sz w:val="36"/>
          <w:szCs w:val="36"/>
          <w:rtl/>
          <w:lang w:bidi="ar-EG"/>
        </w:rPr>
        <w:t>.</w:t>
      </w:r>
    </w:p>
    <w:p w14:paraId="0FA1A0A6"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19542F">
        <w:rPr>
          <w:rFonts w:ascii="Sakkal Majalla" w:hAnsi="Sakkal Majalla" w:cs="Sakkal Majalla"/>
          <w:b/>
          <w:bCs/>
          <w:sz w:val="36"/>
          <w:szCs w:val="36"/>
          <w:rtl/>
          <w:lang w:bidi="ar-EG"/>
        </w:rPr>
        <w:t>حقيقةُ القلبِ في الصدر:</w:t>
      </w:r>
      <w:r w:rsidRPr="0019542F">
        <w:rPr>
          <w:rFonts w:ascii="Sakkal Majalla" w:hAnsi="Sakkal Majalla" w:cs="Sakkal Majalla"/>
          <w:sz w:val="36"/>
          <w:szCs w:val="36"/>
          <w:rtl/>
          <w:lang w:bidi="ar-EG"/>
        </w:rPr>
        <w:t xml:space="preserve"> كما نصّ القرآنُ صراحةً: </w:t>
      </w:r>
      <w:r w:rsidRPr="0019542F">
        <w:rPr>
          <w:rFonts w:ascii="Sakkal Majalla" w:hAnsi="Sakkal Majalla" w:cs="Sakkal Majalla"/>
          <w:b/>
          <w:bCs/>
          <w:color w:val="EE0000"/>
          <w:sz w:val="36"/>
          <w:szCs w:val="36"/>
          <w:rtl/>
          <w:lang w:bidi="ar-EG"/>
        </w:rPr>
        <w:t>{</w:t>
      </w:r>
      <w:r w:rsidRPr="000031B5">
        <w:rPr>
          <w:rFonts w:ascii="Sakkal Majalla" w:hAnsi="Sakkal Majalla" w:cs="Sakkal Majalla"/>
          <w:b/>
          <w:bCs/>
          <w:color w:val="EE0000"/>
          <w:sz w:val="36"/>
          <w:szCs w:val="36"/>
          <w:rtl/>
        </w:rPr>
        <w:t xml:space="preserve">فَإِنَّهَا لَا تَعْمَى </w:t>
      </w:r>
      <w:proofErr w:type="gramStart"/>
      <w:r w:rsidRPr="000031B5">
        <w:rPr>
          <w:rFonts w:ascii="Sakkal Majalla" w:hAnsi="Sakkal Majalla" w:cs="Sakkal Majalla"/>
          <w:b/>
          <w:bCs/>
          <w:color w:val="EE0000"/>
          <w:sz w:val="36"/>
          <w:szCs w:val="36"/>
          <w:rtl/>
        </w:rPr>
        <w:t>الْأَبْصَارُ</w:t>
      </w:r>
      <w:proofErr w:type="gramEnd"/>
      <w:r w:rsidRPr="000031B5">
        <w:rPr>
          <w:rFonts w:ascii="Sakkal Majalla" w:hAnsi="Sakkal Majalla" w:cs="Sakkal Majalla"/>
          <w:b/>
          <w:bCs/>
          <w:color w:val="EE0000"/>
          <w:sz w:val="36"/>
          <w:szCs w:val="36"/>
          <w:rtl/>
        </w:rPr>
        <w:t xml:space="preserve"> وَلَٰكِن تَعْمَى الْقُلُوبُ الَّتِي فِي الصُّدُورِ</w:t>
      </w:r>
      <w:r w:rsidRPr="0019542F">
        <w:rPr>
          <w:rFonts w:ascii="Sakkal Majalla" w:hAnsi="Sakkal Majalla" w:cs="Sakkal Majalla"/>
          <w:b/>
          <w:bCs/>
          <w:color w:val="EE0000"/>
          <w:sz w:val="36"/>
          <w:szCs w:val="36"/>
          <w:rtl/>
          <w:lang w:bidi="ar-EG"/>
        </w:rPr>
        <w:t>}</w:t>
      </w:r>
      <w:r w:rsidRPr="0019542F">
        <w:rPr>
          <w:rFonts w:ascii="Sakkal Majalla" w:hAnsi="Sakkal Majalla" w:cs="Sakkal Majalla"/>
          <w:sz w:val="36"/>
          <w:szCs w:val="36"/>
          <w:rtl/>
          <w:lang w:bidi="ar-EG"/>
        </w:rPr>
        <w:t xml:space="preserve"> [الحج: 46]. فهو العضوُ الصنوبريّ المودَعُ في الجوف، لكنَّه موضعُ البصيرةِ والشعورِ، فإذا عَميَ عن الهُدى، أُظلمَت الحياةُ كلُّها</w:t>
      </w:r>
      <w:r w:rsidRPr="000031B5">
        <w:rPr>
          <w:rFonts w:ascii="Sakkal Majalla" w:hAnsi="Sakkal Majalla" w:cs="Sakkal Majalla" w:hint="cs"/>
          <w:sz w:val="36"/>
          <w:szCs w:val="36"/>
          <w:rtl/>
          <w:lang w:bidi="ar-EG"/>
        </w:rPr>
        <w:t>.</w:t>
      </w:r>
    </w:p>
    <w:p w14:paraId="469CB20F" w14:textId="10A1E2FC" w:rsidR="000031B5" w:rsidRPr="000031B5" w:rsidRDefault="000031B5" w:rsidP="000031B5">
      <w:pPr>
        <w:spacing w:after="0" w:line="216" w:lineRule="auto"/>
        <w:jc w:val="both"/>
        <w:rPr>
          <w:rFonts w:ascii="Sakkal Majalla" w:hAnsi="Sakkal Majalla" w:cs="Sakkal Majalla"/>
          <w:sz w:val="36"/>
          <w:szCs w:val="36"/>
          <w:rtl/>
          <w:lang w:bidi="ar-EG"/>
        </w:rPr>
      </w:pPr>
      <w:r w:rsidRPr="00C41409">
        <w:rPr>
          <w:rFonts w:ascii="Sakkal Majalla" w:hAnsi="Sakkal Majalla" w:cs="Sakkal Majalla"/>
          <w:b/>
          <w:bCs/>
          <w:sz w:val="36"/>
          <w:szCs w:val="36"/>
          <w:rtl/>
          <w:lang w:bidi="ar-EG"/>
        </w:rPr>
        <w:t>كما يُسمَّى الفُؤَادُ:</w:t>
      </w:r>
      <w:r w:rsidRPr="00C41409">
        <w:rPr>
          <w:rFonts w:ascii="Sakkal Majalla" w:hAnsi="Sakkal Majalla" w:cs="Sakkal Majalla"/>
          <w:sz w:val="36"/>
          <w:szCs w:val="36"/>
          <w:rtl/>
          <w:lang w:bidi="ar-EG"/>
        </w:rPr>
        <w:t xml:space="preserve"> في أصلِ اللّغةِ يَدُلُّ على الحُمّى وشِدّةِ الحَرارةِ، ومن هنا سُمِّيَ القَلبُ فُؤادًا لِحَرارتِهِ وتَوَقُّدِهِ. وقيلَ: هو غِشاءُ القَلبِ، وقيلَ: باطِنُهُ</w:t>
      </w:r>
      <w:r w:rsidRPr="000031B5">
        <w:rPr>
          <w:rFonts w:ascii="Sakkal Majalla" w:hAnsi="Sakkal Majalla" w:cs="Sakkal Majalla" w:hint="cs"/>
          <w:sz w:val="36"/>
          <w:szCs w:val="36"/>
          <w:rtl/>
          <w:lang w:bidi="ar-EG"/>
        </w:rPr>
        <w:t>.</w:t>
      </w:r>
    </w:p>
    <w:p w14:paraId="0467B44E" w14:textId="77777777" w:rsidR="000031B5" w:rsidRPr="000031B5" w:rsidRDefault="000031B5" w:rsidP="000031B5">
      <w:pPr>
        <w:spacing w:after="0" w:line="216" w:lineRule="auto"/>
        <w:jc w:val="both"/>
        <w:rPr>
          <w:rFonts w:ascii="Sakkal Majalla" w:hAnsi="Sakkal Majalla" w:cs="Sakkal Majalla"/>
          <w:b/>
          <w:bCs/>
          <w:sz w:val="36"/>
          <w:szCs w:val="36"/>
          <w:rtl/>
          <w:lang w:bidi="ar-EG"/>
        </w:rPr>
      </w:pPr>
      <w:r w:rsidRPr="00C41409">
        <w:rPr>
          <w:rFonts w:ascii="Sakkal Majalla" w:hAnsi="Sakkal Majalla" w:cs="Sakkal Majalla"/>
          <w:sz w:val="36"/>
          <w:szCs w:val="36"/>
          <w:rtl/>
          <w:lang w:bidi="ar-EG"/>
        </w:rPr>
        <w:t>وإطلاقُ الفؤادِ في القرآنِ الكريمِ لا يرادُ به العضوُ المعروفُ، بل يرادُ به المعنى الروحيُّ اللطيفُ، ولذلك وردَ مفردًا وجمعًا في ستِّ عشرةَ آيةً، كلُّها تدلُّ على المعنى المعنويِّ لا العضويِّ. قال تعالى</w:t>
      </w:r>
      <w:r w:rsidRPr="000031B5">
        <w:rPr>
          <w:rFonts w:ascii="Sakkal Majalla" w:hAnsi="Sakkal Majalla" w:cs="Sakkal Majalla" w:hint="cs"/>
          <w:sz w:val="36"/>
          <w:szCs w:val="36"/>
          <w:rtl/>
          <w:lang w:bidi="ar-EG"/>
        </w:rPr>
        <w:t xml:space="preserve">: </w:t>
      </w:r>
      <w:r w:rsidRPr="00C41409">
        <w:rPr>
          <w:rFonts w:ascii="Sakkal Majalla" w:hAnsi="Sakkal Majalla" w:cs="Sakkal Majalla"/>
          <w:b/>
          <w:bCs/>
          <w:color w:val="EE0000"/>
          <w:sz w:val="36"/>
          <w:szCs w:val="36"/>
          <w:rtl/>
          <w:lang w:bidi="ar-EG"/>
        </w:rPr>
        <w:t>{إِنَّ السَّمْعَ وَالْبَصَرَ وَالْفُؤَادَ كُلُّ أُوْلَئِكَ كَانَ عَنْهُ مَسْؤُولًا}</w:t>
      </w:r>
      <w:r w:rsidRPr="00C41409">
        <w:rPr>
          <w:rFonts w:ascii="Sakkal Majalla" w:hAnsi="Sakkal Majalla" w:cs="Sakkal Majalla"/>
          <w:b/>
          <w:bCs/>
          <w:sz w:val="36"/>
          <w:szCs w:val="36"/>
          <w:rtl/>
          <w:lang w:bidi="ar-EG"/>
        </w:rPr>
        <w:t xml:space="preserve"> </w:t>
      </w:r>
      <w:r w:rsidRPr="00C41409">
        <w:rPr>
          <w:rFonts w:ascii="Sakkal Majalla" w:hAnsi="Sakkal Majalla" w:cs="Sakkal Majalla"/>
          <w:sz w:val="36"/>
          <w:szCs w:val="36"/>
          <w:rtl/>
          <w:lang w:bidi="ar-EG"/>
        </w:rPr>
        <w:t>[الإسراء: 36]</w:t>
      </w:r>
      <w:r w:rsidRPr="000031B5">
        <w:rPr>
          <w:rFonts w:ascii="Sakkal Majalla" w:hAnsi="Sakkal Majalla" w:cs="Sakkal Majalla" w:hint="cs"/>
          <w:sz w:val="36"/>
          <w:szCs w:val="36"/>
          <w:rtl/>
          <w:lang w:bidi="ar-EG"/>
        </w:rPr>
        <w:t xml:space="preserve">، </w:t>
      </w:r>
      <w:r w:rsidRPr="00C41409">
        <w:rPr>
          <w:rFonts w:ascii="Sakkal Majalla" w:hAnsi="Sakkal Majalla" w:cs="Sakkal Majalla"/>
          <w:sz w:val="36"/>
          <w:szCs w:val="36"/>
          <w:rtl/>
          <w:lang w:bidi="ar-EG"/>
        </w:rPr>
        <w:t>وقال سُبحانَهُ</w:t>
      </w:r>
      <w:r w:rsidRPr="00C41409">
        <w:rPr>
          <w:rFonts w:ascii="Sakkal Majalla" w:hAnsi="Sakkal Majalla" w:cs="Sakkal Majalla"/>
          <w:sz w:val="36"/>
          <w:szCs w:val="36"/>
          <w:lang w:bidi="ar-EG"/>
        </w:rPr>
        <w:t>:</w:t>
      </w:r>
      <w:r w:rsidRPr="000031B5">
        <w:rPr>
          <w:rFonts w:ascii="Sakkal Majalla" w:hAnsi="Sakkal Majalla" w:cs="Sakkal Majalla" w:hint="cs"/>
          <w:sz w:val="36"/>
          <w:szCs w:val="36"/>
          <w:rtl/>
          <w:lang w:bidi="ar-EG"/>
        </w:rPr>
        <w:t xml:space="preserve"> </w:t>
      </w:r>
      <w:r w:rsidRPr="00C41409">
        <w:rPr>
          <w:rFonts w:ascii="Sakkal Majalla" w:hAnsi="Sakkal Majalla" w:cs="Sakkal Majalla"/>
          <w:b/>
          <w:bCs/>
          <w:sz w:val="36"/>
          <w:szCs w:val="36"/>
          <w:rtl/>
          <w:lang w:bidi="ar-EG"/>
        </w:rPr>
        <w:t>{</w:t>
      </w:r>
      <w:r w:rsidRPr="00C41409">
        <w:rPr>
          <w:rFonts w:ascii="Sakkal Majalla" w:hAnsi="Sakkal Majalla" w:cs="Sakkal Majalla"/>
          <w:b/>
          <w:bCs/>
          <w:color w:val="EE0000"/>
          <w:sz w:val="36"/>
          <w:szCs w:val="36"/>
          <w:rtl/>
          <w:lang w:bidi="ar-EG"/>
        </w:rPr>
        <w:t>وَاللَّهُ أَخْرَجَكُم مِّن بُطُونِ أُمَّهَاتِكُمْ لَا تَعْلَمُونَ شَيْئًا وَجَعَلَ لَكُمُ السَّمْعَ وَالْأَبْصَارَ وَالْأَفْئِدَةَ لَعَلَّكُمْ تَشْكُرُونَ}</w:t>
      </w:r>
      <w:r w:rsidRPr="00C41409">
        <w:rPr>
          <w:rFonts w:ascii="Sakkal Majalla" w:hAnsi="Sakkal Majalla" w:cs="Sakkal Majalla"/>
          <w:b/>
          <w:bCs/>
          <w:sz w:val="36"/>
          <w:szCs w:val="36"/>
          <w:rtl/>
          <w:lang w:bidi="ar-EG"/>
        </w:rPr>
        <w:t xml:space="preserve"> [النحل: 78]</w:t>
      </w:r>
      <w:r w:rsidRPr="000031B5">
        <w:rPr>
          <w:rFonts w:ascii="Sakkal Majalla" w:hAnsi="Sakkal Majalla" w:cs="Sakkal Majalla" w:hint="cs"/>
          <w:b/>
          <w:bCs/>
          <w:sz w:val="36"/>
          <w:szCs w:val="36"/>
          <w:rtl/>
          <w:lang w:bidi="ar-EG"/>
        </w:rPr>
        <w:t>.</w:t>
      </w:r>
    </w:p>
    <w:p w14:paraId="65ADC9D7" w14:textId="3C0A6CFB" w:rsidR="000031B5" w:rsidRPr="00BB5EA9" w:rsidRDefault="000031B5" w:rsidP="00BB5EA9">
      <w:pPr>
        <w:spacing w:after="0" w:line="216" w:lineRule="auto"/>
        <w:jc w:val="both"/>
        <w:rPr>
          <w:rFonts w:ascii="Sakkal Majalla" w:hAnsi="Sakkal Majalla" w:cs="Sakkal Majalla"/>
          <w:sz w:val="36"/>
          <w:szCs w:val="36"/>
          <w:rtl/>
          <w:lang w:bidi="ar-EG"/>
        </w:rPr>
      </w:pPr>
      <w:r w:rsidRPr="00C41409">
        <w:rPr>
          <w:rFonts w:ascii="Sakkal Majalla" w:hAnsi="Sakkal Majalla" w:cs="Sakkal Majalla"/>
          <w:b/>
          <w:bCs/>
          <w:sz w:val="36"/>
          <w:szCs w:val="36"/>
          <w:rtl/>
          <w:lang w:bidi="ar-EG"/>
        </w:rPr>
        <w:t>قال ابنُ كثيرٍ رحمهُ اللهُ</w:t>
      </w:r>
      <w:r w:rsidRPr="00C41409">
        <w:rPr>
          <w:rFonts w:ascii="Sakkal Majalla" w:hAnsi="Sakkal Majalla" w:cs="Sakkal Majalla"/>
          <w:sz w:val="36"/>
          <w:szCs w:val="36"/>
          <w:rtl/>
          <w:lang w:bidi="ar-EG"/>
        </w:rPr>
        <w:t xml:space="preserve">: </w:t>
      </w:r>
      <w:r w:rsidRPr="000031B5">
        <w:rPr>
          <w:rFonts w:ascii="Sakkal Majalla" w:hAnsi="Sakkal Majalla" w:cs="Sakkal Majalla" w:hint="cs"/>
          <w:sz w:val="36"/>
          <w:szCs w:val="36"/>
          <w:rtl/>
          <w:lang w:bidi="ar-EG"/>
        </w:rPr>
        <w:t>"</w:t>
      </w:r>
      <w:r w:rsidRPr="00C41409">
        <w:rPr>
          <w:rFonts w:ascii="Sakkal Majalla" w:hAnsi="Sakkal Majalla" w:cs="Sakkal Majalla"/>
          <w:sz w:val="36"/>
          <w:szCs w:val="36"/>
          <w:rtl/>
          <w:lang w:bidi="ar-EG"/>
        </w:rPr>
        <w:t>لمّا ذكَرَ اللهُ تعالى مَنَّتَهُ على عِبادِهِ بِخَلقِهِم، ذكَرَ ما رَزَقَهُم من السَّمعِ الذي به يُدرِكون الأصواتِ، والأبصارِ التي بها يُبصِرون المرئيّاتِ، والأفئدةِ وهي العُقولُ التي مَركَزُها القَلبُ على الصَّحيحِ</w:t>
      </w:r>
      <w:r w:rsidRPr="00C41409">
        <w:rPr>
          <w:rFonts w:ascii="Sakkal Majalla" w:hAnsi="Sakkal Majalla" w:cs="Sakkal Majalla"/>
          <w:sz w:val="36"/>
          <w:szCs w:val="36"/>
          <w:lang w:bidi="ar-EG"/>
        </w:rPr>
        <w:t>.</w:t>
      </w:r>
      <w:r w:rsidRPr="000031B5">
        <w:rPr>
          <w:rFonts w:ascii="Sakkal Majalla" w:hAnsi="Sakkal Majalla" w:cs="Sakkal Majalla"/>
          <w:sz w:val="36"/>
          <w:szCs w:val="36"/>
          <w:lang w:bidi="ar-EG"/>
        </w:rPr>
        <w:t xml:space="preserve"> </w:t>
      </w:r>
      <w:r w:rsidRPr="000031B5">
        <w:rPr>
          <w:rFonts w:ascii="Sakkal Majalla" w:hAnsi="Sakkal Majalla" w:cs="Sakkal Majalla"/>
          <w:sz w:val="36"/>
          <w:szCs w:val="36"/>
          <w:rtl/>
          <w:lang w:bidi="ar-EG"/>
        </w:rPr>
        <w:t xml:space="preserve">تفسير ابن كثير: ج2، ص </w:t>
      </w:r>
      <w:proofErr w:type="gramStart"/>
      <w:r w:rsidRPr="000031B5">
        <w:rPr>
          <w:rFonts w:ascii="Sakkal Majalla" w:hAnsi="Sakkal Majalla" w:cs="Sakkal Majalla"/>
          <w:sz w:val="36"/>
          <w:szCs w:val="36"/>
          <w:rtl/>
          <w:lang w:bidi="ar-EG"/>
        </w:rPr>
        <w:t>715</w:t>
      </w:r>
      <w:r w:rsidR="00BB5EA9" w:rsidRPr="00BB5EA9">
        <w:rPr>
          <w:rFonts w:ascii="Sakkal Majalla" w:hAnsi="Sakkal Majalla" w:cs="Sakkal Majalla"/>
          <w:b/>
          <w:bCs/>
          <w:sz w:val="36"/>
          <w:szCs w:val="36"/>
          <w:lang w:bidi="ar-EG"/>
        </w:rPr>
        <w:t xml:space="preserve"> </w:t>
      </w:r>
      <w:r w:rsidRPr="00BB5EA9">
        <w:rPr>
          <w:rFonts w:ascii="Sakkal Majalla" w:hAnsi="Sakkal Majalla" w:cs="Sakkal Majalla"/>
          <w:b/>
          <w:bCs/>
          <w:sz w:val="36"/>
          <w:szCs w:val="36"/>
          <w:lang w:bidi="ar-EG"/>
        </w:rPr>
        <w:t>.</w:t>
      </w:r>
      <w:r w:rsidRPr="00C41409">
        <w:rPr>
          <w:rFonts w:ascii="Sakkal Majalla" w:hAnsi="Sakkal Majalla" w:cs="Sakkal Majalla"/>
          <w:b/>
          <w:bCs/>
          <w:sz w:val="36"/>
          <w:szCs w:val="36"/>
          <w:rtl/>
          <w:lang w:bidi="ar-EG"/>
        </w:rPr>
        <w:t>وقال</w:t>
      </w:r>
      <w:proofErr w:type="gramEnd"/>
      <w:r w:rsidRPr="00C41409">
        <w:rPr>
          <w:rFonts w:ascii="Sakkal Majalla" w:hAnsi="Sakkal Majalla" w:cs="Sakkal Majalla"/>
          <w:b/>
          <w:bCs/>
          <w:sz w:val="36"/>
          <w:szCs w:val="36"/>
          <w:rtl/>
          <w:lang w:bidi="ar-EG"/>
        </w:rPr>
        <w:t xml:space="preserve"> ابنُ عاشورٍ:</w:t>
      </w:r>
      <w:r w:rsidRPr="00C41409">
        <w:rPr>
          <w:rFonts w:ascii="Sakkal Majalla" w:hAnsi="Sakkal Majalla" w:cs="Sakkal Majalla"/>
          <w:sz w:val="36"/>
          <w:szCs w:val="36"/>
          <w:rtl/>
          <w:lang w:bidi="ar-EG"/>
        </w:rPr>
        <w:t xml:space="preserve"> «الأفئدةُ: جمعُ فُؤادٍ، وأصلُهُ القَلبُ، ويُطلَقُ كثيرًا على العَقلِ، وهو المُرادُ هنا</w:t>
      </w:r>
      <w:r w:rsidRPr="000031B5">
        <w:rPr>
          <w:rFonts w:ascii="Sakkal Majalla" w:hAnsi="Sakkal Majalla" w:cs="Sakkal Majalla" w:hint="cs"/>
          <w:sz w:val="36"/>
          <w:szCs w:val="36"/>
          <w:rtl/>
          <w:lang w:bidi="ar-EG"/>
        </w:rPr>
        <w:t>"</w:t>
      </w:r>
      <w:r w:rsidRPr="000031B5">
        <w:rPr>
          <w:rFonts w:ascii="Sakkal Majalla" w:hAnsi="Sakkal Majalla" w:cs="Sakkal Majalla" w:hint="cs"/>
          <w:b/>
          <w:bCs/>
          <w:sz w:val="36"/>
          <w:szCs w:val="36"/>
          <w:rtl/>
          <w:lang w:bidi="ar-EG"/>
        </w:rPr>
        <w:t xml:space="preserve">. </w:t>
      </w:r>
      <w:r w:rsidRPr="00C41409">
        <w:rPr>
          <w:rFonts w:ascii="Sakkal Majalla" w:hAnsi="Sakkal Majalla" w:cs="Sakkal Majalla"/>
          <w:sz w:val="36"/>
          <w:szCs w:val="36"/>
          <w:rtl/>
          <w:lang w:bidi="ar-EG"/>
        </w:rPr>
        <w:t>تفسير التحرير والتنوير، ابن عاشور: ج7، ص232</w:t>
      </w:r>
      <w:r w:rsidRPr="000031B5">
        <w:rPr>
          <w:rFonts w:ascii="Sakkal Majalla" w:hAnsi="Sakkal Majalla" w:cs="Sakkal Majalla" w:hint="cs"/>
          <w:sz w:val="36"/>
          <w:szCs w:val="36"/>
          <w:rtl/>
          <w:lang w:bidi="ar-EG"/>
        </w:rPr>
        <w:t>.</w:t>
      </w:r>
    </w:p>
    <w:p w14:paraId="3E8E589B" w14:textId="70192B60" w:rsidR="00BB5EA9" w:rsidRPr="00C41409" w:rsidRDefault="00BB5EA9" w:rsidP="00B37DC8">
      <w:pPr>
        <w:spacing w:after="0" w:line="192" w:lineRule="auto"/>
        <w:jc w:val="both"/>
        <w:rPr>
          <w:rFonts w:ascii="Sakkal Majalla" w:hAnsi="Sakkal Majalla" w:cs="Sakkal Majalla"/>
          <w:b/>
          <w:bCs/>
          <w:sz w:val="36"/>
          <w:szCs w:val="36"/>
          <w:rtl/>
          <w:lang w:bidi="ar-EG"/>
        </w:rPr>
      </w:pPr>
      <w:r>
        <w:rPr>
          <w:rFonts w:ascii="Sakkal Majalla" w:hAnsi="Sakkal Majalla" w:cs="Sakkal Majalla" w:hint="cs"/>
          <w:b/>
          <w:bCs/>
          <w:sz w:val="36"/>
          <w:szCs w:val="36"/>
          <w:rtl/>
          <w:lang w:bidi="ar-EG"/>
        </w:rPr>
        <w:t>صفات القلوب</w:t>
      </w:r>
    </w:p>
    <w:p w14:paraId="5725337E" w14:textId="77777777" w:rsidR="000031B5" w:rsidRPr="00A90C76" w:rsidRDefault="000031B5" w:rsidP="00B37DC8">
      <w:pPr>
        <w:spacing w:after="0" w:line="192"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أيها الإخوةُ</w:t>
      </w:r>
      <w:r w:rsidRPr="00A90C76">
        <w:rPr>
          <w:rFonts w:ascii="Sakkal Majalla" w:hAnsi="Sakkal Majalla" w:cs="Sakkal Majalla"/>
          <w:sz w:val="36"/>
          <w:szCs w:val="36"/>
          <w:lang w:bidi="ar-EG"/>
        </w:rPr>
        <w:t>…</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 xml:space="preserve">القرآنُ كثيرًا ما يُحدّثُنا عن القلوبِ؛ يصفها بالسَّلَامَةِ، أو بالمرضِ، أو بالقسوةِ، أو بالختمِ. قال تعالى: </w:t>
      </w:r>
      <w:r w:rsidRPr="00A90C76">
        <w:rPr>
          <w:rFonts w:ascii="Sakkal Majalla" w:hAnsi="Sakkal Majalla" w:cs="Sakkal Majalla"/>
          <w:b/>
          <w:bCs/>
          <w:color w:val="EE0000"/>
          <w:sz w:val="36"/>
          <w:szCs w:val="36"/>
          <w:rtl/>
          <w:lang w:bidi="ar-EG"/>
        </w:rPr>
        <w:t>{فِي قُلُوبِهِم مَرَضٌ فَزَادَهُمُ اللَّهُ مَرَضًا}</w:t>
      </w:r>
      <w:r w:rsidRPr="00A90C76">
        <w:rPr>
          <w:rFonts w:ascii="Sakkal Majalla" w:hAnsi="Sakkal Majalla" w:cs="Sakkal Majalla"/>
          <w:sz w:val="36"/>
          <w:szCs w:val="36"/>
          <w:rtl/>
          <w:lang w:bidi="ar-EG"/>
        </w:rPr>
        <w:t xml:space="preserve"> [البقرة: 10]. وقال:</w:t>
      </w:r>
      <w:r w:rsidRPr="00A90C76">
        <w:rPr>
          <w:rFonts w:ascii="Sakkal Majalla" w:hAnsi="Sakkal Majalla" w:cs="Sakkal Majalla"/>
          <w:b/>
          <w:bCs/>
          <w:color w:val="EE0000"/>
          <w:sz w:val="36"/>
          <w:szCs w:val="36"/>
          <w:rtl/>
          <w:lang w:bidi="ar-EG"/>
        </w:rPr>
        <w:t xml:space="preserve"> {فَوَيْلٌ لِلْقَاسِيَةِ قُلُوبُهُم مِّن ذِكْرِ اللَّهِ}</w:t>
      </w:r>
      <w:r w:rsidRPr="00A90C76">
        <w:rPr>
          <w:rFonts w:ascii="Sakkal Majalla" w:hAnsi="Sakkal Majalla" w:cs="Sakkal Majalla"/>
          <w:sz w:val="36"/>
          <w:szCs w:val="36"/>
          <w:rtl/>
          <w:lang w:bidi="ar-EG"/>
        </w:rPr>
        <w:t xml:space="preserve"> [الزمر: 22]. وفي المقابل، أثنى على القلوبِ المؤمنةِ:</w:t>
      </w:r>
      <w:r w:rsidRPr="00A90C76">
        <w:rPr>
          <w:rFonts w:ascii="Sakkal Majalla" w:hAnsi="Sakkal Majalla" w:cs="Sakkal Majalla"/>
          <w:b/>
          <w:bCs/>
          <w:color w:val="EE0000"/>
          <w:sz w:val="36"/>
          <w:szCs w:val="36"/>
          <w:rtl/>
          <w:lang w:bidi="ar-EG"/>
        </w:rPr>
        <w:t xml:space="preserve"> {إِنَّمَا الْمُؤْمِنُونَ الَّذِينَ إِذَا ذُكِرَ اللَّهُ وَجِلَتْ قُلُوبُهُمْ} </w:t>
      </w:r>
      <w:r w:rsidRPr="00A90C76">
        <w:rPr>
          <w:rFonts w:ascii="Sakkal Majalla" w:hAnsi="Sakkal Majalla" w:cs="Sakkal Majalla"/>
          <w:sz w:val="36"/>
          <w:szCs w:val="36"/>
          <w:rtl/>
          <w:lang w:bidi="ar-EG"/>
        </w:rPr>
        <w:t>[الأنفال: 2]</w:t>
      </w:r>
      <w:r w:rsidRPr="000031B5">
        <w:rPr>
          <w:rFonts w:ascii="Sakkal Majalla" w:hAnsi="Sakkal Majalla" w:cs="Sakkal Majalla" w:hint="cs"/>
          <w:sz w:val="36"/>
          <w:szCs w:val="36"/>
          <w:rtl/>
          <w:lang w:bidi="ar-EG"/>
        </w:rPr>
        <w:t>.</w:t>
      </w:r>
    </w:p>
    <w:p w14:paraId="49354250"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 xml:space="preserve">وفي الحديثِ الصحيحِ قال ﷺ: </w:t>
      </w:r>
      <w:r w:rsidRPr="00A90C76">
        <w:rPr>
          <w:rFonts w:ascii="Sakkal Majalla" w:hAnsi="Sakkal Majalla" w:cs="Sakkal Majalla"/>
          <w:b/>
          <w:bCs/>
          <w:color w:val="00B050"/>
          <w:sz w:val="36"/>
          <w:szCs w:val="36"/>
          <w:rtl/>
          <w:lang w:bidi="ar-EG"/>
        </w:rPr>
        <w:t>«أَلَا وَإِنَّ فِي الجَسَدِ مُضغَةً، إِذَا صَلَحَت صَلَحَ الجَسَدُ كُلُّهُ، وَإِذَا فَسَدَت فَسَدَ الجَسَدُ كُلُّهُ، أَلَا وَهِيَ القَلبُ»</w:t>
      </w:r>
      <w:r w:rsidRPr="00A90C76">
        <w:rPr>
          <w:rFonts w:ascii="Sakkal Majalla" w:hAnsi="Sakkal Majalla" w:cs="Sakkal Majalla"/>
          <w:sz w:val="36"/>
          <w:szCs w:val="36"/>
          <w:rtl/>
          <w:lang w:bidi="ar-EG"/>
        </w:rPr>
        <w:t xml:space="preserve"> (</w:t>
      </w:r>
      <w:r w:rsidRPr="000031B5">
        <w:rPr>
          <w:rFonts w:ascii="Sakkal Majalla" w:hAnsi="Sakkal Majalla" w:cs="Sakkal Majalla"/>
          <w:sz w:val="36"/>
          <w:szCs w:val="36"/>
          <w:rtl/>
          <w:lang w:bidi="ar-EG"/>
        </w:rPr>
        <w:t xml:space="preserve">البخاري </w:t>
      </w:r>
      <w:r w:rsidRPr="000031B5">
        <w:rPr>
          <w:rFonts w:ascii="Sakkal Majalla" w:hAnsi="Sakkal Majalla" w:cs="Sakkal Majalla" w:hint="cs"/>
          <w:sz w:val="36"/>
          <w:szCs w:val="36"/>
          <w:rtl/>
          <w:lang w:bidi="ar-EG"/>
        </w:rPr>
        <w:t>52</w:t>
      </w:r>
      <w:r w:rsidRPr="000031B5">
        <w:rPr>
          <w:rFonts w:ascii="Sakkal Majalla" w:hAnsi="Sakkal Majalla" w:cs="Sakkal Majalla"/>
          <w:sz w:val="36"/>
          <w:szCs w:val="36"/>
          <w:rtl/>
          <w:lang w:bidi="ar-EG"/>
        </w:rPr>
        <w:t>، ومسلم</w:t>
      </w:r>
      <w:r w:rsidRPr="000031B5">
        <w:rPr>
          <w:rFonts w:ascii="Sakkal Majalla" w:hAnsi="Sakkal Majalla" w:cs="Sakkal Majalla" w:hint="cs"/>
          <w:sz w:val="36"/>
          <w:szCs w:val="36"/>
          <w:rtl/>
          <w:lang w:bidi="ar-EG"/>
        </w:rPr>
        <w:t xml:space="preserve"> 1599).</w:t>
      </w:r>
    </w:p>
    <w:p w14:paraId="1B3DD33A"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0031B5">
        <w:rPr>
          <w:rFonts w:ascii="Sakkal Majalla" w:hAnsi="Sakkal Majalla" w:cs="Sakkal Majalla"/>
          <w:sz w:val="36"/>
          <w:szCs w:val="36"/>
          <w:rtl/>
        </w:rPr>
        <w:lastRenderedPageBreak/>
        <w:t>قال ابن حجر</w:t>
      </w:r>
      <w:r w:rsidRPr="000031B5">
        <w:rPr>
          <w:rFonts w:ascii="Sakkal Majalla" w:hAnsi="Sakkal Majalla" w:cs="Sakkal Majalla" w:hint="cs"/>
          <w:sz w:val="36"/>
          <w:szCs w:val="36"/>
          <w:rtl/>
          <w:lang w:bidi="ar-EG"/>
        </w:rPr>
        <w:t>: "</w:t>
      </w:r>
      <w:r w:rsidRPr="000031B5">
        <w:rPr>
          <w:rFonts w:ascii="Sakkal Majalla" w:hAnsi="Sakkal Majalla" w:cs="Sakkal Majalla"/>
          <w:sz w:val="36"/>
          <w:szCs w:val="36"/>
          <w:rtl/>
        </w:rPr>
        <w:t>أي: قدر ما يُمضغ، وعبَّر بها هنا عن مقدار القلب في الرؤية</w:t>
      </w:r>
      <w:r w:rsidRPr="000031B5">
        <w:rPr>
          <w:rFonts w:ascii="Sakkal Majalla" w:hAnsi="Sakkal Majalla" w:cs="Sakkal Majalla" w:hint="cs"/>
          <w:sz w:val="36"/>
          <w:szCs w:val="36"/>
          <w:rtl/>
        </w:rPr>
        <w:t>".</w:t>
      </w:r>
      <w:r w:rsidRPr="000031B5">
        <w:rPr>
          <w:rFonts w:ascii="Sakkal Majalla" w:hAnsi="Sakkal Majalla" w:cs="Sakkal Majalla"/>
          <w:sz w:val="36"/>
          <w:szCs w:val="36"/>
          <w:rtl/>
          <w:lang w:bidi="ar-EG"/>
        </w:rPr>
        <w:t xml:space="preserve"> </w:t>
      </w:r>
      <w:r w:rsidRPr="000031B5">
        <w:rPr>
          <w:rFonts w:ascii="Sakkal Majalla" w:hAnsi="Sakkal Majalla" w:cs="Sakkal Majalla" w:hint="cs"/>
          <w:sz w:val="36"/>
          <w:szCs w:val="36"/>
          <w:rtl/>
          <w:lang w:bidi="ar-EG"/>
        </w:rPr>
        <w:t xml:space="preserve"> </w:t>
      </w:r>
      <w:r w:rsidRPr="000031B5">
        <w:rPr>
          <w:rFonts w:ascii="Sakkal Majalla" w:hAnsi="Sakkal Majalla" w:cs="Sakkal Majalla"/>
          <w:sz w:val="36"/>
          <w:szCs w:val="36"/>
          <w:rtl/>
        </w:rPr>
        <w:t>فتح الباري، ابن حجر: ج1، ص</w:t>
      </w:r>
      <w:r w:rsidRPr="000031B5">
        <w:rPr>
          <w:rFonts w:ascii="Sakkal Majalla" w:hAnsi="Sakkal Majalla" w:cs="Sakkal Majalla" w:hint="cs"/>
          <w:sz w:val="36"/>
          <w:szCs w:val="36"/>
          <w:rtl/>
        </w:rPr>
        <w:t>128.</w:t>
      </w:r>
    </w:p>
    <w:p w14:paraId="2DDD1B95"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دلالةُ ذلك أن القوّةَ الداخليةَ تنبعُ من سلامةِ القلبِ وصلاحِه؛ فالقلبُ السليمُ هو الذي لا يعبدُ إلّا الله، ولا يُوالي إلّا في الله، ولا يُبغضُ إلّا لله، قلبٌ متوجّهٌ بصدقٍ إلى مولاه</w:t>
      </w:r>
      <w:r w:rsidRPr="000031B5">
        <w:rPr>
          <w:rFonts w:ascii="Sakkal Majalla" w:hAnsi="Sakkal Majalla" w:cs="Sakkal Majalla" w:hint="cs"/>
          <w:sz w:val="36"/>
          <w:szCs w:val="36"/>
          <w:rtl/>
          <w:lang w:bidi="ar-EG"/>
        </w:rPr>
        <w:t>.</w:t>
      </w:r>
    </w:p>
    <w:p w14:paraId="1677EFDC" w14:textId="77777777" w:rsidR="000031B5" w:rsidRPr="00B37DC8" w:rsidRDefault="000031B5" w:rsidP="000031B5">
      <w:pPr>
        <w:spacing w:after="0" w:line="216" w:lineRule="auto"/>
        <w:jc w:val="both"/>
        <w:rPr>
          <w:rFonts w:ascii="Sakkal Majalla" w:hAnsi="Sakkal Majalla" w:cs="Sakkal Majalla"/>
          <w:sz w:val="34"/>
          <w:szCs w:val="34"/>
          <w:rtl/>
          <w:lang w:bidi="ar-EG"/>
        </w:rPr>
      </w:pPr>
      <w:r w:rsidRPr="00A90C76">
        <w:rPr>
          <w:rFonts w:ascii="Sakkal Majalla" w:hAnsi="Sakkal Majalla" w:cs="Sakkal Majalla"/>
          <w:sz w:val="34"/>
          <w:szCs w:val="34"/>
          <w:rtl/>
          <w:lang w:bidi="ar-EG"/>
        </w:rPr>
        <w:t>قال ابنُ القيّم رحمه الله: «القلبُ السليمُ هو الذي سلِم من كلِّ شهوةٍ تُخالِف أمرَ اللهِ ونهيَه، ومن كلِّ شبهةٍ تُعارِضُ خبرَه، فسلِمَ من عبوديّةِ ما سِواه، ومن تحكيمِ غيرِ رسولِه» (إغاثة اللهفان، ج2، ص90، تحقيق مشهور آل سلمان)</w:t>
      </w:r>
      <w:r w:rsidRPr="00B37DC8">
        <w:rPr>
          <w:rFonts w:ascii="Sakkal Majalla" w:hAnsi="Sakkal Majalla" w:cs="Sakkal Majalla" w:hint="cs"/>
          <w:sz w:val="34"/>
          <w:szCs w:val="34"/>
          <w:rtl/>
          <w:lang w:bidi="ar-EG"/>
        </w:rPr>
        <w:t>.</w:t>
      </w:r>
    </w:p>
    <w:p w14:paraId="12397E67" w14:textId="77777777" w:rsidR="000031B5" w:rsidRPr="00A90C76" w:rsidRDefault="000031B5" w:rsidP="000031B5">
      <w:pPr>
        <w:spacing w:after="0" w:line="216" w:lineRule="auto"/>
        <w:jc w:val="both"/>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شواهدُ من حياةِ السَّلفِ</w:t>
      </w:r>
    </w:p>
    <w:p w14:paraId="42B2E0BA"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عبادَ اللهِ</w:t>
      </w:r>
      <w:r w:rsidRPr="00A90C76">
        <w:rPr>
          <w:rFonts w:ascii="Sakkal Majalla" w:hAnsi="Sakkal Majalla" w:cs="Sakkal Majalla"/>
          <w:sz w:val="36"/>
          <w:szCs w:val="36"/>
          <w:lang w:bidi="ar-EG"/>
        </w:rPr>
        <w:t>…</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لقد ضربَ السَّلفُ أروعَ الأمثلةِ في قوّةِ القلبِ السليمِ. فهذا الصحابيُّ الجليلُ أنس بن النضر رضي اللهُ عنه يوم أُحُد، لما رأى التخاذلَ من بعض المسلمين، قال: "</w:t>
      </w:r>
      <w:r w:rsidRPr="000031B5">
        <w:rPr>
          <w:rFonts w:ascii="Sakkal Majalla" w:hAnsi="Sakkal Majalla" w:cs="Sakkal Majalla"/>
          <w:sz w:val="36"/>
          <w:szCs w:val="36"/>
          <w:rtl/>
        </w:rPr>
        <w:t>اللَّهُمَّ إنِّي أعْتَذِرُ إلَيْكَ ممَّا صَنَعَ هَؤُلَاءِ، يَعْنِي المُسْلِمِينَ وأَبْرَأُ إلَيْكَ ممَّا جَاءَ به المُشْرِكُونَ فَتَقَدَّمَ بسَيْفِهِ فَلَقِيَ سَعْدَ بنَ مُعَاذٍ، فَقالَ: أيْنَ يا سَعْدُ، إنِّي أجِدُ رِيحَ الجَنَّةِ دُونَ أُحُدٍ، فَمَضَى فَقُتِلَ، فَما عُرِفَ حتَّى عَرَفَتْهُ أُخْتُهُ بشَامَةٍ أوْ ببَنَانِهِ، وبِهِ بضْعٌ وثَمَانُونَ مِن طَعْنَةٍ وضَرْبَةٍ ورَمْيَةٍ بسَهْمٍ</w:t>
      </w:r>
      <w:r w:rsidRPr="000031B5">
        <w:rPr>
          <w:rFonts w:ascii="Sakkal Majalla" w:hAnsi="Sakkal Majalla" w:cs="Sakkal Majalla" w:hint="cs"/>
          <w:sz w:val="36"/>
          <w:szCs w:val="36"/>
          <w:rtl/>
          <w:lang w:bidi="ar-EG"/>
        </w:rPr>
        <w:t>".</w:t>
      </w:r>
      <w:r w:rsidRPr="00A90C76">
        <w:rPr>
          <w:rFonts w:ascii="Sakkal Majalla" w:hAnsi="Sakkal Majalla" w:cs="Sakkal Majalla"/>
          <w:sz w:val="36"/>
          <w:szCs w:val="36"/>
          <w:rtl/>
          <w:lang w:bidi="ar-EG"/>
        </w:rPr>
        <w:t xml:space="preserve"> (صحيح البخاري </w:t>
      </w:r>
      <w:r w:rsidRPr="000031B5">
        <w:rPr>
          <w:rFonts w:ascii="Sakkal Majalla" w:hAnsi="Sakkal Majalla" w:cs="Sakkal Majalla" w:hint="cs"/>
          <w:sz w:val="36"/>
          <w:szCs w:val="36"/>
          <w:rtl/>
          <w:lang w:bidi="ar-EG"/>
        </w:rPr>
        <w:t>4048</w:t>
      </w:r>
      <w:r w:rsidRPr="00A90C76">
        <w:rPr>
          <w:rFonts w:ascii="Sakkal Majalla" w:hAnsi="Sakkal Majalla" w:cs="Sakkal Majalla"/>
          <w:sz w:val="36"/>
          <w:szCs w:val="36"/>
          <w:rtl/>
          <w:lang w:bidi="ar-EG"/>
        </w:rPr>
        <w:t>). أليس هذا قلبًا سليمًا قويًّا لا يعرفُ الوهنَ ولا الخوفَ إلا من الله؟</w:t>
      </w:r>
    </w:p>
    <w:p w14:paraId="636418F5" w14:textId="183E9E30" w:rsidR="000031B5" w:rsidRPr="00121E30" w:rsidRDefault="000031B5" w:rsidP="000031B5">
      <w:pPr>
        <w:spacing w:after="0" w:line="216" w:lineRule="auto"/>
        <w:jc w:val="both"/>
        <w:rPr>
          <w:rFonts w:ascii="Sakkal Majalla" w:hAnsi="Sakkal Majalla" w:cs="Sakkal Majalla"/>
          <w:sz w:val="34"/>
          <w:szCs w:val="34"/>
          <w:rtl/>
          <w:lang w:bidi="ar-EG"/>
        </w:rPr>
      </w:pPr>
      <w:r w:rsidRPr="00A90C76">
        <w:rPr>
          <w:rFonts w:ascii="Sakkal Majalla" w:hAnsi="Sakkal Majalla" w:cs="Sakkal Majalla"/>
          <w:sz w:val="34"/>
          <w:szCs w:val="34"/>
          <w:rtl/>
          <w:lang w:bidi="ar-EG"/>
        </w:rPr>
        <w:t>وهذا إبراهيم عليه السلام، لما أُلقيَ في النارِ، قال كلمتَه المشهورة: "حسبيَ اللهُ ونعمَ الوكيلُ"،</w:t>
      </w:r>
      <w:r w:rsidRPr="00121E30">
        <w:rPr>
          <w:rFonts w:ascii="Sakkal Majalla" w:hAnsi="Sakkal Majalla" w:cs="Sakkal Majalla" w:hint="cs"/>
          <w:sz w:val="34"/>
          <w:szCs w:val="34"/>
          <w:rtl/>
          <w:lang w:bidi="ar-EG"/>
        </w:rPr>
        <w:t xml:space="preserve"> </w:t>
      </w:r>
      <w:r w:rsidRPr="00121E30">
        <w:rPr>
          <w:rFonts w:ascii="Sakkal Majalla" w:hAnsi="Sakkal Majalla" w:cs="Sakkal Majalla" w:hint="cs"/>
          <w:sz w:val="34"/>
          <w:szCs w:val="34"/>
          <w:rtl/>
        </w:rPr>
        <w:t>"</w:t>
      </w:r>
      <w:r w:rsidRPr="00121E30">
        <w:rPr>
          <w:rFonts w:ascii="Sakkal Majalla" w:hAnsi="Sakkal Majalla" w:cs="Sakkal Majalla"/>
          <w:sz w:val="34"/>
          <w:szCs w:val="34"/>
          <w:rtl/>
          <w:lang w:bidi="ar-EG"/>
        </w:rPr>
        <w:t xml:space="preserve">فرفعَ إبراهيمُ صلى اللهُ عليهِ وسلمَ رأسَهُ إلى السماءِ، فقالت السماءُ والأرضُ والجبالُ والملائكةُ: ربَّنا، إبراهيمُ يحرقُ فيكَ، فقالَ: أنا أعلمُ بهِ، وإنْ دعاكم </w:t>
      </w:r>
      <w:proofErr w:type="spellStart"/>
      <w:r w:rsidRPr="00121E30">
        <w:rPr>
          <w:rFonts w:ascii="Sakkal Majalla" w:hAnsi="Sakkal Majalla" w:cs="Sakkal Majalla"/>
          <w:sz w:val="34"/>
          <w:szCs w:val="34"/>
          <w:rtl/>
          <w:lang w:bidi="ar-EG"/>
        </w:rPr>
        <w:t>فأغيثوهُ</w:t>
      </w:r>
      <w:proofErr w:type="spellEnd"/>
      <w:r w:rsidRPr="00121E30">
        <w:rPr>
          <w:rFonts w:ascii="Sakkal Majalla" w:hAnsi="Sakkal Majalla" w:cs="Sakkal Majalla"/>
          <w:sz w:val="34"/>
          <w:szCs w:val="34"/>
          <w:rtl/>
          <w:lang w:bidi="ar-EG"/>
        </w:rPr>
        <w:t>. وقالَ إبراهيمُ حينَ رفعَ رأسَهُ إلى السماءِ: اللهمَّ أنتَ الواحدُ في السماءِ، وأنا الواحدُ في الأرضِ ليسَ في الأرضِ أحدٌ يعبدُكَ غيري، حسبيَ اللهُ ونعمَ الوكيلُ. فقذفوهُ في النارِ، فناداها فقالَ:</w:t>
      </w:r>
      <w:r w:rsidRPr="00121E30">
        <w:rPr>
          <w:rFonts w:ascii="Sakkal Majalla" w:hAnsi="Sakkal Majalla" w:cs="Sakkal Majalla"/>
          <w:color w:val="EE0000"/>
          <w:sz w:val="34"/>
          <w:szCs w:val="34"/>
          <w:rtl/>
          <w:lang w:bidi="ar-EG"/>
        </w:rPr>
        <w:t xml:space="preserve"> </w:t>
      </w:r>
      <w:r w:rsidRPr="00121E30">
        <w:rPr>
          <w:rFonts w:ascii="Sakkal Majalla" w:hAnsi="Sakkal Majalla" w:cs="Sakkal Majalla"/>
          <w:b/>
          <w:bCs/>
          <w:color w:val="EE0000"/>
          <w:sz w:val="34"/>
          <w:szCs w:val="34"/>
          <w:rtl/>
          <w:lang w:bidi="ar-EG"/>
        </w:rPr>
        <w:t>{يَا نَارُ كُونِي بَرْدًا وَسَلَامًا عَلَى إِبْرَاهِيمَ}</w:t>
      </w:r>
      <w:r w:rsidRPr="00121E30">
        <w:rPr>
          <w:rFonts w:ascii="Sakkal Majalla" w:hAnsi="Sakkal Majalla" w:cs="Sakkal Majalla" w:hint="cs"/>
          <w:sz w:val="34"/>
          <w:szCs w:val="34"/>
          <w:rtl/>
          <w:lang w:bidi="ar-EG"/>
        </w:rPr>
        <w:t xml:space="preserve"> الأنبياء 69</w:t>
      </w:r>
      <w:r w:rsidRPr="00121E30">
        <w:rPr>
          <w:rFonts w:ascii="Sakkal Majalla" w:hAnsi="Sakkal Majalla" w:cs="Sakkal Majalla"/>
          <w:sz w:val="34"/>
          <w:szCs w:val="34"/>
          <w:rtl/>
          <w:lang w:bidi="ar-EG"/>
        </w:rPr>
        <w:t>.</w:t>
      </w:r>
      <w:r w:rsidRPr="00121E30">
        <w:rPr>
          <w:rFonts w:ascii="Sakkal Majalla" w:hAnsi="Sakkal Majalla" w:cs="Sakkal Majalla" w:hint="cs"/>
          <w:sz w:val="34"/>
          <w:szCs w:val="34"/>
          <w:rtl/>
          <w:lang w:bidi="ar-EG"/>
        </w:rPr>
        <w:t xml:space="preserve">. </w:t>
      </w:r>
      <w:r w:rsidRPr="0017614E">
        <w:rPr>
          <w:rFonts w:ascii="Sakkal Majalla" w:hAnsi="Sakkal Majalla" w:cs="Sakkal Majalla"/>
          <w:b/>
          <w:bCs/>
          <w:sz w:val="34"/>
          <w:szCs w:val="34"/>
          <w:rtl/>
          <w:lang w:bidi="ar-EG"/>
        </w:rPr>
        <w:t>وقالَ ابنُ عباسٍ:</w:t>
      </w:r>
      <w:r w:rsidRPr="0017614E">
        <w:rPr>
          <w:rFonts w:ascii="Sakkal Majalla" w:hAnsi="Sakkal Majalla" w:cs="Sakkal Majalla"/>
          <w:sz w:val="34"/>
          <w:szCs w:val="34"/>
          <w:rtl/>
          <w:lang w:bidi="ar-EG"/>
        </w:rPr>
        <w:t xml:space="preserve"> لو لم يتبعْ بردُها سلامًا لماتَ إبراهيمُ من شدّةِ بردِها، فكانتِ النارُ عليهِ بردًا وسلامًا</w:t>
      </w:r>
      <w:r w:rsidRPr="00121E30">
        <w:rPr>
          <w:rFonts w:ascii="Sakkal Majalla" w:hAnsi="Sakkal Majalla" w:cs="Sakkal Majalla" w:hint="cs"/>
          <w:sz w:val="34"/>
          <w:szCs w:val="34"/>
          <w:rtl/>
          <w:lang w:bidi="ar-EG"/>
        </w:rPr>
        <w:t>" تفسير الطبري</w:t>
      </w:r>
      <w:r w:rsidR="00121E30" w:rsidRPr="00121E30">
        <w:rPr>
          <w:rFonts w:ascii="Sakkal Majalla" w:hAnsi="Sakkal Majalla" w:cs="Sakkal Majalla" w:hint="cs"/>
          <w:sz w:val="34"/>
          <w:szCs w:val="34"/>
          <w:rtl/>
          <w:lang w:bidi="ar-EG"/>
        </w:rPr>
        <w:t xml:space="preserve"> ج16، ص306</w:t>
      </w:r>
      <w:r w:rsidRPr="00121E30">
        <w:rPr>
          <w:rFonts w:ascii="Sakkal Majalla" w:hAnsi="Sakkal Majalla" w:cs="Sakkal Majalla" w:hint="cs"/>
          <w:sz w:val="34"/>
          <w:szCs w:val="34"/>
          <w:rtl/>
          <w:lang w:bidi="ar-EG"/>
        </w:rPr>
        <w:t>.</w:t>
      </w:r>
      <w:r w:rsidRPr="00A90C76">
        <w:rPr>
          <w:rFonts w:ascii="Sakkal Majalla" w:hAnsi="Sakkal Majalla" w:cs="Sakkal Majalla"/>
          <w:sz w:val="34"/>
          <w:szCs w:val="34"/>
          <w:rtl/>
          <w:lang w:bidi="ar-EG"/>
        </w:rPr>
        <w:t xml:space="preserve"> إنه قلبٌ سليمٌ مُعلَّقٌ بالله، لا تهزّه النيرانُ ولا يضعفه التهديد</w:t>
      </w:r>
      <w:r w:rsidRPr="00121E30">
        <w:rPr>
          <w:rFonts w:ascii="Sakkal Majalla" w:hAnsi="Sakkal Majalla" w:cs="Sakkal Majalla" w:hint="cs"/>
          <w:sz w:val="34"/>
          <w:szCs w:val="34"/>
          <w:rtl/>
          <w:lang w:bidi="ar-EG"/>
        </w:rPr>
        <w:t>.</w:t>
      </w:r>
    </w:p>
    <w:p w14:paraId="121E6398" w14:textId="77777777" w:rsidR="000031B5" w:rsidRPr="00A90C76" w:rsidRDefault="000031B5" w:rsidP="000031B5">
      <w:pPr>
        <w:spacing w:after="0" w:line="216" w:lineRule="auto"/>
        <w:jc w:val="center"/>
        <w:rPr>
          <w:rFonts w:ascii="Sakkal Majalla" w:hAnsi="Sakkal Majalla" w:cs="PT Bold Heading"/>
          <w:color w:val="7030A0"/>
          <w:sz w:val="36"/>
          <w:szCs w:val="36"/>
          <w:lang w:bidi="ar-EG"/>
        </w:rPr>
      </w:pPr>
      <w:r w:rsidRPr="00A90C76">
        <w:rPr>
          <w:rFonts w:ascii="Sakkal Majalla" w:hAnsi="Sakkal Majalla" w:cs="PT Bold Heading"/>
          <w:color w:val="7030A0"/>
          <w:sz w:val="36"/>
          <w:szCs w:val="36"/>
          <w:rtl/>
          <w:lang w:bidi="ar-EG"/>
        </w:rPr>
        <w:t>العُنْصُرُ</w:t>
      </w:r>
      <w:r w:rsidRPr="000031B5">
        <w:rPr>
          <w:rFonts w:ascii="Sakkal Majalla" w:hAnsi="Sakkal Majalla" w:cs="PT Bold Heading" w:hint="cs"/>
          <w:color w:val="7030A0"/>
          <w:sz w:val="36"/>
          <w:szCs w:val="36"/>
          <w:rtl/>
          <w:lang w:bidi="ar-EG"/>
        </w:rPr>
        <w:t xml:space="preserve"> </w:t>
      </w:r>
      <w:r w:rsidRPr="00A90C76">
        <w:rPr>
          <w:rFonts w:ascii="Sakkal Majalla" w:hAnsi="Sakkal Majalla" w:cs="PT Bold Heading"/>
          <w:color w:val="7030A0"/>
          <w:sz w:val="36"/>
          <w:szCs w:val="36"/>
          <w:rtl/>
          <w:lang w:bidi="ar-EG"/>
        </w:rPr>
        <w:t>الثَّانِي: القُوَّةُ فِي النَّفْسِ المُطْمَئِنَّةِ</w:t>
      </w:r>
    </w:p>
    <w:p w14:paraId="1D214035" w14:textId="55A1D1A1" w:rsidR="000031B5" w:rsidRPr="00A90C76" w:rsidRDefault="000031B5" w:rsidP="00A541D2">
      <w:pPr>
        <w:spacing w:after="0" w:line="216" w:lineRule="auto"/>
        <w:jc w:val="both"/>
        <w:rPr>
          <w:rFonts w:ascii="Sakkal Majalla" w:hAnsi="Sakkal Majalla" w:cs="Sakkal Majalla"/>
          <w:sz w:val="34"/>
          <w:szCs w:val="34"/>
          <w:lang w:bidi="ar-EG"/>
        </w:rPr>
      </w:pPr>
      <w:r w:rsidRPr="00A90C76">
        <w:rPr>
          <w:rFonts w:ascii="Sakkal Majalla" w:hAnsi="Sakkal Majalla" w:cs="Sakkal Majalla"/>
          <w:sz w:val="34"/>
          <w:szCs w:val="34"/>
          <w:rtl/>
          <w:lang w:bidi="ar-EG"/>
        </w:rPr>
        <w:t>أيها الإخوةُ الكرامُ</w:t>
      </w:r>
      <w:r w:rsidRPr="00A90C76">
        <w:rPr>
          <w:rFonts w:ascii="Sakkal Majalla" w:hAnsi="Sakkal Majalla" w:cs="Sakkal Majalla"/>
          <w:sz w:val="34"/>
          <w:szCs w:val="34"/>
          <w:lang w:bidi="ar-EG"/>
        </w:rPr>
        <w:t>…</w:t>
      </w:r>
      <w:r w:rsidRPr="00A541D2">
        <w:rPr>
          <w:rFonts w:ascii="Sakkal Majalla" w:hAnsi="Sakkal Majalla" w:cs="Sakkal Majalla" w:hint="cs"/>
          <w:sz w:val="34"/>
          <w:szCs w:val="34"/>
          <w:rtl/>
          <w:lang w:bidi="ar-EG"/>
        </w:rPr>
        <w:t xml:space="preserve"> </w:t>
      </w:r>
      <w:r w:rsidRPr="00A90C76">
        <w:rPr>
          <w:rFonts w:ascii="Sakkal Majalla" w:hAnsi="Sakkal Majalla" w:cs="Sakkal Majalla"/>
          <w:sz w:val="34"/>
          <w:szCs w:val="34"/>
          <w:rtl/>
          <w:lang w:bidi="ar-EG"/>
        </w:rPr>
        <w:t>إِنَّ النفسَ هي مَيدانُ الجهادِ الأكبرِ، ومَحطُّ الاختبارِ الأعظمِ؛ فهي بين داعٍ إلى الفجورِ، ونداءٍ إلى التقوى. وإذا كان القلبُ هو مركزُ التوجيهِ، فإن النفسَ هي ساحةُ التطبيقِ، وبها يظهرُ أثرُ سلامةِ القلبِ أو فساده</w:t>
      </w:r>
      <w:r w:rsidRPr="00A541D2">
        <w:rPr>
          <w:rFonts w:ascii="Sakkal Majalla" w:hAnsi="Sakkal Majalla" w:cs="Sakkal Majalla" w:hint="cs"/>
          <w:sz w:val="34"/>
          <w:szCs w:val="34"/>
          <w:rtl/>
          <w:lang w:bidi="ar-EG"/>
        </w:rPr>
        <w:t>.</w:t>
      </w:r>
      <w:r w:rsidR="00A541D2" w:rsidRPr="00A541D2">
        <w:rPr>
          <w:rFonts w:ascii="Sakkal Majalla" w:hAnsi="Sakkal Majalla" w:cs="Sakkal Majalla" w:hint="cs"/>
          <w:sz w:val="34"/>
          <w:szCs w:val="34"/>
          <w:rtl/>
          <w:lang w:bidi="ar-EG"/>
        </w:rPr>
        <w:t xml:space="preserve"> </w:t>
      </w:r>
      <w:r w:rsidRPr="00A90C76">
        <w:rPr>
          <w:rFonts w:ascii="Sakkal Majalla" w:hAnsi="Sakkal Majalla" w:cs="Sakkal Majalla"/>
          <w:sz w:val="34"/>
          <w:szCs w:val="34"/>
          <w:rtl/>
          <w:lang w:bidi="ar-EG"/>
        </w:rPr>
        <w:t xml:space="preserve">قال اللهُ تعالى: </w:t>
      </w:r>
      <w:r w:rsidRPr="00A90C76">
        <w:rPr>
          <w:rFonts w:ascii="Sakkal Majalla" w:hAnsi="Sakkal Majalla" w:cs="Sakkal Majalla"/>
          <w:b/>
          <w:bCs/>
          <w:color w:val="EE0000"/>
          <w:sz w:val="34"/>
          <w:szCs w:val="34"/>
          <w:rtl/>
          <w:lang w:bidi="ar-EG"/>
        </w:rPr>
        <w:t>{وَنَفْسٍ وَمَا سَوَّاهَا * فَأَلْهَمَهَا فُجُورَهَا وَتَقْوَاهَا * قَدْ أَفْلَحَ مَنْ زَكَّاهَا * وَقَدْ خَابَ مَنْ دَسَّاهَا}</w:t>
      </w:r>
      <w:r w:rsidRPr="00A90C76">
        <w:rPr>
          <w:rFonts w:ascii="Sakkal Majalla" w:hAnsi="Sakkal Majalla" w:cs="Sakkal Majalla"/>
          <w:sz w:val="34"/>
          <w:szCs w:val="34"/>
          <w:rtl/>
          <w:lang w:bidi="ar-EG"/>
        </w:rPr>
        <w:t xml:space="preserve"> [الشمس: 7-10]</w:t>
      </w:r>
      <w:r w:rsidRPr="00A541D2">
        <w:rPr>
          <w:rFonts w:ascii="Sakkal Majalla" w:hAnsi="Sakkal Majalla" w:cs="Sakkal Majalla" w:hint="cs"/>
          <w:sz w:val="34"/>
          <w:szCs w:val="34"/>
          <w:rtl/>
          <w:lang w:bidi="ar-EG"/>
        </w:rPr>
        <w:t>.</w:t>
      </w:r>
      <w:r w:rsidR="00A541D2" w:rsidRPr="00A541D2">
        <w:rPr>
          <w:rFonts w:ascii="Sakkal Majalla" w:hAnsi="Sakkal Majalla" w:cs="Sakkal Majalla"/>
          <w:sz w:val="34"/>
          <w:szCs w:val="34"/>
          <w:lang w:bidi="ar-EG"/>
        </w:rPr>
        <w:t xml:space="preserve"> </w:t>
      </w:r>
      <w:r w:rsidRPr="00A90C76">
        <w:rPr>
          <w:rFonts w:ascii="Sakkal Majalla" w:hAnsi="Sakkal Majalla" w:cs="Sakkal Majalla"/>
          <w:sz w:val="34"/>
          <w:szCs w:val="34"/>
          <w:lang w:bidi="ar-EG"/>
        </w:rPr>
        <w:t xml:space="preserve"> </w:t>
      </w:r>
      <w:r w:rsidRPr="00A90C76">
        <w:rPr>
          <w:rFonts w:ascii="Sakkal Majalla" w:hAnsi="Sakkal Majalla" w:cs="Sakkal Majalla"/>
          <w:sz w:val="34"/>
          <w:szCs w:val="34"/>
          <w:rtl/>
          <w:lang w:bidi="ar-EG"/>
        </w:rPr>
        <w:t>هنا يبيّنُ اللهُ أن النفسَ قادرةٌ على الخيرِ والشرِّ، وأن الفلاحَ مرهونٌ بتزكيتها، والخسرانَ مقرونٌ بتدنيسها</w:t>
      </w:r>
      <w:r w:rsidRPr="00A541D2">
        <w:rPr>
          <w:rFonts w:ascii="Sakkal Majalla" w:hAnsi="Sakkal Majalla" w:cs="Sakkal Majalla" w:hint="cs"/>
          <w:sz w:val="34"/>
          <w:szCs w:val="34"/>
          <w:rtl/>
          <w:lang w:bidi="ar-EG"/>
        </w:rPr>
        <w:t>.</w:t>
      </w:r>
    </w:p>
    <w:p w14:paraId="1FA905C6" w14:textId="77777777" w:rsidR="000031B5" w:rsidRPr="00A90C76" w:rsidRDefault="000031B5" w:rsidP="000031B5">
      <w:pPr>
        <w:spacing w:after="0" w:line="216" w:lineRule="auto"/>
        <w:jc w:val="both"/>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مراتبُ النفسِ في القرآن</w:t>
      </w:r>
    </w:p>
    <w:p w14:paraId="324F5293"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لقد ذكر اللهُ للنفسِ ثلاثَ مراتبٍ رئيسيةٍ</w:t>
      </w:r>
      <w:r w:rsidRPr="000031B5">
        <w:rPr>
          <w:rFonts w:ascii="Sakkal Majalla" w:hAnsi="Sakkal Majalla" w:cs="Sakkal Majalla" w:hint="cs"/>
          <w:sz w:val="36"/>
          <w:szCs w:val="36"/>
          <w:rtl/>
          <w:lang w:bidi="ar-EG"/>
        </w:rPr>
        <w:t>:</w:t>
      </w:r>
    </w:p>
    <w:p w14:paraId="55314A18" w14:textId="3344DD06" w:rsidR="000031B5" w:rsidRPr="00121E30" w:rsidRDefault="000031B5" w:rsidP="00121E30">
      <w:pPr>
        <w:spacing w:after="0" w:line="216" w:lineRule="auto"/>
        <w:jc w:val="both"/>
        <w:rPr>
          <w:rFonts w:ascii="Sakkal Majalla" w:hAnsi="Sakkal Majalla" w:cs="Sakkal Majalla"/>
          <w:b/>
          <w:bCs/>
          <w:sz w:val="35"/>
          <w:szCs w:val="35"/>
          <w:rtl/>
          <w:lang w:bidi="ar-EG"/>
        </w:rPr>
      </w:pPr>
      <w:r w:rsidRPr="00A90C76">
        <w:rPr>
          <w:rFonts w:ascii="Sakkal Majalla" w:hAnsi="Sakkal Majalla" w:cs="Sakkal Majalla"/>
          <w:b/>
          <w:bCs/>
          <w:sz w:val="35"/>
          <w:szCs w:val="35"/>
          <w:rtl/>
          <w:lang w:bidi="ar-EG"/>
        </w:rPr>
        <w:t>النَّفْسُ الأَمَّارَةُ بِالسُّوءِ</w:t>
      </w:r>
      <w:r w:rsidR="00121E30" w:rsidRPr="00121E30">
        <w:rPr>
          <w:rFonts w:ascii="Sakkal Majalla" w:hAnsi="Sakkal Majalla" w:cs="Sakkal Majalla" w:hint="cs"/>
          <w:b/>
          <w:bCs/>
          <w:sz w:val="35"/>
          <w:szCs w:val="35"/>
          <w:rtl/>
          <w:lang w:bidi="ar-EG"/>
        </w:rPr>
        <w:t xml:space="preserve">: </w:t>
      </w:r>
      <w:r w:rsidRPr="00A90C76">
        <w:rPr>
          <w:rFonts w:ascii="Sakkal Majalla" w:hAnsi="Sakkal Majalla" w:cs="Sakkal Majalla"/>
          <w:sz w:val="35"/>
          <w:szCs w:val="35"/>
          <w:rtl/>
          <w:lang w:bidi="ar-EG"/>
        </w:rPr>
        <w:t xml:space="preserve">قال يوسفُ عليه السلام: </w:t>
      </w:r>
      <w:r w:rsidRPr="00A90C76">
        <w:rPr>
          <w:rFonts w:ascii="Sakkal Majalla" w:hAnsi="Sakkal Majalla" w:cs="Sakkal Majalla"/>
          <w:b/>
          <w:bCs/>
          <w:color w:val="EE0000"/>
          <w:sz w:val="35"/>
          <w:szCs w:val="35"/>
          <w:rtl/>
          <w:lang w:bidi="ar-EG"/>
        </w:rPr>
        <w:t xml:space="preserve">{إِنَّ النَّفْسَ لَأَمَّارَةٌ بِالسُّوءِ إِلَّا مَا رَحِمَ رَبِّي} </w:t>
      </w:r>
      <w:r w:rsidRPr="00A90C76">
        <w:rPr>
          <w:rFonts w:ascii="Sakkal Majalla" w:hAnsi="Sakkal Majalla" w:cs="Sakkal Majalla"/>
          <w:sz w:val="35"/>
          <w:szCs w:val="35"/>
          <w:rtl/>
          <w:lang w:bidi="ar-EG"/>
        </w:rPr>
        <w:t>[يوسف: 53]</w:t>
      </w:r>
      <w:r w:rsidRPr="00121E30">
        <w:rPr>
          <w:rFonts w:ascii="Sakkal Majalla" w:hAnsi="Sakkal Majalla" w:cs="Sakkal Majalla" w:hint="cs"/>
          <w:sz w:val="35"/>
          <w:szCs w:val="35"/>
          <w:rtl/>
          <w:lang w:bidi="ar-EG"/>
        </w:rPr>
        <w:t>.</w:t>
      </w:r>
      <w:r w:rsidR="00A541D2" w:rsidRPr="00121E30">
        <w:rPr>
          <w:rFonts w:ascii="Sakkal Majalla" w:hAnsi="Sakkal Majalla" w:cs="Sakkal Majalla" w:hint="cs"/>
          <w:sz w:val="35"/>
          <w:szCs w:val="35"/>
          <w:rtl/>
          <w:lang w:bidi="ar-EG"/>
        </w:rPr>
        <w:t xml:space="preserve"> </w:t>
      </w:r>
      <w:r w:rsidRPr="00A90C76">
        <w:rPr>
          <w:rFonts w:ascii="Sakkal Majalla" w:hAnsi="Sakkal Majalla" w:cs="Sakkal Majalla"/>
          <w:sz w:val="35"/>
          <w:szCs w:val="35"/>
          <w:rtl/>
          <w:lang w:bidi="ar-EG"/>
        </w:rPr>
        <w:t>وهذه النفسُ هي التي تتبعُ الهوى، وتُزيّنُ لصاحبها الشهوات، وتدعوهُ إلى معصيةِ اللهِ، حتى يصبحَ عبدًا لغرائزه، أسيرًا لذاته</w:t>
      </w:r>
      <w:r w:rsidRPr="00121E30">
        <w:rPr>
          <w:rFonts w:ascii="Sakkal Majalla" w:hAnsi="Sakkal Majalla" w:cs="Sakkal Majalla" w:hint="cs"/>
          <w:sz w:val="35"/>
          <w:szCs w:val="35"/>
          <w:rtl/>
          <w:lang w:bidi="ar-EG"/>
        </w:rPr>
        <w:t>.</w:t>
      </w:r>
    </w:p>
    <w:p w14:paraId="2FE188D6" w14:textId="4106C3D8" w:rsidR="000031B5" w:rsidRPr="00A90C76" w:rsidRDefault="000031B5" w:rsidP="00121E30">
      <w:pPr>
        <w:spacing w:after="0" w:line="192" w:lineRule="auto"/>
        <w:jc w:val="both"/>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النَّفْسُ اللَّوَّامَةُ</w:t>
      </w:r>
      <w:r w:rsidR="00121E30">
        <w:rPr>
          <w:rFonts w:ascii="Sakkal Majalla" w:hAnsi="Sakkal Majalla" w:cs="Sakkal Majalla" w:hint="cs"/>
          <w:b/>
          <w:bCs/>
          <w:sz w:val="36"/>
          <w:szCs w:val="36"/>
          <w:rtl/>
          <w:lang w:bidi="ar-EG"/>
        </w:rPr>
        <w:t xml:space="preserve">: </w:t>
      </w:r>
      <w:r w:rsidRPr="00A90C76">
        <w:rPr>
          <w:rFonts w:ascii="Sakkal Majalla" w:hAnsi="Sakkal Majalla" w:cs="Sakkal Majalla"/>
          <w:sz w:val="36"/>
          <w:szCs w:val="36"/>
          <w:rtl/>
          <w:lang w:bidi="ar-EG"/>
        </w:rPr>
        <w:t xml:space="preserve">قال تعالى: </w:t>
      </w:r>
      <w:r w:rsidRPr="00A90C76">
        <w:rPr>
          <w:rFonts w:ascii="Sakkal Majalla" w:hAnsi="Sakkal Majalla" w:cs="Sakkal Majalla"/>
          <w:b/>
          <w:bCs/>
          <w:color w:val="EE0000"/>
          <w:sz w:val="36"/>
          <w:szCs w:val="36"/>
          <w:rtl/>
          <w:lang w:bidi="ar-EG"/>
        </w:rPr>
        <w:t>{وَلَا أُقْسِمُ بِالنَّفْسِ اللَّوَّامَةِ}</w:t>
      </w:r>
      <w:r w:rsidRPr="00A90C76">
        <w:rPr>
          <w:rFonts w:ascii="Sakkal Majalla" w:hAnsi="Sakkal Majalla" w:cs="Sakkal Majalla"/>
          <w:sz w:val="36"/>
          <w:szCs w:val="36"/>
          <w:rtl/>
          <w:lang w:bidi="ar-EG"/>
        </w:rPr>
        <w:t xml:space="preserve"> [القيامة: 2]</w:t>
      </w:r>
      <w:r w:rsidRPr="000031B5">
        <w:rPr>
          <w:rFonts w:ascii="Sakkal Majalla" w:hAnsi="Sakkal Majalla" w:cs="Sakkal Majalla" w:hint="cs"/>
          <w:sz w:val="36"/>
          <w:szCs w:val="36"/>
          <w:rtl/>
          <w:lang w:bidi="ar-EG"/>
        </w:rPr>
        <w:t>.</w:t>
      </w:r>
      <w:r w:rsidR="00A541D2">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وهي نفسٌ تُعاتبُ صاحبَها إذا قصَّر، وتلومُه إذا أذنب، وهي علامةُ حياةِ الضميرِ ويقظةِ القلبِ</w:t>
      </w:r>
      <w:r w:rsidRPr="000031B5">
        <w:rPr>
          <w:rFonts w:ascii="Sakkal Majalla" w:hAnsi="Sakkal Majalla" w:cs="Sakkal Majalla" w:hint="cs"/>
          <w:sz w:val="36"/>
          <w:szCs w:val="36"/>
          <w:rtl/>
          <w:lang w:bidi="ar-EG"/>
        </w:rPr>
        <w:t>.</w:t>
      </w:r>
    </w:p>
    <w:p w14:paraId="2D82F052" w14:textId="5D5FFE7F" w:rsidR="000031B5" w:rsidRPr="00A90C76" w:rsidRDefault="000031B5" w:rsidP="00121E30">
      <w:pPr>
        <w:spacing w:after="0" w:line="192" w:lineRule="auto"/>
        <w:jc w:val="both"/>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النَّفْسُ المُطْمَئِنَّةُ</w:t>
      </w:r>
      <w:r w:rsidR="00121E30">
        <w:rPr>
          <w:rFonts w:ascii="Sakkal Majalla" w:hAnsi="Sakkal Majalla" w:cs="Sakkal Majalla" w:hint="cs"/>
          <w:b/>
          <w:bCs/>
          <w:sz w:val="36"/>
          <w:szCs w:val="36"/>
          <w:rtl/>
          <w:lang w:bidi="ar-EG"/>
        </w:rPr>
        <w:t xml:space="preserve">: </w:t>
      </w:r>
      <w:r w:rsidRPr="00A90C76">
        <w:rPr>
          <w:rFonts w:ascii="Sakkal Majalla" w:hAnsi="Sakkal Majalla" w:cs="Sakkal Majalla"/>
          <w:sz w:val="36"/>
          <w:szCs w:val="36"/>
          <w:rtl/>
          <w:lang w:bidi="ar-EG"/>
        </w:rPr>
        <w:t xml:space="preserve">قال تعالى: </w:t>
      </w:r>
      <w:r w:rsidRPr="00A90C76">
        <w:rPr>
          <w:rFonts w:ascii="Sakkal Majalla" w:hAnsi="Sakkal Majalla" w:cs="Sakkal Majalla"/>
          <w:b/>
          <w:bCs/>
          <w:color w:val="EE0000"/>
          <w:sz w:val="36"/>
          <w:szCs w:val="36"/>
          <w:rtl/>
          <w:lang w:bidi="ar-EG"/>
        </w:rPr>
        <w:t>{يَا أَيَّتُهَا النَّفْسُ الْمُطْمَئِنَّةُ * ارْجِعِي إِلَى رَبِّكِ رَاضِيَةً مَرْضِيَّةً * فَادْخُلِي فِي عِبَادِي * وَادْخُلِي جَنَّتِي}</w:t>
      </w:r>
      <w:r w:rsidRPr="00A90C76">
        <w:rPr>
          <w:rFonts w:ascii="Sakkal Majalla" w:hAnsi="Sakkal Majalla" w:cs="Sakkal Majalla"/>
          <w:sz w:val="36"/>
          <w:szCs w:val="36"/>
          <w:rtl/>
          <w:lang w:bidi="ar-EG"/>
        </w:rPr>
        <w:t xml:space="preserve"> [الفجر: 27-30]</w:t>
      </w:r>
      <w:r w:rsidRPr="000031B5">
        <w:rPr>
          <w:rFonts w:ascii="Sakkal Majalla" w:hAnsi="Sakkal Majalla" w:cs="Sakkal Majalla" w:hint="cs"/>
          <w:sz w:val="36"/>
          <w:szCs w:val="36"/>
          <w:rtl/>
          <w:lang w:bidi="ar-EG"/>
        </w:rPr>
        <w:t>.</w:t>
      </w:r>
      <w:r w:rsidR="00121E30">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هذه هي المرتبةُ العليا؛ نفسٌ راضيةٌ بالله، مرضيةٌ عند الله، تستقرُّ بذكره، وتثبتُ على طاعته، ولا تزعزعُها الفتنُ ولا الشهواتُ</w:t>
      </w:r>
      <w:r w:rsidRPr="000031B5">
        <w:rPr>
          <w:rFonts w:ascii="Sakkal Majalla" w:hAnsi="Sakkal Majalla" w:cs="Sakkal Majalla" w:hint="cs"/>
          <w:sz w:val="36"/>
          <w:szCs w:val="36"/>
          <w:rtl/>
          <w:lang w:bidi="ar-EG"/>
        </w:rPr>
        <w:t>.</w:t>
      </w:r>
    </w:p>
    <w:p w14:paraId="134A482B" w14:textId="77777777" w:rsidR="000031B5" w:rsidRPr="00A90C76" w:rsidRDefault="000031B5" w:rsidP="000031B5">
      <w:pPr>
        <w:spacing w:after="0" w:line="216"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lastRenderedPageBreak/>
        <w:t>قال تعالى:</w:t>
      </w:r>
      <w:r w:rsidRPr="00A90C76">
        <w:rPr>
          <w:rFonts w:ascii="Sakkal Majalla" w:hAnsi="Sakkal Majalla" w:cs="Sakkal Majalla"/>
          <w:b/>
          <w:bCs/>
          <w:color w:val="EE0000"/>
          <w:sz w:val="36"/>
          <w:szCs w:val="36"/>
          <w:rtl/>
          <w:lang w:bidi="ar-EG"/>
        </w:rPr>
        <w:t xml:space="preserve"> {الَّذِينَ آمَنُوا وَتَطْمَئِنُّ قُلُوبُهُم بِذِكْرِ اللَّهِ أَلَا بِذِكْرِ اللَّهِ تَطْمَئِنُّ الْقُلُوبُ} </w:t>
      </w:r>
      <w:r w:rsidRPr="00A90C76">
        <w:rPr>
          <w:rFonts w:ascii="Sakkal Majalla" w:hAnsi="Sakkal Majalla" w:cs="Sakkal Majalla"/>
          <w:sz w:val="36"/>
          <w:szCs w:val="36"/>
          <w:rtl/>
          <w:lang w:bidi="ar-EG"/>
        </w:rPr>
        <w:t>[الرعد: 28]</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فالذكرُ هو غذاءُ النفسِ المطمئنةِ، وبدونه تَضطربُ، ومعهُ تسكنُ وتستريح</w:t>
      </w:r>
      <w:r w:rsidRPr="000031B5">
        <w:rPr>
          <w:rFonts w:ascii="Sakkal Majalla" w:hAnsi="Sakkal Majalla" w:cs="Sakkal Majalla" w:hint="cs"/>
          <w:sz w:val="36"/>
          <w:szCs w:val="36"/>
          <w:rtl/>
          <w:lang w:bidi="ar-EG"/>
        </w:rPr>
        <w:t>.</w:t>
      </w:r>
    </w:p>
    <w:p w14:paraId="490DB6B9" w14:textId="02D815B8" w:rsidR="000031B5" w:rsidRPr="000031B5" w:rsidRDefault="000031B5" w:rsidP="00121E30">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 xml:space="preserve">انظروا </w:t>
      </w:r>
      <w:r w:rsidRPr="00A90C76">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 xml:space="preserve">رحمكم الله </w:t>
      </w:r>
      <w:r w:rsidRPr="00A90C76">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كيف جسّد الصحابةُ معنى النفسِ المطمئنةِ</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بلالٌ بن رباحٍ رضي اللهُ عنه، يُعذَّب في رمضاءِ مكةَ</w:t>
      </w:r>
      <w:r w:rsidR="00121E30">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خُبيب بن عديٍّ رضي اللهُ عنه، لما أسره المشركون وأرادوا قتله، قال: «واللهِ ما أحبُّ أني آمنٌ في أهلي وولدي، وأن محمّدًا ﷺ يُشاكُ بشوكةٍ». إنها نفسٌ راضيةٌ بالله، ثابتةٌ على عهده</w:t>
      </w:r>
      <w:r w:rsidRPr="000031B5">
        <w:rPr>
          <w:rFonts w:ascii="Sakkal Majalla" w:hAnsi="Sakkal Majalla" w:cs="Sakkal Majalla" w:hint="cs"/>
          <w:sz w:val="36"/>
          <w:szCs w:val="36"/>
          <w:rtl/>
          <w:lang w:bidi="ar-EG"/>
        </w:rPr>
        <w:t>.</w:t>
      </w:r>
    </w:p>
    <w:p w14:paraId="43FDB37C" w14:textId="77777777" w:rsidR="00121E30"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أيها الأحبّةُ</w:t>
      </w:r>
      <w:r w:rsidRPr="00A90C76">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القوّةُ ليست في الأجسادِ ولا في الأموالِ ولا في المظاهرِ، وإنما القوّةُ الحقيقيةُ في نفسٍ مطمئنةٍ بالله، راضيةٍ عنه، ثابتةٍ على طاعتِه، ترى البلاءَ عطاءً، والمحنةَ منحةً، وتستظلُّ في الدينا بظلِّ الرضا</w:t>
      </w:r>
      <w:r w:rsidR="00121E30">
        <w:rPr>
          <w:rFonts w:ascii="Sakkal Majalla" w:hAnsi="Sakkal Majalla" w:cs="Sakkal Majalla" w:hint="cs"/>
          <w:sz w:val="36"/>
          <w:szCs w:val="36"/>
          <w:rtl/>
          <w:lang w:bidi="ar-EG"/>
        </w:rPr>
        <w:t>.</w:t>
      </w:r>
    </w:p>
    <w:p w14:paraId="41E8803E" w14:textId="77777777" w:rsidR="000031B5" w:rsidRPr="00A90C76" w:rsidRDefault="000031B5" w:rsidP="000031B5">
      <w:pPr>
        <w:spacing w:after="0" w:line="216" w:lineRule="auto"/>
        <w:jc w:val="center"/>
        <w:rPr>
          <w:rFonts w:ascii="Sakkal Majalla" w:hAnsi="Sakkal Majalla" w:cs="PT Bold Heading"/>
          <w:color w:val="7030A0"/>
          <w:sz w:val="36"/>
          <w:szCs w:val="36"/>
          <w:lang w:bidi="ar-EG"/>
        </w:rPr>
      </w:pPr>
      <w:r w:rsidRPr="00A90C76">
        <w:rPr>
          <w:rFonts w:ascii="Sakkal Majalla" w:hAnsi="Sakkal Majalla" w:cs="PT Bold Heading"/>
          <w:color w:val="7030A0"/>
          <w:sz w:val="36"/>
          <w:szCs w:val="36"/>
          <w:rtl/>
          <w:lang w:bidi="ar-EG"/>
        </w:rPr>
        <w:t>العُنْصُرُ الثَّالِثُ: القُوَّةُ فِي الْعَقْلِ السَّدِيدِ وَالْجَسَدِ السَّلِيمِ سَبِيلُ بِنَاءِ الْإِنْسَانِ</w:t>
      </w:r>
    </w:p>
    <w:p w14:paraId="0F8C953B"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أيها الإخوةُ الأحبّةُ</w:t>
      </w:r>
      <w:r w:rsidRPr="00A90C76">
        <w:rPr>
          <w:rFonts w:ascii="Sakkal Majalla" w:hAnsi="Sakkal Majalla" w:cs="Sakkal Majalla"/>
          <w:sz w:val="36"/>
          <w:szCs w:val="36"/>
          <w:lang w:bidi="ar-EG"/>
        </w:rPr>
        <w:t>…</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إِنَّ العقلَ والجسدَ جناحانِ لا يطيرُ الإنسانُ بدونهما في سماءِ الحياة. فكما أنَّ القلبَ والنفسَ مصدرُ الطمأنينةِ والإيمانِ، فإنَّ العقلَ السديدَ والجسدَ السليمَ هما عُمدةُ العمارةِ والإنتاجِ والعملِ الصالحِ في الأرض. ومَن أرادَ أن يكونَ إنسانًا كاملَ البناء، فليجمعْ بينَ إشراقِ العقلِ وقوّةِ البدن</w:t>
      </w:r>
      <w:r w:rsidRPr="000031B5">
        <w:rPr>
          <w:rFonts w:ascii="Sakkal Majalla" w:hAnsi="Sakkal Majalla" w:cs="Sakkal Majalla" w:hint="cs"/>
          <w:sz w:val="36"/>
          <w:szCs w:val="36"/>
          <w:rtl/>
          <w:lang w:bidi="ar-EG"/>
        </w:rPr>
        <w:t>.</w:t>
      </w:r>
    </w:p>
    <w:p w14:paraId="1F45AF95"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 xml:space="preserve">قال تعالى: </w:t>
      </w:r>
      <w:r w:rsidRPr="00A90C76">
        <w:rPr>
          <w:rFonts w:ascii="Sakkal Majalla" w:hAnsi="Sakkal Majalla" w:cs="Sakkal Majalla"/>
          <w:b/>
          <w:bCs/>
          <w:color w:val="EE0000"/>
          <w:sz w:val="36"/>
          <w:szCs w:val="36"/>
          <w:rtl/>
          <w:lang w:bidi="ar-EG"/>
        </w:rPr>
        <w:t>{إِنَّ فِي خَلْقِ السَّمَاوَاتِ وَالْأَرْضِ وَاخْتِلَافِ اللَّيْلِ وَالنَّهَارِ لَآيَاتٍ لِأُولِي الْأَلْبَابِ}</w:t>
      </w:r>
      <w:r w:rsidRPr="00A90C76">
        <w:rPr>
          <w:rFonts w:ascii="Sakkal Majalla" w:hAnsi="Sakkal Majalla" w:cs="Sakkal Majalla"/>
          <w:sz w:val="36"/>
          <w:szCs w:val="36"/>
          <w:rtl/>
          <w:lang w:bidi="ar-EG"/>
        </w:rPr>
        <w:t xml:space="preserve"> [آل عمران: 190]</w:t>
      </w:r>
      <w:r w:rsidRPr="000031B5">
        <w:rPr>
          <w:rFonts w:ascii="Sakkal Majalla" w:hAnsi="Sakkal Majalla" w:cs="Sakkal Majalla" w:hint="cs"/>
          <w:sz w:val="36"/>
          <w:szCs w:val="36"/>
          <w:rtl/>
          <w:lang w:bidi="ar-EG"/>
        </w:rPr>
        <w:t>.</w:t>
      </w:r>
    </w:p>
    <w:p w14:paraId="3EC4D075" w14:textId="77777777" w:rsidR="000031B5" w:rsidRPr="00A90C76" w:rsidRDefault="000031B5" w:rsidP="000031B5">
      <w:pPr>
        <w:spacing w:after="0" w:line="216" w:lineRule="auto"/>
        <w:jc w:val="both"/>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أوّلًا: القوّةُ في العقلِ السديد</w:t>
      </w:r>
    </w:p>
    <w:p w14:paraId="1F7DF917"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أيها الأحبّةُ</w:t>
      </w:r>
      <w:r w:rsidRPr="00A90C76">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العقلُ هو النعمةُ الكبرى التي فضّل اللهُ بها الإنسانَ على سائرِ المخلوقاتِ. به يَعرِفُ ربَّه، وبه يفهمُ خطابَه، وبه يُدركُ الخيرَ والشرَّ، والهدى والضلال. لذلك كان العقلُ مناطَ التكليفِ في الشريعةِ</w:t>
      </w:r>
      <w:r w:rsidRPr="000031B5">
        <w:rPr>
          <w:rFonts w:ascii="Sakkal Majalla" w:hAnsi="Sakkal Majalla" w:cs="Sakkal Majalla" w:hint="cs"/>
          <w:sz w:val="36"/>
          <w:szCs w:val="36"/>
          <w:rtl/>
          <w:lang w:bidi="ar-EG"/>
        </w:rPr>
        <w:t>.</w:t>
      </w:r>
    </w:p>
    <w:p w14:paraId="610AC0BD" w14:textId="61FCA1DE" w:rsidR="000031B5" w:rsidRPr="00A90C76" w:rsidRDefault="000031B5" w:rsidP="00B37DC8">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قال النبي ﷺ:</w:t>
      </w:r>
      <w:r w:rsidRPr="00A90C76">
        <w:rPr>
          <w:rFonts w:ascii="Sakkal Majalla" w:hAnsi="Sakkal Majalla" w:cs="Sakkal Majalla"/>
          <w:b/>
          <w:bCs/>
          <w:color w:val="00B050"/>
          <w:sz w:val="36"/>
          <w:szCs w:val="36"/>
          <w:rtl/>
          <w:lang w:bidi="ar-EG"/>
        </w:rPr>
        <w:t xml:space="preserve"> «رُفِعَ القلمُ عن ثلاثةٍ: عن النائمِ حتى يستيقظَ، وعن الصبيِّ حتى يحتلمَ، وعن المجنونِ حتى يعقلَ»</w:t>
      </w:r>
      <w:r w:rsidRPr="00A90C76">
        <w:rPr>
          <w:rFonts w:ascii="Sakkal Majalla" w:hAnsi="Sakkal Majalla" w:cs="Sakkal Majalla"/>
          <w:sz w:val="36"/>
          <w:szCs w:val="36"/>
          <w:rtl/>
          <w:lang w:bidi="ar-EG"/>
        </w:rPr>
        <w:t xml:space="preserve"> (سنن أبي داود، كتاب الحدود، حديث 4399، صح</w:t>
      </w:r>
      <w:r w:rsidR="00085492">
        <w:rPr>
          <w:rFonts w:ascii="Sakkal Majalla" w:hAnsi="Sakkal Majalla" w:cs="Sakkal Majalla" w:hint="cs"/>
          <w:sz w:val="36"/>
          <w:szCs w:val="36"/>
          <w:rtl/>
          <w:lang w:bidi="ar-EG"/>
        </w:rPr>
        <w:t>ي</w:t>
      </w:r>
      <w:r w:rsidRPr="00A90C76">
        <w:rPr>
          <w:rFonts w:ascii="Sakkal Majalla" w:hAnsi="Sakkal Majalla" w:cs="Sakkal Majalla"/>
          <w:sz w:val="36"/>
          <w:szCs w:val="36"/>
          <w:rtl/>
          <w:lang w:bidi="ar-EG"/>
        </w:rPr>
        <w:t>ح)</w:t>
      </w:r>
      <w:r w:rsidR="00085492">
        <w:rPr>
          <w:rFonts w:ascii="Sakkal Majalla" w:hAnsi="Sakkal Majalla" w:cs="Sakkal Majalla" w:hint="cs"/>
          <w:sz w:val="36"/>
          <w:szCs w:val="36"/>
          <w:rtl/>
          <w:lang w:bidi="ar-EG"/>
        </w:rPr>
        <w:t>.</w:t>
      </w:r>
      <w:r w:rsidR="00B37DC8">
        <w:rPr>
          <w:rFonts w:ascii="Sakkal Majalla" w:hAnsi="Sakkal Majalla" w:cs="Sakkal Majalla"/>
          <w:sz w:val="36"/>
          <w:szCs w:val="36"/>
          <w:lang w:bidi="ar-EG"/>
        </w:rPr>
        <w:t xml:space="preserve"> </w:t>
      </w:r>
      <w:r w:rsidRPr="00A90C76">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فالعقلُ شرطٌ لصحةِ التديّنِ والعملِ، ومن حُرِمَ العقلَ حُرِمَ التكليفَ والمسؤوليةَ</w:t>
      </w:r>
      <w:r w:rsidR="00085492">
        <w:rPr>
          <w:rFonts w:ascii="Sakkal Majalla" w:hAnsi="Sakkal Majalla" w:cs="Sakkal Majalla" w:hint="cs"/>
          <w:sz w:val="36"/>
          <w:szCs w:val="36"/>
          <w:rtl/>
          <w:lang w:bidi="ar-EG"/>
        </w:rPr>
        <w:t>.</w:t>
      </w:r>
    </w:p>
    <w:p w14:paraId="79FB3792" w14:textId="0567FEF2" w:rsidR="000031B5" w:rsidRPr="00A90C76" w:rsidRDefault="000031B5" w:rsidP="00085492">
      <w:pPr>
        <w:spacing w:after="0" w:line="216" w:lineRule="auto"/>
        <w:jc w:val="both"/>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ثمراتُ العقلِ السديد</w:t>
      </w:r>
    </w:p>
    <w:p w14:paraId="6ED3981E" w14:textId="51A7C703" w:rsidR="000031B5" w:rsidRPr="00A90C76" w:rsidRDefault="000031B5" w:rsidP="00B37DC8">
      <w:pPr>
        <w:spacing w:after="0" w:line="216"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الهدايةُ إلى الحقِّ، والتمييزُ بين الهدى والضلال</w:t>
      </w:r>
      <w:r w:rsidRPr="00A90C76">
        <w:rPr>
          <w:rFonts w:ascii="Sakkal Majalla" w:hAnsi="Sakkal Majalla" w:cs="Sakkal Majalla"/>
          <w:sz w:val="36"/>
          <w:szCs w:val="36"/>
          <w:lang w:bidi="ar-EG"/>
        </w:rPr>
        <w:t>.</w:t>
      </w:r>
      <w:r w:rsidR="00B37DC8">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حسنُ التدبيرِ في أمورِ الدنيا</w:t>
      </w:r>
      <w:r w:rsidRPr="00A90C76">
        <w:rPr>
          <w:rFonts w:ascii="Sakkal Majalla" w:hAnsi="Sakkal Majalla" w:cs="Sakkal Majalla"/>
          <w:sz w:val="36"/>
          <w:szCs w:val="36"/>
          <w:lang w:bidi="ar-EG"/>
        </w:rPr>
        <w:t>.</w:t>
      </w:r>
    </w:p>
    <w:p w14:paraId="6E9F6798" w14:textId="5F93CD5C" w:rsidR="000031B5" w:rsidRPr="00A90C76" w:rsidRDefault="000031B5" w:rsidP="00B37DC8">
      <w:pPr>
        <w:spacing w:after="0" w:line="216"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القدرةُ على تحمّل المسؤوليةِ واتّخاذ القراراتِ الحكيمة</w:t>
      </w:r>
      <w:r w:rsidRPr="00A90C76">
        <w:rPr>
          <w:rFonts w:ascii="Sakkal Majalla" w:hAnsi="Sakkal Majalla" w:cs="Sakkal Majalla"/>
          <w:sz w:val="36"/>
          <w:szCs w:val="36"/>
          <w:lang w:bidi="ar-EG"/>
        </w:rPr>
        <w:t>.</w:t>
      </w:r>
      <w:r w:rsidR="00B37DC8">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بناءُ الحضاراتِ، وإقامةُ العلومِ والصناعاتِ</w:t>
      </w:r>
      <w:r w:rsidRPr="00A90C76">
        <w:rPr>
          <w:rFonts w:ascii="Sakkal Majalla" w:hAnsi="Sakkal Majalla" w:cs="Sakkal Majalla"/>
          <w:sz w:val="36"/>
          <w:szCs w:val="36"/>
          <w:lang w:bidi="ar-EG"/>
        </w:rPr>
        <w:t>.</w:t>
      </w:r>
    </w:p>
    <w:p w14:paraId="74561306" w14:textId="77777777" w:rsidR="000031B5" w:rsidRPr="00A90C76" w:rsidRDefault="000031B5" w:rsidP="000031B5">
      <w:pPr>
        <w:spacing w:after="0" w:line="216" w:lineRule="auto"/>
        <w:jc w:val="both"/>
        <w:rPr>
          <w:rFonts w:ascii="Sakkal Majalla" w:hAnsi="Sakkal Majalla" w:cs="Sakkal Majalla"/>
          <w:b/>
          <w:bCs/>
          <w:sz w:val="36"/>
          <w:szCs w:val="36"/>
          <w:rtl/>
          <w:lang w:bidi="ar-EG"/>
        </w:rPr>
      </w:pPr>
      <w:r w:rsidRPr="00A90C76">
        <w:rPr>
          <w:rFonts w:ascii="Sakkal Majalla" w:hAnsi="Sakkal Majalla" w:cs="Sakkal Majalla"/>
          <w:b/>
          <w:bCs/>
          <w:sz w:val="36"/>
          <w:szCs w:val="36"/>
          <w:rtl/>
          <w:lang w:bidi="ar-EG"/>
        </w:rPr>
        <w:t>ثانيًا: القوّةُ في الجسدِ السليم</w:t>
      </w:r>
    </w:p>
    <w:p w14:paraId="2524C119" w14:textId="77777777" w:rsidR="000031B5" w:rsidRPr="000031B5" w:rsidRDefault="000031B5" w:rsidP="000031B5">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أيها الإخوةُ</w:t>
      </w:r>
      <w:r w:rsidRPr="00A90C76">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الجسدُ هو وعاءُ الروحِ، وأداةُ العملِ، وميدانُ العبادةِ. فإذا كان الجسدُ قويًّا، كان العبدُ أقدرَ على العبادةِ، وأجدرَ على عمارةِ الأرضِ وخدمةِ الناس</w:t>
      </w:r>
      <w:r w:rsidRPr="000031B5">
        <w:rPr>
          <w:rFonts w:ascii="Sakkal Majalla" w:hAnsi="Sakkal Majalla" w:cs="Sakkal Majalla" w:hint="cs"/>
          <w:sz w:val="36"/>
          <w:szCs w:val="36"/>
          <w:rtl/>
          <w:lang w:bidi="ar-EG"/>
        </w:rPr>
        <w:t>.</w:t>
      </w:r>
    </w:p>
    <w:p w14:paraId="1384C165" w14:textId="4FBDF18C" w:rsidR="000031B5" w:rsidRPr="000031B5" w:rsidRDefault="000031B5" w:rsidP="00D36924">
      <w:pPr>
        <w:spacing w:after="0" w:line="192"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 xml:space="preserve">قال النبي ﷺ: </w:t>
      </w:r>
      <w:r w:rsidRPr="00A90C76">
        <w:rPr>
          <w:rFonts w:ascii="Sakkal Majalla" w:hAnsi="Sakkal Majalla" w:cs="Sakkal Majalla"/>
          <w:b/>
          <w:bCs/>
          <w:color w:val="00B050"/>
          <w:sz w:val="36"/>
          <w:szCs w:val="36"/>
          <w:rtl/>
          <w:lang w:bidi="ar-EG"/>
        </w:rPr>
        <w:t xml:space="preserve">«المؤمنُ القويُّ خيرٌ وأحبُّ إلى اللهِ من المؤمنِ الضعيفِ، وفي كلٍّ خيرٌ» </w:t>
      </w:r>
      <w:r w:rsidRPr="00A90C76">
        <w:rPr>
          <w:rFonts w:ascii="Sakkal Majalla" w:hAnsi="Sakkal Majalla" w:cs="Sakkal Majalla"/>
          <w:sz w:val="36"/>
          <w:szCs w:val="36"/>
          <w:rtl/>
          <w:lang w:bidi="ar-EG"/>
        </w:rPr>
        <w:t>(رواه مسلم</w:t>
      </w:r>
      <w:r w:rsidRPr="000031B5">
        <w:rPr>
          <w:rFonts w:ascii="Sakkal Majalla" w:hAnsi="Sakkal Majalla" w:cs="Sakkal Majalla" w:hint="cs"/>
          <w:sz w:val="36"/>
          <w:szCs w:val="36"/>
          <w:rtl/>
          <w:lang w:bidi="ar-EG"/>
        </w:rPr>
        <w:t xml:space="preserve"> 2664</w:t>
      </w:r>
      <w:r w:rsidRPr="00A90C76">
        <w:rPr>
          <w:rFonts w:ascii="Sakkal Majalla" w:hAnsi="Sakkal Majalla" w:cs="Sakkal Majalla"/>
          <w:sz w:val="36"/>
          <w:szCs w:val="36"/>
          <w:rtl/>
          <w:lang w:bidi="ar-EG"/>
        </w:rPr>
        <w:t>)</w:t>
      </w:r>
      <w:r w:rsidRPr="000031B5">
        <w:rPr>
          <w:rFonts w:ascii="Sakkal Majalla" w:hAnsi="Sakkal Majalla" w:cs="Sakkal Majalla" w:hint="cs"/>
          <w:sz w:val="36"/>
          <w:szCs w:val="36"/>
          <w:rtl/>
          <w:lang w:bidi="ar-EG"/>
        </w:rPr>
        <w:t>.</w:t>
      </w:r>
      <w:r w:rsidR="00D36924">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والمقصود بالقوّة هنا: قوّةُ الإيمانِ، وقوّةُ البدنِ، وقوّةُ العزيمةِ. فهي ثلاثيةٌ متكاملةٌ، لا يستغني عنها المسلم</w:t>
      </w:r>
      <w:r w:rsidRPr="000031B5">
        <w:rPr>
          <w:rFonts w:ascii="Sakkal Majalla" w:hAnsi="Sakkal Majalla" w:cs="Sakkal Majalla" w:hint="cs"/>
          <w:sz w:val="36"/>
          <w:szCs w:val="36"/>
          <w:rtl/>
          <w:lang w:bidi="ar-EG"/>
        </w:rPr>
        <w:t>.</w:t>
      </w:r>
      <w:r w:rsidR="00D36924">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 xml:space="preserve">وفي الحديث الآخر قال ﷺ: </w:t>
      </w:r>
      <w:r w:rsidRPr="00A90C76">
        <w:rPr>
          <w:rFonts w:ascii="Sakkal Majalla" w:hAnsi="Sakkal Majalla" w:cs="Sakkal Majalla"/>
          <w:b/>
          <w:bCs/>
          <w:color w:val="00B050"/>
          <w:sz w:val="36"/>
          <w:szCs w:val="36"/>
          <w:rtl/>
          <w:lang w:bidi="ar-EG"/>
        </w:rPr>
        <w:t>«نِعمتانِ مغبونٌ فيهما كثيرٌ من الناس: الصحةُ والفراغُ»</w:t>
      </w:r>
      <w:r w:rsidRPr="00A90C76">
        <w:rPr>
          <w:rFonts w:ascii="Sakkal Majalla" w:hAnsi="Sakkal Majalla" w:cs="Sakkal Majalla"/>
          <w:sz w:val="36"/>
          <w:szCs w:val="36"/>
          <w:rtl/>
          <w:lang w:bidi="ar-EG"/>
        </w:rPr>
        <w:t xml:space="preserve"> (صحيح البخاري</w:t>
      </w:r>
      <w:r w:rsidRPr="000031B5">
        <w:rPr>
          <w:rFonts w:ascii="Sakkal Majalla" w:hAnsi="Sakkal Majalla" w:cs="Sakkal Majalla" w:hint="cs"/>
          <w:sz w:val="36"/>
          <w:szCs w:val="36"/>
          <w:rtl/>
          <w:lang w:bidi="ar-EG"/>
        </w:rPr>
        <w:t xml:space="preserve"> 6412</w:t>
      </w:r>
      <w:r w:rsidRPr="00A90C76">
        <w:rPr>
          <w:rFonts w:ascii="Sakkal Majalla" w:hAnsi="Sakkal Majalla" w:cs="Sakkal Majalla"/>
          <w:sz w:val="36"/>
          <w:szCs w:val="36"/>
          <w:rtl/>
          <w:lang w:bidi="ar-EG"/>
        </w:rPr>
        <w:t>)</w:t>
      </w:r>
      <w:r w:rsidRPr="000031B5">
        <w:rPr>
          <w:rFonts w:ascii="Sakkal Majalla" w:hAnsi="Sakkal Majalla" w:cs="Sakkal Majalla" w:hint="cs"/>
          <w:sz w:val="36"/>
          <w:szCs w:val="36"/>
          <w:rtl/>
          <w:lang w:bidi="ar-EG"/>
        </w:rPr>
        <w:t>.</w:t>
      </w:r>
      <w:r w:rsidR="00D36924">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فالصحةُ نعمةٌ عظيمةٌ إذا لم تُستغلَّ في الطاعةِ والعملِ، كانت حسرةً على صاحبها</w:t>
      </w:r>
      <w:r w:rsidRPr="000031B5">
        <w:rPr>
          <w:rFonts w:ascii="Sakkal Majalla" w:hAnsi="Sakkal Majalla" w:cs="Sakkal Majalla" w:hint="cs"/>
          <w:sz w:val="36"/>
          <w:szCs w:val="36"/>
          <w:rtl/>
          <w:lang w:bidi="ar-EG"/>
        </w:rPr>
        <w:t>.</w:t>
      </w:r>
    </w:p>
    <w:p w14:paraId="6B50236A" w14:textId="77777777" w:rsidR="000031B5" w:rsidRPr="000031B5" w:rsidRDefault="000031B5" w:rsidP="00D36924">
      <w:pPr>
        <w:spacing w:after="0" w:line="192" w:lineRule="auto"/>
        <w:jc w:val="both"/>
        <w:rPr>
          <w:rFonts w:ascii="Sakkal Majalla" w:hAnsi="Sakkal Majalla" w:cs="Sakkal Majalla"/>
          <w:sz w:val="36"/>
          <w:szCs w:val="36"/>
          <w:lang w:bidi="ar-EG"/>
        </w:rPr>
      </w:pPr>
      <w:r w:rsidRPr="000031B5">
        <w:rPr>
          <w:rFonts w:ascii="Sakkal Majalla" w:hAnsi="Sakkal Majalla" w:cs="Sakkal Majalla" w:hint="cs"/>
          <w:sz w:val="36"/>
          <w:szCs w:val="36"/>
          <w:rtl/>
          <w:lang w:bidi="ar-EG"/>
        </w:rPr>
        <w:t xml:space="preserve">قال الشعراوي رحمه </w:t>
      </w:r>
      <w:proofErr w:type="gramStart"/>
      <w:r w:rsidRPr="000031B5">
        <w:rPr>
          <w:rFonts w:ascii="Sakkal Majalla" w:hAnsi="Sakkal Majalla" w:cs="Sakkal Majalla" w:hint="cs"/>
          <w:sz w:val="36"/>
          <w:szCs w:val="36"/>
          <w:rtl/>
          <w:lang w:bidi="ar-EG"/>
        </w:rPr>
        <w:t>الله :</w:t>
      </w:r>
      <w:proofErr w:type="gramEnd"/>
      <w:r w:rsidRPr="000031B5">
        <w:rPr>
          <w:rFonts w:ascii="Sakkal Majalla" w:hAnsi="Sakkal Majalla" w:cs="Sakkal Majalla" w:hint="cs"/>
          <w:sz w:val="36"/>
          <w:szCs w:val="36"/>
          <w:rtl/>
          <w:lang w:bidi="ar-EG"/>
        </w:rPr>
        <w:t xml:space="preserve"> "</w:t>
      </w:r>
      <w:r w:rsidRPr="008F7060">
        <w:rPr>
          <w:rFonts w:ascii="Sakkal Majalla" w:hAnsi="Sakkal Majalla" w:cs="Sakkal Majalla"/>
          <w:sz w:val="36"/>
          <w:szCs w:val="36"/>
          <w:rtl/>
          <w:lang w:bidi="ar-EG"/>
        </w:rPr>
        <w:t xml:space="preserve">كانتِ الخيلُ </w:t>
      </w:r>
      <w:r w:rsidRPr="008F7060">
        <w:rPr>
          <w:rFonts w:ascii="Sakkal Majalla" w:hAnsi="Sakkal Majalla" w:cs="Sakkal Majalla"/>
          <w:sz w:val="36"/>
          <w:szCs w:val="36"/>
          <w:lang w:bidi="ar-EG"/>
        </w:rPr>
        <w:t xml:space="preserve">– </w:t>
      </w:r>
      <w:r w:rsidRPr="008F7060">
        <w:rPr>
          <w:rFonts w:ascii="Sakkal Majalla" w:hAnsi="Sakkal Majalla" w:cs="Sakkal Majalla"/>
          <w:sz w:val="36"/>
          <w:szCs w:val="36"/>
          <w:rtl/>
          <w:lang w:bidi="ar-EG"/>
        </w:rPr>
        <w:t xml:space="preserve">في زمنِ الرسالةِ </w:t>
      </w:r>
      <w:r w:rsidRPr="008F7060">
        <w:rPr>
          <w:rFonts w:ascii="Sakkal Majalla" w:hAnsi="Sakkal Majalla" w:cs="Sakkal Majalla"/>
          <w:sz w:val="36"/>
          <w:szCs w:val="36"/>
          <w:lang w:bidi="ar-EG"/>
        </w:rPr>
        <w:t xml:space="preserve">– </w:t>
      </w:r>
      <w:r w:rsidRPr="008F7060">
        <w:rPr>
          <w:rFonts w:ascii="Sakkal Majalla" w:hAnsi="Sakkal Majalla" w:cs="Sakkal Majalla"/>
          <w:sz w:val="36"/>
          <w:szCs w:val="36"/>
          <w:rtl/>
          <w:lang w:bidi="ar-EG"/>
        </w:rPr>
        <w:t>إحدى الأسلحةِ المهمّةِ، ليركبَها الداعونَ إلى اللهِ، المجاهدونَ في سبيلِه</w:t>
      </w:r>
      <w:r w:rsidRPr="000031B5">
        <w:rPr>
          <w:rFonts w:ascii="Sakkal Majalla" w:hAnsi="Sakkal Majalla" w:cs="Sakkal Majalla" w:hint="cs"/>
          <w:sz w:val="36"/>
          <w:szCs w:val="36"/>
          <w:rtl/>
          <w:lang w:bidi="ar-EG"/>
        </w:rPr>
        <w:t xml:space="preserve">، </w:t>
      </w:r>
      <w:r w:rsidRPr="008F7060">
        <w:rPr>
          <w:rFonts w:ascii="Sakkal Majalla" w:hAnsi="Sakkal Majalla" w:cs="Sakkal Majalla"/>
          <w:sz w:val="36"/>
          <w:szCs w:val="36"/>
          <w:rtl/>
          <w:lang w:bidi="ar-EG"/>
        </w:rPr>
        <w:t xml:space="preserve">وحينَ طُلِبَ منّا أن نُعلِّمَ الأبناءَ السباحةَ، فذلكَ بناءٌ للجسمِ والقوّةِ، يُفيدُ الشابَّ ويُعلِّمُهُ </w:t>
      </w:r>
      <w:r w:rsidRPr="008F7060">
        <w:rPr>
          <w:rFonts w:ascii="Sakkal Majalla" w:hAnsi="Sakkal Majalla" w:cs="Sakkal Majalla"/>
          <w:sz w:val="36"/>
          <w:szCs w:val="36"/>
          <w:rtl/>
          <w:lang w:bidi="ar-EG"/>
        </w:rPr>
        <w:lastRenderedPageBreak/>
        <w:t>مواجهةَ الصِّعابِ. وحينَ طُلِبَ منّا أن نُعلِّمَ الأبناءَ الرمايةَ، فذلكَ لأنَّ تحديدَ الهدفِ مادّيًا أو معنويًّا، ومعرفةَ الوصولِ إليه أمرٌ مطلوبٌ من كلِّ شابٍّ</w:t>
      </w:r>
      <w:r w:rsidRPr="000031B5">
        <w:rPr>
          <w:rFonts w:ascii="Sakkal Majalla" w:hAnsi="Sakkal Majalla" w:cs="Sakkal Majalla" w:hint="cs"/>
          <w:sz w:val="36"/>
          <w:szCs w:val="36"/>
          <w:rtl/>
          <w:lang w:bidi="ar-EG"/>
        </w:rPr>
        <w:t>". تفسير الشعراوي ج6، ص3589.</w:t>
      </w:r>
    </w:p>
    <w:p w14:paraId="12FCAD3E" w14:textId="444A96DB" w:rsidR="000031B5" w:rsidRPr="00A90C76" w:rsidRDefault="000031B5" w:rsidP="00B37DC8">
      <w:pPr>
        <w:spacing w:after="0" w:line="216" w:lineRule="auto"/>
        <w:jc w:val="both"/>
        <w:rPr>
          <w:rFonts w:ascii="Sakkal Majalla" w:hAnsi="Sakkal Majalla" w:cs="Sakkal Majalla"/>
          <w:sz w:val="34"/>
          <w:szCs w:val="34"/>
          <w:lang w:bidi="ar-EG"/>
        </w:rPr>
      </w:pPr>
      <w:r w:rsidRPr="00A90C76">
        <w:rPr>
          <w:rFonts w:ascii="Sakkal Majalla" w:hAnsi="Sakkal Majalla" w:cs="Sakkal Majalla"/>
          <w:sz w:val="34"/>
          <w:szCs w:val="34"/>
          <w:rtl/>
          <w:lang w:bidi="ar-EG"/>
        </w:rPr>
        <w:t>أيها الأحبّةُ</w:t>
      </w:r>
      <w:r w:rsidRPr="00A90C76">
        <w:rPr>
          <w:rFonts w:ascii="Sakkal Majalla" w:hAnsi="Sakkal Majalla" w:cs="Sakkal Majalla"/>
          <w:sz w:val="34"/>
          <w:szCs w:val="34"/>
          <w:lang w:bidi="ar-EG"/>
        </w:rPr>
        <w:t xml:space="preserve">… </w:t>
      </w:r>
      <w:r w:rsidRPr="00A90C76">
        <w:rPr>
          <w:rFonts w:ascii="Sakkal Majalla" w:hAnsi="Sakkal Majalla" w:cs="Sakkal Majalla"/>
          <w:sz w:val="34"/>
          <w:szCs w:val="34"/>
          <w:rtl/>
          <w:lang w:bidi="ar-EG"/>
        </w:rPr>
        <w:t xml:space="preserve">إن بناءَ الإنسانِ السويِّ لا يكتملُ إلا بجمعِ قوى </w:t>
      </w:r>
      <w:proofErr w:type="gramStart"/>
      <w:r w:rsidRPr="00A90C76">
        <w:rPr>
          <w:rFonts w:ascii="Sakkal Majalla" w:hAnsi="Sakkal Majalla" w:cs="Sakkal Majalla"/>
          <w:sz w:val="34"/>
          <w:szCs w:val="34"/>
          <w:rtl/>
          <w:lang w:bidi="ar-EG"/>
        </w:rPr>
        <w:t>القلبِ</w:t>
      </w:r>
      <w:proofErr w:type="gramEnd"/>
      <w:r w:rsidRPr="00A90C76">
        <w:rPr>
          <w:rFonts w:ascii="Sakkal Majalla" w:hAnsi="Sakkal Majalla" w:cs="Sakkal Majalla"/>
          <w:sz w:val="34"/>
          <w:szCs w:val="34"/>
          <w:rtl/>
          <w:lang w:bidi="ar-EG"/>
        </w:rPr>
        <w:t xml:space="preserve"> والنفسِ والعقلِ والجسد. فإذا استنارَ العقلُ بنورِ الوحيِ، واشتدّ الجسدُ بالصحةِ والعملِ، صار المسلمُ قويًّا في دينه ودنياه، نافعًا لنفسه وأمّته، شاهدًا على غيره من الأمم</w:t>
      </w:r>
      <w:r w:rsidRPr="00A90C76">
        <w:rPr>
          <w:rFonts w:ascii="Sakkal Majalla" w:hAnsi="Sakkal Majalla" w:cs="Sakkal Majalla"/>
          <w:sz w:val="34"/>
          <w:szCs w:val="34"/>
          <w:lang w:bidi="ar-EG"/>
        </w:rPr>
        <w:t>.</w:t>
      </w:r>
    </w:p>
    <w:p w14:paraId="3E423C82" w14:textId="77777777" w:rsidR="000031B5" w:rsidRPr="00A90C76" w:rsidRDefault="000031B5" w:rsidP="000031B5">
      <w:pPr>
        <w:spacing w:after="0" w:line="216" w:lineRule="auto"/>
        <w:jc w:val="center"/>
        <w:rPr>
          <w:rFonts w:ascii="Sakkal Majalla" w:hAnsi="Sakkal Majalla" w:cs="PT Bold Heading"/>
          <w:color w:val="7030A0"/>
          <w:sz w:val="36"/>
          <w:szCs w:val="36"/>
          <w:lang w:bidi="ar-EG"/>
        </w:rPr>
      </w:pPr>
      <w:r w:rsidRPr="00A90C76">
        <w:rPr>
          <w:rFonts w:ascii="Sakkal Majalla" w:hAnsi="Sakkal Majalla" w:cs="PT Bold Heading"/>
          <w:color w:val="7030A0"/>
          <w:sz w:val="36"/>
          <w:szCs w:val="36"/>
          <w:rtl/>
          <w:lang w:bidi="ar-EG"/>
        </w:rPr>
        <w:t>العُنْصُرُ الرَّابِعُ: تَسْخِيرُ القُوَّةِ لِعِمَارَةِ الحَيَاةِ وَخِدْمَةِ المُجتَمَعِ</w:t>
      </w:r>
    </w:p>
    <w:p w14:paraId="60E17007" w14:textId="77777777" w:rsidR="00A541D2" w:rsidRDefault="000031B5" w:rsidP="00A541D2">
      <w:pPr>
        <w:spacing w:after="0" w:line="216"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أيُّها الأحبّةُ في الله</w:t>
      </w:r>
      <w:r w:rsidRPr="00A90C76">
        <w:rPr>
          <w:rFonts w:ascii="Sakkal Majalla" w:hAnsi="Sakkal Majalla" w:cs="Sakkal Majalla"/>
          <w:sz w:val="36"/>
          <w:szCs w:val="36"/>
          <w:lang w:bidi="ar-EG"/>
        </w:rPr>
        <w:t>…</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إِنَّ القوّةَ التي أودعَها اللهُ في القلوبِ والنفوسِ والعقولِ والأجسادِ ليست ملكًا لصاحبها وحدَه، بل هي أمانةٌ عظيمةٌ ومَسؤوليةٌ جسيمةٌ. فالإنسانُ لا يعيشُ بمعزلٍ عن غيره، وإنّما هو جزءٌ من مجتمعٍ وأمّةٍ، يُسهم في بنائها، ويُشارك في عمارتها. ولذلك فإن الغايةَ من هذه القوى ليست التفاخرَ ولا الاستعلاءَ، بل تسخيرُها في عمارة الأرضِ ونفعِ الناسِ وخدمةِ المجتمعِ</w:t>
      </w:r>
      <w:r w:rsidR="00A541D2">
        <w:rPr>
          <w:rFonts w:ascii="Sakkal Majalla" w:hAnsi="Sakkal Majalla" w:cs="Sakkal Majalla" w:hint="cs"/>
          <w:sz w:val="36"/>
          <w:szCs w:val="36"/>
          <w:rtl/>
          <w:lang w:bidi="ar-EG"/>
        </w:rPr>
        <w:t>.</w:t>
      </w:r>
    </w:p>
    <w:p w14:paraId="22A7F2E6" w14:textId="7F849208" w:rsidR="000031B5" w:rsidRPr="00A90C76" w:rsidRDefault="000031B5" w:rsidP="00D36924">
      <w:pPr>
        <w:spacing w:after="0" w:line="216"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أيها الإخوةُ</w:t>
      </w:r>
      <w:r w:rsidRPr="00A90C76">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ليست القوّةُ عند اللهِ في البطشِ والجبروتِ، بل في نصرةِ الحقِّ وخدمةِ الخلقِ</w:t>
      </w:r>
      <w:r w:rsidRPr="00A90C76">
        <w:rPr>
          <w:rFonts w:ascii="Sakkal Majalla" w:hAnsi="Sakkal Majalla" w:cs="Sakkal Majalla"/>
          <w:sz w:val="36"/>
          <w:szCs w:val="36"/>
          <w:lang w:bidi="ar-EG"/>
        </w:rPr>
        <w:t>.</w:t>
      </w:r>
      <w:r w:rsidR="00A541D2">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 xml:space="preserve">قال ﷺ: </w:t>
      </w:r>
      <w:r w:rsidRPr="00A90C76">
        <w:rPr>
          <w:rFonts w:ascii="Sakkal Majalla" w:hAnsi="Sakkal Majalla" w:cs="Sakkal Majalla"/>
          <w:b/>
          <w:bCs/>
          <w:color w:val="00B050"/>
          <w:sz w:val="36"/>
          <w:szCs w:val="36"/>
          <w:rtl/>
          <w:lang w:bidi="ar-EG"/>
        </w:rPr>
        <w:t>«المؤمنُ القويُّ خيرٌ وأحبُّ إلى اللهِ من المؤمنِ الضعيفِ، وفي كلٍّ خيرٌ»</w:t>
      </w:r>
      <w:r w:rsidRPr="00A90C76">
        <w:rPr>
          <w:rFonts w:ascii="Sakkal Majalla" w:hAnsi="Sakkal Majalla" w:cs="Sakkal Majalla"/>
          <w:sz w:val="36"/>
          <w:szCs w:val="36"/>
          <w:rtl/>
          <w:lang w:bidi="ar-EG"/>
        </w:rPr>
        <w:t xml:space="preserve"> (رواه مسلم</w:t>
      </w:r>
      <w:r w:rsidR="00A541D2">
        <w:rPr>
          <w:rFonts w:ascii="Sakkal Majalla" w:hAnsi="Sakkal Majalla" w:cs="Sakkal Majalla" w:hint="cs"/>
          <w:sz w:val="36"/>
          <w:szCs w:val="36"/>
          <w:rtl/>
          <w:lang w:bidi="ar-EG"/>
        </w:rPr>
        <w:t xml:space="preserve"> 2664</w:t>
      </w:r>
      <w:r w:rsidRPr="00A90C76">
        <w:rPr>
          <w:rFonts w:ascii="Sakkal Majalla" w:hAnsi="Sakkal Majalla" w:cs="Sakkal Majalla"/>
          <w:sz w:val="36"/>
          <w:szCs w:val="36"/>
          <w:rtl/>
          <w:lang w:bidi="ar-EG"/>
        </w:rPr>
        <w:t>)</w:t>
      </w:r>
      <w:r w:rsidRPr="00A90C76">
        <w:rPr>
          <w:rFonts w:ascii="Sakkal Majalla" w:hAnsi="Sakkal Majalla" w:cs="Sakkal Majalla"/>
          <w:sz w:val="36"/>
          <w:szCs w:val="36"/>
          <w:lang w:bidi="ar-EG"/>
        </w:rPr>
        <w:t>.</w:t>
      </w:r>
      <w:r w:rsidR="00121E30">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وهذا الحديثُ يشمل قوّةَ الإيمانِ، وقوّةَ البدنِ، وقوّةَ الإرادةِ، وقوّةَ التأثيرِ في الناسِ</w:t>
      </w:r>
      <w:r w:rsidR="00A541D2">
        <w:rPr>
          <w:rFonts w:ascii="Sakkal Majalla" w:hAnsi="Sakkal Majalla" w:cs="Sakkal Majalla" w:hint="cs"/>
          <w:sz w:val="36"/>
          <w:szCs w:val="36"/>
          <w:rtl/>
          <w:lang w:bidi="ar-EG"/>
        </w:rPr>
        <w:t>.</w:t>
      </w:r>
      <w:r w:rsidR="00D36924">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فالقوّةُ التي يريدها اللهُ هي قوّةُ ضبطِ النفسِ، وإتقانِ العملِ، وحسنِ التعاملِ، لا مجرّدُ قوّةِ الجسدِ بلا ضابطٍ</w:t>
      </w:r>
      <w:r w:rsidRPr="00A90C76">
        <w:rPr>
          <w:rFonts w:ascii="Sakkal Majalla" w:hAnsi="Sakkal Majalla" w:cs="Sakkal Majalla"/>
          <w:sz w:val="36"/>
          <w:szCs w:val="36"/>
          <w:lang w:bidi="ar-EG"/>
        </w:rPr>
        <w:t>.</w:t>
      </w:r>
    </w:p>
    <w:p w14:paraId="3E9AD440" w14:textId="3D91E766" w:rsidR="000031B5" w:rsidRPr="00A90C76" w:rsidRDefault="000031B5" w:rsidP="00121E30">
      <w:pPr>
        <w:spacing w:after="0" w:line="192" w:lineRule="auto"/>
        <w:jc w:val="both"/>
        <w:rPr>
          <w:rFonts w:ascii="Sakkal Majalla" w:hAnsi="Sakkal Majalla" w:cs="Sakkal Majalla"/>
          <w:b/>
          <w:bCs/>
          <w:sz w:val="36"/>
          <w:szCs w:val="36"/>
          <w:lang w:bidi="ar-EG"/>
        </w:rPr>
      </w:pPr>
      <w:r w:rsidRPr="00A90C76">
        <w:rPr>
          <w:rFonts w:ascii="Sakkal Majalla" w:hAnsi="Sakkal Majalla" w:cs="Sakkal Majalla"/>
          <w:b/>
          <w:bCs/>
          <w:sz w:val="36"/>
          <w:szCs w:val="36"/>
          <w:rtl/>
          <w:lang w:bidi="ar-EG"/>
        </w:rPr>
        <w:t>تسخيرُ القوّةِ في خدمةِ المجتمع</w:t>
      </w:r>
    </w:p>
    <w:p w14:paraId="54CD6581" w14:textId="77777777" w:rsidR="000031B5" w:rsidRPr="000031B5" w:rsidRDefault="000031B5" w:rsidP="001B13F6">
      <w:pPr>
        <w:spacing w:after="0" w:line="192"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أيها الأحبّةُ</w:t>
      </w:r>
      <w:r w:rsidRPr="00A90C76">
        <w:rPr>
          <w:rFonts w:ascii="Sakkal Majalla" w:hAnsi="Sakkal Majalla" w:cs="Sakkal Majalla"/>
          <w:sz w:val="36"/>
          <w:szCs w:val="36"/>
          <w:lang w:bidi="ar-EG"/>
        </w:rPr>
        <w:t>…</w:t>
      </w:r>
      <w:r w:rsidRPr="000031B5">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إذا نظرنا في سيرةِ النبي ﷺ وصحابته، وجدناهم قد سخّروا كلَّ قواهم في بناءِ مجتمعٍ متماسكٍ، يخدمُ بعضُه بعضًا</w:t>
      </w:r>
      <w:r w:rsidRPr="000031B5">
        <w:rPr>
          <w:rFonts w:ascii="Sakkal Majalla" w:hAnsi="Sakkal Majalla" w:cs="Sakkal Majalla" w:hint="cs"/>
          <w:sz w:val="36"/>
          <w:szCs w:val="36"/>
          <w:rtl/>
          <w:lang w:bidi="ar-EG"/>
        </w:rPr>
        <w:t>:</w:t>
      </w:r>
    </w:p>
    <w:p w14:paraId="508A6DAC" w14:textId="7533C95E" w:rsidR="000031B5" w:rsidRPr="000031B5" w:rsidRDefault="000031B5" w:rsidP="001B13F6">
      <w:pPr>
        <w:spacing w:after="0" w:line="192"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فقوّةُ العالِم في تعليمِ الناسِ وهدايتهم</w:t>
      </w:r>
      <w:r w:rsidRPr="000031B5">
        <w:rPr>
          <w:rFonts w:ascii="Sakkal Majalla" w:hAnsi="Sakkal Majalla" w:cs="Sakkal Majalla" w:hint="cs"/>
          <w:sz w:val="36"/>
          <w:szCs w:val="36"/>
          <w:rtl/>
          <w:lang w:bidi="ar-EG"/>
        </w:rPr>
        <w:t>.</w:t>
      </w:r>
      <w:r w:rsidR="00D36924">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وقوّةُ المعلّم في تنشئةِ الجيلِ على القيمِ والفضائل</w:t>
      </w:r>
      <w:r w:rsidRPr="000031B5">
        <w:rPr>
          <w:rFonts w:ascii="Sakkal Majalla" w:hAnsi="Sakkal Majalla" w:cs="Sakkal Majalla" w:hint="cs"/>
          <w:sz w:val="36"/>
          <w:szCs w:val="36"/>
          <w:rtl/>
          <w:lang w:bidi="ar-EG"/>
        </w:rPr>
        <w:t>.</w:t>
      </w:r>
    </w:p>
    <w:p w14:paraId="79DE2AB9" w14:textId="3020CA95" w:rsidR="000031B5" w:rsidRPr="000031B5" w:rsidRDefault="000031B5" w:rsidP="001B13F6">
      <w:pPr>
        <w:spacing w:after="0" w:line="192"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وقوّةُ التاجر الأمين في نشر الرزقِ الحلالِ وبناء الاقتصاد</w:t>
      </w:r>
      <w:r w:rsidRPr="000031B5">
        <w:rPr>
          <w:rFonts w:ascii="Sakkal Majalla" w:hAnsi="Sakkal Majalla" w:cs="Sakkal Majalla" w:hint="cs"/>
          <w:sz w:val="36"/>
          <w:szCs w:val="36"/>
          <w:rtl/>
          <w:lang w:bidi="ar-EG"/>
        </w:rPr>
        <w:t>.</w:t>
      </w:r>
      <w:r w:rsidR="00D36924">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وقوّةُ المزارع في عمارةِ الأرضِ وإحياءِ المزارعِ</w:t>
      </w:r>
      <w:r w:rsidRPr="000031B5">
        <w:rPr>
          <w:rFonts w:ascii="Sakkal Majalla" w:hAnsi="Sakkal Majalla" w:cs="Sakkal Majalla" w:hint="cs"/>
          <w:sz w:val="36"/>
          <w:szCs w:val="36"/>
          <w:rtl/>
          <w:lang w:bidi="ar-EG"/>
        </w:rPr>
        <w:t>.</w:t>
      </w:r>
    </w:p>
    <w:p w14:paraId="2A7EC912" w14:textId="77777777" w:rsidR="00D36924" w:rsidRDefault="000031B5" w:rsidP="001B13F6">
      <w:pPr>
        <w:spacing w:after="0" w:line="192" w:lineRule="auto"/>
        <w:jc w:val="both"/>
        <w:rPr>
          <w:rFonts w:ascii="Sakkal Majalla" w:hAnsi="Sakkal Majalla" w:cs="Sakkal Majalla"/>
          <w:sz w:val="36"/>
          <w:szCs w:val="36"/>
          <w:rtl/>
          <w:lang w:bidi="ar-EG"/>
        </w:rPr>
      </w:pPr>
      <w:r w:rsidRPr="00A90C76">
        <w:rPr>
          <w:rFonts w:ascii="Sakkal Majalla" w:hAnsi="Sakkal Majalla" w:cs="Sakkal Majalla"/>
          <w:sz w:val="36"/>
          <w:szCs w:val="36"/>
          <w:rtl/>
          <w:lang w:bidi="ar-EG"/>
        </w:rPr>
        <w:t>وقوّةُ المجاهد في حمايةِ الدينِ والأوطانِ</w:t>
      </w:r>
      <w:r w:rsidR="00D36924">
        <w:rPr>
          <w:rFonts w:ascii="Sakkal Majalla" w:hAnsi="Sakkal Majalla" w:cs="Sakkal Majalla" w:hint="cs"/>
          <w:sz w:val="36"/>
          <w:szCs w:val="36"/>
          <w:rtl/>
          <w:lang w:bidi="ar-EG"/>
        </w:rPr>
        <w:t>.</w:t>
      </w:r>
    </w:p>
    <w:p w14:paraId="1A07BF55" w14:textId="7C8A3B61" w:rsidR="000031B5" w:rsidRPr="00A90C76" w:rsidRDefault="000031B5" w:rsidP="001B13F6">
      <w:pPr>
        <w:spacing w:after="0" w:line="192"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أيها الأحبّةُ</w:t>
      </w:r>
      <w:r w:rsidRPr="00A90C76">
        <w:rPr>
          <w:rFonts w:ascii="Sakkal Majalla" w:hAnsi="Sakkal Majalla" w:cs="Sakkal Majalla"/>
          <w:sz w:val="36"/>
          <w:szCs w:val="36"/>
          <w:lang w:bidi="ar-EG"/>
        </w:rPr>
        <w:t xml:space="preserve">… </w:t>
      </w:r>
      <w:r w:rsidRPr="00A90C76">
        <w:rPr>
          <w:rFonts w:ascii="Sakkal Majalla" w:hAnsi="Sakkal Majalla" w:cs="Sakkal Majalla"/>
          <w:sz w:val="36"/>
          <w:szCs w:val="36"/>
          <w:rtl/>
          <w:lang w:bidi="ar-EG"/>
        </w:rPr>
        <w:t>إن القوّةَ أمانةٌ، فإذا سخّرها الإنسانُ في عمارةِ الحياةِ وخدمةِ المجتمعِ، كان قويًّا عند اللهِ، نافعًا بين الناسِ، مُحسنًا في الدنيا، رابحًا في الآخرة. أما إذا استعملها في الظلمِ والفسادِ، كانت نقمةً عليه، وسببًا لهلاكه</w:t>
      </w:r>
      <w:r w:rsidRPr="00A90C76">
        <w:rPr>
          <w:rFonts w:ascii="Sakkal Majalla" w:hAnsi="Sakkal Majalla" w:cs="Sakkal Majalla"/>
          <w:sz w:val="36"/>
          <w:szCs w:val="36"/>
          <w:lang w:bidi="ar-EG"/>
        </w:rPr>
        <w:t>.</w:t>
      </w:r>
    </w:p>
    <w:p w14:paraId="4ED0D392" w14:textId="738462F9" w:rsidR="000031B5" w:rsidRPr="00A90C76" w:rsidRDefault="000031B5" w:rsidP="001B13F6">
      <w:pPr>
        <w:spacing w:after="0" w:line="192"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 xml:space="preserve">قال تعالى: </w:t>
      </w:r>
      <w:r w:rsidRPr="00A90C76">
        <w:rPr>
          <w:rFonts w:ascii="Sakkal Majalla" w:hAnsi="Sakkal Majalla" w:cs="Sakkal Majalla"/>
          <w:b/>
          <w:bCs/>
          <w:color w:val="EE0000"/>
          <w:sz w:val="36"/>
          <w:szCs w:val="36"/>
          <w:rtl/>
          <w:lang w:bidi="ar-EG"/>
        </w:rPr>
        <w:t>{وَلَا تَكُونُوا كَالَّذِينَ نَسُوا اللَّهَ فَأَنسَاهُمْ أَنفُسَهُمْ}</w:t>
      </w:r>
      <w:r w:rsidRPr="00A90C76">
        <w:rPr>
          <w:rFonts w:ascii="Sakkal Majalla" w:hAnsi="Sakkal Majalla" w:cs="Sakkal Majalla"/>
          <w:sz w:val="36"/>
          <w:szCs w:val="36"/>
          <w:rtl/>
          <w:lang w:bidi="ar-EG"/>
        </w:rPr>
        <w:t xml:space="preserve"> [الحشر: 19]. فمن سخّر قوّته للهِ عرف نفسَه، وبنى مجتمعه، وفاز برضا مولاه</w:t>
      </w:r>
      <w:r w:rsidRPr="00A90C76">
        <w:rPr>
          <w:rFonts w:ascii="Sakkal Majalla" w:hAnsi="Sakkal Majalla" w:cs="Sakkal Majalla"/>
          <w:sz w:val="36"/>
          <w:szCs w:val="36"/>
          <w:lang w:bidi="ar-EG"/>
        </w:rPr>
        <w:t>.</w:t>
      </w:r>
    </w:p>
    <w:p w14:paraId="69492C8F" w14:textId="1D39165B" w:rsidR="000031B5" w:rsidRPr="00A90C76" w:rsidRDefault="000031B5" w:rsidP="001B13F6">
      <w:pPr>
        <w:spacing w:after="0" w:line="192"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أيُّها الإخوةُ الأحبّةُ</w:t>
      </w:r>
      <w:r w:rsidRPr="00A90C76">
        <w:rPr>
          <w:rFonts w:ascii="Sakkal Majalla" w:hAnsi="Sakkal Majalla" w:cs="Sakkal Majalla"/>
          <w:sz w:val="36"/>
          <w:szCs w:val="36"/>
          <w:lang w:bidi="ar-EG"/>
        </w:rPr>
        <w:t>…</w:t>
      </w:r>
      <w:r w:rsidR="00A541D2">
        <w:rPr>
          <w:rFonts w:ascii="Sakkal Majalla" w:hAnsi="Sakkal Majalla" w:cs="Sakkal Majalla" w:hint="cs"/>
          <w:sz w:val="36"/>
          <w:szCs w:val="36"/>
          <w:rtl/>
          <w:lang w:bidi="ar-EG"/>
        </w:rPr>
        <w:t xml:space="preserve"> </w:t>
      </w:r>
      <w:r w:rsidRPr="00A90C76">
        <w:rPr>
          <w:rFonts w:ascii="Sakkal Majalla" w:hAnsi="Sakkal Majalla" w:cs="Sakkal Majalla"/>
          <w:sz w:val="36"/>
          <w:szCs w:val="36"/>
          <w:rtl/>
          <w:lang w:bidi="ar-EG"/>
        </w:rPr>
        <w:t>بعدَ أن طُفنا في رحابِ عناصرِ القوّةِ الكامنةِ في أعماقِ الإنسانِ، تبيَّن لنا أن بناءَ الإنسانِ السويِّ لا يقومُ على جانبٍ واحدٍ، بل هو تكاملٌ بين القلبِ السليمِ، والنفسِ المطمئنةِ، والعقلِ السديدِ، والجسدِ السليمِ، وأن الغايةَ من كلِّ هذه القوى أن تُسخَّرَ في عمارةِ الأرضِ، وخدمةِ المجتمعِ، ونيلِ مرضاةِ اللهِ عزَّ وجل</w:t>
      </w:r>
      <w:r w:rsidRPr="00A90C76">
        <w:rPr>
          <w:rFonts w:ascii="Sakkal Majalla" w:hAnsi="Sakkal Majalla" w:cs="Sakkal Majalla"/>
          <w:sz w:val="36"/>
          <w:szCs w:val="36"/>
          <w:lang w:bidi="ar-EG"/>
        </w:rPr>
        <w:t>.</w:t>
      </w:r>
    </w:p>
    <w:p w14:paraId="364E157E" w14:textId="77777777" w:rsidR="000031B5" w:rsidRPr="00A90C76" w:rsidRDefault="000031B5" w:rsidP="001B13F6">
      <w:pPr>
        <w:spacing w:after="0" w:line="192"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اللَّهُمَّ قوِّنا ولا تُضعفنا، أعزَّنا ولا تُذلّنا، آثرنا ولا تُؤثر علينا، وارضَ عنّا يا أرحمَ الراحمين</w:t>
      </w:r>
      <w:r w:rsidRPr="00A90C76">
        <w:rPr>
          <w:rFonts w:ascii="Sakkal Majalla" w:hAnsi="Sakkal Majalla" w:cs="Sakkal Majalla"/>
          <w:sz w:val="36"/>
          <w:szCs w:val="36"/>
          <w:lang w:bidi="ar-EG"/>
        </w:rPr>
        <w:t>.</w:t>
      </w:r>
    </w:p>
    <w:p w14:paraId="649473D8" w14:textId="21C1AB8B" w:rsidR="000031B5" w:rsidRPr="000031B5" w:rsidRDefault="000031B5" w:rsidP="001B13F6">
      <w:pPr>
        <w:spacing w:after="0" w:line="192" w:lineRule="auto"/>
        <w:jc w:val="both"/>
        <w:rPr>
          <w:rFonts w:ascii="Sakkal Majalla" w:hAnsi="Sakkal Majalla" w:cs="Sakkal Majalla"/>
          <w:sz w:val="36"/>
          <w:szCs w:val="36"/>
          <w:lang w:bidi="ar-EG"/>
        </w:rPr>
      </w:pPr>
      <w:r w:rsidRPr="00A90C76">
        <w:rPr>
          <w:rFonts w:ascii="Sakkal Majalla" w:hAnsi="Sakkal Majalla" w:cs="Sakkal Majalla"/>
          <w:sz w:val="36"/>
          <w:szCs w:val="36"/>
          <w:rtl/>
          <w:lang w:bidi="ar-EG"/>
        </w:rPr>
        <w:t>اللَّهُمَّ احفظْ أوطانَنا وسائرَ بلادِ المسلمين من الفتنِ ما ظهرَ منها وما بطن</w:t>
      </w:r>
      <w:r w:rsidRPr="00A90C76">
        <w:rPr>
          <w:rFonts w:ascii="Sakkal Majalla" w:hAnsi="Sakkal Majalla" w:cs="Sakkal Majalla"/>
          <w:sz w:val="36"/>
          <w:szCs w:val="36"/>
          <w:lang w:bidi="ar-EG"/>
        </w:rPr>
        <w:t>.</w:t>
      </w:r>
    </w:p>
    <w:p w14:paraId="66DCBD78" w14:textId="77777777" w:rsidR="00512844" w:rsidRPr="001A5155" w:rsidRDefault="00512844" w:rsidP="001B13F6">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5A3DB308" w14:textId="66980224" w:rsidR="00936AD8" w:rsidRPr="001B13F6" w:rsidRDefault="00512844" w:rsidP="001B13F6">
      <w:pPr>
        <w:spacing w:after="0" w:line="192" w:lineRule="auto"/>
        <w:jc w:val="both"/>
        <w:rPr>
          <w:rFonts w:ascii="Sakkal Majalla" w:hAnsi="Sakkal Majalla" w:cs="Sakkal Majalla"/>
          <w:color w:val="000000" w:themeColor="text1"/>
          <w:sz w:val="30"/>
          <w:szCs w:val="30"/>
          <w:rtl/>
          <w:lang w:bidi="ar-EG"/>
        </w:rPr>
      </w:pPr>
      <w:r w:rsidRPr="001B13F6">
        <w:rPr>
          <w:rFonts w:ascii="Sakkal Majalla" w:hAnsi="Sakkal Majalla" w:cs="Sakkal Majalla"/>
          <w:color w:val="000000" w:themeColor="text1"/>
          <w:sz w:val="30"/>
          <w:szCs w:val="30"/>
          <w:rtl/>
          <w:lang w:bidi="ar-EG"/>
        </w:rPr>
        <w:t xml:space="preserve">كتب الحديث: صحيح البخاري، صحيح مسلم، سنن أبي داود، </w:t>
      </w:r>
      <w:r w:rsidR="001A5155" w:rsidRPr="001B13F6">
        <w:rPr>
          <w:rFonts w:ascii="Sakkal Majalla" w:hAnsi="Sakkal Majalla" w:cs="Sakkal Majalla" w:hint="cs"/>
          <w:color w:val="000000" w:themeColor="text1"/>
          <w:sz w:val="30"/>
          <w:szCs w:val="30"/>
          <w:rtl/>
          <w:lang w:bidi="ar-EG"/>
        </w:rPr>
        <w:t xml:space="preserve">وابن ماجه، </w:t>
      </w:r>
      <w:r w:rsidR="00936AD8" w:rsidRPr="001B13F6">
        <w:rPr>
          <w:rFonts w:ascii="Sakkal Majalla" w:hAnsi="Sakkal Majalla" w:cs="Sakkal Majalla" w:hint="cs"/>
          <w:color w:val="000000" w:themeColor="text1"/>
          <w:sz w:val="30"/>
          <w:szCs w:val="30"/>
          <w:rtl/>
          <w:lang w:bidi="ar-EG"/>
        </w:rPr>
        <w:t>سنن الترمذي، مسند أحمد</w:t>
      </w:r>
      <w:r w:rsidRPr="001B13F6">
        <w:rPr>
          <w:rFonts w:ascii="Sakkal Majalla" w:hAnsi="Sakkal Majalla" w:cs="Sakkal Majalla" w:hint="cs"/>
          <w:color w:val="000000" w:themeColor="text1"/>
          <w:sz w:val="30"/>
          <w:szCs w:val="30"/>
          <w:rtl/>
          <w:lang w:bidi="ar-EG"/>
        </w:rPr>
        <w:t>.</w:t>
      </w:r>
      <w:r w:rsidR="008E4C47" w:rsidRPr="001B13F6">
        <w:rPr>
          <w:rFonts w:ascii="Sakkal Majalla" w:hAnsi="Sakkal Majalla" w:cs="Sakkal Majalla" w:hint="cs"/>
          <w:color w:val="000000" w:themeColor="text1"/>
          <w:sz w:val="30"/>
          <w:szCs w:val="30"/>
          <w:rtl/>
          <w:lang w:bidi="ar-EG"/>
        </w:rPr>
        <w:t xml:space="preserve"> </w:t>
      </w:r>
    </w:p>
    <w:p w14:paraId="02FA045E" w14:textId="2F51720C" w:rsidR="001A5155" w:rsidRPr="001B13F6" w:rsidRDefault="00512844" w:rsidP="001B13F6">
      <w:pPr>
        <w:spacing w:after="0" w:line="192" w:lineRule="auto"/>
        <w:jc w:val="both"/>
        <w:rPr>
          <w:rFonts w:ascii="Sakkal Majalla" w:hAnsi="Sakkal Majalla" w:cs="Sakkal Majalla"/>
          <w:sz w:val="30"/>
          <w:szCs w:val="30"/>
          <w:rtl/>
        </w:rPr>
      </w:pPr>
      <w:r w:rsidRPr="001B13F6">
        <w:rPr>
          <w:rFonts w:ascii="Sakkal Majalla" w:hAnsi="Sakkal Majalla" w:cs="Sakkal Majalla"/>
          <w:color w:val="000000" w:themeColor="text1"/>
          <w:sz w:val="30"/>
          <w:szCs w:val="30"/>
          <w:rtl/>
          <w:lang w:bidi="ar-EG"/>
        </w:rPr>
        <w:t>ثالثًا: كتب التفسير وشروح الحديث وغيرهما: تفسير الطبري</w:t>
      </w:r>
      <w:r w:rsidR="005E5AE6" w:rsidRPr="001B13F6">
        <w:rPr>
          <w:rFonts w:ascii="Sakkal Majalla" w:hAnsi="Sakkal Majalla" w:cs="Sakkal Majalla" w:hint="cs"/>
          <w:color w:val="000000" w:themeColor="text1"/>
          <w:sz w:val="30"/>
          <w:szCs w:val="30"/>
          <w:rtl/>
          <w:lang w:bidi="ar-EG"/>
        </w:rPr>
        <w:t xml:space="preserve">، </w:t>
      </w:r>
      <w:r w:rsidRPr="001B13F6">
        <w:rPr>
          <w:rFonts w:ascii="Sakkal Majalla" w:hAnsi="Sakkal Majalla" w:cs="Sakkal Majalla" w:hint="cs"/>
          <w:color w:val="000000" w:themeColor="text1"/>
          <w:sz w:val="30"/>
          <w:szCs w:val="30"/>
          <w:rtl/>
          <w:lang w:bidi="ar-EG"/>
        </w:rPr>
        <w:t xml:space="preserve">تفسير </w:t>
      </w:r>
      <w:r w:rsidRPr="001B13F6">
        <w:rPr>
          <w:rFonts w:ascii="Sakkal Majalla" w:hAnsi="Sakkal Majalla" w:cs="Sakkal Majalla"/>
          <w:color w:val="000000" w:themeColor="text1"/>
          <w:sz w:val="30"/>
          <w:szCs w:val="30"/>
          <w:rtl/>
          <w:lang w:bidi="ar-EG"/>
        </w:rPr>
        <w:t>ابن كثير</w:t>
      </w:r>
      <w:r w:rsidR="005E5AE6" w:rsidRPr="001B13F6">
        <w:rPr>
          <w:rFonts w:ascii="Sakkal Majalla" w:hAnsi="Sakkal Majalla" w:cs="Sakkal Majalla" w:hint="cs"/>
          <w:color w:val="000000" w:themeColor="text1"/>
          <w:sz w:val="30"/>
          <w:szCs w:val="30"/>
          <w:rtl/>
          <w:lang w:bidi="ar-EG"/>
        </w:rPr>
        <w:t xml:space="preserve">، </w:t>
      </w:r>
      <w:r w:rsidR="00936AD8" w:rsidRPr="001B13F6">
        <w:rPr>
          <w:rFonts w:ascii="Sakkal Majalla" w:hAnsi="Sakkal Majalla" w:cs="Sakkal Majalla"/>
          <w:color w:val="000000" w:themeColor="text1"/>
          <w:sz w:val="30"/>
          <w:szCs w:val="30"/>
          <w:rtl/>
          <w:lang w:bidi="ar-EG"/>
        </w:rPr>
        <w:t xml:space="preserve">تَفْسِيرُ </w:t>
      </w:r>
      <w:r w:rsidR="00D36924" w:rsidRPr="001B13F6">
        <w:rPr>
          <w:rFonts w:ascii="Sakkal Majalla" w:hAnsi="Sakkal Majalla" w:cs="Sakkal Majalla" w:hint="cs"/>
          <w:color w:val="000000" w:themeColor="text1"/>
          <w:sz w:val="30"/>
          <w:szCs w:val="30"/>
          <w:rtl/>
          <w:lang w:bidi="ar-EG"/>
        </w:rPr>
        <w:t>التحرير والتنوير</w:t>
      </w:r>
      <w:r w:rsidR="001B13F6" w:rsidRPr="001B13F6">
        <w:rPr>
          <w:rFonts w:ascii="Sakkal Majalla" w:hAnsi="Sakkal Majalla" w:cs="Sakkal Majalla" w:hint="cs"/>
          <w:color w:val="000000" w:themeColor="text1"/>
          <w:sz w:val="30"/>
          <w:szCs w:val="30"/>
          <w:rtl/>
          <w:lang w:bidi="ar-EG"/>
        </w:rPr>
        <w:t xml:space="preserve"> لابن عاشور</w:t>
      </w:r>
      <w:r w:rsidR="00936AD8" w:rsidRPr="001B13F6">
        <w:rPr>
          <w:rFonts w:ascii="Sakkal Majalla" w:hAnsi="Sakkal Majalla" w:cs="Sakkal Majalla" w:hint="cs"/>
          <w:color w:val="000000" w:themeColor="text1"/>
          <w:sz w:val="30"/>
          <w:szCs w:val="30"/>
          <w:rtl/>
          <w:lang w:bidi="ar-EG"/>
        </w:rPr>
        <w:t>،</w:t>
      </w:r>
      <w:r w:rsidR="00D36924" w:rsidRPr="001B13F6">
        <w:rPr>
          <w:rFonts w:ascii="Sakkal Majalla" w:hAnsi="Sakkal Majalla" w:cs="Sakkal Majalla" w:hint="cs"/>
          <w:color w:val="000000" w:themeColor="text1"/>
          <w:sz w:val="30"/>
          <w:szCs w:val="30"/>
          <w:rtl/>
          <w:lang w:bidi="ar-EG"/>
        </w:rPr>
        <w:t xml:space="preserve"> </w:t>
      </w:r>
      <w:r w:rsidR="00D36924" w:rsidRPr="001B13F6">
        <w:rPr>
          <w:rFonts w:ascii="Sakkal Majalla" w:hAnsi="Sakkal Majalla" w:cs="Sakkal Majalla" w:hint="cs"/>
          <w:sz w:val="30"/>
          <w:szCs w:val="30"/>
          <w:rtl/>
          <w:lang w:bidi="ar-EG"/>
        </w:rPr>
        <w:t>تفسير الشعراوي،</w:t>
      </w:r>
      <w:r w:rsidR="00936AD8" w:rsidRPr="001B13F6">
        <w:rPr>
          <w:rFonts w:ascii="Sakkal Majalla" w:hAnsi="Sakkal Majalla" w:cs="Sakkal Majalla" w:hint="cs"/>
          <w:color w:val="000000" w:themeColor="text1"/>
          <w:sz w:val="30"/>
          <w:szCs w:val="30"/>
          <w:rtl/>
          <w:lang w:bidi="ar-EG"/>
        </w:rPr>
        <w:t xml:space="preserve"> </w:t>
      </w:r>
      <w:r w:rsidR="00D36924" w:rsidRPr="001B13F6">
        <w:rPr>
          <w:rFonts w:ascii="Sakkal Majalla" w:hAnsi="Sakkal Majalla" w:cs="Sakkal Majalla" w:hint="cs"/>
          <w:color w:val="000000" w:themeColor="text1"/>
          <w:sz w:val="30"/>
          <w:szCs w:val="30"/>
          <w:rtl/>
          <w:lang w:bidi="ar-EG"/>
        </w:rPr>
        <w:t>فتح الباري لابن حجر</w:t>
      </w:r>
      <w:r w:rsidR="001A5155" w:rsidRPr="001B13F6">
        <w:rPr>
          <w:rFonts w:ascii="Sakkal Majalla" w:hAnsi="Sakkal Majalla" w:cs="Sakkal Majalla" w:hint="cs"/>
          <w:color w:val="000000" w:themeColor="text1"/>
          <w:sz w:val="30"/>
          <w:szCs w:val="30"/>
          <w:rtl/>
          <w:lang w:bidi="ar-EG"/>
        </w:rPr>
        <w:t xml:space="preserve">، </w:t>
      </w:r>
      <w:r w:rsidR="00D36924" w:rsidRPr="001B13F6">
        <w:rPr>
          <w:rFonts w:ascii="Sakkal Majalla" w:hAnsi="Sakkal Majalla" w:cs="Sakkal Majalla" w:hint="cs"/>
          <w:color w:val="000000" w:themeColor="text1"/>
          <w:sz w:val="30"/>
          <w:szCs w:val="30"/>
          <w:rtl/>
          <w:lang w:bidi="ar-EG"/>
        </w:rPr>
        <w:t>إحياء علوم الدين للغزالي</w:t>
      </w:r>
      <w:r w:rsidR="001A5155" w:rsidRPr="001B13F6">
        <w:rPr>
          <w:rFonts w:ascii="Sakkal Majalla" w:hAnsi="Sakkal Majalla" w:cs="Sakkal Majalla" w:hint="cs"/>
          <w:sz w:val="30"/>
          <w:szCs w:val="30"/>
          <w:rtl/>
        </w:rPr>
        <w:t>.</w:t>
      </w:r>
    </w:p>
    <w:p w14:paraId="70ECA48D" w14:textId="4C86359B" w:rsidR="00E43DB6" w:rsidRPr="00117FAF" w:rsidRDefault="00512844" w:rsidP="001A5155">
      <w:pPr>
        <w:spacing w:after="0" w:line="168"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EFDE3" w14:textId="77777777" w:rsidR="002359D2" w:rsidRDefault="002359D2" w:rsidP="0046340F">
      <w:pPr>
        <w:spacing w:after="0" w:line="240" w:lineRule="auto"/>
      </w:pPr>
      <w:r>
        <w:separator/>
      </w:r>
    </w:p>
  </w:endnote>
  <w:endnote w:type="continuationSeparator" w:id="0">
    <w:p w14:paraId="3DD9AED6" w14:textId="77777777" w:rsidR="002359D2" w:rsidRDefault="002359D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0C6FB314-63C6-41A9-9D05-688E29360B88}"/>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77C41E31-E888-4258-9407-721C109560FF}"/>
    <w:embedBold r:id="rId3" w:fontKey="{95019912-01C2-4251-AC31-292765E490AE}"/>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05059E2A-D0FF-46CF-9199-DBCB03F026B6}"/>
    <w:embedBold r:id="rId5" w:fontKey="{35EFB008-24BB-4A84-B170-A80F38BC716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42F4F" w14:textId="77777777" w:rsidR="002359D2" w:rsidRDefault="002359D2" w:rsidP="0046340F">
      <w:pPr>
        <w:spacing w:after="0" w:line="240" w:lineRule="auto"/>
      </w:pPr>
      <w:r>
        <w:separator/>
      </w:r>
    </w:p>
  </w:footnote>
  <w:footnote w:type="continuationSeparator" w:id="0">
    <w:p w14:paraId="6116A254" w14:textId="77777777" w:rsidR="002359D2" w:rsidRDefault="002359D2"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521A"/>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5</Pages>
  <Words>2157</Words>
  <Characters>12531</Characters>
  <Application>Microsoft Office Word</Application>
  <DocSecurity>0</DocSecurity>
  <Lines>152</Lines>
  <Paragraphs>73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5</cp:revision>
  <cp:lastPrinted>2025-03-22T20:34:00Z</cp:lastPrinted>
  <dcterms:created xsi:type="dcterms:W3CDTF">2025-10-20T03:13:00Z</dcterms:created>
  <dcterms:modified xsi:type="dcterms:W3CDTF">2025-10-31T21:52:00Z</dcterms:modified>
</cp:coreProperties>
</file>