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C146C0" w14:textId="77777777" w:rsidR="007D1E69" w:rsidRDefault="006F5413" w:rsidP="00D36924">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color w:val="FFFFFF" w:themeColor="background1"/>
          <w:sz w:val="50"/>
          <w:szCs w:val="50"/>
          <w:rtl/>
          <w:lang w:bidi="ar-EG"/>
        </w:rPr>
      </w:pPr>
      <w:r w:rsidRPr="00C40C50">
        <w:rPr>
          <w:rFonts w:cs="PT Bold Heading" w:hint="cs"/>
          <w:noProof/>
          <w:color w:val="FFFFFF" w:themeColor="background1"/>
          <w:sz w:val="50"/>
          <w:szCs w:val="50"/>
        </w:rPr>
        <w:drawing>
          <wp:inline distT="0" distB="0" distL="0" distR="0" wp14:anchorId="1AFB2DCB" wp14:editId="59212250">
            <wp:extent cx="6855460" cy="434715"/>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896687" cy="437329"/>
                    </a:xfrm>
                    <a:prstGeom prst="rect">
                      <a:avLst/>
                    </a:prstGeom>
                  </pic:spPr>
                </pic:pic>
              </a:graphicData>
            </a:graphic>
          </wp:inline>
        </w:drawing>
      </w:r>
      <w:r w:rsidR="005809C0" w:rsidRPr="00C40C50">
        <w:rPr>
          <w:color w:val="FFFFFF" w:themeColor="background1"/>
          <w:sz w:val="50"/>
          <w:szCs w:val="50"/>
          <w:bdr w:val="none" w:sz="0" w:space="0" w:color="auto" w:frame="1"/>
          <w:shd w:val="clear" w:color="auto" w:fill="FFFFFF"/>
          <w:rtl/>
        </w:rPr>
        <w:t xml:space="preserve"> </w:t>
      </w:r>
      <w:r w:rsidR="00390661" w:rsidRPr="00390661">
        <w:rPr>
          <w:rFonts w:ascii="Sakkal Majalla" w:hAnsi="Sakkal Majalla" w:cs="PT Bold Heading"/>
          <w:color w:val="FFFFFF" w:themeColor="background1"/>
          <w:sz w:val="50"/>
          <w:szCs w:val="50"/>
          <w:rtl/>
          <w:lang w:bidi="ar-EG"/>
        </w:rPr>
        <w:t xml:space="preserve"> </w:t>
      </w:r>
      <w:r w:rsidR="007D1E69">
        <w:rPr>
          <w:rFonts w:ascii="Sakkal Majalla" w:hAnsi="Sakkal Majalla" w:cs="PT Bold Heading" w:hint="cs"/>
          <w:color w:val="FFFFFF" w:themeColor="background1"/>
          <w:sz w:val="50"/>
          <w:szCs w:val="50"/>
          <w:rtl/>
          <w:lang w:bidi="ar-EG"/>
        </w:rPr>
        <w:t xml:space="preserve">إدمان الأطفال </w:t>
      </w:r>
      <w:proofErr w:type="spellStart"/>
      <w:r w:rsidR="007D1E69">
        <w:rPr>
          <w:rFonts w:ascii="Sakkal Majalla" w:hAnsi="Sakkal Majalla" w:cs="PT Bold Heading" w:hint="cs"/>
          <w:color w:val="FFFFFF" w:themeColor="background1"/>
          <w:sz w:val="50"/>
          <w:szCs w:val="50"/>
          <w:rtl/>
          <w:lang w:bidi="ar-EG"/>
        </w:rPr>
        <w:t>السوشيال</w:t>
      </w:r>
      <w:proofErr w:type="spellEnd"/>
      <w:r w:rsidR="007D1E69">
        <w:rPr>
          <w:rFonts w:ascii="Sakkal Majalla" w:hAnsi="Sakkal Majalla" w:cs="PT Bold Heading" w:hint="cs"/>
          <w:color w:val="FFFFFF" w:themeColor="background1"/>
          <w:sz w:val="50"/>
          <w:szCs w:val="50"/>
          <w:rtl/>
          <w:lang w:bidi="ar-EG"/>
        </w:rPr>
        <w:t xml:space="preserve"> ميديا</w:t>
      </w:r>
    </w:p>
    <w:p w14:paraId="3703D7CE" w14:textId="4E5ABF76" w:rsidR="006F5413" w:rsidRPr="00617055" w:rsidRDefault="00D36924"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hint="cs"/>
          <w:sz w:val="36"/>
          <w:szCs w:val="36"/>
          <w:rtl/>
        </w:rPr>
        <w:t>16</w:t>
      </w:r>
      <w:r w:rsidR="00D66BEC" w:rsidRPr="00617055">
        <w:rPr>
          <w:rFonts w:asciiTheme="majorBidi" w:hAnsiTheme="majorBidi" w:cs="PT Bold Heading" w:hint="cs"/>
          <w:sz w:val="36"/>
          <w:szCs w:val="36"/>
          <w:rtl/>
        </w:rPr>
        <w:t xml:space="preserve"> </w:t>
      </w:r>
      <w:r w:rsidR="00390661">
        <w:rPr>
          <w:rFonts w:asciiTheme="majorBidi" w:hAnsiTheme="majorBidi" w:cs="PT Bold Heading" w:hint="cs"/>
          <w:sz w:val="36"/>
          <w:szCs w:val="36"/>
          <w:rtl/>
          <w:lang w:bidi="ar-EG"/>
        </w:rPr>
        <w:t xml:space="preserve">جمادي الأولي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sidR="00C40C50">
        <w:rPr>
          <w:rFonts w:asciiTheme="majorBidi" w:hAnsiTheme="majorBidi" w:cs="PT Bold Heading" w:hint="cs"/>
          <w:sz w:val="36"/>
          <w:szCs w:val="36"/>
          <w:rtl/>
        </w:rPr>
        <w:t xml:space="preserve"> </w:t>
      </w:r>
      <w:r>
        <w:rPr>
          <w:rFonts w:asciiTheme="majorBidi" w:hAnsiTheme="majorBidi" w:cs="PT Bold Heading" w:hint="cs"/>
          <w:sz w:val="36"/>
          <w:szCs w:val="36"/>
          <w:rtl/>
        </w:rPr>
        <w:t>7</w:t>
      </w:r>
      <w:r w:rsidR="00536090">
        <w:rPr>
          <w:rFonts w:asciiTheme="majorBidi" w:hAnsiTheme="majorBidi" w:cs="PT Bold Heading" w:hint="cs"/>
          <w:sz w:val="36"/>
          <w:szCs w:val="36"/>
          <w:rtl/>
        </w:rPr>
        <w:t xml:space="preserve"> </w:t>
      </w:r>
      <w:r>
        <w:rPr>
          <w:rFonts w:asciiTheme="majorBidi" w:hAnsiTheme="majorBidi" w:cs="PT Bold Heading" w:hint="cs"/>
          <w:sz w:val="36"/>
          <w:szCs w:val="36"/>
          <w:rtl/>
        </w:rPr>
        <w:t>نوفمبر</w:t>
      </w:r>
      <w:r w:rsidR="0005208A" w:rsidRPr="00617055">
        <w:rPr>
          <w:rFonts w:asciiTheme="majorBidi" w:hAnsiTheme="majorBidi" w:cs="PT Bold Heading" w:hint="cs"/>
          <w:sz w:val="36"/>
          <w:szCs w:val="36"/>
          <w:rtl/>
        </w:rPr>
        <w:t xml:space="preserve"> </w:t>
      </w:r>
      <w:r w:rsidR="006F5413" w:rsidRPr="00617055">
        <w:rPr>
          <w:rFonts w:asciiTheme="majorBidi" w:hAnsiTheme="majorBidi" w:cs="PT Bold Heading" w:hint="cs"/>
          <w:sz w:val="36"/>
          <w:szCs w:val="36"/>
          <w:rtl/>
          <w:lang w:bidi="ar-EG"/>
        </w:rPr>
        <w:t>2025</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57C6077E" w14:textId="31F8602D" w:rsidR="00B75F08" w:rsidRPr="00617055" w:rsidRDefault="006F5413" w:rsidP="00617055">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tl/>
        </w:rPr>
      </w:pPr>
      <w:r w:rsidRPr="00617055">
        <w:rPr>
          <w:rFonts w:asciiTheme="majorBidi" w:hAnsiTheme="majorBidi" w:cs="PT Bold Heading"/>
          <w:color w:val="000000" w:themeColor="text1"/>
          <w:sz w:val="36"/>
          <w:szCs w:val="36"/>
          <w:rtl/>
        </w:rPr>
        <w:t>المـــوضــــــــــوع</w:t>
      </w:r>
    </w:p>
    <w:p w14:paraId="459EED33" w14:textId="77777777" w:rsidR="007D1E69" w:rsidRPr="00454861" w:rsidRDefault="00065744" w:rsidP="00454861">
      <w:pPr>
        <w:spacing w:after="0" w:line="240" w:lineRule="auto"/>
        <w:jc w:val="both"/>
        <w:rPr>
          <w:rFonts w:ascii="Sakkal Majalla" w:hAnsi="Sakkal Majalla" w:cs="Sakkal Majalla"/>
          <w:sz w:val="40"/>
          <w:szCs w:val="40"/>
          <w:rtl/>
          <w:lang w:bidi="ar-EG"/>
        </w:rPr>
      </w:pPr>
      <w:r w:rsidRPr="00065744">
        <w:rPr>
          <w:rFonts w:ascii="Sakkal Majalla" w:hAnsi="Sakkal Majalla" w:cs="Sakkal Majalla"/>
          <w:sz w:val="40"/>
          <w:szCs w:val="40"/>
          <w:rtl/>
          <w:lang w:bidi="ar-EG"/>
        </w:rPr>
        <w:t xml:space="preserve">الحمدُ للهِ الذي سخّر لعبادِهِ ما في السماواتِ وما في الأرضِ، وأنعمَ علينا بنعمٍ لا تُحصى ولا تُعدّ، وأشهدُ أن لا إلهَ إلا اللهُ وحدَه لا شريكَ له، وأشهدُ أن سيّدَنا محمّدًا عبدُه ورسولُه، أدّبَه ربُّه فأحسنَ تأديبَه، وهداهُ إلى صراطٍ مستقيمٍ، صلّى اللهُ عليهِ وعلى </w:t>
      </w:r>
      <w:proofErr w:type="spellStart"/>
      <w:r w:rsidRPr="00065744">
        <w:rPr>
          <w:rFonts w:ascii="Sakkal Majalla" w:hAnsi="Sakkal Majalla" w:cs="Sakkal Majalla"/>
          <w:sz w:val="40"/>
          <w:szCs w:val="40"/>
          <w:rtl/>
          <w:lang w:bidi="ar-EG"/>
        </w:rPr>
        <w:t>آلِهِ</w:t>
      </w:r>
      <w:proofErr w:type="spellEnd"/>
      <w:r w:rsidRPr="00065744">
        <w:rPr>
          <w:rFonts w:ascii="Sakkal Majalla" w:hAnsi="Sakkal Majalla" w:cs="Sakkal Majalla"/>
          <w:sz w:val="40"/>
          <w:szCs w:val="40"/>
          <w:rtl/>
          <w:lang w:bidi="ar-EG"/>
        </w:rPr>
        <w:t xml:space="preserve"> وصحبِهِ ومن تبعَهم بإحسانٍ إلى يومِ الدينِ</w:t>
      </w:r>
      <w:r w:rsidR="007D1E69" w:rsidRPr="00454861">
        <w:rPr>
          <w:rFonts w:ascii="Sakkal Majalla" w:hAnsi="Sakkal Majalla" w:cs="Sakkal Majalla" w:hint="cs"/>
          <w:sz w:val="40"/>
          <w:szCs w:val="40"/>
          <w:rtl/>
          <w:lang w:bidi="ar-EG"/>
        </w:rPr>
        <w:t>.</w:t>
      </w:r>
    </w:p>
    <w:p w14:paraId="5E877307" w14:textId="0E840C76" w:rsidR="00065744" w:rsidRPr="00065744" w:rsidRDefault="00065744" w:rsidP="00454861">
      <w:pPr>
        <w:spacing w:after="0" w:line="240" w:lineRule="auto"/>
        <w:jc w:val="both"/>
        <w:rPr>
          <w:rFonts w:ascii="Sakkal Majalla" w:hAnsi="Sakkal Majalla" w:cs="Sakkal Majalla"/>
          <w:sz w:val="40"/>
          <w:szCs w:val="40"/>
        </w:rPr>
      </w:pPr>
      <w:r w:rsidRPr="00065744">
        <w:rPr>
          <w:rFonts w:ascii="Sakkal Majalla" w:hAnsi="Sakkal Majalla" w:cs="Sakkal Majalla"/>
          <w:sz w:val="40"/>
          <w:szCs w:val="40"/>
          <w:rtl/>
          <w:lang w:bidi="ar-EG"/>
        </w:rPr>
        <w:t>أمّا بعدُ، فيا أيّها المسلمونَ</w:t>
      </w:r>
      <w:r w:rsidR="007D1E69" w:rsidRPr="00454861">
        <w:rPr>
          <w:rFonts w:ascii="Sakkal Majalla" w:hAnsi="Sakkal Majalla" w:cs="Sakkal Majalla" w:hint="cs"/>
          <w:sz w:val="40"/>
          <w:szCs w:val="40"/>
          <w:rtl/>
          <w:lang w:bidi="ar-EG"/>
        </w:rPr>
        <w:t xml:space="preserve">... </w:t>
      </w:r>
      <w:r w:rsidRPr="00065744">
        <w:rPr>
          <w:rFonts w:ascii="Sakkal Majalla" w:hAnsi="Sakkal Majalla" w:cs="Sakkal Majalla"/>
          <w:sz w:val="40"/>
          <w:szCs w:val="40"/>
          <w:rtl/>
          <w:lang w:bidi="ar-EG"/>
        </w:rPr>
        <w:t>إنّ من أعظمِ نعمِ اللهِ على الإنسانِ أن منحَه العقلَ والعلمَ والقدرةَ على الاكتشافِ والابتكارِ، فبهما عمرَ الأرضَ، وتقدّمَ في ميادينِ المعرفةِ والحضارةِ</w:t>
      </w:r>
      <w:r w:rsidRPr="00065744">
        <w:rPr>
          <w:rFonts w:ascii="Sakkal Majalla" w:hAnsi="Sakkal Majalla" w:cs="Sakkal Majalla"/>
          <w:sz w:val="40"/>
          <w:szCs w:val="40"/>
        </w:rPr>
        <w:t>.</w:t>
      </w:r>
    </w:p>
    <w:p w14:paraId="0D54ACC9" w14:textId="77777777" w:rsidR="00065744" w:rsidRPr="00065744" w:rsidRDefault="00065744" w:rsidP="00454861">
      <w:pPr>
        <w:spacing w:after="0" w:line="240" w:lineRule="auto"/>
        <w:jc w:val="both"/>
        <w:rPr>
          <w:rFonts w:ascii="Sakkal Majalla" w:hAnsi="Sakkal Majalla" w:cs="Sakkal Majalla"/>
          <w:sz w:val="40"/>
          <w:szCs w:val="40"/>
        </w:rPr>
      </w:pPr>
      <w:r w:rsidRPr="00065744">
        <w:rPr>
          <w:rFonts w:ascii="Sakkal Majalla" w:hAnsi="Sakkal Majalla" w:cs="Sakkal Majalla"/>
          <w:sz w:val="40"/>
          <w:szCs w:val="40"/>
          <w:rtl/>
          <w:lang w:bidi="ar-EG"/>
        </w:rPr>
        <w:t xml:space="preserve">وفي عصرِنا الحديثِ برزت وسائلُ التواصلِ الإلكترونيِّ ومواقعُ </w:t>
      </w:r>
      <w:proofErr w:type="spellStart"/>
      <w:r w:rsidRPr="00065744">
        <w:rPr>
          <w:rFonts w:ascii="Sakkal Majalla" w:hAnsi="Sakkal Majalla" w:cs="Sakkal Majalla"/>
          <w:sz w:val="40"/>
          <w:szCs w:val="40"/>
          <w:rtl/>
          <w:lang w:bidi="ar-EG"/>
        </w:rPr>
        <w:t>السوشيال</w:t>
      </w:r>
      <w:proofErr w:type="spellEnd"/>
      <w:r w:rsidRPr="00065744">
        <w:rPr>
          <w:rFonts w:ascii="Sakkal Majalla" w:hAnsi="Sakkal Majalla" w:cs="Sakkal Majalla"/>
          <w:sz w:val="40"/>
          <w:szCs w:val="40"/>
          <w:rtl/>
          <w:lang w:bidi="ar-EG"/>
        </w:rPr>
        <w:t xml:space="preserve"> ميديا، فصارت تلامسُ كلَّ بيتٍ، وتؤثّرُ في كلِّ نفسٍ، وتتدخّلُ في تفاصيلِ الحياةِ صغيرِها وكبيرِها</w:t>
      </w:r>
      <w:r w:rsidRPr="00065744">
        <w:rPr>
          <w:rFonts w:ascii="Sakkal Majalla" w:hAnsi="Sakkal Majalla" w:cs="Sakkal Majalla"/>
          <w:sz w:val="40"/>
          <w:szCs w:val="40"/>
        </w:rPr>
        <w:t>.</w:t>
      </w:r>
    </w:p>
    <w:p w14:paraId="253CB9B2" w14:textId="72E80F5E" w:rsidR="00065744" w:rsidRPr="00065744" w:rsidRDefault="00065744" w:rsidP="00454861">
      <w:pPr>
        <w:spacing w:after="0" w:line="240" w:lineRule="auto"/>
        <w:jc w:val="both"/>
        <w:rPr>
          <w:rFonts w:ascii="Sakkal Majalla" w:hAnsi="Sakkal Majalla" w:cs="Sakkal Majalla"/>
          <w:sz w:val="40"/>
          <w:szCs w:val="40"/>
        </w:rPr>
      </w:pPr>
      <w:r w:rsidRPr="00065744">
        <w:rPr>
          <w:rFonts w:ascii="Sakkal Majalla" w:hAnsi="Sakkal Majalla" w:cs="Sakkal Majalla"/>
          <w:sz w:val="40"/>
          <w:szCs w:val="40"/>
          <w:rtl/>
          <w:lang w:bidi="ar-EG"/>
        </w:rPr>
        <w:t>وإنّه لا شكَّ أنّها نعمةٌ عظيمةٌ إذا وُظّفت في الخيرِ، ولكنّها قد تكونُ بلاءً وفتنةً إذا أسيءَ استعمالُها، وتحولت من وسيلةٍ للبناءِ إلى أداةٍ للهدمِ والضياعِ</w:t>
      </w:r>
      <w:r w:rsidR="007D1E69" w:rsidRPr="00454861">
        <w:rPr>
          <w:rFonts w:ascii="Sakkal Majalla" w:hAnsi="Sakkal Majalla" w:cs="Sakkal Majalla" w:hint="cs"/>
          <w:sz w:val="40"/>
          <w:szCs w:val="40"/>
          <w:rtl/>
        </w:rPr>
        <w:t>.</w:t>
      </w:r>
    </w:p>
    <w:p w14:paraId="34193295" w14:textId="0E4E42F8" w:rsidR="007D1E69" w:rsidRPr="007D1E69" w:rsidRDefault="00065744" w:rsidP="00454861">
      <w:pPr>
        <w:spacing w:after="0" w:line="240" w:lineRule="auto"/>
        <w:jc w:val="center"/>
        <w:rPr>
          <w:rFonts w:ascii="Sakkal Majalla" w:hAnsi="Sakkal Majalla" w:cs="PT Bold Heading"/>
          <w:color w:val="7030A0"/>
          <w:sz w:val="40"/>
          <w:szCs w:val="40"/>
        </w:rPr>
      </w:pPr>
      <w:r w:rsidRPr="00065744">
        <w:rPr>
          <w:rFonts w:ascii="Sakkal Majalla" w:hAnsi="Sakkal Majalla" w:cs="PT Bold Heading"/>
          <w:color w:val="7030A0"/>
          <w:sz w:val="40"/>
          <w:szCs w:val="40"/>
          <w:rtl/>
          <w:lang w:bidi="ar-EG"/>
        </w:rPr>
        <w:t>العنصر الأوّل: نِعْمَةُ التَّقْنِيَةِ وَفِتْنَتُهَا</w:t>
      </w:r>
    </w:p>
    <w:p w14:paraId="6445D83E" w14:textId="77777777" w:rsidR="007D1E69" w:rsidRPr="00454861" w:rsidRDefault="007D1E69" w:rsidP="00454861">
      <w:pPr>
        <w:spacing w:after="0" w:line="240" w:lineRule="auto"/>
        <w:jc w:val="both"/>
        <w:rPr>
          <w:rFonts w:ascii="Sakkal Majalla" w:hAnsi="Sakkal Majalla" w:cs="Sakkal Majalla"/>
          <w:sz w:val="40"/>
          <w:szCs w:val="40"/>
          <w:rtl/>
          <w:lang w:bidi="ar-EG"/>
        </w:rPr>
      </w:pPr>
      <w:r w:rsidRPr="007D1E69">
        <w:rPr>
          <w:rFonts w:ascii="Sakkal Majalla" w:hAnsi="Sakkal Majalla" w:cs="Sakkal Majalla"/>
          <w:sz w:val="40"/>
          <w:szCs w:val="40"/>
          <w:rtl/>
          <w:lang w:bidi="ar-EG"/>
        </w:rPr>
        <w:t>أيها المؤمنونَ</w:t>
      </w:r>
      <w:r w:rsidRPr="00454861">
        <w:rPr>
          <w:rFonts w:ascii="Sakkal Majalla" w:hAnsi="Sakkal Majalla" w:cs="Sakkal Majalla" w:hint="cs"/>
          <w:sz w:val="40"/>
          <w:szCs w:val="40"/>
          <w:rtl/>
          <w:lang w:bidi="ar-EG"/>
        </w:rPr>
        <w:t xml:space="preserve">... </w:t>
      </w:r>
      <w:r w:rsidRPr="007D1E69">
        <w:rPr>
          <w:rFonts w:ascii="Sakkal Majalla" w:hAnsi="Sakkal Majalla" w:cs="Sakkal Majalla"/>
          <w:sz w:val="40"/>
          <w:szCs w:val="40"/>
          <w:rtl/>
          <w:lang w:bidi="ar-EG"/>
        </w:rPr>
        <w:t>إن الإسلامَ دينٌ يجمعُ بينَ التقدمِ والرقيِّ، وبينَ الضبطِ والهدى، لأنه لا يعادي المدنيةَ، ولا يصدُّ عن المعرفةِ، ولكنه يريدُ من التقنيةِ أن تكونَ خادمةً للقيمِ لا حاكمةً عليها</w:t>
      </w:r>
      <w:r w:rsidRPr="00454861">
        <w:rPr>
          <w:rFonts w:ascii="Sakkal Majalla" w:hAnsi="Sakkal Majalla" w:cs="Sakkal Majalla" w:hint="cs"/>
          <w:sz w:val="40"/>
          <w:szCs w:val="40"/>
          <w:rtl/>
          <w:lang w:bidi="ar-EG"/>
        </w:rPr>
        <w:t>.</w:t>
      </w:r>
    </w:p>
    <w:p w14:paraId="52F80910" w14:textId="77777777" w:rsidR="007D1E69" w:rsidRPr="00454861" w:rsidRDefault="007D1E69" w:rsidP="00454861">
      <w:pPr>
        <w:spacing w:after="0" w:line="240" w:lineRule="auto"/>
        <w:jc w:val="both"/>
        <w:rPr>
          <w:rFonts w:ascii="Sakkal Majalla" w:hAnsi="Sakkal Majalla" w:cs="Sakkal Majalla"/>
          <w:sz w:val="40"/>
          <w:szCs w:val="40"/>
          <w:rtl/>
          <w:lang w:bidi="ar-EG"/>
        </w:rPr>
      </w:pPr>
      <w:r w:rsidRPr="007D1E69">
        <w:rPr>
          <w:rFonts w:ascii="Sakkal Majalla" w:hAnsi="Sakkal Majalla" w:cs="Sakkal Majalla"/>
          <w:sz w:val="40"/>
          <w:szCs w:val="40"/>
          <w:rtl/>
          <w:lang w:bidi="ar-EG"/>
        </w:rPr>
        <w:t>قد فتحَ اللهُ بهذه الوسائلِ أبوابَ المعرفةِ، وقرَّبَ المسافاتِ، وجمعَ البعادَ، فمن جعلَها طريقًا للتعلمِ والخيرِ نال أجرًا ورفعةً، ومن أضاعَ فيها عمرَهُ في اللغوِ والفراغِ كان كما قالَ ربُّنا تعالى</w:t>
      </w:r>
      <w:r w:rsidRPr="00454861">
        <w:rPr>
          <w:rFonts w:ascii="Sakkal Majalla" w:hAnsi="Sakkal Majalla" w:cs="Sakkal Majalla" w:hint="cs"/>
          <w:sz w:val="40"/>
          <w:szCs w:val="40"/>
          <w:rtl/>
          <w:lang w:bidi="ar-EG"/>
        </w:rPr>
        <w:t xml:space="preserve">: </w:t>
      </w:r>
      <w:r w:rsidRPr="007D1E69">
        <w:rPr>
          <w:rFonts w:ascii="Sakkal Majalla" w:hAnsi="Sakkal Majalla" w:cs="Sakkal Majalla"/>
          <w:b/>
          <w:bCs/>
          <w:color w:val="EE0000"/>
          <w:sz w:val="40"/>
          <w:szCs w:val="40"/>
          <w:rtl/>
          <w:lang w:bidi="ar-EG"/>
        </w:rPr>
        <w:t>{أفرأيت من اتخذ إلهَهُ هواهُ أفأنت تكونُ عليهِ وكيلًا}</w:t>
      </w:r>
      <w:r w:rsidRPr="007D1E69">
        <w:rPr>
          <w:rFonts w:ascii="Sakkal Majalla" w:hAnsi="Sakkal Majalla" w:cs="Sakkal Majalla"/>
          <w:sz w:val="40"/>
          <w:szCs w:val="40"/>
          <w:rtl/>
          <w:lang w:bidi="ar-EG"/>
        </w:rPr>
        <w:t xml:space="preserve"> [الفرقان: ٤٣]</w:t>
      </w:r>
      <w:r w:rsidRPr="00454861">
        <w:rPr>
          <w:rFonts w:ascii="Sakkal Majalla" w:hAnsi="Sakkal Majalla" w:cs="Sakkal Majalla" w:hint="cs"/>
          <w:sz w:val="40"/>
          <w:szCs w:val="40"/>
          <w:rtl/>
          <w:lang w:bidi="ar-EG"/>
        </w:rPr>
        <w:t>.</w:t>
      </w:r>
    </w:p>
    <w:p w14:paraId="78A192B5" w14:textId="77777777" w:rsidR="007D1E69" w:rsidRPr="00454861" w:rsidRDefault="007D1E69" w:rsidP="00454861">
      <w:pPr>
        <w:spacing w:after="0" w:line="240" w:lineRule="auto"/>
        <w:jc w:val="both"/>
        <w:rPr>
          <w:rFonts w:ascii="Sakkal Majalla" w:hAnsi="Sakkal Majalla" w:cs="Sakkal Majalla"/>
          <w:sz w:val="40"/>
          <w:szCs w:val="40"/>
          <w:rtl/>
          <w:lang w:bidi="ar-EG"/>
        </w:rPr>
      </w:pPr>
      <w:r w:rsidRPr="007D1E69">
        <w:rPr>
          <w:rFonts w:ascii="Sakkal Majalla" w:hAnsi="Sakkal Majalla" w:cs="Sakkal Majalla"/>
          <w:sz w:val="40"/>
          <w:szCs w:val="40"/>
          <w:rtl/>
          <w:lang w:bidi="ar-EG"/>
        </w:rPr>
        <w:t>وفي زمنٍ كثرت فيهِ المغرياتُ، وتنازعت فيهِ القلوبُ بينَ شاشةٍ وهاتفٍ، وتفرقت الأسرُ على موائدَ الصمتِ، حين يجلسُ الأبُ والأمُّ والأبناءُ سويًا ولا كلمةَ تُقالُ، ولا نظرةَ تتبادلُ، إلا نظرةً إلى شاشةٍ باردةٍ قطعت وشائجَ الرحمِ وودَّ القلبِ</w:t>
      </w:r>
      <w:r w:rsidRPr="00454861">
        <w:rPr>
          <w:rFonts w:ascii="Sakkal Majalla" w:hAnsi="Sakkal Majalla" w:cs="Sakkal Majalla" w:hint="cs"/>
          <w:sz w:val="40"/>
          <w:szCs w:val="40"/>
          <w:rtl/>
          <w:lang w:bidi="ar-EG"/>
        </w:rPr>
        <w:t>.</w:t>
      </w:r>
    </w:p>
    <w:p w14:paraId="1914B076" w14:textId="77777777" w:rsidR="007D1E69" w:rsidRPr="00454861" w:rsidRDefault="007D1E69" w:rsidP="00454861">
      <w:pPr>
        <w:spacing w:after="0" w:line="240" w:lineRule="auto"/>
        <w:jc w:val="both"/>
        <w:rPr>
          <w:rFonts w:ascii="Sakkal Majalla" w:hAnsi="Sakkal Majalla" w:cs="Sakkal Majalla"/>
          <w:sz w:val="40"/>
          <w:szCs w:val="40"/>
          <w:rtl/>
          <w:lang w:bidi="ar-EG"/>
        </w:rPr>
      </w:pPr>
      <w:r w:rsidRPr="007D1E69">
        <w:rPr>
          <w:rFonts w:ascii="Sakkal Majalla" w:hAnsi="Sakkal Majalla" w:cs="Sakkal Majalla"/>
          <w:sz w:val="40"/>
          <w:szCs w:val="40"/>
          <w:rtl/>
          <w:lang w:bidi="ar-EG"/>
        </w:rPr>
        <w:lastRenderedPageBreak/>
        <w:t>وقد رُوي أن رجلًا قالَ لولدِهِ وهو غارقٌ في هاتفِهِ: "يا بُنيَّ، كلّمني كما تُكلمُ صديقَكَ في الشاشةِ!" فلم يُجبهُ، فقالَ الأبُ والدمعُ في عينِهِ: "غربتني الهواتفُ وأنا جالسٌ في بيتي</w:t>
      </w:r>
      <w:r w:rsidRPr="007D1E69">
        <w:rPr>
          <w:rFonts w:ascii="Sakkal Majalla" w:hAnsi="Sakkal Majalla" w:cs="Sakkal Majalla"/>
          <w:sz w:val="40"/>
          <w:szCs w:val="40"/>
          <w:lang w:bidi="ar-EG"/>
        </w:rPr>
        <w:t>!"</w:t>
      </w:r>
    </w:p>
    <w:p w14:paraId="4D1FCCE3" w14:textId="77777777" w:rsidR="007D1E69" w:rsidRPr="00454861" w:rsidRDefault="007D1E69" w:rsidP="00454861">
      <w:pPr>
        <w:spacing w:after="0" w:line="240" w:lineRule="auto"/>
        <w:jc w:val="both"/>
        <w:rPr>
          <w:rFonts w:ascii="Sakkal Majalla" w:hAnsi="Sakkal Majalla" w:cs="Sakkal Majalla"/>
          <w:sz w:val="40"/>
          <w:szCs w:val="40"/>
          <w:rtl/>
          <w:lang w:bidi="ar-EG"/>
        </w:rPr>
      </w:pPr>
      <w:r w:rsidRPr="007D1E69">
        <w:rPr>
          <w:rFonts w:ascii="Sakkal Majalla" w:hAnsi="Sakkal Majalla" w:cs="Sakkal Majalla"/>
          <w:sz w:val="40"/>
          <w:szCs w:val="40"/>
          <w:rtl/>
          <w:lang w:bidi="ar-EG"/>
        </w:rPr>
        <w:t>تلك صورةٌ صادقةٌ لفتنةِ العصرِ، حين تتحولُ النعمةُ إلى نقمةٍ، والوسيلةُ إلى عبادةٍ جديدةٍ، يقدمُ لها الناسُ أوقاتَهم وأعمارَهم وصحتَهم</w:t>
      </w:r>
      <w:r w:rsidRPr="00454861">
        <w:rPr>
          <w:rFonts w:ascii="Sakkal Majalla" w:hAnsi="Sakkal Majalla" w:cs="Sakkal Majalla" w:hint="cs"/>
          <w:sz w:val="40"/>
          <w:szCs w:val="40"/>
          <w:rtl/>
          <w:lang w:bidi="ar-EG"/>
        </w:rPr>
        <w:t>.</w:t>
      </w:r>
    </w:p>
    <w:p w14:paraId="3D95B0E4" w14:textId="77777777" w:rsidR="007D1E69" w:rsidRPr="00454861" w:rsidRDefault="007D1E69" w:rsidP="00454861">
      <w:pPr>
        <w:spacing w:after="0" w:line="240" w:lineRule="auto"/>
        <w:jc w:val="both"/>
        <w:rPr>
          <w:rFonts w:ascii="Sakkal Majalla" w:hAnsi="Sakkal Majalla" w:cs="Sakkal Majalla"/>
          <w:sz w:val="40"/>
          <w:szCs w:val="40"/>
          <w:rtl/>
          <w:lang w:bidi="ar-EG"/>
        </w:rPr>
      </w:pPr>
      <w:r w:rsidRPr="007D1E69">
        <w:rPr>
          <w:rFonts w:ascii="Sakkal Majalla" w:hAnsi="Sakkal Majalla" w:cs="Sakkal Majalla"/>
          <w:sz w:val="40"/>
          <w:szCs w:val="40"/>
          <w:rtl/>
          <w:lang w:bidi="ar-EG"/>
        </w:rPr>
        <w:t>إن التقنيةَ ليست عدوًا، ولكنها سلاحٌ ذو حدينِ، من قبضَهُ بعقلٍ وإيمانٍ نجا، ومن أفلتهُ بلهوٍ وغفلةٍ هوى</w:t>
      </w:r>
      <w:r w:rsidRPr="00454861">
        <w:rPr>
          <w:rFonts w:ascii="Sakkal Majalla" w:hAnsi="Sakkal Majalla" w:cs="Sakkal Majalla" w:hint="cs"/>
          <w:sz w:val="40"/>
          <w:szCs w:val="40"/>
          <w:rtl/>
          <w:lang w:bidi="ar-EG"/>
        </w:rPr>
        <w:t>.</w:t>
      </w:r>
    </w:p>
    <w:p w14:paraId="29F3CED1" w14:textId="77777777" w:rsidR="007D1E69" w:rsidRPr="00454861" w:rsidRDefault="007D1E69" w:rsidP="00454861">
      <w:pPr>
        <w:spacing w:after="0" w:line="240" w:lineRule="auto"/>
        <w:jc w:val="both"/>
        <w:rPr>
          <w:rFonts w:ascii="Sakkal Majalla" w:hAnsi="Sakkal Majalla" w:cs="Sakkal Majalla"/>
          <w:sz w:val="40"/>
          <w:szCs w:val="40"/>
          <w:rtl/>
          <w:lang w:bidi="ar-EG"/>
        </w:rPr>
      </w:pPr>
      <w:r w:rsidRPr="007D1E69">
        <w:rPr>
          <w:rFonts w:ascii="Sakkal Majalla" w:hAnsi="Sakkal Majalla" w:cs="Sakkal Majalla"/>
          <w:sz w:val="40"/>
          <w:szCs w:val="40"/>
          <w:rtl/>
          <w:lang w:bidi="ar-EG"/>
        </w:rPr>
        <w:t xml:space="preserve">قالَ النبيُّ ﷺ: </w:t>
      </w:r>
      <w:r w:rsidRPr="007D1E69">
        <w:rPr>
          <w:rFonts w:ascii="Sakkal Majalla" w:hAnsi="Sakkal Majalla" w:cs="Sakkal Majalla"/>
          <w:b/>
          <w:bCs/>
          <w:color w:val="00B050"/>
          <w:sz w:val="40"/>
          <w:szCs w:val="40"/>
          <w:rtl/>
          <w:lang w:bidi="ar-EG"/>
        </w:rPr>
        <w:t>«نعمتانِ مغبونٌ فيهما كثيرٌ من الناسِ: الصحةُ والفراغُ»</w:t>
      </w:r>
      <w:r w:rsidRPr="007D1E69">
        <w:rPr>
          <w:rFonts w:ascii="Sakkal Majalla" w:hAnsi="Sakkal Majalla" w:cs="Sakkal Majalla"/>
          <w:sz w:val="40"/>
          <w:szCs w:val="40"/>
          <w:rtl/>
          <w:lang w:bidi="ar-EG"/>
        </w:rPr>
        <w:t xml:space="preserve"> (رواهُ البخاريُّ، كتاب الرقاق، رقم ٦٤١٢)</w:t>
      </w:r>
      <w:r w:rsidRPr="00454861">
        <w:rPr>
          <w:rFonts w:ascii="Sakkal Majalla" w:hAnsi="Sakkal Majalla" w:cs="Sakkal Majalla" w:hint="cs"/>
          <w:sz w:val="40"/>
          <w:szCs w:val="40"/>
          <w:rtl/>
          <w:lang w:bidi="ar-EG"/>
        </w:rPr>
        <w:t>.</w:t>
      </w:r>
    </w:p>
    <w:p w14:paraId="2E93CE92" w14:textId="77777777" w:rsidR="00454861" w:rsidRPr="00454861" w:rsidRDefault="007D1E69" w:rsidP="00454861">
      <w:pPr>
        <w:spacing w:after="0" w:line="240" w:lineRule="auto"/>
        <w:jc w:val="both"/>
        <w:rPr>
          <w:rFonts w:ascii="Sakkal Majalla" w:hAnsi="Sakkal Majalla" w:cs="Sakkal Majalla"/>
          <w:sz w:val="40"/>
          <w:szCs w:val="40"/>
          <w:rtl/>
          <w:lang w:bidi="ar-EG"/>
        </w:rPr>
      </w:pPr>
      <w:r w:rsidRPr="007D1E69">
        <w:rPr>
          <w:rFonts w:ascii="Sakkal Majalla" w:hAnsi="Sakkal Majalla" w:cs="Sakkal Majalla"/>
          <w:sz w:val="40"/>
          <w:szCs w:val="40"/>
          <w:rtl/>
          <w:lang w:bidi="ar-EG"/>
        </w:rPr>
        <w:t xml:space="preserve">فاعلموا أن الفراغَ الذي تملؤهُ الشاشاتُ </w:t>
      </w:r>
      <w:proofErr w:type="spellStart"/>
      <w:r w:rsidRPr="007D1E69">
        <w:rPr>
          <w:rFonts w:ascii="Sakkal Majalla" w:hAnsi="Sakkal Majalla" w:cs="Sakkal Majalla"/>
          <w:sz w:val="40"/>
          <w:szCs w:val="40"/>
          <w:rtl/>
          <w:lang w:bidi="ar-EG"/>
        </w:rPr>
        <w:t>سيملؤكم</w:t>
      </w:r>
      <w:proofErr w:type="spellEnd"/>
      <w:r w:rsidRPr="007D1E69">
        <w:rPr>
          <w:rFonts w:ascii="Sakkal Majalla" w:hAnsi="Sakkal Majalla" w:cs="Sakkal Majalla"/>
          <w:sz w:val="40"/>
          <w:szCs w:val="40"/>
          <w:rtl/>
          <w:lang w:bidi="ar-EG"/>
        </w:rPr>
        <w:t xml:space="preserve"> يومًا ندامةً، وأن الأوقاتَ التي تُهدرُ في البرودِ الرقميِّ ستُسألونَ عنها عندَ الملكِ العلامِ</w:t>
      </w:r>
      <w:r w:rsidR="00454861" w:rsidRPr="00454861">
        <w:rPr>
          <w:rFonts w:ascii="Sakkal Majalla" w:hAnsi="Sakkal Majalla" w:cs="Sakkal Majalla" w:hint="cs"/>
          <w:sz w:val="40"/>
          <w:szCs w:val="40"/>
          <w:rtl/>
          <w:lang w:bidi="ar-EG"/>
        </w:rPr>
        <w:t>.</w:t>
      </w:r>
    </w:p>
    <w:p w14:paraId="05B8222C" w14:textId="43A51141" w:rsidR="007D1E69" w:rsidRPr="007D1E69" w:rsidRDefault="007D1E69" w:rsidP="00454861">
      <w:pPr>
        <w:spacing w:after="0" w:line="240" w:lineRule="auto"/>
        <w:jc w:val="both"/>
        <w:rPr>
          <w:rFonts w:ascii="Sakkal Majalla" w:hAnsi="Sakkal Majalla" w:cs="Sakkal Majalla"/>
          <w:sz w:val="40"/>
          <w:szCs w:val="40"/>
          <w:lang w:bidi="ar-EG"/>
        </w:rPr>
      </w:pPr>
      <w:r w:rsidRPr="007D1E69">
        <w:rPr>
          <w:rFonts w:ascii="Sakkal Majalla" w:hAnsi="Sakkal Majalla" w:cs="Sakkal Majalla"/>
          <w:sz w:val="40"/>
          <w:szCs w:val="40"/>
          <w:rtl/>
          <w:lang w:bidi="ar-EG"/>
        </w:rPr>
        <w:t xml:space="preserve">قالَ رسولُ اللهِ ﷺ: </w:t>
      </w:r>
      <w:r w:rsidRPr="007D1E69">
        <w:rPr>
          <w:rFonts w:ascii="Sakkal Majalla" w:hAnsi="Sakkal Majalla" w:cs="Sakkal Majalla"/>
          <w:b/>
          <w:bCs/>
          <w:color w:val="00B050"/>
          <w:sz w:val="40"/>
          <w:szCs w:val="40"/>
          <w:rtl/>
          <w:lang w:bidi="ar-EG"/>
        </w:rPr>
        <w:t>«لا تزولُ قدما عبدٍ يومَ القيامةِ حتى يُسألَ عن عمرِهِ فيما أفناهُ»</w:t>
      </w:r>
      <w:r w:rsidRPr="007D1E69">
        <w:rPr>
          <w:rFonts w:ascii="Sakkal Majalla" w:hAnsi="Sakkal Majalla" w:cs="Sakkal Majalla"/>
          <w:sz w:val="40"/>
          <w:szCs w:val="40"/>
          <w:rtl/>
          <w:lang w:bidi="ar-EG"/>
        </w:rPr>
        <w:t xml:space="preserve"> (رواهُ الترمذيُّ، كتاب صفة القيامة، رقم ٢٤١٧)</w:t>
      </w:r>
      <w:r w:rsidRPr="007D1E69">
        <w:rPr>
          <w:rFonts w:ascii="Sakkal Majalla" w:hAnsi="Sakkal Majalla" w:cs="Sakkal Majalla"/>
          <w:sz w:val="40"/>
          <w:szCs w:val="40"/>
          <w:lang w:bidi="ar-EG"/>
        </w:rPr>
        <w:t>.</w:t>
      </w:r>
    </w:p>
    <w:p w14:paraId="1D50D620" w14:textId="77777777" w:rsidR="007D1E69" w:rsidRPr="007D1E69" w:rsidRDefault="007D1E69" w:rsidP="00454861">
      <w:pPr>
        <w:spacing w:after="0" w:line="240" w:lineRule="auto"/>
        <w:jc w:val="both"/>
        <w:rPr>
          <w:rFonts w:ascii="Sakkal Majalla" w:hAnsi="Sakkal Majalla" w:cs="Sakkal Majalla"/>
          <w:sz w:val="40"/>
          <w:szCs w:val="40"/>
          <w:rtl/>
          <w:lang w:bidi="ar-EG"/>
        </w:rPr>
      </w:pPr>
      <w:r w:rsidRPr="007D1E69">
        <w:rPr>
          <w:rFonts w:ascii="Sakkal Majalla" w:hAnsi="Sakkal Majalla" w:cs="Sakkal Majalla"/>
          <w:sz w:val="40"/>
          <w:szCs w:val="40"/>
          <w:rtl/>
          <w:lang w:bidi="ar-EG"/>
        </w:rPr>
        <w:t>فاحمدوا اللهَ على نعمةِ العقلِ والتقنيةِ، واستعينوا بها على ما يُرضي اللهَ وينفعُ الناسَ، ولا تجعلوها سببًا في تبددِ القيمِ وتفككِ الأسرِ وضياعِ الأبناءِ</w:t>
      </w:r>
      <w:r w:rsidRPr="007D1E69">
        <w:rPr>
          <w:rFonts w:ascii="Sakkal Majalla" w:hAnsi="Sakkal Majalla" w:cs="Sakkal Majalla"/>
          <w:sz w:val="40"/>
          <w:szCs w:val="40"/>
          <w:lang w:bidi="ar-EG"/>
        </w:rPr>
        <w:t>.</w:t>
      </w:r>
    </w:p>
    <w:p w14:paraId="1AA20E56" w14:textId="77777777" w:rsidR="00065744" w:rsidRPr="00065744" w:rsidRDefault="00065744" w:rsidP="00454861">
      <w:pPr>
        <w:spacing w:after="0" w:line="240" w:lineRule="auto"/>
        <w:jc w:val="center"/>
        <w:rPr>
          <w:rFonts w:ascii="Sakkal Majalla" w:hAnsi="Sakkal Majalla" w:cs="PT Bold Heading"/>
          <w:color w:val="7030A0"/>
          <w:sz w:val="40"/>
          <w:szCs w:val="40"/>
        </w:rPr>
      </w:pPr>
      <w:r w:rsidRPr="00065744">
        <w:rPr>
          <w:rFonts w:ascii="Sakkal Majalla" w:hAnsi="Sakkal Majalla" w:cs="PT Bold Heading"/>
          <w:color w:val="7030A0"/>
          <w:sz w:val="40"/>
          <w:szCs w:val="40"/>
          <w:rtl/>
          <w:lang w:bidi="ar-EG"/>
        </w:rPr>
        <w:t>العنصر الثاني: خُطُورَةُ الإِدْمَانِ وَآثَارُهُ عَلَى الأُسَرِ وَالأَفْرَادِ</w:t>
      </w:r>
    </w:p>
    <w:p w14:paraId="0D28F161" w14:textId="77777777" w:rsidR="00454861" w:rsidRPr="00454861" w:rsidRDefault="00454861" w:rsidP="00454861">
      <w:pPr>
        <w:spacing w:after="0" w:line="240" w:lineRule="auto"/>
        <w:jc w:val="both"/>
        <w:rPr>
          <w:rFonts w:ascii="Sakkal Majalla" w:hAnsi="Sakkal Majalla" w:cs="Sakkal Majalla"/>
          <w:sz w:val="40"/>
          <w:szCs w:val="40"/>
          <w:rtl/>
        </w:rPr>
      </w:pPr>
      <w:r w:rsidRPr="00454861">
        <w:rPr>
          <w:rFonts w:ascii="Sakkal Majalla" w:hAnsi="Sakkal Majalla" w:cs="Sakkal Majalla"/>
          <w:sz w:val="40"/>
          <w:szCs w:val="40"/>
          <w:rtl/>
          <w:lang w:bidi="ar-EG"/>
        </w:rPr>
        <w:t>أيها المسلمونَ</w:t>
      </w:r>
      <w:r w:rsidRPr="00454861">
        <w:rPr>
          <w:rFonts w:ascii="Sakkal Majalla" w:hAnsi="Sakkal Majalla" w:cs="Sakkal Majalla" w:hint="cs"/>
          <w:sz w:val="40"/>
          <w:szCs w:val="40"/>
          <w:rtl/>
          <w:lang w:bidi="ar-EG"/>
        </w:rPr>
        <w:t xml:space="preserve">... </w:t>
      </w:r>
      <w:r w:rsidRPr="00454861">
        <w:rPr>
          <w:rFonts w:ascii="Sakkal Majalla" w:hAnsi="Sakkal Majalla" w:cs="Sakkal Majalla"/>
          <w:sz w:val="40"/>
          <w:szCs w:val="40"/>
          <w:rtl/>
          <w:lang w:bidi="ar-EG"/>
        </w:rPr>
        <w:t>إن الإدمانَ على وسائلِ التواصلِ ليس لهوًا بريئًا ولا عادةً يسيرةً، بل هو بلاءٌ يسري في العقولِ كما يسري السمُّ في الجسدِ، يسرقُ الوقتَ، ويخمدُ الإرادةَ، ويقتلُ الطموحَ، ويعزلُ الإنسانَ عن واقعِهِ وأهلِهِ</w:t>
      </w:r>
      <w:r w:rsidRPr="00454861">
        <w:rPr>
          <w:rFonts w:ascii="Sakkal Majalla" w:hAnsi="Sakkal Majalla" w:cs="Sakkal Majalla" w:hint="cs"/>
          <w:sz w:val="40"/>
          <w:szCs w:val="40"/>
          <w:rtl/>
        </w:rPr>
        <w:t>.</w:t>
      </w:r>
    </w:p>
    <w:p w14:paraId="52A292C8" w14:textId="77777777" w:rsidR="00454861" w:rsidRPr="00454861" w:rsidRDefault="00454861" w:rsidP="00454861">
      <w:pPr>
        <w:spacing w:after="0" w:line="240" w:lineRule="auto"/>
        <w:jc w:val="both"/>
        <w:rPr>
          <w:rFonts w:ascii="Sakkal Majalla" w:hAnsi="Sakkal Majalla" w:cs="Sakkal Majalla"/>
          <w:sz w:val="40"/>
          <w:szCs w:val="40"/>
          <w:rtl/>
          <w:lang w:bidi="ar-EG"/>
        </w:rPr>
      </w:pPr>
      <w:r w:rsidRPr="00454861">
        <w:rPr>
          <w:rFonts w:ascii="Sakkal Majalla" w:hAnsi="Sakkal Majalla" w:cs="Sakkal Majalla"/>
          <w:sz w:val="40"/>
          <w:szCs w:val="40"/>
          <w:rtl/>
          <w:lang w:bidi="ar-EG"/>
        </w:rPr>
        <w:t>تأملوا حالَ من أدمنَ الهاتفَ حتى صارَ لا يعرفُ متى ينامُ، ولا كيفَ يستيقظُ، ولا يشعرُ بمن حولَهُ؛ إنما يعيشُ في عالمٍ افتراضيٍّ يُضحكُهُ مقطعٌ ويُحزنُهُ آخرُ، يفرحُ بإعجابٍ، ويغتمُّ من تعليقٍ، وكأنَّ قلبَهُ مربوطٌ بخيوطٍ في يدِ الآخرينَ</w:t>
      </w:r>
      <w:r w:rsidRPr="00454861">
        <w:rPr>
          <w:rFonts w:ascii="Sakkal Majalla" w:hAnsi="Sakkal Majalla" w:cs="Sakkal Majalla" w:hint="cs"/>
          <w:sz w:val="40"/>
          <w:szCs w:val="40"/>
          <w:rtl/>
          <w:lang w:bidi="ar-EG"/>
        </w:rPr>
        <w:t>.</w:t>
      </w:r>
    </w:p>
    <w:p w14:paraId="236C448B" w14:textId="77777777" w:rsidR="00454861" w:rsidRPr="00454861" w:rsidRDefault="00454861" w:rsidP="00454861">
      <w:pPr>
        <w:spacing w:after="0" w:line="240" w:lineRule="auto"/>
        <w:jc w:val="both"/>
        <w:rPr>
          <w:rFonts w:ascii="Sakkal Majalla" w:hAnsi="Sakkal Majalla" w:cs="Sakkal Majalla"/>
          <w:sz w:val="40"/>
          <w:szCs w:val="40"/>
        </w:rPr>
      </w:pPr>
      <w:r w:rsidRPr="00454861">
        <w:rPr>
          <w:rFonts w:ascii="Sakkal Majalla" w:hAnsi="Sakkal Majalla" w:cs="Sakkal Majalla"/>
          <w:sz w:val="40"/>
          <w:szCs w:val="40"/>
          <w:rtl/>
          <w:lang w:bidi="ar-EG"/>
        </w:rPr>
        <w:t>كم من أبٍ فقدَ هيبتَهُ في بيتِهِ حين انشغلَ بهاتفِهِ عن أبنائِهِ! وكم من أمٍّ ضيَّعتْ أُنسَ أولادِها لأنها غابتْ خلفَ شاشةٍ صغيرةٍ! وكم من طفلٍ تاهَ بينَ المقاطعِ التافهةِ، والكلماتِ الهابطةِ، واللقطاتِ المحرمةِ، حتى انطفأتْ في قلبِهِ براءةُ الطفولةِ</w:t>
      </w:r>
      <w:r w:rsidRPr="00454861">
        <w:rPr>
          <w:rFonts w:ascii="Sakkal Majalla" w:hAnsi="Sakkal Majalla" w:cs="Sakkal Majalla"/>
          <w:sz w:val="40"/>
          <w:szCs w:val="40"/>
        </w:rPr>
        <w:t>!</w:t>
      </w:r>
    </w:p>
    <w:p w14:paraId="5B579B03" w14:textId="77777777" w:rsidR="00454861" w:rsidRPr="00454861" w:rsidRDefault="00454861" w:rsidP="00454861">
      <w:pPr>
        <w:spacing w:after="0" w:line="240" w:lineRule="auto"/>
        <w:jc w:val="both"/>
        <w:rPr>
          <w:rFonts w:ascii="Sakkal Majalla" w:hAnsi="Sakkal Majalla" w:cs="Sakkal Majalla"/>
          <w:b/>
          <w:bCs/>
          <w:color w:val="EE0000"/>
          <w:sz w:val="40"/>
          <w:szCs w:val="40"/>
          <w:rtl/>
          <w:lang w:bidi="ar-EG"/>
        </w:rPr>
      </w:pPr>
      <w:r w:rsidRPr="00454861">
        <w:rPr>
          <w:rFonts w:ascii="Sakkal Majalla" w:hAnsi="Sakkal Majalla" w:cs="Sakkal Majalla"/>
          <w:sz w:val="40"/>
          <w:szCs w:val="40"/>
          <w:rtl/>
          <w:lang w:bidi="ar-EG"/>
        </w:rPr>
        <w:lastRenderedPageBreak/>
        <w:t>قالَ اللهُ تعالى</w:t>
      </w:r>
      <w:r w:rsidRPr="00454861">
        <w:rPr>
          <w:rFonts w:ascii="Sakkal Majalla" w:hAnsi="Sakkal Majalla" w:cs="Sakkal Majalla"/>
          <w:b/>
          <w:bCs/>
          <w:color w:val="EE0000"/>
          <w:sz w:val="40"/>
          <w:szCs w:val="40"/>
          <w:rtl/>
          <w:lang w:bidi="ar-EG"/>
        </w:rPr>
        <w:t>: {ولا تقفُ ما ليسَ لكَ بهِ علمٌ إنَّ السمعَ والبصرَ والفؤادَ كلُّ أولئكَ كانَ عنهُ مسؤولًا}</w:t>
      </w:r>
      <w:r w:rsidRPr="00454861">
        <w:rPr>
          <w:rFonts w:ascii="Sakkal Majalla" w:hAnsi="Sakkal Majalla" w:cs="Sakkal Majalla"/>
          <w:b/>
          <w:bCs/>
          <w:color w:val="EE0000"/>
          <w:sz w:val="40"/>
          <w:szCs w:val="40"/>
          <w:lang w:bidi="ar-EG"/>
        </w:rPr>
        <w:t>.</w:t>
      </w:r>
      <w:r w:rsidRPr="00454861">
        <w:rPr>
          <w:rFonts w:ascii="Sakkal Majalla" w:hAnsi="Sakkal Majalla" w:cs="Sakkal Majalla" w:hint="cs"/>
          <w:b/>
          <w:bCs/>
          <w:color w:val="EE0000"/>
          <w:sz w:val="40"/>
          <w:szCs w:val="40"/>
          <w:rtl/>
          <w:lang w:bidi="ar-EG"/>
        </w:rPr>
        <w:t xml:space="preserve"> </w:t>
      </w:r>
      <w:r w:rsidRPr="00454861">
        <w:rPr>
          <w:rFonts w:ascii="Sakkal Majalla" w:hAnsi="Sakkal Majalla" w:cs="Sakkal Majalla"/>
          <w:sz w:val="40"/>
          <w:szCs w:val="40"/>
          <w:rtl/>
          <w:lang w:bidi="ar-EG"/>
        </w:rPr>
        <w:t>[الإسراء: ٣٦]</w:t>
      </w:r>
      <w:r w:rsidRPr="00454861">
        <w:rPr>
          <w:rFonts w:ascii="Sakkal Majalla" w:hAnsi="Sakkal Majalla" w:cs="Sakkal Majalla" w:hint="cs"/>
          <w:b/>
          <w:bCs/>
          <w:color w:val="EE0000"/>
          <w:sz w:val="40"/>
          <w:szCs w:val="40"/>
          <w:rtl/>
          <w:lang w:bidi="ar-EG"/>
        </w:rPr>
        <w:t>.</w:t>
      </w:r>
    </w:p>
    <w:p w14:paraId="6D77B1E9" w14:textId="77777777" w:rsidR="00454861" w:rsidRPr="00454861" w:rsidRDefault="00454861" w:rsidP="00454861">
      <w:pPr>
        <w:spacing w:after="0" w:line="240" w:lineRule="auto"/>
        <w:jc w:val="both"/>
        <w:rPr>
          <w:rFonts w:ascii="Sakkal Majalla" w:hAnsi="Sakkal Majalla" w:cs="Sakkal Majalla"/>
          <w:b/>
          <w:bCs/>
          <w:color w:val="EE0000"/>
          <w:sz w:val="40"/>
          <w:szCs w:val="40"/>
          <w:lang w:bidi="ar-EG"/>
        </w:rPr>
      </w:pPr>
      <w:r w:rsidRPr="00454861">
        <w:rPr>
          <w:rFonts w:ascii="Sakkal Majalla" w:hAnsi="Sakkal Majalla" w:cs="Sakkal Majalla"/>
          <w:sz w:val="40"/>
          <w:szCs w:val="40"/>
          <w:rtl/>
          <w:lang w:bidi="ar-EG"/>
        </w:rPr>
        <w:t>فما بالُ كثيرٍ من الناسِ يُطلِقُ أعينَهُ فيما لا يحلُّ، ويُتابعُ المنكراتِ وكأنهُ لا يعلمُ أنَّ اللهَ يراهُ، وأنَّ كلَّ نظرةٍ وحركةٍ وكلمةٍ ستُسجَّلُ عليهِ يومَ يُعرضُ الناسُ على ربِّهم؟</w:t>
      </w:r>
    </w:p>
    <w:p w14:paraId="2624E643" w14:textId="77777777" w:rsidR="00454861" w:rsidRPr="00454861" w:rsidRDefault="00454861" w:rsidP="00454861">
      <w:pPr>
        <w:spacing w:after="0" w:line="240" w:lineRule="auto"/>
        <w:jc w:val="both"/>
        <w:rPr>
          <w:rFonts w:ascii="Sakkal Majalla" w:hAnsi="Sakkal Majalla" w:cs="Sakkal Majalla"/>
          <w:b/>
          <w:bCs/>
          <w:color w:val="EE0000"/>
          <w:sz w:val="40"/>
          <w:szCs w:val="40"/>
          <w:lang w:bidi="ar-EG"/>
        </w:rPr>
      </w:pPr>
      <w:r w:rsidRPr="00454861">
        <w:rPr>
          <w:rFonts w:ascii="Sakkal Majalla" w:hAnsi="Sakkal Majalla" w:cs="Sakkal Majalla"/>
          <w:sz w:val="40"/>
          <w:szCs w:val="40"/>
          <w:rtl/>
          <w:lang w:bidi="ar-EG"/>
        </w:rPr>
        <w:t xml:space="preserve">قالَ النبيُّ ﷺ: </w:t>
      </w:r>
      <w:r w:rsidRPr="00454861">
        <w:rPr>
          <w:rFonts w:ascii="Sakkal Majalla" w:hAnsi="Sakkal Majalla" w:cs="Sakkal Majalla"/>
          <w:b/>
          <w:bCs/>
          <w:color w:val="00B050"/>
          <w:sz w:val="40"/>
          <w:szCs w:val="40"/>
          <w:rtl/>
          <w:lang w:bidi="ar-EG"/>
        </w:rPr>
        <w:t xml:space="preserve">«كفى بالمرءِ إثمًا أن يُضيِّعَ من يَعولُ» </w:t>
      </w:r>
      <w:r w:rsidRPr="00454861">
        <w:rPr>
          <w:rFonts w:ascii="Sakkal Majalla" w:hAnsi="Sakkal Majalla" w:cs="Sakkal Majalla"/>
          <w:sz w:val="40"/>
          <w:szCs w:val="40"/>
          <w:rtl/>
          <w:lang w:bidi="ar-EG"/>
        </w:rPr>
        <w:t>(رواهُ أبو داودَ، كتاب الزكاة، رقم ١٦٩٢). فكيفَ بمن يُضيِّعُ أبناءَهُ بأيديهم، ويُسلِّمُهم لشياطينِ الشاشاتِ ليفسدوا قلوبَهم وعقولَهم؟</w:t>
      </w:r>
    </w:p>
    <w:p w14:paraId="47213910" w14:textId="77777777" w:rsidR="00454861" w:rsidRPr="00454861" w:rsidRDefault="00454861" w:rsidP="00454861">
      <w:pPr>
        <w:spacing w:after="0" w:line="240" w:lineRule="auto"/>
        <w:jc w:val="both"/>
        <w:rPr>
          <w:rFonts w:ascii="Sakkal Majalla" w:hAnsi="Sakkal Majalla" w:cs="Sakkal Majalla"/>
          <w:sz w:val="40"/>
          <w:szCs w:val="40"/>
          <w:rtl/>
          <w:lang w:bidi="ar-EG"/>
        </w:rPr>
      </w:pPr>
      <w:r w:rsidRPr="00454861">
        <w:rPr>
          <w:rFonts w:ascii="Sakkal Majalla" w:hAnsi="Sakkal Majalla" w:cs="Sakkal Majalla"/>
          <w:sz w:val="40"/>
          <w:szCs w:val="40"/>
          <w:rtl/>
          <w:lang w:bidi="ar-EG"/>
        </w:rPr>
        <w:t xml:space="preserve">إن إدمانَ </w:t>
      </w:r>
      <w:proofErr w:type="spellStart"/>
      <w:r w:rsidRPr="00454861">
        <w:rPr>
          <w:rFonts w:ascii="Sakkal Majalla" w:hAnsi="Sakkal Majalla" w:cs="Sakkal Majalla"/>
          <w:sz w:val="40"/>
          <w:szCs w:val="40"/>
          <w:rtl/>
          <w:lang w:bidi="ar-EG"/>
        </w:rPr>
        <w:t>السوشيال</w:t>
      </w:r>
      <w:proofErr w:type="spellEnd"/>
      <w:r w:rsidRPr="00454861">
        <w:rPr>
          <w:rFonts w:ascii="Sakkal Majalla" w:hAnsi="Sakkal Majalla" w:cs="Sakkal Majalla"/>
          <w:sz w:val="40"/>
          <w:szCs w:val="40"/>
          <w:rtl/>
          <w:lang w:bidi="ar-EG"/>
        </w:rPr>
        <w:t xml:space="preserve"> ميديا لا يدمِّرُ الجسدَ فقط، بل يُفسدُ الفكرَ، ويُميتُ الإحساسَ، ويزرعُ المقارناتِ القاتلةَ التي تملأُ القلوبَ حسرةً وسخطًا. يرى المرءُ صورَ غيرهِ في النعيمِ فيحتقرُ ما عندَهُ، وينسى نعمَ اللهِ عليهِ، فتضيعُ القناعةُ، ويُستبدلُ الشكرُ بالاعتراضِ</w:t>
      </w:r>
      <w:r w:rsidRPr="00454861">
        <w:rPr>
          <w:rFonts w:ascii="Sakkal Majalla" w:hAnsi="Sakkal Majalla" w:cs="Sakkal Majalla" w:hint="cs"/>
          <w:sz w:val="40"/>
          <w:szCs w:val="40"/>
          <w:rtl/>
          <w:lang w:bidi="ar-EG"/>
        </w:rPr>
        <w:t>.</w:t>
      </w:r>
    </w:p>
    <w:p w14:paraId="6E4A6B62" w14:textId="14DEEC70" w:rsidR="00454861" w:rsidRPr="00454861" w:rsidRDefault="00454861" w:rsidP="00454861">
      <w:pPr>
        <w:spacing w:after="0" w:line="240" w:lineRule="auto"/>
        <w:jc w:val="both"/>
        <w:rPr>
          <w:rFonts w:ascii="Sakkal Majalla" w:hAnsi="Sakkal Majalla" w:cs="Sakkal Majalla"/>
          <w:b/>
          <w:bCs/>
          <w:color w:val="EE0000"/>
          <w:sz w:val="40"/>
          <w:szCs w:val="40"/>
          <w:lang w:bidi="ar-EG"/>
        </w:rPr>
      </w:pPr>
      <w:r w:rsidRPr="00454861">
        <w:rPr>
          <w:rFonts w:ascii="Sakkal Majalla" w:hAnsi="Sakkal Majalla" w:cs="Sakkal Majalla"/>
          <w:sz w:val="40"/>
          <w:szCs w:val="40"/>
          <w:rtl/>
          <w:lang w:bidi="ar-EG"/>
        </w:rPr>
        <w:t>قالَ الإمامُ ابنُ القيمِ رحمهُ اللهُ: «فالقلبُ إذا امتلأَ من الثقةِ باللهِ والأنسِ بهِ، زالَ عنهُ وحشةُ الغربةِ، وخوفُ المستقبلِ، وقلقُ النفسِ، وصارَ قويًّا على ما كانَ يضعفُ عنهُ قبلَ ذلكَ» (مدارجُ السالكينَ، ج٢، ص١٦٨)</w:t>
      </w:r>
      <w:r w:rsidRPr="00454861">
        <w:rPr>
          <w:rFonts w:ascii="Sakkal Majalla" w:hAnsi="Sakkal Majalla" w:cs="Sakkal Majalla"/>
          <w:sz w:val="40"/>
          <w:szCs w:val="40"/>
        </w:rPr>
        <w:t>.</w:t>
      </w:r>
    </w:p>
    <w:p w14:paraId="3811A025" w14:textId="1A039E8A" w:rsidR="00454861" w:rsidRPr="00454861" w:rsidRDefault="00454861" w:rsidP="00454861">
      <w:pPr>
        <w:spacing w:after="0" w:line="240" w:lineRule="auto"/>
        <w:jc w:val="both"/>
        <w:rPr>
          <w:rFonts w:ascii="Sakkal Majalla" w:hAnsi="Sakkal Majalla" w:cs="Sakkal Majalla"/>
          <w:sz w:val="40"/>
          <w:szCs w:val="40"/>
          <w:rtl/>
        </w:rPr>
      </w:pPr>
      <w:r w:rsidRPr="00454861">
        <w:rPr>
          <w:rFonts w:ascii="Sakkal Majalla" w:hAnsi="Sakkal Majalla" w:cs="Sakkal Majalla"/>
          <w:sz w:val="40"/>
          <w:szCs w:val="40"/>
          <w:rtl/>
          <w:lang w:bidi="ar-EG"/>
        </w:rPr>
        <w:t>أيها الأحبةُ</w:t>
      </w:r>
      <w:r w:rsidRPr="00454861">
        <w:rPr>
          <w:rFonts w:ascii="Sakkal Majalla" w:hAnsi="Sakkal Majalla" w:cs="Sakkal Majalla"/>
          <w:sz w:val="40"/>
          <w:szCs w:val="40"/>
        </w:rPr>
        <w:t>...</w:t>
      </w:r>
      <w:r w:rsidRPr="00454861">
        <w:rPr>
          <w:rFonts w:ascii="Sakkal Majalla" w:hAnsi="Sakkal Majalla" w:cs="Sakkal Majalla" w:hint="cs"/>
          <w:sz w:val="40"/>
          <w:szCs w:val="40"/>
          <w:rtl/>
        </w:rPr>
        <w:t xml:space="preserve"> </w:t>
      </w:r>
      <w:r w:rsidRPr="00454861">
        <w:rPr>
          <w:rFonts w:ascii="Sakkal Majalla" w:hAnsi="Sakkal Majalla" w:cs="Sakkal Majalla"/>
          <w:sz w:val="40"/>
          <w:szCs w:val="40"/>
          <w:rtl/>
          <w:lang w:bidi="ar-EG"/>
        </w:rPr>
        <w:t>إنها دعوةٌ صادقةٌ لمراجعةِ النفسِ قبلَ أن نصبحَ عبيدًا لشاشةٍ لا تنامُ، وأسرى لآلةٍ لا ترحمُ. فالتقنيةُ وسيلةٌ نافعةٌ، لكنها إن ملكتِ القلبَ والعقلَ، صارت سلاحًا يُدمِّرُ القيمَ ويهدمُ البيوتَ، وإنها واللهِ لفِتنةُ هذا الزمانِ التي تحتاجُ إلى وعيٍ وبصيرةٍ وإيمانٍ</w:t>
      </w:r>
      <w:r w:rsidRPr="00454861">
        <w:rPr>
          <w:rFonts w:ascii="Sakkal Majalla" w:hAnsi="Sakkal Majalla" w:cs="Sakkal Majalla"/>
          <w:sz w:val="40"/>
          <w:szCs w:val="40"/>
        </w:rPr>
        <w:t>.</w:t>
      </w:r>
    </w:p>
    <w:p w14:paraId="5CE384A8" w14:textId="44072D93" w:rsidR="00454861" w:rsidRPr="00454861" w:rsidRDefault="00454861" w:rsidP="00454861">
      <w:pPr>
        <w:spacing w:after="0" w:line="240" w:lineRule="auto"/>
        <w:jc w:val="center"/>
        <w:rPr>
          <w:rFonts w:ascii="Sakkal Majalla" w:hAnsi="Sakkal Majalla" w:cs="PT Bold Heading"/>
          <w:color w:val="7030A0"/>
          <w:sz w:val="40"/>
          <w:szCs w:val="40"/>
        </w:rPr>
      </w:pPr>
      <w:r w:rsidRPr="00454861">
        <w:rPr>
          <w:rFonts w:ascii="Sakkal Majalla" w:hAnsi="Sakkal Majalla" w:cs="PT Bold Heading"/>
          <w:color w:val="7030A0"/>
          <w:sz w:val="40"/>
          <w:szCs w:val="40"/>
          <w:rtl/>
          <w:lang w:bidi="ar-EG"/>
        </w:rPr>
        <w:t>العُنْصُرُ الثَّالِثُ: أَطْفَالُنَا بَيْنَ أَسْرِ الشَّاشَةِ وَضَيَاعِ الطُّفُولَةِ</w:t>
      </w:r>
    </w:p>
    <w:p w14:paraId="632C68CB" w14:textId="77777777" w:rsidR="00454861" w:rsidRPr="00454861" w:rsidRDefault="00454861" w:rsidP="00454861">
      <w:pPr>
        <w:spacing w:after="0" w:line="240" w:lineRule="auto"/>
        <w:jc w:val="both"/>
        <w:rPr>
          <w:rFonts w:ascii="Sakkal Majalla" w:hAnsi="Sakkal Majalla" w:cs="Sakkal Majalla"/>
          <w:sz w:val="40"/>
          <w:szCs w:val="40"/>
          <w:rtl/>
          <w:lang w:bidi="ar-EG"/>
        </w:rPr>
      </w:pPr>
      <w:r w:rsidRPr="00454861">
        <w:rPr>
          <w:rFonts w:ascii="Sakkal Majalla" w:hAnsi="Sakkal Majalla" w:cs="Sakkal Majalla"/>
          <w:sz w:val="40"/>
          <w:szCs w:val="40"/>
          <w:rtl/>
          <w:lang w:bidi="ar-EG"/>
        </w:rPr>
        <w:t>أيها الأحبةُ في اللهِ</w:t>
      </w:r>
      <w:r w:rsidRPr="00454861">
        <w:rPr>
          <w:rFonts w:ascii="Sakkal Majalla" w:hAnsi="Sakkal Majalla" w:cs="Sakkal Majalla"/>
          <w:sz w:val="40"/>
          <w:szCs w:val="40"/>
        </w:rPr>
        <w:t>...</w:t>
      </w:r>
      <w:r w:rsidRPr="00454861">
        <w:rPr>
          <w:rFonts w:ascii="Sakkal Majalla" w:hAnsi="Sakkal Majalla" w:cs="Sakkal Majalla" w:hint="cs"/>
          <w:sz w:val="40"/>
          <w:szCs w:val="40"/>
          <w:rtl/>
        </w:rPr>
        <w:t xml:space="preserve"> </w:t>
      </w:r>
      <w:r w:rsidRPr="00454861">
        <w:rPr>
          <w:rFonts w:ascii="Sakkal Majalla" w:hAnsi="Sakkal Majalla" w:cs="Sakkal Majalla"/>
          <w:sz w:val="40"/>
          <w:szCs w:val="40"/>
          <w:rtl/>
          <w:lang w:bidi="ar-EG"/>
        </w:rPr>
        <w:t>إن أخطرَ ضحايا الإدمانِ الرقميِّ اليومَ همُ الأطفالُ، الذينَ فتحتْ أمامَهم الشاشاتُ أبوابًا لا تنتهي من التسليةِ والفتنةِ، حتى صارَ بعضُهم لا يُفارِقُ هاتفَهُ في نومٍ ولا يقظةٍ، يضحكُ للشاشةِ أكثرَ مما يضحكُ لوالدَيْهِ، ويُحادثُ الغرباءَ أكثرَ مما يُحادثُ أهلَهُ</w:t>
      </w:r>
      <w:r w:rsidRPr="00454861">
        <w:rPr>
          <w:rFonts w:ascii="Sakkal Majalla" w:hAnsi="Sakkal Majalla" w:cs="Sakkal Majalla" w:hint="cs"/>
          <w:sz w:val="40"/>
          <w:szCs w:val="40"/>
          <w:rtl/>
          <w:lang w:bidi="ar-EG"/>
        </w:rPr>
        <w:t>.</w:t>
      </w:r>
    </w:p>
    <w:p w14:paraId="047E4C3C" w14:textId="77777777" w:rsidR="00454861" w:rsidRPr="00454861" w:rsidRDefault="00454861" w:rsidP="00454861">
      <w:pPr>
        <w:spacing w:after="0" w:line="240" w:lineRule="auto"/>
        <w:jc w:val="both"/>
        <w:rPr>
          <w:rFonts w:ascii="Sakkal Majalla" w:hAnsi="Sakkal Majalla" w:cs="Sakkal Majalla"/>
          <w:sz w:val="40"/>
          <w:szCs w:val="40"/>
          <w:rtl/>
          <w:lang w:bidi="ar-EG"/>
        </w:rPr>
      </w:pPr>
      <w:r w:rsidRPr="00454861">
        <w:rPr>
          <w:rFonts w:ascii="Sakkal Majalla" w:hAnsi="Sakkal Majalla" w:cs="Sakkal Majalla"/>
          <w:sz w:val="40"/>
          <w:szCs w:val="40"/>
          <w:rtl/>
          <w:lang w:bidi="ar-EG"/>
        </w:rPr>
        <w:t>تأملوا مشهدَ طفلٍ صغيرٍ يجلسُ أمامَ الهاتفِ ساعاتٍ طويلةٍ، قد غابتْ ملامحُ البراءةِ من وجهِهِ، وانطفأَتْ في عينَيْهِ شرارةُ الفطرةِ؛ لأنَّهُ يعيشُ في عالمٍ يُلقِّنهُ ما يشاءُ دونَ رقابةٍ أو توجيهٍ</w:t>
      </w:r>
      <w:r w:rsidRPr="00454861">
        <w:rPr>
          <w:rFonts w:ascii="Sakkal Majalla" w:hAnsi="Sakkal Majalla" w:cs="Sakkal Majalla" w:hint="cs"/>
          <w:sz w:val="40"/>
          <w:szCs w:val="40"/>
          <w:rtl/>
          <w:lang w:bidi="ar-EG"/>
        </w:rPr>
        <w:t>.</w:t>
      </w:r>
    </w:p>
    <w:p w14:paraId="77BD6BD5" w14:textId="77777777" w:rsidR="00454861" w:rsidRPr="00454861" w:rsidRDefault="00454861" w:rsidP="00454861">
      <w:pPr>
        <w:spacing w:after="0" w:line="240" w:lineRule="auto"/>
        <w:jc w:val="both"/>
        <w:rPr>
          <w:rFonts w:ascii="Sakkal Majalla" w:hAnsi="Sakkal Majalla" w:cs="Sakkal Majalla"/>
          <w:sz w:val="40"/>
          <w:szCs w:val="40"/>
          <w:lang w:bidi="ar-EG"/>
        </w:rPr>
      </w:pPr>
      <w:r w:rsidRPr="00454861">
        <w:rPr>
          <w:rFonts w:ascii="Sakkal Majalla" w:hAnsi="Sakkal Majalla" w:cs="Sakkal Majalla"/>
          <w:sz w:val="40"/>
          <w:szCs w:val="40"/>
          <w:rtl/>
          <w:lang w:bidi="ar-EG"/>
        </w:rPr>
        <w:t>أهذهِ هي الطفولةُ التي أوصى بها النبيُّ ﷺ حينَ قالَ:</w:t>
      </w:r>
      <w:r w:rsidRPr="00454861">
        <w:rPr>
          <w:rFonts w:ascii="Sakkal Majalla" w:hAnsi="Sakkal Majalla" w:cs="Sakkal Majalla"/>
          <w:b/>
          <w:bCs/>
          <w:color w:val="00B050"/>
          <w:sz w:val="40"/>
          <w:szCs w:val="40"/>
          <w:rtl/>
          <w:lang w:bidi="ar-EG"/>
        </w:rPr>
        <w:t xml:space="preserve"> «كلكم راعٍ، وكلكم مسؤولٌ عن رعيَّتِهِ» </w:t>
      </w:r>
      <w:r w:rsidRPr="00454861">
        <w:rPr>
          <w:rFonts w:ascii="Sakkal Majalla" w:hAnsi="Sakkal Majalla" w:cs="Sakkal Majalla"/>
          <w:sz w:val="40"/>
          <w:szCs w:val="40"/>
          <w:rtl/>
          <w:lang w:bidi="ar-EG"/>
        </w:rPr>
        <w:t>(رواهُ البخاريُّ، كتاب الأحكام، رقم ٨٩٣)؟</w:t>
      </w:r>
    </w:p>
    <w:p w14:paraId="3E3AC30C" w14:textId="5EE0F900" w:rsidR="00454861" w:rsidRPr="00454861" w:rsidRDefault="00454861" w:rsidP="00454861">
      <w:pPr>
        <w:spacing w:after="0" w:line="240" w:lineRule="auto"/>
        <w:jc w:val="both"/>
        <w:rPr>
          <w:rFonts w:ascii="Sakkal Majalla" w:hAnsi="Sakkal Majalla" w:cs="Sakkal Majalla"/>
          <w:sz w:val="40"/>
          <w:szCs w:val="40"/>
        </w:rPr>
      </w:pPr>
      <w:r w:rsidRPr="00454861">
        <w:rPr>
          <w:rFonts w:ascii="Sakkal Majalla" w:hAnsi="Sakkal Majalla" w:cs="Sakkal Majalla"/>
          <w:sz w:val="40"/>
          <w:szCs w:val="40"/>
          <w:rtl/>
          <w:lang w:bidi="ar-EG"/>
        </w:rPr>
        <w:lastRenderedPageBreak/>
        <w:t>لقد صارتِ الأجهزةُ اليومَ أمًّا بديلةً، تُسكتُ الطفلَ حينَ يبكي، وتُشغِلُهُ حينَ يُريدُ الحديثَ، وتُربيهِ على صورٍ وأصواتٍ لا تُفرِّقُ بينَ معروفٍ ومنكرٍ، ولا بينَ خُلُقٍ ورذيلةٍ</w:t>
      </w:r>
      <w:r w:rsidRPr="00454861">
        <w:rPr>
          <w:rFonts w:ascii="Sakkal Majalla" w:hAnsi="Sakkal Majalla" w:cs="Sakkal Majalla"/>
          <w:sz w:val="40"/>
          <w:szCs w:val="40"/>
        </w:rPr>
        <w:t>.</w:t>
      </w:r>
    </w:p>
    <w:p w14:paraId="579D99C4" w14:textId="1E0CDC25" w:rsidR="00454861" w:rsidRPr="00454861" w:rsidRDefault="00454861" w:rsidP="00454861">
      <w:pPr>
        <w:spacing w:after="0" w:line="240" w:lineRule="auto"/>
        <w:jc w:val="both"/>
        <w:rPr>
          <w:rFonts w:ascii="Sakkal Majalla" w:hAnsi="Sakkal Majalla" w:cs="Sakkal Majalla"/>
          <w:sz w:val="40"/>
          <w:szCs w:val="40"/>
        </w:rPr>
      </w:pPr>
      <w:r w:rsidRPr="00454861">
        <w:rPr>
          <w:rFonts w:ascii="Sakkal Majalla" w:hAnsi="Sakkal Majalla" w:cs="Sakkal Majalla"/>
          <w:sz w:val="40"/>
          <w:szCs w:val="40"/>
          <w:rtl/>
          <w:lang w:bidi="ar-EG"/>
        </w:rPr>
        <w:t>ويا للعجبِ! يظنُّ بعضُ الآباءِ أنَّهم يُريحونَ أنفسَهم، وهم في الحقيقةِ يُسلِّمونَ أبناءَهم إلى عالَمٍ لا يعرفُ حدودَ الدينِ ولا القِيَمِ</w:t>
      </w:r>
      <w:r w:rsidRPr="00454861">
        <w:rPr>
          <w:rFonts w:ascii="Sakkal Majalla" w:hAnsi="Sakkal Majalla" w:cs="Sakkal Majalla" w:hint="cs"/>
          <w:sz w:val="40"/>
          <w:szCs w:val="40"/>
          <w:rtl/>
        </w:rPr>
        <w:t>.</w:t>
      </w:r>
    </w:p>
    <w:p w14:paraId="5420E053" w14:textId="77777777" w:rsidR="00454861" w:rsidRPr="00454861" w:rsidRDefault="00454861" w:rsidP="00454861">
      <w:pPr>
        <w:spacing w:after="0" w:line="240" w:lineRule="auto"/>
        <w:jc w:val="both"/>
        <w:rPr>
          <w:rFonts w:ascii="Sakkal Majalla" w:hAnsi="Sakkal Majalla" w:cs="Sakkal Majalla"/>
          <w:sz w:val="40"/>
          <w:szCs w:val="40"/>
        </w:rPr>
      </w:pPr>
      <w:r w:rsidRPr="00454861">
        <w:rPr>
          <w:rFonts w:ascii="Sakkal Majalla" w:hAnsi="Sakkal Majalla" w:cs="Sakkal Majalla"/>
          <w:sz w:val="40"/>
          <w:szCs w:val="40"/>
          <w:rtl/>
          <w:lang w:bidi="ar-EG"/>
        </w:rPr>
        <w:t xml:space="preserve">قالَ اللهُ تعالى: </w:t>
      </w:r>
      <w:r w:rsidRPr="00454861">
        <w:rPr>
          <w:rFonts w:ascii="Sakkal Majalla" w:hAnsi="Sakkal Majalla" w:cs="Sakkal Majalla"/>
          <w:b/>
          <w:bCs/>
          <w:color w:val="EE0000"/>
          <w:sz w:val="40"/>
          <w:szCs w:val="40"/>
          <w:rtl/>
          <w:lang w:bidi="ar-EG"/>
        </w:rPr>
        <w:t>{يا أيها الذين آمنوا قوا أنفسَكم وأهليكم نارًا وقودُها الناسُ والحجارةُ}</w:t>
      </w:r>
      <w:r w:rsidRPr="00454861">
        <w:rPr>
          <w:rFonts w:ascii="Sakkal Majalla" w:hAnsi="Sakkal Majalla" w:cs="Sakkal Majalla"/>
          <w:sz w:val="40"/>
          <w:szCs w:val="40"/>
          <w:rtl/>
          <w:lang w:bidi="ar-EG"/>
        </w:rPr>
        <w:t xml:space="preserve"> [التحريم: ٦]،</w:t>
      </w:r>
    </w:p>
    <w:p w14:paraId="794E606F" w14:textId="77777777" w:rsidR="00454861" w:rsidRPr="00454861" w:rsidRDefault="00454861" w:rsidP="00454861">
      <w:pPr>
        <w:spacing w:after="0" w:line="240" w:lineRule="auto"/>
        <w:jc w:val="both"/>
        <w:rPr>
          <w:rFonts w:ascii="Sakkal Majalla" w:hAnsi="Sakkal Majalla" w:cs="Sakkal Majalla"/>
          <w:sz w:val="40"/>
          <w:szCs w:val="40"/>
          <w:rtl/>
          <w:lang w:bidi="ar-EG"/>
        </w:rPr>
      </w:pPr>
      <w:r w:rsidRPr="00454861">
        <w:rPr>
          <w:rFonts w:ascii="Sakkal Majalla" w:hAnsi="Sakkal Majalla" w:cs="Sakkal Majalla"/>
          <w:sz w:val="40"/>
          <w:szCs w:val="40"/>
          <w:rtl/>
          <w:lang w:bidi="ar-EG"/>
        </w:rPr>
        <w:t xml:space="preserve">فمن تركَ أبناءَهُ في لهوِ </w:t>
      </w:r>
      <w:proofErr w:type="spellStart"/>
      <w:r w:rsidRPr="00454861">
        <w:rPr>
          <w:rFonts w:ascii="Sakkal Majalla" w:hAnsi="Sakkal Majalla" w:cs="Sakkal Majalla"/>
          <w:sz w:val="40"/>
          <w:szCs w:val="40"/>
          <w:rtl/>
          <w:lang w:bidi="ar-EG"/>
        </w:rPr>
        <w:t>السوشيال</w:t>
      </w:r>
      <w:proofErr w:type="spellEnd"/>
      <w:r w:rsidRPr="00454861">
        <w:rPr>
          <w:rFonts w:ascii="Sakkal Majalla" w:hAnsi="Sakkal Majalla" w:cs="Sakkal Majalla"/>
          <w:sz w:val="40"/>
          <w:szCs w:val="40"/>
          <w:rtl/>
          <w:lang w:bidi="ar-EG"/>
        </w:rPr>
        <w:t xml:space="preserve"> ميديا دونَ رقابةٍ، فقد عرَّضَهم لفتنةٍ أشدَّ من النارِ، فتنةٍ تُطفِئُ الإيمانَ من القلوبِ، وتزرعُ الشهواتِ في العقولِ</w:t>
      </w:r>
      <w:r w:rsidRPr="00454861">
        <w:rPr>
          <w:rFonts w:ascii="Sakkal Majalla" w:hAnsi="Sakkal Majalla" w:cs="Sakkal Majalla" w:hint="cs"/>
          <w:sz w:val="40"/>
          <w:szCs w:val="40"/>
          <w:rtl/>
          <w:lang w:bidi="ar-EG"/>
        </w:rPr>
        <w:t>.</w:t>
      </w:r>
    </w:p>
    <w:p w14:paraId="17974B4B" w14:textId="4411C8BA" w:rsidR="00454861" w:rsidRPr="00454861" w:rsidRDefault="00454861" w:rsidP="00454861">
      <w:pPr>
        <w:spacing w:after="0" w:line="240" w:lineRule="auto"/>
        <w:jc w:val="both"/>
        <w:rPr>
          <w:rFonts w:ascii="Sakkal Majalla" w:hAnsi="Sakkal Majalla" w:cs="Sakkal Majalla"/>
          <w:sz w:val="40"/>
          <w:szCs w:val="40"/>
        </w:rPr>
      </w:pPr>
      <w:r w:rsidRPr="00454861">
        <w:rPr>
          <w:rFonts w:ascii="Sakkal Majalla" w:hAnsi="Sakkal Majalla" w:cs="Sakkal Majalla"/>
          <w:sz w:val="40"/>
          <w:szCs w:val="40"/>
          <w:rtl/>
          <w:lang w:bidi="ar-EG"/>
        </w:rPr>
        <w:t xml:space="preserve">وقد أثبتتِ الدراساتُ أنَّ الطفلَ الذي يُدمنُ الشاشاتِ يُصابُ بتشتتِ التركيزِ، وضعفِ الذاكرةِ، والعُزلةِ الاجتماعيةِ، ويكبرُ ناقمًا على حياتِهِ، حزينًا بلا سببٍ، لأنَّهُ تعلَّمَ أنَّ السعادةَ تأتي من الضوءِ لا من القلبِ، ومن الصورةِ لا من العملِ، ومن </w:t>
      </w:r>
      <w:proofErr w:type="spellStart"/>
      <w:r w:rsidRPr="00454861">
        <w:rPr>
          <w:rFonts w:ascii="Sakkal Majalla" w:hAnsi="Sakkal Majalla" w:cs="Sakkal Majalla"/>
          <w:sz w:val="40"/>
          <w:szCs w:val="40"/>
          <w:rtl/>
          <w:lang w:bidi="ar-EG"/>
        </w:rPr>
        <w:t>اللايكِ</w:t>
      </w:r>
      <w:proofErr w:type="spellEnd"/>
      <w:r w:rsidRPr="00454861">
        <w:rPr>
          <w:rFonts w:ascii="Sakkal Majalla" w:hAnsi="Sakkal Majalla" w:cs="Sakkal Majalla"/>
          <w:sz w:val="40"/>
          <w:szCs w:val="40"/>
          <w:rtl/>
          <w:lang w:bidi="ar-EG"/>
        </w:rPr>
        <w:t xml:space="preserve"> لا من الصلاحِ</w:t>
      </w:r>
      <w:r w:rsidRPr="00454861">
        <w:rPr>
          <w:rFonts w:ascii="Sakkal Majalla" w:hAnsi="Sakkal Majalla" w:cs="Sakkal Majalla"/>
          <w:sz w:val="40"/>
          <w:szCs w:val="40"/>
        </w:rPr>
        <w:t>.</w:t>
      </w:r>
    </w:p>
    <w:p w14:paraId="33A74A8C" w14:textId="6EEE29B4" w:rsidR="00454861" w:rsidRPr="00454861" w:rsidRDefault="00454861" w:rsidP="00454861">
      <w:pPr>
        <w:spacing w:after="0" w:line="240" w:lineRule="auto"/>
        <w:jc w:val="both"/>
        <w:rPr>
          <w:rFonts w:ascii="Sakkal Majalla" w:hAnsi="Sakkal Majalla" w:cs="Sakkal Majalla"/>
          <w:sz w:val="40"/>
          <w:szCs w:val="40"/>
          <w:rtl/>
        </w:rPr>
      </w:pPr>
      <w:r w:rsidRPr="00454861">
        <w:rPr>
          <w:rFonts w:ascii="Sakkal Majalla" w:hAnsi="Sakkal Majalla" w:cs="Sakkal Majalla"/>
          <w:sz w:val="40"/>
          <w:szCs w:val="40"/>
          <w:rtl/>
          <w:lang w:bidi="ar-EG"/>
        </w:rPr>
        <w:t>أيها الآباءُ والأمهاتُ</w:t>
      </w:r>
      <w:r w:rsidRPr="00454861">
        <w:rPr>
          <w:rFonts w:ascii="Sakkal Majalla" w:hAnsi="Sakkal Majalla" w:cs="Sakkal Majalla"/>
          <w:sz w:val="40"/>
          <w:szCs w:val="40"/>
        </w:rPr>
        <w:t>...</w:t>
      </w:r>
      <w:r w:rsidRPr="00454861">
        <w:rPr>
          <w:rFonts w:ascii="Sakkal Majalla" w:hAnsi="Sakkal Majalla" w:cs="Sakkal Majalla" w:hint="cs"/>
          <w:sz w:val="40"/>
          <w:szCs w:val="40"/>
          <w:rtl/>
        </w:rPr>
        <w:t xml:space="preserve"> </w:t>
      </w:r>
      <w:r w:rsidRPr="00454861">
        <w:rPr>
          <w:rFonts w:ascii="Sakkal Majalla" w:hAnsi="Sakkal Majalla" w:cs="Sakkal Majalla"/>
          <w:sz w:val="40"/>
          <w:szCs w:val="40"/>
          <w:rtl/>
          <w:lang w:bidi="ar-EG"/>
        </w:rPr>
        <w:t>احذروا من أن تضيعوا أبناءَكم وأنتم تنظرونَ، فإنَّ الزمنَ لا يعودُ، والطفولةَ إذا فُقدتْ لا تُشترى، وإنَّ أمةً تضيعُ فيها القلوبُ الغضَّةُ بينَ الشاشاتِ، ستفقدُ بعدَها العقولَ والهممَ والمستقبلَ</w:t>
      </w:r>
      <w:r w:rsidRPr="00454861">
        <w:rPr>
          <w:rFonts w:ascii="Sakkal Majalla" w:hAnsi="Sakkal Majalla" w:cs="Sakkal Majalla" w:hint="cs"/>
          <w:sz w:val="40"/>
          <w:szCs w:val="40"/>
          <w:rtl/>
        </w:rPr>
        <w:t>.</w:t>
      </w:r>
    </w:p>
    <w:p w14:paraId="69CE76F7" w14:textId="581B12DE" w:rsidR="00454861" w:rsidRPr="00454861" w:rsidRDefault="00454861" w:rsidP="00454861">
      <w:pPr>
        <w:spacing w:after="0" w:line="240" w:lineRule="auto"/>
        <w:jc w:val="center"/>
        <w:rPr>
          <w:rFonts w:ascii="Sakkal Majalla" w:hAnsi="Sakkal Majalla" w:cs="PT Bold Heading"/>
          <w:color w:val="7030A0"/>
          <w:sz w:val="40"/>
          <w:szCs w:val="40"/>
          <w:rtl/>
        </w:rPr>
      </w:pPr>
      <w:r w:rsidRPr="00454861">
        <w:rPr>
          <w:rFonts w:ascii="Sakkal Majalla" w:hAnsi="Sakkal Majalla" w:cs="PT Bold Heading" w:hint="cs"/>
          <w:color w:val="7030A0"/>
          <w:sz w:val="40"/>
          <w:szCs w:val="40"/>
          <w:rtl/>
        </w:rPr>
        <w:t>الخطبة الثانية</w:t>
      </w:r>
    </w:p>
    <w:p w14:paraId="6DC253D8" w14:textId="0F038B7E" w:rsidR="00454861" w:rsidRPr="00454861" w:rsidRDefault="00454861" w:rsidP="00454861">
      <w:pPr>
        <w:spacing w:after="0" w:line="240" w:lineRule="auto"/>
        <w:jc w:val="both"/>
        <w:rPr>
          <w:rFonts w:ascii="Sakkal Majalla" w:hAnsi="Sakkal Majalla" w:cs="Sakkal Majalla"/>
          <w:sz w:val="40"/>
          <w:szCs w:val="40"/>
          <w:lang w:bidi="ar-EG"/>
        </w:rPr>
      </w:pPr>
      <w:r w:rsidRPr="00454861">
        <w:rPr>
          <w:rFonts w:ascii="Sakkal Majalla" w:hAnsi="Sakkal Majalla" w:cs="Sakkal Majalla"/>
          <w:sz w:val="40"/>
          <w:szCs w:val="40"/>
          <w:rtl/>
          <w:lang w:bidi="ar-EG"/>
        </w:rPr>
        <w:t xml:space="preserve">الحمدُ للهِ على إحسانِهِ، والشكرُ لهُ على توفيقِهِ وامتنانِهِ، وأشهدُ أن لا إلهَ إلا اللهُ وحدَهُ لا شريكَ لهُ، وأشهدُ أن محمدًا عبدُهُ ورسولُهُ، صلى اللهُ عليهِ وعلى </w:t>
      </w:r>
      <w:proofErr w:type="spellStart"/>
      <w:r w:rsidRPr="00454861">
        <w:rPr>
          <w:rFonts w:ascii="Sakkal Majalla" w:hAnsi="Sakkal Majalla" w:cs="Sakkal Majalla"/>
          <w:sz w:val="40"/>
          <w:szCs w:val="40"/>
          <w:rtl/>
          <w:lang w:bidi="ar-EG"/>
        </w:rPr>
        <w:t>آلهِ</w:t>
      </w:r>
      <w:proofErr w:type="spellEnd"/>
      <w:r w:rsidRPr="00454861">
        <w:rPr>
          <w:rFonts w:ascii="Sakkal Majalla" w:hAnsi="Sakkal Majalla" w:cs="Sakkal Majalla"/>
          <w:sz w:val="40"/>
          <w:szCs w:val="40"/>
          <w:rtl/>
          <w:lang w:bidi="ar-EG"/>
        </w:rPr>
        <w:t xml:space="preserve"> وصحبِهِ ومن اهتدى بهديهِ إلى يومِ الدينِ</w:t>
      </w:r>
      <w:r w:rsidRPr="00454861">
        <w:rPr>
          <w:rFonts w:ascii="Sakkal Majalla" w:hAnsi="Sakkal Majalla" w:cs="Sakkal Majalla"/>
          <w:sz w:val="40"/>
          <w:szCs w:val="40"/>
        </w:rPr>
        <w:t>.</w:t>
      </w:r>
    </w:p>
    <w:p w14:paraId="3FB15C0C" w14:textId="3BC8B4FC" w:rsidR="00454861" w:rsidRPr="00454861" w:rsidRDefault="00454861" w:rsidP="00454861">
      <w:pPr>
        <w:spacing w:after="0" w:line="240" w:lineRule="auto"/>
        <w:jc w:val="center"/>
        <w:rPr>
          <w:rFonts w:ascii="Sakkal Majalla" w:hAnsi="Sakkal Majalla" w:cs="PT Bold Heading"/>
          <w:color w:val="7030A0"/>
          <w:sz w:val="40"/>
          <w:szCs w:val="40"/>
        </w:rPr>
      </w:pPr>
      <w:r w:rsidRPr="00454861">
        <w:rPr>
          <w:rFonts w:ascii="Sakkal Majalla" w:hAnsi="Sakkal Majalla" w:cs="PT Bold Heading"/>
          <w:color w:val="7030A0"/>
          <w:sz w:val="40"/>
          <w:szCs w:val="40"/>
          <w:rtl/>
          <w:lang w:bidi="ar-EG"/>
        </w:rPr>
        <w:t>العُنْصُرُ الرَّابِعُ: سُبُلُ الْوِقَايَةِ وَالْعِلَاجِ</w:t>
      </w:r>
    </w:p>
    <w:p w14:paraId="33773D5B" w14:textId="6906C77B" w:rsidR="00454861" w:rsidRPr="00454861" w:rsidRDefault="00454861" w:rsidP="00454861">
      <w:pPr>
        <w:spacing w:after="0" w:line="240" w:lineRule="auto"/>
        <w:jc w:val="both"/>
        <w:rPr>
          <w:rFonts w:ascii="Sakkal Majalla" w:hAnsi="Sakkal Majalla" w:cs="Sakkal Majalla"/>
          <w:sz w:val="40"/>
          <w:szCs w:val="40"/>
        </w:rPr>
      </w:pPr>
      <w:r w:rsidRPr="00454861">
        <w:rPr>
          <w:rFonts w:ascii="Sakkal Majalla" w:hAnsi="Sakkal Majalla" w:cs="Sakkal Majalla"/>
          <w:sz w:val="40"/>
          <w:szCs w:val="40"/>
          <w:rtl/>
          <w:lang w:bidi="ar-EG"/>
        </w:rPr>
        <w:t>أيها الإخوةُ الكرامُ</w:t>
      </w:r>
      <w:r w:rsidRPr="00454861">
        <w:rPr>
          <w:rFonts w:ascii="Sakkal Majalla" w:hAnsi="Sakkal Majalla" w:cs="Sakkal Majalla"/>
          <w:sz w:val="40"/>
          <w:szCs w:val="40"/>
        </w:rPr>
        <w:t>...</w:t>
      </w:r>
      <w:r w:rsidRPr="00454861">
        <w:rPr>
          <w:rFonts w:ascii="Sakkal Majalla" w:hAnsi="Sakkal Majalla" w:cs="Sakkal Majalla" w:hint="cs"/>
          <w:sz w:val="40"/>
          <w:szCs w:val="40"/>
          <w:rtl/>
        </w:rPr>
        <w:t xml:space="preserve"> </w:t>
      </w:r>
      <w:r w:rsidRPr="00454861">
        <w:rPr>
          <w:rFonts w:ascii="Sakkal Majalla" w:hAnsi="Sakkal Majalla" w:cs="Sakkal Majalla"/>
          <w:sz w:val="40"/>
          <w:szCs w:val="40"/>
          <w:rtl/>
          <w:lang w:bidi="ar-EG"/>
        </w:rPr>
        <w:t>إن علاجَ هذا الداءِ لا يكونُ بالصراخِ ولا بالمنعِ المطلقِ، بل بالتربيةِ الهادئةِ، والتوجيهِ المستمرِّ، والحوارِ القريبِ من القلبِ</w:t>
      </w:r>
      <w:r w:rsidRPr="00454861">
        <w:rPr>
          <w:rFonts w:ascii="Sakkal Majalla" w:hAnsi="Sakkal Majalla" w:cs="Sakkal Majalla"/>
          <w:sz w:val="40"/>
          <w:szCs w:val="40"/>
        </w:rPr>
        <w:t>.</w:t>
      </w:r>
    </w:p>
    <w:p w14:paraId="5F4E1784" w14:textId="77777777" w:rsidR="00454861" w:rsidRPr="00454861" w:rsidRDefault="00454861" w:rsidP="00454861">
      <w:pPr>
        <w:spacing w:after="0" w:line="240" w:lineRule="auto"/>
        <w:jc w:val="both"/>
        <w:rPr>
          <w:rFonts w:ascii="Sakkal Majalla" w:hAnsi="Sakkal Majalla" w:cs="Sakkal Majalla"/>
          <w:sz w:val="40"/>
          <w:szCs w:val="40"/>
          <w:rtl/>
          <w:lang w:bidi="ar-EG"/>
        </w:rPr>
      </w:pPr>
      <w:r w:rsidRPr="00454861">
        <w:rPr>
          <w:rFonts w:ascii="Sakkal Majalla" w:hAnsi="Sakkal Majalla" w:cs="Sakkal Majalla"/>
          <w:b/>
          <w:bCs/>
          <w:sz w:val="40"/>
          <w:szCs w:val="40"/>
          <w:rtl/>
          <w:lang w:bidi="ar-EG"/>
        </w:rPr>
        <w:t>وأولُ طريقِ العلاجِ هو الوعيُ،</w:t>
      </w:r>
      <w:r w:rsidRPr="00454861">
        <w:rPr>
          <w:rFonts w:ascii="Sakkal Majalla" w:hAnsi="Sakkal Majalla" w:cs="Sakkal Majalla"/>
          <w:sz w:val="40"/>
          <w:szCs w:val="40"/>
          <w:rtl/>
          <w:lang w:bidi="ar-EG"/>
        </w:rPr>
        <w:t xml:space="preserve"> أن يعلمَ الآباءُ أنَّ الهاتفَ في يدِ طفلٍ دونَ ضبطٍ، كالسيفِ في يدِ غافلٍ، يُؤذي نفسَهُ ويؤذي غيرَهُ</w:t>
      </w:r>
      <w:r w:rsidRPr="00454861">
        <w:rPr>
          <w:rFonts w:ascii="Sakkal Majalla" w:hAnsi="Sakkal Majalla" w:cs="Sakkal Majalla" w:hint="cs"/>
          <w:sz w:val="40"/>
          <w:szCs w:val="40"/>
          <w:rtl/>
          <w:lang w:bidi="ar-EG"/>
        </w:rPr>
        <w:t>.</w:t>
      </w:r>
    </w:p>
    <w:p w14:paraId="6D7F0D9F" w14:textId="2F13378F" w:rsidR="00454861" w:rsidRPr="00454861" w:rsidRDefault="00454861" w:rsidP="00454861">
      <w:pPr>
        <w:spacing w:after="0" w:line="240" w:lineRule="auto"/>
        <w:jc w:val="both"/>
        <w:rPr>
          <w:rFonts w:ascii="Sakkal Majalla" w:hAnsi="Sakkal Majalla" w:cs="Sakkal Majalla"/>
          <w:sz w:val="40"/>
          <w:szCs w:val="40"/>
        </w:rPr>
      </w:pPr>
      <w:r w:rsidRPr="00454861">
        <w:rPr>
          <w:rFonts w:ascii="Sakkal Majalla" w:hAnsi="Sakkal Majalla" w:cs="Sakkal Majalla"/>
          <w:b/>
          <w:bCs/>
          <w:sz w:val="40"/>
          <w:szCs w:val="40"/>
          <w:rtl/>
          <w:lang w:bidi="ar-EG"/>
        </w:rPr>
        <w:t>وثانيها القدوةُ،</w:t>
      </w:r>
      <w:r w:rsidRPr="00454861">
        <w:rPr>
          <w:rFonts w:ascii="Sakkal Majalla" w:hAnsi="Sakkal Majalla" w:cs="Sakkal Majalla"/>
          <w:sz w:val="40"/>
          <w:szCs w:val="40"/>
          <w:rtl/>
          <w:lang w:bidi="ar-EG"/>
        </w:rPr>
        <w:t xml:space="preserve"> فإنَّ الطفلَ لا يتعلَّمُ من كلامِ والديهِ بقدرِ ما يرى أفعالَهُما؛ فمتى رأى والدَيْهِ منشغلَيْنِ بالشاشةِ، ظنَّ أنَّها أَولى من الحياةِ كلِّها</w:t>
      </w:r>
      <w:r w:rsidRPr="00454861">
        <w:rPr>
          <w:rFonts w:ascii="Sakkal Majalla" w:hAnsi="Sakkal Majalla" w:cs="Sakkal Majalla" w:hint="cs"/>
          <w:sz w:val="40"/>
          <w:szCs w:val="40"/>
          <w:rtl/>
        </w:rPr>
        <w:t>.</w:t>
      </w:r>
    </w:p>
    <w:p w14:paraId="3E3A8ED6" w14:textId="77777777" w:rsidR="00454861" w:rsidRPr="00454861" w:rsidRDefault="00454861" w:rsidP="00454861">
      <w:pPr>
        <w:spacing w:after="0" w:line="240" w:lineRule="auto"/>
        <w:jc w:val="both"/>
        <w:rPr>
          <w:rFonts w:ascii="Sakkal Majalla" w:hAnsi="Sakkal Majalla" w:cs="Sakkal Majalla"/>
          <w:sz w:val="40"/>
          <w:szCs w:val="40"/>
        </w:rPr>
      </w:pPr>
      <w:r w:rsidRPr="00454861">
        <w:rPr>
          <w:rFonts w:ascii="Sakkal Majalla" w:hAnsi="Sakkal Majalla" w:cs="Sakkal Majalla"/>
          <w:b/>
          <w:bCs/>
          <w:sz w:val="40"/>
          <w:szCs w:val="40"/>
          <w:rtl/>
          <w:lang w:bidi="ar-EG"/>
        </w:rPr>
        <w:lastRenderedPageBreak/>
        <w:t>وثالثُها البدائلُ النافعةُ</w:t>
      </w:r>
      <w:r w:rsidRPr="00454861">
        <w:rPr>
          <w:rFonts w:ascii="Sakkal Majalla" w:hAnsi="Sakkal Majalla" w:cs="Sakkal Majalla"/>
          <w:sz w:val="40"/>
          <w:szCs w:val="40"/>
          <w:rtl/>
          <w:lang w:bidi="ar-EG"/>
        </w:rPr>
        <w:t>، كأن يُشجَّعَ الأطفالُ على القراءةِ والرياضةِ والمواهبِ النافعةِ، فالنفسُ إن لم تُشغَلْ بخيرٍ شغلتْ صاحبَها بالباطلِ</w:t>
      </w:r>
      <w:r w:rsidRPr="00454861">
        <w:rPr>
          <w:rFonts w:ascii="Sakkal Majalla" w:hAnsi="Sakkal Majalla" w:cs="Sakkal Majalla"/>
          <w:sz w:val="40"/>
          <w:szCs w:val="40"/>
        </w:rPr>
        <w:t>.</w:t>
      </w:r>
    </w:p>
    <w:p w14:paraId="3008ED13" w14:textId="354DDA53" w:rsidR="00454861" w:rsidRPr="00454861" w:rsidRDefault="00454861" w:rsidP="00454861">
      <w:pPr>
        <w:spacing w:after="0" w:line="240" w:lineRule="auto"/>
        <w:jc w:val="both"/>
        <w:rPr>
          <w:rFonts w:ascii="Sakkal Majalla" w:hAnsi="Sakkal Majalla" w:cs="Sakkal Majalla"/>
          <w:sz w:val="40"/>
          <w:szCs w:val="40"/>
        </w:rPr>
      </w:pPr>
      <w:r w:rsidRPr="00454861">
        <w:rPr>
          <w:rFonts w:ascii="Sakkal Majalla" w:hAnsi="Sakkal Majalla" w:cs="Sakkal Majalla"/>
          <w:sz w:val="40"/>
          <w:szCs w:val="40"/>
          <w:rtl/>
          <w:lang w:bidi="ar-EG"/>
        </w:rPr>
        <w:t xml:space="preserve">قالَ النبيُّ ﷺ: </w:t>
      </w:r>
      <w:r w:rsidRPr="00454861">
        <w:rPr>
          <w:rFonts w:ascii="Sakkal Majalla" w:hAnsi="Sakkal Majalla" w:cs="Sakkal Majalla"/>
          <w:b/>
          <w:bCs/>
          <w:color w:val="00B050"/>
          <w:sz w:val="40"/>
          <w:szCs w:val="40"/>
          <w:rtl/>
          <w:lang w:bidi="ar-EG"/>
        </w:rPr>
        <w:t>«اغتنمْ خمسًا قبلَ خمسٍ: شبابَكَ قبلَ هرمِكَ، وصحتَكَ قبلَ سقمِكَ، وفراغَكَ قبلَ شغلِكَ، وغناكَ قبلَ فقرِكَ، وحياتَكَ قبلَ موتِكَ»</w:t>
      </w:r>
      <w:r w:rsidRPr="00454861">
        <w:rPr>
          <w:rFonts w:ascii="Sakkal Majalla" w:hAnsi="Sakkal Majalla" w:cs="Sakkal Majalla"/>
          <w:sz w:val="40"/>
          <w:szCs w:val="40"/>
          <w:rtl/>
          <w:lang w:bidi="ar-EG"/>
        </w:rPr>
        <w:t xml:space="preserve"> (رواهُ الحاكمُ، المستدرك، رقم ٧٨٤٦، صح</w:t>
      </w:r>
      <w:r w:rsidRPr="00454861">
        <w:rPr>
          <w:rFonts w:ascii="Sakkal Majalla" w:hAnsi="Sakkal Majalla" w:cs="Sakkal Majalla" w:hint="cs"/>
          <w:sz w:val="40"/>
          <w:szCs w:val="40"/>
          <w:rtl/>
          <w:lang w:bidi="ar-EG"/>
        </w:rPr>
        <w:t>ي</w:t>
      </w:r>
      <w:r w:rsidRPr="00454861">
        <w:rPr>
          <w:rFonts w:ascii="Sakkal Majalla" w:hAnsi="Sakkal Majalla" w:cs="Sakkal Majalla"/>
          <w:sz w:val="40"/>
          <w:szCs w:val="40"/>
          <w:rtl/>
          <w:lang w:bidi="ar-EG"/>
        </w:rPr>
        <w:t>ح)</w:t>
      </w:r>
      <w:r w:rsidRPr="00454861">
        <w:rPr>
          <w:rFonts w:ascii="Sakkal Majalla" w:hAnsi="Sakkal Majalla" w:cs="Sakkal Majalla"/>
          <w:sz w:val="40"/>
          <w:szCs w:val="40"/>
        </w:rPr>
        <w:t>.</w:t>
      </w:r>
    </w:p>
    <w:p w14:paraId="6B42E82D" w14:textId="77777777" w:rsidR="00454861" w:rsidRPr="00454861" w:rsidRDefault="00454861" w:rsidP="00454861">
      <w:pPr>
        <w:spacing w:after="0" w:line="240" w:lineRule="auto"/>
        <w:jc w:val="both"/>
        <w:rPr>
          <w:rFonts w:ascii="Sakkal Majalla" w:hAnsi="Sakkal Majalla" w:cs="Sakkal Majalla"/>
          <w:sz w:val="40"/>
          <w:szCs w:val="40"/>
          <w:rtl/>
        </w:rPr>
      </w:pPr>
      <w:r w:rsidRPr="00454861">
        <w:rPr>
          <w:rFonts w:ascii="Sakkal Majalla" w:hAnsi="Sakkal Majalla" w:cs="Sakkal Majalla"/>
          <w:b/>
          <w:bCs/>
          <w:sz w:val="40"/>
          <w:szCs w:val="40"/>
          <w:rtl/>
          <w:lang w:bidi="ar-EG"/>
        </w:rPr>
        <w:t>ورابعُها المراقبةُ الرَّحيمةُ</w:t>
      </w:r>
      <w:r w:rsidRPr="00454861">
        <w:rPr>
          <w:rFonts w:ascii="Sakkal Majalla" w:hAnsi="Sakkal Majalla" w:cs="Sakkal Majalla"/>
          <w:sz w:val="40"/>
          <w:szCs w:val="40"/>
          <w:rtl/>
          <w:lang w:bidi="ar-EG"/>
        </w:rPr>
        <w:t>، بأن يتابعَ الآباءُ أبناءَهم دونَ تجسسٍ ولا قسوةٍ، بل برحمةٍ ولينٍ وحوارٍ صادقٍ؛ فالموعظةُ بالقلبِ أثبتُ أثرًا من الموعظةِ بالعصا</w:t>
      </w:r>
      <w:r w:rsidRPr="00454861">
        <w:rPr>
          <w:rFonts w:ascii="Sakkal Majalla" w:hAnsi="Sakkal Majalla" w:cs="Sakkal Majalla" w:hint="cs"/>
          <w:sz w:val="40"/>
          <w:szCs w:val="40"/>
          <w:rtl/>
        </w:rPr>
        <w:t>.</w:t>
      </w:r>
    </w:p>
    <w:p w14:paraId="676D403A" w14:textId="712BFB54" w:rsidR="00454861" w:rsidRPr="00454861" w:rsidRDefault="00454861" w:rsidP="00454861">
      <w:pPr>
        <w:spacing w:after="0" w:line="240" w:lineRule="auto"/>
        <w:jc w:val="both"/>
        <w:rPr>
          <w:rFonts w:ascii="Sakkal Majalla" w:hAnsi="Sakkal Majalla" w:cs="Sakkal Majalla"/>
          <w:sz w:val="40"/>
          <w:szCs w:val="40"/>
        </w:rPr>
      </w:pPr>
      <w:r w:rsidRPr="00454861">
        <w:rPr>
          <w:rFonts w:ascii="Sakkal Majalla" w:hAnsi="Sakkal Majalla" w:cs="Sakkal Majalla"/>
          <w:b/>
          <w:bCs/>
          <w:sz w:val="40"/>
          <w:szCs w:val="40"/>
          <w:rtl/>
          <w:lang w:bidi="ar-EG"/>
        </w:rPr>
        <w:t>وخامسُها الدعاءُ واللجوءُ إلى اللهِ</w:t>
      </w:r>
      <w:r w:rsidRPr="00454861">
        <w:rPr>
          <w:rFonts w:ascii="Sakkal Majalla" w:hAnsi="Sakkal Majalla" w:cs="Sakkal Majalla"/>
          <w:sz w:val="40"/>
          <w:szCs w:val="40"/>
          <w:rtl/>
          <w:lang w:bidi="ar-EG"/>
        </w:rPr>
        <w:t>، فكم من بيتٍ حُفظَ بدعاءٍ صادقٍ، وكم من ولدٍ نجا من فتنةٍ بدمعةِ أمٍّ في جوفِ الليلِ</w:t>
      </w:r>
      <w:r w:rsidRPr="00454861">
        <w:rPr>
          <w:rFonts w:ascii="Sakkal Majalla" w:hAnsi="Sakkal Majalla" w:cs="Sakkal Majalla" w:hint="cs"/>
          <w:sz w:val="40"/>
          <w:szCs w:val="40"/>
          <w:rtl/>
          <w:lang w:bidi="ar-EG"/>
        </w:rPr>
        <w:t xml:space="preserve">، </w:t>
      </w:r>
      <w:r w:rsidRPr="00454861">
        <w:rPr>
          <w:rFonts w:ascii="Sakkal Majalla" w:hAnsi="Sakkal Majalla" w:cs="Sakkal Majalla"/>
          <w:sz w:val="40"/>
          <w:szCs w:val="40"/>
          <w:rtl/>
          <w:lang w:bidi="ar-EG"/>
        </w:rPr>
        <w:t xml:space="preserve">قالَ اللهُ تعالى: </w:t>
      </w:r>
      <w:r w:rsidRPr="00454861">
        <w:rPr>
          <w:rFonts w:ascii="Sakkal Majalla" w:hAnsi="Sakkal Majalla" w:cs="Sakkal Majalla"/>
          <w:b/>
          <w:bCs/>
          <w:color w:val="EE0000"/>
          <w:sz w:val="40"/>
          <w:szCs w:val="40"/>
          <w:rtl/>
          <w:lang w:bidi="ar-EG"/>
        </w:rPr>
        <w:t xml:space="preserve">{إنَّ اللهَ معَ الذينَ اتقَوا والذينَ هم محسنونَ} </w:t>
      </w:r>
      <w:r w:rsidRPr="00454861">
        <w:rPr>
          <w:rFonts w:ascii="Sakkal Majalla" w:hAnsi="Sakkal Majalla" w:cs="Sakkal Majalla"/>
          <w:sz w:val="40"/>
          <w:szCs w:val="40"/>
          <w:rtl/>
          <w:lang w:bidi="ar-EG"/>
        </w:rPr>
        <w:t>[النحل: ١٢٨]</w:t>
      </w:r>
      <w:r w:rsidRPr="00454861">
        <w:rPr>
          <w:rFonts w:ascii="Sakkal Majalla" w:hAnsi="Sakkal Majalla" w:cs="Sakkal Majalla"/>
          <w:sz w:val="40"/>
          <w:szCs w:val="40"/>
        </w:rPr>
        <w:t>.</w:t>
      </w:r>
    </w:p>
    <w:p w14:paraId="2CF948FC" w14:textId="2387AB5A" w:rsidR="00454861" w:rsidRPr="00454861" w:rsidRDefault="00454861" w:rsidP="00454861">
      <w:pPr>
        <w:spacing w:after="0" w:line="240" w:lineRule="auto"/>
        <w:jc w:val="both"/>
        <w:rPr>
          <w:rFonts w:ascii="Sakkal Majalla" w:hAnsi="Sakkal Majalla" w:cs="Sakkal Majalla"/>
          <w:sz w:val="40"/>
          <w:szCs w:val="40"/>
        </w:rPr>
      </w:pPr>
      <w:r w:rsidRPr="00454861">
        <w:rPr>
          <w:rFonts w:ascii="Sakkal Majalla" w:hAnsi="Sakkal Majalla" w:cs="Sakkal Majalla"/>
          <w:sz w:val="40"/>
          <w:szCs w:val="40"/>
          <w:rtl/>
          <w:lang w:bidi="ar-EG"/>
        </w:rPr>
        <w:t>فاستعينوا باللهِ على تربيةِ أولادِكم، وكونوا لهم قدوةً صالحةً، واحمُوهم من فتنِ التقنيةِ كما تحمونَهم من النارِ، فإنَّها نارٌ من نوعٍ آخرَ، تُحرقُ القلوبَ قبلَ الأجسادِ</w:t>
      </w:r>
      <w:r w:rsidRPr="00454861">
        <w:rPr>
          <w:rFonts w:ascii="Sakkal Majalla" w:hAnsi="Sakkal Majalla" w:cs="Sakkal Majalla"/>
          <w:sz w:val="40"/>
          <w:szCs w:val="40"/>
        </w:rPr>
        <w:t>.</w:t>
      </w:r>
    </w:p>
    <w:p w14:paraId="05E7785F" w14:textId="08F185FD" w:rsidR="00454861" w:rsidRPr="00454861" w:rsidRDefault="00454861" w:rsidP="00454861">
      <w:pPr>
        <w:spacing w:after="0" w:line="240" w:lineRule="auto"/>
        <w:jc w:val="both"/>
        <w:rPr>
          <w:rFonts w:ascii="Sakkal Majalla" w:hAnsi="Sakkal Majalla" w:cs="Sakkal Majalla"/>
          <w:sz w:val="40"/>
          <w:szCs w:val="40"/>
        </w:rPr>
      </w:pPr>
      <w:r w:rsidRPr="00454861">
        <w:rPr>
          <w:rFonts w:ascii="Sakkal Majalla" w:hAnsi="Sakkal Majalla" w:cs="Sakkal Majalla"/>
          <w:sz w:val="40"/>
          <w:szCs w:val="40"/>
          <w:rtl/>
          <w:lang w:bidi="ar-EG"/>
        </w:rPr>
        <w:t>عبادَ اللهِ</w:t>
      </w:r>
      <w:r w:rsidRPr="00454861">
        <w:rPr>
          <w:rFonts w:ascii="Sakkal Majalla" w:hAnsi="Sakkal Majalla" w:cs="Sakkal Majalla"/>
          <w:sz w:val="40"/>
          <w:szCs w:val="40"/>
        </w:rPr>
        <w:t>...</w:t>
      </w:r>
      <w:r w:rsidRPr="00454861">
        <w:rPr>
          <w:rFonts w:ascii="Sakkal Majalla" w:hAnsi="Sakkal Majalla" w:cs="Sakkal Majalla" w:hint="cs"/>
          <w:sz w:val="40"/>
          <w:szCs w:val="40"/>
          <w:rtl/>
        </w:rPr>
        <w:t xml:space="preserve"> </w:t>
      </w:r>
      <w:r w:rsidRPr="00454861">
        <w:rPr>
          <w:rFonts w:ascii="Sakkal Majalla" w:hAnsi="Sakkal Majalla" w:cs="Sakkal Majalla"/>
          <w:sz w:val="40"/>
          <w:szCs w:val="40"/>
          <w:rtl/>
          <w:lang w:bidi="ar-EG"/>
        </w:rPr>
        <w:t xml:space="preserve">إن </w:t>
      </w:r>
      <w:proofErr w:type="spellStart"/>
      <w:r w:rsidRPr="00454861">
        <w:rPr>
          <w:rFonts w:ascii="Sakkal Majalla" w:hAnsi="Sakkal Majalla" w:cs="Sakkal Majalla"/>
          <w:sz w:val="40"/>
          <w:szCs w:val="40"/>
          <w:rtl/>
          <w:lang w:bidi="ar-EG"/>
        </w:rPr>
        <w:t>السوشيال</w:t>
      </w:r>
      <w:proofErr w:type="spellEnd"/>
      <w:r w:rsidRPr="00454861">
        <w:rPr>
          <w:rFonts w:ascii="Sakkal Majalla" w:hAnsi="Sakkal Majalla" w:cs="Sakkal Majalla"/>
          <w:sz w:val="40"/>
          <w:szCs w:val="40"/>
          <w:rtl/>
          <w:lang w:bidi="ar-EG"/>
        </w:rPr>
        <w:t xml:space="preserve"> ميديا وسيلةٌ نافعةٌ إذا أُحسِنَ استعمالُها، وفتنةٌ مهلكةٌ إذا أُسيءَ توجيهُها. فكونوا عبادَ اللهِ من الشاكرينَ لا من الغافلينَ، وعلِّموا أبناءَكم أن يكونوا أحرارًا أمامَ الشاشاتِ لا أسرى لها</w:t>
      </w:r>
      <w:r w:rsidRPr="00454861">
        <w:rPr>
          <w:rFonts w:ascii="Sakkal Majalla" w:hAnsi="Sakkal Majalla" w:cs="Sakkal Majalla" w:hint="cs"/>
          <w:sz w:val="40"/>
          <w:szCs w:val="40"/>
          <w:rtl/>
        </w:rPr>
        <w:t>.</w:t>
      </w:r>
    </w:p>
    <w:p w14:paraId="1C0194CD" w14:textId="77777777" w:rsidR="00454861" w:rsidRPr="00454861" w:rsidRDefault="00454861" w:rsidP="00454861">
      <w:pPr>
        <w:spacing w:after="0" w:line="240" w:lineRule="auto"/>
        <w:jc w:val="both"/>
        <w:rPr>
          <w:rFonts w:ascii="Sakkal Majalla" w:hAnsi="Sakkal Majalla" w:cs="Sakkal Majalla"/>
          <w:sz w:val="40"/>
          <w:szCs w:val="40"/>
        </w:rPr>
      </w:pPr>
      <w:r w:rsidRPr="00454861">
        <w:rPr>
          <w:rFonts w:ascii="Sakkal Majalla" w:hAnsi="Sakkal Majalla" w:cs="Sakkal Majalla"/>
          <w:sz w:val="40"/>
          <w:szCs w:val="40"/>
          <w:rtl/>
          <w:lang w:bidi="ar-EG"/>
        </w:rPr>
        <w:t>اللهمَّ احفظْ أبناءَ المسلمينَ من الفتنِ ما ظهرَ منها وما بطنَ، وباركْ في أوقاتِهم وأعمارِهم، واهدِ قلوبَهم إلى الصلاحِ والتقوى</w:t>
      </w:r>
      <w:r w:rsidRPr="00454861">
        <w:rPr>
          <w:rFonts w:ascii="Sakkal Majalla" w:hAnsi="Sakkal Majalla" w:cs="Sakkal Majalla"/>
          <w:sz w:val="40"/>
          <w:szCs w:val="40"/>
        </w:rPr>
        <w:t>.</w:t>
      </w:r>
    </w:p>
    <w:p w14:paraId="03B65079" w14:textId="77777777" w:rsidR="00454861" w:rsidRPr="00454861" w:rsidRDefault="00454861" w:rsidP="00454861">
      <w:pPr>
        <w:spacing w:after="0" w:line="240" w:lineRule="auto"/>
        <w:jc w:val="both"/>
        <w:rPr>
          <w:rFonts w:ascii="Sakkal Majalla" w:hAnsi="Sakkal Majalla" w:cs="Sakkal Majalla"/>
          <w:sz w:val="40"/>
          <w:szCs w:val="40"/>
        </w:rPr>
      </w:pPr>
      <w:r w:rsidRPr="00454861">
        <w:rPr>
          <w:rFonts w:ascii="Sakkal Majalla" w:hAnsi="Sakkal Majalla" w:cs="Sakkal Majalla"/>
          <w:sz w:val="40"/>
          <w:szCs w:val="40"/>
          <w:rtl/>
          <w:lang w:bidi="ar-EG"/>
        </w:rPr>
        <w:t>اللهمَّ أصلحْ آباءَنا وأمهاتِنا، ووفِّقْنا جميعًا لما تحبُّ وترضى، واغفرْ لنا وللمسلمينَ أجمعينَ، برحمتِكَ يا أرحمَ الراحمينَ</w:t>
      </w:r>
      <w:r w:rsidRPr="00454861">
        <w:rPr>
          <w:rFonts w:ascii="Sakkal Majalla" w:hAnsi="Sakkal Majalla" w:cs="Sakkal Majalla"/>
          <w:sz w:val="40"/>
          <w:szCs w:val="40"/>
        </w:rPr>
        <w:t>.</w:t>
      </w:r>
    </w:p>
    <w:p w14:paraId="05E633B3" w14:textId="77777777" w:rsidR="00454861" w:rsidRPr="00454861" w:rsidRDefault="00454861" w:rsidP="00454861">
      <w:pPr>
        <w:spacing w:after="0" w:line="240" w:lineRule="auto"/>
        <w:jc w:val="both"/>
        <w:rPr>
          <w:rFonts w:ascii="Sakkal Majalla" w:hAnsi="Sakkal Majalla" w:cs="Sakkal Majalla"/>
          <w:sz w:val="40"/>
          <w:szCs w:val="40"/>
          <w:rtl/>
        </w:rPr>
      </w:pPr>
      <w:r w:rsidRPr="00454861">
        <w:rPr>
          <w:rFonts w:ascii="Sakkal Majalla" w:hAnsi="Sakkal Majalla" w:cs="Sakkal Majalla"/>
          <w:sz w:val="40"/>
          <w:szCs w:val="40"/>
          <w:rtl/>
          <w:lang w:bidi="ar-EG"/>
        </w:rPr>
        <w:t xml:space="preserve">وصلى اللهُ على سيدِنا محمدٍ، وعلى </w:t>
      </w:r>
      <w:proofErr w:type="spellStart"/>
      <w:r w:rsidRPr="00454861">
        <w:rPr>
          <w:rFonts w:ascii="Sakkal Majalla" w:hAnsi="Sakkal Majalla" w:cs="Sakkal Majalla"/>
          <w:sz w:val="40"/>
          <w:szCs w:val="40"/>
          <w:rtl/>
          <w:lang w:bidi="ar-EG"/>
        </w:rPr>
        <w:t>آلهِ</w:t>
      </w:r>
      <w:proofErr w:type="spellEnd"/>
      <w:r w:rsidRPr="00454861">
        <w:rPr>
          <w:rFonts w:ascii="Sakkal Majalla" w:hAnsi="Sakkal Majalla" w:cs="Sakkal Majalla"/>
          <w:sz w:val="40"/>
          <w:szCs w:val="40"/>
          <w:rtl/>
          <w:lang w:bidi="ar-EG"/>
        </w:rPr>
        <w:t xml:space="preserve"> وصحبِهِ أجمعينَ، والحمدُ للهِ ربِّ العالمينَ</w:t>
      </w:r>
      <w:r w:rsidRPr="00454861">
        <w:rPr>
          <w:rFonts w:ascii="Sakkal Majalla" w:hAnsi="Sakkal Majalla" w:cs="Sakkal Majalla"/>
          <w:sz w:val="40"/>
          <w:szCs w:val="40"/>
        </w:rPr>
        <w:t>.</w:t>
      </w:r>
    </w:p>
    <w:p w14:paraId="70ECA48D" w14:textId="0ECA6736" w:rsidR="00E43DB6" w:rsidRPr="00454861" w:rsidRDefault="00512844" w:rsidP="00454861">
      <w:pPr>
        <w:spacing w:after="0" w:line="192" w:lineRule="auto"/>
        <w:jc w:val="both"/>
        <w:rPr>
          <w:rFonts w:ascii="Sakkal Majalla" w:hAnsi="Sakkal Majalla" w:cs="Sakkal Majalla"/>
          <w:sz w:val="34"/>
          <w:szCs w:val="34"/>
          <w:rtl/>
        </w:rPr>
      </w:pPr>
      <w:r w:rsidRPr="001E7762">
        <w:rPr>
          <w:rFonts w:ascii="Sakkal Majalla" w:hAnsi="Sakkal Majalla" w:cs="Sakkal Majalla" w:hint="cs"/>
          <w:b/>
          <w:bCs/>
          <w:sz w:val="36"/>
          <w:szCs w:val="36"/>
          <w:rtl/>
          <w:lang w:bidi="ar-EG"/>
        </w:rPr>
        <w:t>د. أحمد رمضان</w:t>
      </w:r>
    </w:p>
    <w:sectPr w:rsidR="00E43DB6" w:rsidRPr="00454861" w:rsidSect="005602A4">
      <w:headerReference w:type="default" r:id="rId9"/>
      <w:footerReference w:type="default" r:id="rId10"/>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FFAB72" w14:textId="77777777" w:rsidR="008E1A1F" w:rsidRDefault="008E1A1F" w:rsidP="0046340F">
      <w:pPr>
        <w:spacing w:after="0" w:line="240" w:lineRule="auto"/>
      </w:pPr>
      <w:r>
        <w:separator/>
      </w:r>
    </w:p>
  </w:endnote>
  <w:endnote w:type="continuationSeparator" w:id="0">
    <w:p w14:paraId="2186589D" w14:textId="77777777" w:rsidR="008E1A1F" w:rsidRDefault="008E1A1F"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0E561336-1F84-4807-9304-FF5D41A99E31}"/>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5FE43281-873E-4F8D-A0D2-C586C9B93DE8}"/>
    <w:embedBold r:id="rId3" w:fontKey="{6387C64D-9F94-4B3D-9A5D-8128E266108A}"/>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3FF3B840-FA8F-4357-91AB-2373C3F82E8F}"/>
    <w:embedBold r:id="rId5" w:fontKey="{BFCF273D-43BE-4BB5-B06F-F151E0CA689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7184EF" w14:textId="77777777" w:rsidR="008E1A1F" w:rsidRDefault="008E1A1F" w:rsidP="0046340F">
      <w:pPr>
        <w:spacing w:after="0" w:line="240" w:lineRule="auto"/>
      </w:pPr>
      <w:r>
        <w:separator/>
      </w:r>
    </w:p>
  </w:footnote>
  <w:footnote w:type="continuationSeparator" w:id="0">
    <w:p w14:paraId="05C6D8DD" w14:textId="77777777" w:rsidR="008E1A1F" w:rsidRDefault="008E1A1F"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E67659"/>
    <w:multiLevelType w:val="hybridMultilevel"/>
    <w:tmpl w:val="3766B8D2"/>
    <w:lvl w:ilvl="0" w:tplc="E5E07F4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3"/>
  </w:num>
  <w:num w:numId="2" w16cid:durableId="1694501822">
    <w:abstractNumId w:val="0"/>
  </w:num>
  <w:num w:numId="3" w16cid:durableId="398359125">
    <w:abstractNumId w:val="1"/>
  </w:num>
  <w:num w:numId="4" w16cid:durableId="6541154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31B5"/>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EAA"/>
    <w:rsid w:val="00040FFC"/>
    <w:rsid w:val="00042D68"/>
    <w:rsid w:val="00047278"/>
    <w:rsid w:val="00050B44"/>
    <w:rsid w:val="0005208A"/>
    <w:rsid w:val="00054B80"/>
    <w:rsid w:val="00060D5A"/>
    <w:rsid w:val="00061C8D"/>
    <w:rsid w:val="00063DB7"/>
    <w:rsid w:val="00064872"/>
    <w:rsid w:val="00065744"/>
    <w:rsid w:val="00065908"/>
    <w:rsid w:val="00067FF2"/>
    <w:rsid w:val="00070CFA"/>
    <w:rsid w:val="00072A04"/>
    <w:rsid w:val="00073DDE"/>
    <w:rsid w:val="00073EEF"/>
    <w:rsid w:val="000748E8"/>
    <w:rsid w:val="00074927"/>
    <w:rsid w:val="0008022E"/>
    <w:rsid w:val="00081305"/>
    <w:rsid w:val="0008312D"/>
    <w:rsid w:val="000847CC"/>
    <w:rsid w:val="00084FEF"/>
    <w:rsid w:val="00085492"/>
    <w:rsid w:val="00086743"/>
    <w:rsid w:val="00087C0A"/>
    <w:rsid w:val="000919C3"/>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40D4C"/>
    <w:rsid w:val="00141776"/>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155"/>
    <w:rsid w:val="001A57BA"/>
    <w:rsid w:val="001A58DF"/>
    <w:rsid w:val="001A6D28"/>
    <w:rsid w:val="001A7068"/>
    <w:rsid w:val="001A7503"/>
    <w:rsid w:val="001B13F6"/>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186C"/>
    <w:rsid w:val="001F445A"/>
    <w:rsid w:val="001F5760"/>
    <w:rsid w:val="001F59BD"/>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B3E"/>
    <w:rsid w:val="00220486"/>
    <w:rsid w:val="00226734"/>
    <w:rsid w:val="00226A81"/>
    <w:rsid w:val="00233778"/>
    <w:rsid w:val="00233FCC"/>
    <w:rsid w:val="0023413C"/>
    <w:rsid w:val="0023459A"/>
    <w:rsid w:val="002359D2"/>
    <w:rsid w:val="00236DAD"/>
    <w:rsid w:val="0023721B"/>
    <w:rsid w:val="002403E3"/>
    <w:rsid w:val="00240A38"/>
    <w:rsid w:val="0024103F"/>
    <w:rsid w:val="00241122"/>
    <w:rsid w:val="00241490"/>
    <w:rsid w:val="0024532E"/>
    <w:rsid w:val="00245873"/>
    <w:rsid w:val="002526D5"/>
    <w:rsid w:val="002533BF"/>
    <w:rsid w:val="0025483C"/>
    <w:rsid w:val="00261961"/>
    <w:rsid w:val="00262193"/>
    <w:rsid w:val="00267037"/>
    <w:rsid w:val="0026764B"/>
    <w:rsid w:val="00267CE3"/>
    <w:rsid w:val="0027026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43DA"/>
    <w:rsid w:val="00317D2F"/>
    <w:rsid w:val="003239AD"/>
    <w:rsid w:val="00324623"/>
    <w:rsid w:val="003252B2"/>
    <w:rsid w:val="003258AB"/>
    <w:rsid w:val="00332CDD"/>
    <w:rsid w:val="00333429"/>
    <w:rsid w:val="0034078A"/>
    <w:rsid w:val="00341052"/>
    <w:rsid w:val="00342785"/>
    <w:rsid w:val="003444C1"/>
    <w:rsid w:val="00344EFD"/>
    <w:rsid w:val="00351108"/>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43F5"/>
    <w:rsid w:val="003746B4"/>
    <w:rsid w:val="00374CEF"/>
    <w:rsid w:val="0037662D"/>
    <w:rsid w:val="003769EA"/>
    <w:rsid w:val="003771FD"/>
    <w:rsid w:val="00380C5C"/>
    <w:rsid w:val="00381047"/>
    <w:rsid w:val="0038563C"/>
    <w:rsid w:val="00390259"/>
    <w:rsid w:val="00390661"/>
    <w:rsid w:val="00391533"/>
    <w:rsid w:val="00392C03"/>
    <w:rsid w:val="00394A79"/>
    <w:rsid w:val="00395699"/>
    <w:rsid w:val="003979B0"/>
    <w:rsid w:val="003A16B3"/>
    <w:rsid w:val="003A23F6"/>
    <w:rsid w:val="003A730C"/>
    <w:rsid w:val="003A7EDF"/>
    <w:rsid w:val="003B1294"/>
    <w:rsid w:val="003B2E7E"/>
    <w:rsid w:val="003B4CD2"/>
    <w:rsid w:val="003B55B5"/>
    <w:rsid w:val="003B5C5F"/>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861"/>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6507"/>
    <w:rsid w:val="00477755"/>
    <w:rsid w:val="00480B6D"/>
    <w:rsid w:val="004859BB"/>
    <w:rsid w:val="00485B11"/>
    <w:rsid w:val="00485E9B"/>
    <w:rsid w:val="004860AF"/>
    <w:rsid w:val="00486473"/>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E7A"/>
    <w:rsid w:val="004E1161"/>
    <w:rsid w:val="004E2335"/>
    <w:rsid w:val="004E23DB"/>
    <w:rsid w:val="004E3388"/>
    <w:rsid w:val="004F025F"/>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A69"/>
    <w:rsid w:val="00512844"/>
    <w:rsid w:val="0051446B"/>
    <w:rsid w:val="00514E3C"/>
    <w:rsid w:val="005164A6"/>
    <w:rsid w:val="00517BE3"/>
    <w:rsid w:val="0052034E"/>
    <w:rsid w:val="00522940"/>
    <w:rsid w:val="00524AAB"/>
    <w:rsid w:val="005250E3"/>
    <w:rsid w:val="00525655"/>
    <w:rsid w:val="00531980"/>
    <w:rsid w:val="00532C84"/>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041E"/>
    <w:rsid w:val="00572DE6"/>
    <w:rsid w:val="0057352A"/>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3214"/>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343"/>
    <w:rsid w:val="005D0BA6"/>
    <w:rsid w:val="005D1AB6"/>
    <w:rsid w:val="005D2F5B"/>
    <w:rsid w:val="005D4FD5"/>
    <w:rsid w:val="005D64DE"/>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12626"/>
    <w:rsid w:val="00613136"/>
    <w:rsid w:val="00613AD3"/>
    <w:rsid w:val="006155BD"/>
    <w:rsid w:val="00617055"/>
    <w:rsid w:val="00617507"/>
    <w:rsid w:val="0061768F"/>
    <w:rsid w:val="00623BB7"/>
    <w:rsid w:val="006245F8"/>
    <w:rsid w:val="00625529"/>
    <w:rsid w:val="0062597D"/>
    <w:rsid w:val="006319FB"/>
    <w:rsid w:val="00632ADA"/>
    <w:rsid w:val="00633B00"/>
    <w:rsid w:val="006348CC"/>
    <w:rsid w:val="00635925"/>
    <w:rsid w:val="00636AEA"/>
    <w:rsid w:val="00637ECF"/>
    <w:rsid w:val="00642540"/>
    <w:rsid w:val="00645FA8"/>
    <w:rsid w:val="006465DF"/>
    <w:rsid w:val="006476A2"/>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2007E"/>
    <w:rsid w:val="007224AD"/>
    <w:rsid w:val="0072317D"/>
    <w:rsid w:val="0072546C"/>
    <w:rsid w:val="0072770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E72"/>
    <w:rsid w:val="00750E1E"/>
    <w:rsid w:val="0075239B"/>
    <w:rsid w:val="00754328"/>
    <w:rsid w:val="00755410"/>
    <w:rsid w:val="00755C53"/>
    <w:rsid w:val="00760414"/>
    <w:rsid w:val="00761454"/>
    <w:rsid w:val="00761C43"/>
    <w:rsid w:val="00762DE5"/>
    <w:rsid w:val="007633D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1E69"/>
    <w:rsid w:val="007D31F8"/>
    <w:rsid w:val="007D35EB"/>
    <w:rsid w:val="007D391A"/>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77C4"/>
    <w:rsid w:val="008C1F7B"/>
    <w:rsid w:val="008C2109"/>
    <w:rsid w:val="008C6BD6"/>
    <w:rsid w:val="008C75A5"/>
    <w:rsid w:val="008C7A26"/>
    <w:rsid w:val="008D05E5"/>
    <w:rsid w:val="008D126E"/>
    <w:rsid w:val="008D2C7E"/>
    <w:rsid w:val="008D3184"/>
    <w:rsid w:val="008D56B8"/>
    <w:rsid w:val="008D6C77"/>
    <w:rsid w:val="008D6DAC"/>
    <w:rsid w:val="008D6F79"/>
    <w:rsid w:val="008E1714"/>
    <w:rsid w:val="008E1A1F"/>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31"/>
    <w:rsid w:val="0099098F"/>
    <w:rsid w:val="00991045"/>
    <w:rsid w:val="00992F9C"/>
    <w:rsid w:val="00994AB8"/>
    <w:rsid w:val="00995CA1"/>
    <w:rsid w:val="009966D5"/>
    <w:rsid w:val="0099740B"/>
    <w:rsid w:val="009A154D"/>
    <w:rsid w:val="009A1A90"/>
    <w:rsid w:val="009A222E"/>
    <w:rsid w:val="009A2A37"/>
    <w:rsid w:val="009A4A02"/>
    <w:rsid w:val="009B10D1"/>
    <w:rsid w:val="009B3194"/>
    <w:rsid w:val="009B42A8"/>
    <w:rsid w:val="009B4573"/>
    <w:rsid w:val="009B5770"/>
    <w:rsid w:val="009B60B1"/>
    <w:rsid w:val="009B7D06"/>
    <w:rsid w:val="009C01C8"/>
    <w:rsid w:val="009C0DF5"/>
    <w:rsid w:val="009C1156"/>
    <w:rsid w:val="009C35A1"/>
    <w:rsid w:val="009C5355"/>
    <w:rsid w:val="009C5767"/>
    <w:rsid w:val="009C67AA"/>
    <w:rsid w:val="009C722D"/>
    <w:rsid w:val="009D1D2D"/>
    <w:rsid w:val="009D1F2A"/>
    <w:rsid w:val="009D34FE"/>
    <w:rsid w:val="009D34FF"/>
    <w:rsid w:val="009D3560"/>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46E5"/>
    <w:rsid w:val="00A0496D"/>
    <w:rsid w:val="00A06867"/>
    <w:rsid w:val="00A07E46"/>
    <w:rsid w:val="00A114DD"/>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9C3"/>
    <w:rsid w:val="00A42F54"/>
    <w:rsid w:val="00A468DF"/>
    <w:rsid w:val="00A47A42"/>
    <w:rsid w:val="00A51141"/>
    <w:rsid w:val="00A5195D"/>
    <w:rsid w:val="00A530E3"/>
    <w:rsid w:val="00A53940"/>
    <w:rsid w:val="00A541D2"/>
    <w:rsid w:val="00A56D32"/>
    <w:rsid w:val="00A63F3B"/>
    <w:rsid w:val="00A668A3"/>
    <w:rsid w:val="00A67E61"/>
    <w:rsid w:val="00A70A91"/>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408C"/>
    <w:rsid w:val="00B546E8"/>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4AE2"/>
    <w:rsid w:val="00B85EA9"/>
    <w:rsid w:val="00B87386"/>
    <w:rsid w:val="00B87C95"/>
    <w:rsid w:val="00B904E4"/>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5EA9"/>
    <w:rsid w:val="00BB624D"/>
    <w:rsid w:val="00BB788F"/>
    <w:rsid w:val="00BC03E1"/>
    <w:rsid w:val="00BC145B"/>
    <w:rsid w:val="00BC2A2A"/>
    <w:rsid w:val="00BC2C35"/>
    <w:rsid w:val="00BC4FC3"/>
    <w:rsid w:val="00BD233B"/>
    <w:rsid w:val="00BD236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677DA"/>
    <w:rsid w:val="00C70D72"/>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361C"/>
    <w:rsid w:val="00CE467C"/>
    <w:rsid w:val="00CE5640"/>
    <w:rsid w:val="00CF2C32"/>
    <w:rsid w:val="00CF330C"/>
    <w:rsid w:val="00CF492C"/>
    <w:rsid w:val="00CF4E76"/>
    <w:rsid w:val="00CF5AA2"/>
    <w:rsid w:val="00CF6387"/>
    <w:rsid w:val="00CF685C"/>
    <w:rsid w:val="00D003A2"/>
    <w:rsid w:val="00D006FD"/>
    <w:rsid w:val="00D00B58"/>
    <w:rsid w:val="00D013E0"/>
    <w:rsid w:val="00D03DE3"/>
    <w:rsid w:val="00D06194"/>
    <w:rsid w:val="00D07406"/>
    <w:rsid w:val="00D07E1D"/>
    <w:rsid w:val="00D1077C"/>
    <w:rsid w:val="00D10FA8"/>
    <w:rsid w:val="00D12DB4"/>
    <w:rsid w:val="00D15BE2"/>
    <w:rsid w:val="00D16828"/>
    <w:rsid w:val="00D20FA3"/>
    <w:rsid w:val="00D2155E"/>
    <w:rsid w:val="00D22784"/>
    <w:rsid w:val="00D24086"/>
    <w:rsid w:val="00D25BB1"/>
    <w:rsid w:val="00D25DE4"/>
    <w:rsid w:val="00D277E0"/>
    <w:rsid w:val="00D3161E"/>
    <w:rsid w:val="00D332DC"/>
    <w:rsid w:val="00D35B15"/>
    <w:rsid w:val="00D36924"/>
    <w:rsid w:val="00D43536"/>
    <w:rsid w:val="00D450A5"/>
    <w:rsid w:val="00D46255"/>
    <w:rsid w:val="00D51CFE"/>
    <w:rsid w:val="00D55804"/>
    <w:rsid w:val="00D5726D"/>
    <w:rsid w:val="00D615F7"/>
    <w:rsid w:val="00D61F6D"/>
    <w:rsid w:val="00D633DB"/>
    <w:rsid w:val="00D63CA0"/>
    <w:rsid w:val="00D65B5E"/>
    <w:rsid w:val="00D66BEC"/>
    <w:rsid w:val="00D70AE2"/>
    <w:rsid w:val="00D70DE2"/>
    <w:rsid w:val="00D72F07"/>
    <w:rsid w:val="00D75E77"/>
    <w:rsid w:val="00D803BE"/>
    <w:rsid w:val="00D834B7"/>
    <w:rsid w:val="00D83791"/>
    <w:rsid w:val="00D8390C"/>
    <w:rsid w:val="00D84836"/>
    <w:rsid w:val="00D85975"/>
    <w:rsid w:val="00D86B96"/>
    <w:rsid w:val="00D90BB8"/>
    <w:rsid w:val="00D92286"/>
    <w:rsid w:val="00D94AF8"/>
    <w:rsid w:val="00D94B5D"/>
    <w:rsid w:val="00D95635"/>
    <w:rsid w:val="00D95C00"/>
    <w:rsid w:val="00D95DDF"/>
    <w:rsid w:val="00D9605A"/>
    <w:rsid w:val="00D963AC"/>
    <w:rsid w:val="00DA0244"/>
    <w:rsid w:val="00DA2432"/>
    <w:rsid w:val="00DA26D3"/>
    <w:rsid w:val="00DA2AAD"/>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2C08"/>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CD5"/>
    <w:rsid w:val="00F01759"/>
    <w:rsid w:val="00F03737"/>
    <w:rsid w:val="00F0413A"/>
    <w:rsid w:val="00F04E53"/>
    <w:rsid w:val="00F04E65"/>
    <w:rsid w:val="00F05ACB"/>
    <w:rsid w:val="00F14193"/>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2BF9"/>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9E2"/>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766B"/>
    <w:rsid w:val="00FF147E"/>
    <w:rsid w:val="00FF2A50"/>
    <w:rsid w:val="00FF32C5"/>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3696"/>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5498"/>
    <w:rsid w:val="0001624D"/>
    <w:rsid w:val="00025315"/>
    <w:rsid w:val="000368D9"/>
    <w:rsid w:val="00040EAA"/>
    <w:rsid w:val="000659BC"/>
    <w:rsid w:val="00096080"/>
    <w:rsid w:val="000B5AE0"/>
    <w:rsid w:val="000E5FB8"/>
    <w:rsid w:val="000F4D78"/>
    <w:rsid w:val="000F6EB7"/>
    <w:rsid w:val="00101DDA"/>
    <w:rsid w:val="00111CB8"/>
    <w:rsid w:val="00155DC9"/>
    <w:rsid w:val="001D51AD"/>
    <w:rsid w:val="001D7449"/>
    <w:rsid w:val="001D7B9A"/>
    <w:rsid w:val="001E2437"/>
    <w:rsid w:val="001E411E"/>
    <w:rsid w:val="001F6D50"/>
    <w:rsid w:val="0020401C"/>
    <w:rsid w:val="00212928"/>
    <w:rsid w:val="002147F0"/>
    <w:rsid w:val="002640CE"/>
    <w:rsid w:val="002671FA"/>
    <w:rsid w:val="002758CB"/>
    <w:rsid w:val="0028704A"/>
    <w:rsid w:val="002958D5"/>
    <w:rsid w:val="002A3E32"/>
    <w:rsid w:val="002B29E7"/>
    <w:rsid w:val="002C158D"/>
    <w:rsid w:val="002E17A1"/>
    <w:rsid w:val="0031229D"/>
    <w:rsid w:val="00312A7D"/>
    <w:rsid w:val="00314735"/>
    <w:rsid w:val="00316EFB"/>
    <w:rsid w:val="00322D56"/>
    <w:rsid w:val="00335D54"/>
    <w:rsid w:val="003769EA"/>
    <w:rsid w:val="00385BEE"/>
    <w:rsid w:val="00395D9D"/>
    <w:rsid w:val="003B5C5F"/>
    <w:rsid w:val="003B72E2"/>
    <w:rsid w:val="003C4496"/>
    <w:rsid w:val="003D2C37"/>
    <w:rsid w:val="003E0BC8"/>
    <w:rsid w:val="00420AE5"/>
    <w:rsid w:val="004333BF"/>
    <w:rsid w:val="00451C13"/>
    <w:rsid w:val="0045413D"/>
    <w:rsid w:val="004A2E15"/>
    <w:rsid w:val="0050266C"/>
    <w:rsid w:val="00504968"/>
    <w:rsid w:val="00506121"/>
    <w:rsid w:val="005164A6"/>
    <w:rsid w:val="00527DD6"/>
    <w:rsid w:val="005323D6"/>
    <w:rsid w:val="00532E99"/>
    <w:rsid w:val="005452E8"/>
    <w:rsid w:val="00546835"/>
    <w:rsid w:val="00552217"/>
    <w:rsid w:val="00562D58"/>
    <w:rsid w:val="005C0FD3"/>
    <w:rsid w:val="005C553C"/>
    <w:rsid w:val="005C66B6"/>
    <w:rsid w:val="005F5F64"/>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279F6"/>
    <w:rsid w:val="008408B0"/>
    <w:rsid w:val="008442FA"/>
    <w:rsid w:val="00847254"/>
    <w:rsid w:val="0086043F"/>
    <w:rsid w:val="00862CDD"/>
    <w:rsid w:val="00873D61"/>
    <w:rsid w:val="008918A1"/>
    <w:rsid w:val="00895CFC"/>
    <w:rsid w:val="008A45BA"/>
    <w:rsid w:val="008A4EAB"/>
    <w:rsid w:val="008B77C4"/>
    <w:rsid w:val="008C11D5"/>
    <w:rsid w:val="008C7A26"/>
    <w:rsid w:val="008D0239"/>
    <w:rsid w:val="00921D0E"/>
    <w:rsid w:val="0092360B"/>
    <w:rsid w:val="00976CFB"/>
    <w:rsid w:val="00981CB5"/>
    <w:rsid w:val="009E12E0"/>
    <w:rsid w:val="00A16EC7"/>
    <w:rsid w:val="00A57011"/>
    <w:rsid w:val="00A61F07"/>
    <w:rsid w:val="00A806E9"/>
    <w:rsid w:val="00AA5F3C"/>
    <w:rsid w:val="00AB1E2C"/>
    <w:rsid w:val="00AC5A7F"/>
    <w:rsid w:val="00AC5C38"/>
    <w:rsid w:val="00AE4102"/>
    <w:rsid w:val="00B23B74"/>
    <w:rsid w:val="00B30B57"/>
    <w:rsid w:val="00B35841"/>
    <w:rsid w:val="00B45009"/>
    <w:rsid w:val="00B53EE2"/>
    <w:rsid w:val="00BB25C7"/>
    <w:rsid w:val="00BF5F24"/>
    <w:rsid w:val="00C164AD"/>
    <w:rsid w:val="00C4106E"/>
    <w:rsid w:val="00C7515F"/>
    <w:rsid w:val="00C84F23"/>
    <w:rsid w:val="00CA3901"/>
    <w:rsid w:val="00CB23A3"/>
    <w:rsid w:val="00CB29F0"/>
    <w:rsid w:val="00CC1931"/>
    <w:rsid w:val="00CC721D"/>
    <w:rsid w:val="00CC79EE"/>
    <w:rsid w:val="00CD521A"/>
    <w:rsid w:val="00CE467C"/>
    <w:rsid w:val="00D1404A"/>
    <w:rsid w:val="00D14DED"/>
    <w:rsid w:val="00D277E0"/>
    <w:rsid w:val="00D57DE8"/>
    <w:rsid w:val="00D723C4"/>
    <w:rsid w:val="00D741C9"/>
    <w:rsid w:val="00D94B5D"/>
    <w:rsid w:val="00E165E3"/>
    <w:rsid w:val="00E36C16"/>
    <w:rsid w:val="00E70967"/>
    <w:rsid w:val="00E769FC"/>
    <w:rsid w:val="00EA064B"/>
    <w:rsid w:val="00ED59A2"/>
    <w:rsid w:val="00EE08CA"/>
    <w:rsid w:val="00EF10F1"/>
    <w:rsid w:val="00EF3FBF"/>
    <w:rsid w:val="00F41368"/>
    <w:rsid w:val="00F64144"/>
    <w:rsid w:val="00F926FF"/>
    <w:rsid w:val="00F970FB"/>
    <w:rsid w:val="00FB57CC"/>
    <w:rsid w:val="00FB6BF7"/>
    <w:rsid w:val="00FC521C"/>
    <w:rsid w:val="00FD4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1335</Words>
  <Characters>7369</Characters>
  <Application>Microsoft Office Word</Application>
  <DocSecurity>0</DocSecurity>
  <Lines>112</Lines>
  <Paragraphs>55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3</cp:revision>
  <cp:lastPrinted>2025-03-22T20:34:00Z</cp:lastPrinted>
  <dcterms:created xsi:type="dcterms:W3CDTF">2025-11-01T22:12:00Z</dcterms:created>
  <dcterms:modified xsi:type="dcterms:W3CDTF">2025-11-01T22:16:00Z</dcterms:modified>
</cp:coreProperties>
</file>