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96D43" w14:textId="77777777" w:rsidR="00230980" w:rsidRDefault="00230980" w:rsidP="00864877">
      <w:pPr>
        <w:spacing w:after="0" w:line="240" w:lineRule="auto"/>
        <w:ind w:left="288" w:right="864"/>
        <w:jc w:val="center"/>
        <w:rPr>
          <w:rFonts w:ascii="Air Strip Arabic" w:hAnsi="Air Strip Arabic" w:cs="Air Strip Arabic"/>
          <w:sz w:val="44"/>
          <w:szCs w:val="44"/>
          <w:rtl/>
          <w:lang w:bidi="ar-EG"/>
        </w:rPr>
      </w:pPr>
    </w:p>
    <w:p w14:paraId="2BB17371" w14:textId="39E793A2" w:rsidR="00883B3F" w:rsidRPr="006874F4" w:rsidRDefault="00166E5C" w:rsidP="00864877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4"/>
          <w:szCs w:val="44"/>
          <w:rtl/>
          <w:lang w:bidi="ar-EG"/>
        </w:rPr>
      </w:pPr>
      <w:r w:rsidRPr="006874F4">
        <w:rPr>
          <w:rFonts w:ascii="Air Strip Arabic" w:hAnsi="Air Strip Arabic" w:cs="PT Bold Heading"/>
          <w:sz w:val="44"/>
          <w:szCs w:val="44"/>
          <w:rtl/>
          <w:lang w:bidi="ar-EG"/>
        </w:rPr>
        <w:t>فضل الشهادة ومنزلة الشهيد</w:t>
      </w:r>
    </w:p>
    <w:p w14:paraId="51A67032" w14:textId="77777777" w:rsidR="00166E5C" w:rsidRDefault="00166E5C" w:rsidP="00864877">
      <w:pPr>
        <w:spacing w:after="0" w:line="240" w:lineRule="auto"/>
        <w:ind w:left="288" w:right="864"/>
        <w:jc w:val="center"/>
        <w:rPr>
          <w:rFonts w:ascii="Air Strip Arabic" w:hAnsi="Air Strip Arabic" w:cs="Air Strip Arabic"/>
          <w:sz w:val="44"/>
          <w:szCs w:val="44"/>
          <w:rtl/>
          <w:lang w:bidi="ar-EG"/>
        </w:rPr>
      </w:pPr>
      <w:r w:rsidRPr="006874F4">
        <w:rPr>
          <w:rFonts w:ascii="Air Strip Arabic" w:hAnsi="Air Strip Arabic" w:cs="PT Bold Heading"/>
          <w:sz w:val="44"/>
          <w:szCs w:val="44"/>
          <w:rtl/>
          <w:lang w:bidi="ar-EG"/>
        </w:rPr>
        <w:t>وفلسفة الحرب في الإسلام</w:t>
      </w:r>
    </w:p>
    <w:p w14:paraId="792B0634" w14:textId="77777777" w:rsidR="00166E5C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الحمد لله رب العالمين ، القائل في كتابه الكريم : </w:t>
      </w:r>
      <w:r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(</w:t>
      </w:r>
      <w:r w:rsidR="00864877" w:rsidRPr="00864877">
        <w:rPr>
          <w:rFonts w:asciiTheme="majorBidi" w:hAnsiTheme="majorBidi" w:cstheme="majorBidi"/>
          <w:b/>
          <w:bCs/>
          <w:color w:val="FF0000"/>
          <w:sz w:val="44"/>
          <w:szCs w:val="44"/>
          <w:rtl/>
        </w:rPr>
        <w:t>وَٱلشُّهَدَآءُ عِندَ رَبِّهِمْ لَهُمْ أَجْرُهُمْ وَنُورُهُمْ</w:t>
      </w:r>
      <w:r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)،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وأشهد أن لا إله إلا الله وحده لا شريك له، وأشهد أن سيدنا ونبينا محمدا عبده ورسوله ، اللهم صل وسلم وبارك عليه وعلي آله وصحبه ، ومن تبعهم بإحسان إلي يوم الدين وبعد :</w:t>
      </w:r>
    </w:p>
    <w:p w14:paraId="0299E325" w14:textId="0C91E745" w:rsidR="00864877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فإن الش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هادة في سبيل الله مكانة عالية،</w:t>
      </w:r>
      <w:r w:rsidR="006874F4">
        <w:rPr>
          <w:rFonts w:asciiTheme="majorBidi" w:hAnsiTheme="majorBidi" w:cstheme="majorBidi"/>
          <w:sz w:val="44"/>
          <w:szCs w:val="44"/>
          <w:lang w:bidi="ar-EG"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وغاية نبيلة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سامية</w:t>
      </w:r>
      <w:r w:rsidR="00695D2F">
        <w:rPr>
          <w:rFonts w:asciiTheme="majorBidi" w:hAnsiTheme="majorBidi" w:cstheme="majorBidi" w:hint="cs"/>
          <w:sz w:val="44"/>
          <w:szCs w:val="44"/>
          <w:rtl/>
          <w:lang w:bidi="ar-EG"/>
        </w:rPr>
        <w:t>، يصطفي الله (عزوجل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) له</w:t>
      </w:r>
      <w:r w:rsidR="00864877">
        <w:rPr>
          <w:rFonts w:asciiTheme="majorBidi" w:hAnsiTheme="majorBidi" w:cstheme="majorBidi" w:hint="cs"/>
          <w:sz w:val="44"/>
          <w:szCs w:val="44"/>
          <w:rtl/>
          <w:lang w:bidi="ar-EG"/>
        </w:rPr>
        <w:t>ا من يشاء من عباده،</w:t>
      </w:r>
    </w:p>
    <w:p w14:paraId="64ABA56E" w14:textId="77777777" w:rsidR="00864877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حيث يقول (عز وجل):</w:t>
      </w:r>
      <w:r w:rsidR="00166E5C"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( </w:t>
      </w:r>
      <w:r w:rsidR="00864877" w:rsidRPr="00864877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وَيَتَّخِذَ</w:t>
      </w:r>
      <w:r w:rsidR="00864877" w:rsidRPr="00864877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864877" w:rsidRPr="00864877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مِنكُمْ</w:t>
      </w:r>
      <w:r w:rsidR="00864877" w:rsidRPr="00864877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864877" w:rsidRPr="00864877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شُهَدَاءَ</w:t>
      </w:r>
      <w:r w:rsidR="00166E5C" w:rsidRPr="00864877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)، </w:t>
      </w:r>
    </w:p>
    <w:p w14:paraId="27F66680" w14:textId="77777777" w:rsidR="00166E5C" w:rsidRDefault="00166E5C" w:rsidP="00230980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ويقول سبحانه :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(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وَمَن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يُطِعِ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وَالرَّسُولَ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فَأُولَٰئِكَ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مَعَ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الَّذِينَ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أَنْعَمَ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اللَّهُ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عَلَيْهِم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مِّنَ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النَّبِيِّينَ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وَالصِّدِّيقِينَ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وَالشُّهَدَاءِ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وَالصَّالِحِينَ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ۚ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وَحَسُنَ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أُولَٰئِكَ</w:t>
      </w:r>
      <w:r w:rsidR="00230980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رَفِيقًا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)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، 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ويقول نبينا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: (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لوَدِدْتُ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أَنِّي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أُقتلُ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فِي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سَبِيلِ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اللَّهِ،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أُحْيَا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أُقْتَلُ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،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أُحْيَا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أُقْتَلُ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،ثُمَّ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أُحْيَا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ثُمَّ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230980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أُقْتَلُ</w:t>
      </w:r>
      <w:r w:rsidR="00230980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".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)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.</w:t>
      </w:r>
    </w:p>
    <w:p w14:paraId="32C6F872" w14:textId="77777777" w:rsidR="00166E5C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والشهيد الحق الذي مات في سبيل الله، دفاعا عن أرضه ،أو عرضه ،أو ماله، أو وطنه ، تغفر ذنوبه بأول قطرة من دمه ، ويري مقعده في الجنة ، ويشفع في سبعين من أهل بيته ، فصفقة الشهداء مع ربهم مضمونة ،</w:t>
      </w:r>
    </w:p>
    <w:p w14:paraId="1635ECE2" w14:textId="77777777" w:rsidR="001928C2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حيث يقول الحق سبحانه :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(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۞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إِنَّ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اشْتَرَىٰ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الْمُؤْمِنِينَ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أَنفُسَهُمْ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وَأَمْوَالَهُم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بِأَنَّ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لَهُمُ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الْجَنَّةَ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ۚ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يُقَاتِلُونَ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فِي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سَبِيلِ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فَيَقْتُلُونَ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وَيُقْتَلُونَ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ۖ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وَعْدًا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عَلَيْهِ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حَقًّا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فِي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التَّوْرَاةِ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وَالْإِنجِيلِ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وَالْقُرْآنِ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ۚ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وَمَنْ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أَوْفَىٰ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بِعَهْدِهِ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ۚ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فَاسْتَبْشِرُوا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بِبَيْعِكُمُ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الَّذِي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بَايَعْتُم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بِهِ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ۚ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وَذَٰلِكَ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هُوَ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الْفَوْزُ</w:t>
      </w:r>
      <w:r w:rsidR="001928C2"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الْعَظِيمُ</w:t>
      </w:r>
      <w:r w:rsidR="001928C2"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)</w:t>
      </w:r>
      <w:r w:rsidR="001928C2"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، ويقول نبينا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: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>(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والّذي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نفسي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بيده،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لا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يُكْلَمُ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- أي يجرح - أحدٌ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سبيلِ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اللهِ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ـ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واللهُ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أعلمُ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بمنْ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يُكْلَمُ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في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سبيلهِ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ـ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إلّا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جاءَ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يومَ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القيامةِ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واللّونُ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لونُ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الدّمِ،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والرّيحُ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ريحُ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1928C2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المسكِ</w:t>
      </w:r>
      <w:r w:rsidR="001928C2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>)</w:t>
      </w:r>
      <w:r w:rsidR="001928C2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.</w:t>
      </w:r>
    </w:p>
    <w:p w14:paraId="2DCD47CF" w14:textId="77777777" w:rsidR="00230980" w:rsidRDefault="00230980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</w:p>
    <w:p w14:paraId="3748A265" w14:textId="77777777" w:rsidR="001928C2" w:rsidRDefault="001928C2" w:rsidP="00230980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والشهداء وإن فارقوا الحي</w:t>
      </w:r>
      <w:r w:rsidR="00230980">
        <w:rPr>
          <w:rFonts w:asciiTheme="majorBidi" w:hAnsiTheme="majorBidi" w:cstheme="majorBidi" w:hint="cs"/>
          <w:sz w:val="44"/>
          <w:szCs w:val="44"/>
          <w:rtl/>
          <w:lang w:bidi="ar-EG"/>
        </w:rPr>
        <w:t>اة التي نعيشها فإنهم عند ربهم (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عزوجل ) أحياء،يفرحون بعطائه،ويستبشرون بفضله ، </w:t>
      </w:r>
    </w:p>
    <w:p w14:paraId="788AE07E" w14:textId="77777777" w:rsidR="001928C2" w:rsidRDefault="001928C2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حيث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>يقول تعالي : 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تَحْسَبَنَّ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قُتِلُوا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فِي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سَبِيلِ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أَمْوَاتًا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ۚ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بَلْ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أَحْيَاءٌ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عِندَ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رَبِّهِمْ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يُرْزَقُونَ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*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فَرِحِينَ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بِمَا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آتَاهُمُ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اللَّهُ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مِن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فَضْلِهِ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وَيَسْتَبْشِرُونَ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بِالَّذِينَ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لَمْ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يَلْحَقُوا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بِهِم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مِّنْ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خَلْفِهِمْ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أَلَّا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خَوْفٌ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عَلَيْهِمْ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هُمْ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يَحْزَنُونَ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۞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يَسْتَبْشِرُونَ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بِنِعْمَةٍ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مِّنَ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وَفَضْلٍ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وَأَنَّ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اللَّهَ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لَا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يُضِيعُ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أَجْرَ</w:t>
      </w:r>
      <w:r w:rsidRPr="00230980">
        <w:rPr>
          <w:rFonts w:asciiTheme="majorBidi" w:hAnsiTheme="majorBidi" w:cs="Times New Roman"/>
          <w:color w:val="FF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rtl/>
          <w:lang w:bidi="ar-EG"/>
        </w:rPr>
        <w:t>الْمُؤْمِنِينَ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rtl/>
          <w:lang w:bidi="ar-EG"/>
        </w:rPr>
        <w:t xml:space="preserve"> )</w:t>
      </w:r>
    </w:p>
    <w:p w14:paraId="02D33FE2" w14:textId="77777777" w:rsidR="001928C2" w:rsidRPr="00230980" w:rsidRDefault="001928C2" w:rsidP="00230980">
      <w:pPr>
        <w:shd w:val="clear" w:color="auto" w:fill="DBE5F1" w:themeFill="accent1" w:themeFillTint="33"/>
        <w:spacing w:after="0" w:line="240" w:lineRule="auto"/>
        <w:ind w:left="288" w:right="864"/>
        <w:jc w:val="both"/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</w:pPr>
      <w:r w:rsidRPr="00230980">
        <w:rPr>
          <w:rFonts w:asciiTheme="majorBidi" w:hAnsiTheme="majorBidi" w:cstheme="majorBidi" w:hint="cs"/>
          <w:color w:val="C00000"/>
          <w:sz w:val="44"/>
          <w:szCs w:val="44"/>
          <w:rtl/>
          <w:lang w:bidi="ar-EG"/>
        </w:rPr>
        <w:t xml:space="preserve">ويقول سبحانه :(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تَقُولُوا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لِمَن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يُقْتَلُ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فِي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سَبِيلِ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أَمْوَاتٌ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ۚ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بَلْ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أَحْيَاءٌ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وَلَٰكِن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لَّا</w:t>
      </w:r>
      <w:r w:rsidRPr="00230980">
        <w:rPr>
          <w:rFonts w:asciiTheme="majorBidi" w:hAnsiTheme="majorBidi" w:cs="Times New Roman"/>
          <w:color w:val="C00000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C00000"/>
          <w:sz w:val="44"/>
          <w:szCs w:val="44"/>
          <w:rtl/>
          <w:lang w:bidi="ar-EG"/>
        </w:rPr>
        <w:t>تَشْعُرُونَ).</w:t>
      </w:r>
    </w:p>
    <w:p w14:paraId="7D46692F" w14:textId="54620C8B" w:rsidR="001928C2" w:rsidRDefault="001928C2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وللشهادة صور عديدة ، من أجلها وأعظمها : الشهادة في سبيل الوطن ؛ فداءً له ،وحماية لترابه ، ودفاعا عن أهله،</w:t>
      </w:r>
      <w:r w:rsidR="006874F4">
        <w:rPr>
          <w:rFonts w:asciiTheme="majorBidi" w:hAnsiTheme="majorBidi" w:cs="Times New Roman"/>
          <w:sz w:val="44"/>
          <w:szCs w:val="44"/>
          <w:lang w:bidi="ar-EG"/>
        </w:rPr>
        <w:t xml:space="preserve"> </w:t>
      </w:r>
      <w:r>
        <w:rPr>
          <w:rFonts w:asciiTheme="majorBidi" w:hAnsiTheme="majorBidi" w:cs="Times New Roman" w:hint="cs"/>
          <w:sz w:val="44"/>
          <w:szCs w:val="44"/>
          <w:rtl/>
          <w:lang w:bidi="ar-EG"/>
        </w:rPr>
        <w:t>ابتغاء مرضاة الله (عز وجل )</w:t>
      </w:r>
    </w:p>
    <w:p w14:paraId="113E371A" w14:textId="77777777" w:rsidR="001928C2" w:rsidRPr="00230980" w:rsidRDefault="001928C2" w:rsidP="00230980">
      <w:pPr>
        <w:shd w:val="clear" w:color="auto" w:fill="FDE9D9" w:themeFill="accent6" w:themeFillTint="33"/>
        <w:spacing w:after="0" w:line="240" w:lineRule="auto"/>
        <w:ind w:left="288" w:right="864"/>
        <w:jc w:val="both"/>
        <w:rPr>
          <w:rFonts w:asciiTheme="majorBidi" w:hAnsiTheme="majorBidi" w:cstheme="majorBidi"/>
          <w:color w:val="0070C0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حيث 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 xml:space="preserve">يقول نبينا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: (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قُتل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مالِه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فهو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شهيدٌ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ومن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قُتل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أهلِه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دمِه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أو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دون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دينِه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>فهو</w:t>
      </w:r>
      <w:r w:rsidR="00695D2F" w:rsidRPr="00230980">
        <w:rPr>
          <w:rFonts w:asciiTheme="majorBidi" w:hAnsiTheme="majorBidi" w:cs="Times New Roman"/>
          <w:color w:val="0070C0"/>
          <w:sz w:val="44"/>
          <w:szCs w:val="44"/>
          <w:rtl/>
          <w:lang w:bidi="ar-EG"/>
        </w:rPr>
        <w:t xml:space="preserve"> </w:t>
      </w:r>
      <w:r w:rsidR="00695D2F" w:rsidRPr="00230980">
        <w:rPr>
          <w:rFonts w:asciiTheme="majorBidi" w:hAnsiTheme="majorBidi" w:cs="Times New Roman" w:hint="cs"/>
          <w:color w:val="0070C0"/>
          <w:sz w:val="44"/>
          <w:szCs w:val="44"/>
          <w:rtl/>
          <w:lang w:bidi="ar-EG"/>
        </w:rPr>
        <w:t xml:space="preserve">شهيدٌ)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و</w:t>
      </w:r>
      <w:r w:rsidR="00695D2F" w:rsidRPr="00230980">
        <w:rPr>
          <w:rFonts w:ascii="Droid Arabic Naskh" w:hAnsi="Droid Arabic Naskh" w:cs="Times New Roman"/>
          <w:color w:val="0070C0"/>
          <w:sz w:val="21"/>
          <w:szCs w:val="21"/>
          <w:shd w:val="clear" w:color="auto" w:fill="F8F8F8"/>
          <w:rtl/>
        </w:rPr>
        <w:t xml:space="preserve"> 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جاء رجُلٌ إِلَى رَسُول اللَّه 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ﷺ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 xml:space="preserve"> فَقَال: يَا رسولَ اللَّه أَرأَيت إنْ جاءَ رَجُلٌ يُرِيدُ أَخْذَ مَالِي؟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فَلا تُعْطِهِ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 xml:space="preserve"> 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مالكَ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)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 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قَالَ: أَرأَيْتَ إنْ قَاتلني؟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قَاتِلْهُ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 xml:space="preserve">.( 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قَالَ: أَرأَيت إنْ قَتلَني؟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فَأنْت شَهيدٌ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 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قَالَ: أَرأَيْتَ إنْ قَتَلْتُهُ؟ قَالَ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: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</w:rPr>
        <w:t>(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rtl/>
        </w:rPr>
        <w:t>هُوَ فِي النَّارِ</w:t>
      </w:r>
      <w:r w:rsidR="00695D2F" w:rsidRPr="00230980">
        <w:rPr>
          <w:rFonts w:asciiTheme="majorBidi" w:hAnsiTheme="majorBidi" w:cstheme="majorBidi"/>
          <w:color w:val="0070C0"/>
          <w:sz w:val="44"/>
          <w:szCs w:val="44"/>
          <w:lang w:bidi="ar-EG"/>
        </w:rPr>
        <w:t> </w:t>
      </w:r>
      <w:r w:rsidR="00695D2F" w:rsidRPr="00230980">
        <w:rPr>
          <w:rFonts w:asciiTheme="majorBidi" w:hAnsiTheme="majorBidi" w:cstheme="majorBidi" w:hint="cs"/>
          <w:color w:val="0070C0"/>
          <w:sz w:val="44"/>
          <w:szCs w:val="44"/>
          <w:rtl/>
          <w:lang w:bidi="ar-EG"/>
        </w:rPr>
        <w:t>).</w:t>
      </w:r>
    </w:p>
    <w:p w14:paraId="1AD490C7" w14:textId="77777777" w:rsidR="00695D2F" w:rsidRDefault="00695D2F" w:rsidP="00230980">
      <w:pPr>
        <w:spacing w:after="0" w:line="240" w:lineRule="auto"/>
        <w:ind w:left="288" w:right="864"/>
        <w:jc w:val="center"/>
        <w:rPr>
          <w:rFonts w:asciiTheme="majorBidi" w:hAnsiTheme="majorBidi" w:cstheme="majorBidi"/>
          <w:sz w:val="44"/>
          <w:szCs w:val="44"/>
          <w:rtl/>
          <w:lang w:bidi="ar-EG"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>***</w:t>
      </w:r>
    </w:p>
    <w:p w14:paraId="67C2DBD6" w14:textId="77777777" w:rsidR="00695D2F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الحمد لله رب العالمين ، والصلاة والسلام علي خاتم الأنبياء والمرسلين ، سيدنا محمد </w:t>
      </w:r>
      <w:r>
        <w:rPr>
          <w:rFonts w:asciiTheme="majorBidi" w:hAnsiTheme="majorBidi" w:cstheme="majorBidi" w:hint="cs"/>
          <w:sz w:val="44"/>
          <w:szCs w:val="44"/>
          <w:rtl/>
        </w:rPr>
        <w:t>(</w:t>
      </w:r>
      <w:r w:rsidRPr="00695D2F">
        <w:rPr>
          <w:rFonts w:asciiTheme="majorBidi" w:hAnsiTheme="majorBidi" w:cstheme="majorBidi"/>
          <w:sz w:val="44"/>
          <w:szCs w:val="44"/>
          <w:rtl/>
        </w:rPr>
        <w:t>ﷺ</w:t>
      </w:r>
      <w:r>
        <w:rPr>
          <w:rFonts w:asciiTheme="majorBidi" w:hAnsiTheme="majorBidi" w:cstheme="majorBidi" w:hint="cs"/>
          <w:sz w:val="44"/>
          <w:szCs w:val="44"/>
          <w:rtl/>
        </w:rPr>
        <w:t>) ، وعلي آله وصحبه أجمعين.</w:t>
      </w:r>
    </w:p>
    <w:p w14:paraId="39788DC3" w14:textId="77777777" w:rsidR="00695D2F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="Times New Roman"/>
          <w:sz w:val="44"/>
          <w:szCs w:val="44"/>
          <w:rtl/>
        </w:rPr>
      </w:pPr>
      <w:r>
        <w:rPr>
          <w:rFonts w:asciiTheme="majorBidi" w:hAnsiTheme="majorBidi" w:cstheme="majorBidi" w:hint="cs"/>
          <w:sz w:val="44"/>
          <w:szCs w:val="44"/>
          <w:rtl/>
        </w:rPr>
        <w:t xml:space="preserve">إن الحرب شرعت في الإسلام لرد الظلم والعدوان ، فالإسلام ليس متشوقا للقتال ولا لسفك الدماء ، بل إنه يكف عنها ما وجد إلي ذلك سبيلا فالإذن بالقتال ضيق ومحدود ومشروط ، حيث يقول الحق سبحانه :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</w:rPr>
        <w:t>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أُذِنَ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لِلَّذِينَ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يُقَاتَلُونَ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بِأَنَّهُمْ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ظُلِمُوا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ۚ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وَإِنَّ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اللَّهَ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عَلَىٰ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نَصْرِهِمْ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لَقَدِيرٌ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)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،ويقول تعالي : 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وَقَاتِلُوا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فِي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سَبِيلِ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الَّذِينَ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lastRenderedPageBreak/>
        <w:t>يُقَاتِلُونَكُمْ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وَلَا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تَعْتَدُوا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ۚ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إِنَّ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اللَّهَ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لَا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يُحِبُّ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الْمُعْتَدِينَ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) ، ويقول</w:t>
      </w:r>
      <w:r>
        <w:rPr>
          <w:rFonts w:asciiTheme="majorBidi" w:hAnsiTheme="majorBidi" w:cstheme="majorBidi" w:hint="cs"/>
          <w:sz w:val="44"/>
          <w:szCs w:val="44"/>
          <w:rtl/>
          <w:lang w:bidi="ar-EG"/>
        </w:rPr>
        <w:t xml:space="preserve"> 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  <w:lang w:bidi="ar-EG"/>
        </w:rPr>
        <w:t>(عزوجل): (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وَإِن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جَنَحُوا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لِلسَّلْمِ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فَاجْنَحْ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لَهَا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وَتَوَكَّلْ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عَلَى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اللَّهِ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ۚ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إِنَّهُ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هُوَ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السَّمِيعُ</w:t>
      </w:r>
      <w:r w:rsidRPr="00230980">
        <w:rPr>
          <w:rFonts w:asciiTheme="majorBidi" w:hAnsiTheme="majorBidi" w:cs="Times New Roman"/>
          <w:color w:val="FF0000"/>
          <w:sz w:val="44"/>
          <w:szCs w:val="44"/>
          <w:shd w:val="clear" w:color="auto" w:fill="DAEEF3" w:themeFill="accent5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FF0000"/>
          <w:sz w:val="44"/>
          <w:szCs w:val="44"/>
          <w:shd w:val="clear" w:color="auto" w:fill="DAEEF3" w:themeFill="accent5" w:themeFillTint="33"/>
          <w:rtl/>
        </w:rPr>
        <w:t>الْعَلِيمُ</w:t>
      </w:r>
      <w:r w:rsidRPr="00230980">
        <w:rPr>
          <w:rFonts w:asciiTheme="majorBidi" w:hAnsiTheme="majorBidi" w:cstheme="majorBidi" w:hint="cs"/>
          <w:color w:val="FF0000"/>
          <w:sz w:val="44"/>
          <w:szCs w:val="44"/>
          <w:shd w:val="clear" w:color="auto" w:fill="DAEEF3" w:themeFill="accent5" w:themeFillTint="33"/>
          <w:rtl/>
        </w:rPr>
        <w:t>)،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ويقول نبينا (</w:t>
      </w:r>
      <w:r w:rsidRPr="00230980">
        <w:rPr>
          <w:rFonts w:asciiTheme="majorBidi" w:hAnsiTheme="majorBidi" w:cstheme="majorBidi"/>
          <w:color w:val="0070C0"/>
          <w:sz w:val="44"/>
          <w:szCs w:val="44"/>
          <w:shd w:val="clear" w:color="auto" w:fill="FDE9D9" w:themeFill="accent6" w:themeFillTint="33"/>
          <w:rtl/>
        </w:rPr>
        <w:t>ﷺ</w:t>
      </w:r>
      <w:r w:rsidRPr="00230980">
        <w:rPr>
          <w:rFonts w:asciiTheme="majorBidi" w:hAnsiTheme="majorBidi" w:cstheme="majorBidi" w:hint="cs"/>
          <w:color w:val="0070C0"/>
          <w:sz w:val="44"/>
          <w:szCs w:val="44"/>
          <w:shd w:val="clear" w:color="auto" w:fill="FDE9D9" w:themeFill="accent6" w:themeFillTint="33"/>
          <w:rtl/>
        </w:rPr>
        <w:t>) : (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لَا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تَتَمَنَّوا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لِقَاءَ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الْعَدُوِّ،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وَاسْأَلُوا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اللهَ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الْعَافِيَةَ،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فَإِذَا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لَقِيتُمُوهُمْ</w:t>
      </w:r>
      <w:r w:rsidRPr="00230980">
        <w:rPr>
          <w:rFonts w:asciiTheme="majorBidi" w:hAnsiTheme="majorBidi" w:cs="Times New Roman"/>
          <w:color w:val="0070C0"/>
          <w:sz w:val="44"/>
          <w:szCs w:val="44"/>
          <w:shd w:val="clear" w:color="auto" w:fill="FDE9D9" w:themeFill="accent6" w:themeFillTint="33"/>
          <w:rtl/>
        </w:rPr>
        <w:t xml:space="preserve"> </w:t>
      </w:r>
      <w:r w:rsidRPr="00230980">
        <w:rPr>
          <w:rFonts w:asciiTheme="majorBidi" w:hAnsiTheme="majorBidi" w:cs="Times New Roman" w:hint="cs"/>
          <w:color w:val="0070C0"/>
          <w:sz w:val="44"/>
          <w:szCs w:val="44"/>
          <w:shd w:val="clear" w:color="auto" w:fill="FDE9D9" w:themeFill="accent6" w:themeFillTint="33"/>
          <w:rtl/>
        </w:rPr>
        <w:t>فَاصْبِرُوا).</w:t>
      </w:r>
    </w:p>
    <w:p w14:paraId="60E356B1" w14:textId="6E7A96F7" w:rsidR="00695D2F" w:rsidRDefault="00695D2F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  <w:r>
        <w:rPr>
          <w:rFonts w:asciiTheme="majorBidi" w:hAnsiTheme="majorBidi" w:cs="Times New Roman" w:hint="cs"/>
          <w:sz w:val="44"/>
          <w:szCs w:val="44"/>
          <w:rtl/>
        </w:rPr>
        <w:t xml:space="preserve">بل إن الإسلام في الحرب التي هي رد </w:t>
      </w:r>
      <w:r w:rsidR="006874F4">
        <w:rPr>
          <w:rFonts w:asciiTheme="majorBidi" w:hAnsiTheme="majorBidi" w:cs="Times New Roman" w:hint="cs"/>
          <w:sz w:val="44"/>
          <w:szCs w:val="44"/>
          <w:rtl/>
        </w:rPr>
        <w:t>للاعتداء</w:t>
      </w:r>
      <w:r>
        <w:rPr>
          <w:rFonts w:asciiTheme="majorBidi" w:hAnsiTheme="majorBidi" w:cs="Times New Roman" w:hint="cs"/>
          <w:sz w:val="44"/>
          <w:szCs w:val="44"/>
          <w:rtl/>
        </w:rPr>
        <w:t xml:space="preserve"> قد نهي نهيا صريحا عن تخريب العامر ، وهدم البنيان ، وكان أصحاب نبينا </w:t>
      </w:r>
      <w:r>
        <w:rPr>
          <w:rFonts w:asciiTheme="majorBidi" w:hAnsiTheme="majorBidi" w:cstheme="majorBidi" w:hint="cs"/>
          <w:sz w:val="44"/>
          <w:szCs w:val="44"/>
          <w:rtl/>
        </w:rPr>
        <w:t>(</w:t>
      </w:r>
      <w:r w:rsidRPr="00695D2F">
        <w:rPr>
          <w:rFonts w:asciiTheme="majorBidi" w:hAnsiTheme="majorBidi" w:cstheme="majorBidi"/>
          <w:sz w:val="44"/>
          <w:szCs w:val="44"/>
          <w:rtl/>
        </w:rPr>
        <w:t>ﷺ</w:t>
      </w:r>
      <w:r>
        <w:rPr>
          <w:rFonts w:asciiTheme="majorBidi" w:hAnsiTheme="majorBidi" w:cstheme="majorBidi" w:hint="cs"/>
          <w:sz w:val="44"/>
          <w:szCs w:val="44"/>
          <w:rtl/>
        </w:rPr>
        <w:t>)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 xml:space="preserve"> يوصون قادة جيوشهم ألا يقطعوا شجرا، وألا يحرقوا زرعا،</w:t>
      </w:r>
      <w:r w:rsidR="006874F4">
        <w:rPr>
          <w:rFonts w:asciiTheme="majorBidi" w:hAnsiTheme="majorBidi" w:cstheme="majorBidi"/>
          <w:sz w:val="44"/>
          <w:szCs w:val="44"/>
        </w:rPr>
        <w:t xml:space="preserve"> 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وألا يتعرضوا للزراع في مزارعهم،</w:t>
      </w:r>
      <w:r w:rsidR="006874F4">
        <w:rPr>
          <w:rFonts w:asciiTheme="majorBidi" w:hAnsiTheme="majorBidi" w:cstheme="majorBidi"/>
          <w:sz w:val="44"/>
          <w:szCs w:val="44"/>
        </w:rPr>
        <w:t xml:space="preserve"> 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ولا الرهبان في صوامعهم،</w:t>
      </w:r>
      <w:r w:rsidR="006874F4">
        <w:rPr>
          <w:rFonts w:asciiTheme="majorBidi" w:hAnsiTheme="majorBidi" w:cstheme="majorBidi"/>
          <w:sz w:val="44"/>
          <w:szCs w:val="44"/>
        </w:rPr>
        <w:t xml:space="preserve"> </w:t>
      </w:r>
      <w:r w:rsidR="00864877">
        <w:rPr>
          <w:rFonts w:asciiTheme="majorBidi" w:hAnsiTheme="majorBidi" w:cstheme="majorBidi" w:hint="cs"/>
          <w:sz w:val="44"/>
          <w:szCs w:val="44"/>
          <w:rtl/>
        </w:rPr>
        <w:t>وألا يقتلوا امرأة ،ولا طفلا ، ولا شيخا فانيا ما داموا لم يشتركوا في قتال .</w:t>
      </w:r>
    </w:p>
    <w:p w14:paraId="0C81B0E0" w14:textId="348FD75F" w:rsidR="00864877" w:rsidRDefault="00864877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  <w:r>
        <w:rPr>
          <w:rFonts w:asciiTheme="majorBidi" w:hAnsiTheme="majorBidi" w:cstheme="majorBidi" w:hint="cs"/>
          <w:sz w:val="44"/>
          <w:szCs w:val="44"/>
          <w:rtl/>
        </w:rPr>
        <w:t>فما أحوجنا أن نكون في جانب السلام والبناء والتعمير ، لا جانب ال</w:t>
      </w:r>
      <w:r w:rsidR="006874F4">
        <w:rPr>
          <w:rFonts w:asciiTheme="majorBidi" w:hAnsiTheme="majorBidi" w:cstheme="majorBidi" w:hint="cs"/>
          <w:sz w:val="44"/>
          <w:szCs w:val="44"/>
          <w:rtl/>
          <w:lang w:bidi="ar-EG"/>
        </w:rPr>
        <w:t>ا</w:t>
      </w:r>
      <w:r>
        <w:rPr>
          <w:rFonts w:asciiTheme="majorBidi" w:hAnsiTheme="majorBidi" w:cstheme="majorBidi" w:hint="cs"/>
          <w:sz w:val="44"/>
          <w:szCs w:val="44"/>
          <w:rtl/>
        </w:rPr>
        <w:t>حتراب والتدمير ، فكل ما يدعو إلي السلام والبناء وعمارة الكون يتوافق وصحيح الأديان،</w:t>
      </w:r>
      <w:r w:rsidR="006874F4">
        <w:rPr>
          <w:rFonts w:asciiTheme="majorBidi" w:hAnsiTheme="majorBidi" w:cstheme="majorBidi" w:hint="cs"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sz w:val="44"/>
          <w:szCs w:val="44"/>
          <w:rtl/>
        </w:rPr>
        <w:t>وكل ما يدعو إلي القتل والتخريب والتدمير يتناقض مع سائر الاديان السماوية ، بل يتناقض مع كل الأخلاق والقيم الإنسانية والأعراف والمواثيق الدولية ؛ مما يتطلب منا جميعا العمل معا علي ترسيخ وتأصيل كل معاني السلام ، والوقوف في وجه دعاة الحرب والدمار ؛ من أجل سعادة البشرية جمعاء وتحقيق أمنها وسلامها .</w:t>
      </w:r>
    </w:p>
    <w:p w14:paraId="0D4618A1" w14:textId="77777777" w:rsidR="006874F4" w:rsidRPr="006874F4" w:rsidRDefault="006874F4" w:rsidP="00864877">
      <w:pPr>
        <w:spacing w:after="0" w:line="240" w:lineRule="auto"/>
        <w:ind w:left="288" w:right="864"/>
        <w:jc w:val="both"/>
        <w:rPr>
          <w:rFonts w:asciiTheme="majorBidi" w:hAnsiTheme="majorBidi" w:cs="PT Bold Heading"/>
          <w:sz w:val="44"/>
          <w:szCs w:val="44"/>
          <w:rtl/>
        </w:rPr>
      </w:pPr>
    </w:p>
    <w:p w14:paraId="666B3C6B" w14:textId="77777777" w:rsidR="00864877" w:rsidRPr="006874F4" w:rsidRDefault="00864877" w:rsidP="00230980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8"/>
          <w:szCs w:val="48"/>
          <w:rtl/>
        </w:rPr>
      </w:pPr>
      <w:r w:rsidRPr="006874F4">
        <w:rPr>
          <w:rFonts w:ascii="Air Strip Arabic" w:hAnsi="Air Strip Arabic" w:cs="PT Bold Heading"/>
          <w:sz w:val="48"/>
          <w:szCs w:val="48"/>
          <w:rtl/>
        </w:rPr>
        <w:t>اللهم احفظ بلادنا وبلاد العالمين من كل سوء</w:t>
      </w:r>
    </w:p>
    <w:p w14:paraId="3AF9B3CE" w14:textId="77777777" w:rsidR="00864877" w:rsidRPr="006874F4" w:rsidRDefault="00864877" w:rsidP="00230980">
      <w:pPr>
        <w:spacing w:after="0" w:line="240" w:lineRule="auto"/>
        <w:ind w:left="288" w:right="864"/>
        <w:jc w:val="center"/>
        <w:rPr>
          <w:rFonts w:ascii="Air Strip Arabic" w:hAnsi="Air Strip Arabic" w:cs="PT Bold Heading"/>
          <w:sz w:val="48"/>
          <w:szCs w:val="48"/>
          <w:rtl/>
        </w:rPr>
      </w:pPr>
      <w:r w:rsidRPr="006874F4">
        <w:rPr>
          <w:rFonts w:ascii="Air Strip Arabic" w:hAnsi="Air Strip Arabic" w:cs="PT Bold Heading"/>
          <w:sz w:val="48"/>
          <w:szCs w:val="48"/>
          <w:rtl/>
        </w:rPr>
        <w:t>وأدم علينا نعمة الأمن والأمان</w:t>
      </w:r>
    </w:p>
    <w:p w14:paraId="1873C4FF" w14:textId="77777777" w:rsidR="00864877" w:rsidRPr="00695D2F" w:rsidRDefault="00864877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rtl/>
        </w:rPr>
      </w:pPr>
    </w:p>
    <w:p w14:paraId="2C593857" w14:textId="77777777" w:rsidR="00166E5C" w:rsidRPr="00166E5C" w:rsidRDefault="00166E5C" w:rsidP="00864877">
      <w:pPr>
        <w:spacing w:after="0" w:line="240" w:lineRule="auto"/>
        <w:ind w:left="288" w:right="864"/>
        <w:jc w:val="both"/>
        <w:rPr>
          <w:rFonts w:asciiTheme="majorBidi" w:hAnsiTheme="majorBidi" w:cstheme="majorBidi"/>
          <w:sz w:val="44"/>
          <w:szCs w:val="44"/>
          <w:lang w:bidi="ar-EG"/>
        </w:rPr>
      </w:pPr>
    </w:p>
    <w:sectPr w:rsidR="00166E5C" w:rsidRPr="00166E5C" w:rsidSect="00166E5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1AEE6" w14:textId="77777777" w:rsidR="00CC022B" w:rsidRDefault="00CC022B" w:rsidP="00230980">
      <w:pPr>
        <w:spacing w:after="0" w:line="240" w:lineRule="auto"/>
      </w:pPr>
      <w:r>
        <w:separator/>
      </w:r>
    </w:p>
  </w:endnote>
  <w:endnote w:type="continuationSeparator" w:id="0">
    <w:p w14:paraId="19A65CA6" w14:textId="77777777" w:rsidR="00CC022B" w:rsidRDefault="00CC022B" w:rsidP="00230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ir Strip Arabic">
    <w:altName w:val="Arial"/>
    <w:charset w:val="00"/>
    <w:family w:val="auto"/>
    <w:pitch w:val="variable"/>
    <w:sig w:usb0="00002007" w:usb1="9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71123954"/>
      <w:docPartObj>
        <w:docPartGallery w:val="Page Numbers (Bottom of Page)"/>
        <w:docPartUnique/>
      </w:docPartObj>
    </w:sdtPr>
    <w:sdtEndPr/>
    <w:sdtContent>
      <w:p w14:paraId="7A65E62B" w14:textId="77777777" w:rsidR="00230980" w:rsidRDefault="00CC022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980" w:rsidRPr="00230980">
          <w:rPr>
            <w:rFonts w:cs="Calibri"/>
            <w:noProof/>
            <w:rtl/>
            <w:lang w:val="ar-SA"/>
          </w:rPr>
          <w:t>3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323BEDFE" w14:textId="77777777" w:rsidR="00230980" w:rsidRDefault="002309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B02E8" w14:textId="77777777" w:rsidR="00CC022B" w:rsidRDefault="00CC022B" w:rsidP="00230980">
      <w:pPr>
        <w:spacing w:after="0" w:line="240" w:lineRule="auto"/>
      </w:pPr>
      <w:r>
        <w:separator/>
      </w:r>
    </w:p>
  </w:footnote>
  <w:footnote w:type="continuationSeparator" w:id="0">
    <w:p w14:paraId="240FDE20" w14:textId="77777777" w:rsidR="00CC022B" w:rsidRDefault="00CC022B" w:rsidP="00230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B6F42" w14:textId="77777777" w:rsidR="00230980" w:rsidRDefault="00CC022B">
    <w:pPr>
      <w:pStyle w:val="a3"/>
    </w:pPr>
    <w:r>
      <w:rPr>
        <w:noProof/>
      </w:rPr>
      <w:pict w14:anchorId="1ABF6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00532" o:spid="_x0000_s205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66797" w14:textId="77777777" w:rsidR="00230980" w:rsidRDefault="00CC022B">
    <w:pPr>
      <w:pStyle w:val="a3"/>
    </w:pPr>
    <w:r>
      <w:rPr>
        <w:noProof/>
      </w:rPr>
      <w:pict w14:anchorId="3B4511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00533" o:spid="_x0000_s2051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89E70" w14:textId="77777777" w:rsidR="00230980" w:rsidRDefault="00CC022B">
    <w:pPr>
      <w:pStyle w:val="a3"/>
    </w:pPr>
    <w:r>
      <w:rPr>
        <w:noProof/>
      </w:rPr>
      <w:pict w14:anchorId="63D043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00531" o:spid="_x0000_s204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6E5C"/>
    <w:rsid w:val="000C6BD2"/>
    <w:rsid w:val="00166E5C"/>
    <w:rsid w:val="001928C2"/>
    <w:rsid w:val="00230980"/>
    <w:rsid w:val="005F54E7"/>
    <w:rsid w:val="006874F4"/>
    <w:rsid w:val="00695D2F"/>
    <w:rsid w:val="006F56AC"/>
    <w:rsid w:val="007C229C"/>
    <w:rsid w:val="00864877"/>
    <w:rsid w:val="00883B3F"/>
    <w:rsid w:val="00CC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EA5535A"/>
  <w15:docId w15:val="{BC76FAED-D5EC-49C6-8436-F43DAF4A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B3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0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230980"/>
  </w:style>
  <w:style w:type="paragraph" w:styleId="a4">
    <w:name w:val="footer"/>
    <w:basedOn w:val="a"/>
    <w:link w:val="Char0"/>
    <w:uiPriority w:val="99"/>
    <w:unhideWhenUsed/>
    <w:rsid w:val="002309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30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201551441761</dc:creator>
  <cp:lastModifiedBy>ahmed ahmed</cp:lastModifiedBy>
  <cp:revision>3</cp:revision>
  <cp:lastPrinted>2021-10-01T18:37:00Z</cp:lastPrinted>
  <dcterms:created xsi:type="dcterms:W3CDTF">2021-10-01T17:26:00Z</dcterms:created>
  <dcterms:modified xsi:type="dcterms:W3CDTF">2021-10-01T18:44:00Z</dcterms:modified>
</cp:coreProperties>
</file>