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2D462" w14:textId="6F4E0ED2" w:rsidR="00696E1D" w:rsidRPr="006D12FC" w:rsidRDefault="00BC55B8" w:rsidP="001C70A4">
      <w:pPr>
        <w:bidi/>
        <w:spacing w:after="120" w:line="240" w:lineRule="auto"/>
        <w:jc w:val="center"/>
        <w:rPr>
          <w:rFonts w:ascii="Simplified Arabic" w:hAnsi="Simplified Arabic" w:cs="PT Bold Heading"/>
          <w:b/>
          <w:bCs/>
          <w:sz w:val="80"/>
          <w:szCs w:val="80"/>
          <w:lang w:bidi="ar-EG"/>
        </w:rPr>
      </w:pPr>
      <w:r w:rsidRPr="00BC55B8">
        <w:rPr>
          <w:rFonts w:ascii="Simplified Arabic" w:hAnsi="Simplified Arabic" w:cs="PT Bold Heading" w:hint="cs"/>
          <w:b/>
          <w:bCs/>
          <w:sz w:val="80"/>
          <w:szCs w:val="80"/>
          <w:rtl/>
          <w:lang w:bidi="ar-EG"/>
        </w:rPr>
        <w:t xml:space="preserve">حالُ النبيِّ </w:t>
      </w:r>
      <w:r w:rsidRPr="00BC55B8">
        <w:rPr>
          <w:rFonts w:ascii="Sakkal Majalla" w:hAnsi="Sakkal Majalla" w:cs="Sakkal Majalla" w:hint="cs"/>
          <w:b/>
          <w:bCs/>
          <w:sz w:val="80"/>
          <w:szCs w:val="80"/>
          <w:rtl/>
          <w:lang w:bidi="ar-EG"/>
        </w:rPr>
        <w:t>ﷺ</w:t>
      </w:r>
      <w:r w:rsidRPr="00BC55B8">
        <w:rPr>
          <w:rFonts w:ascii="Simplified Arabic" w:hAnsi="Simplified Arabic" w:cs="PT Bold Heading" w:hint="cs"/>
          <w:b/>
          <w:bCs/>
          <w:sz w:val="80"/>
          <w:szCs w:val="80"/>
          <w:rtl/>
          <w:lang w:bidi="ar-EG"/>
        </w:rPr>
        <w:t xml:space="preserve"> مع ربِّهِ</w:t>
      </w:r>
      <w:r w:rsidR="006D12FC" w:rsidRPr="006D12FC">
        <w:rPr>
          <w:rFonts w:ascii="Simplified Arabic" w:hAnsi="Simplified Arabic" w:cs="PT Bold Heading" w:hint="cs"/>
          <w:b/>
          <w:bCs/>
          <w:sz w:val="80"/>
          <w:szCs w:val="80"/>
          <w:rtl/>
          <w:lang w:bidi="ar-EG"/>
        </w:rPr>
        <w:t xml:space="preserve"> </w:t>
      </w:r>
      <w:r w:rsidR="006D12FC" w:rsidRPr="00BC55B8">
        <w:rPr>
          <w:rFonts w:ascii="Sakkal Majalla" w:hAnsi="Sakkal Majalla" w:cs="Sakkal Majalla" w:hint="cs"/>
          <w:b/>
          <w:bCs/>
          <w:sz w:val="80"/>
          <w:szCs w:val="80"/>
          <w:rtl/>
          <w:lang w:bidi="ar-EG"/>
        </w:rPr>
        <w:t>ﷺ</w:t>
      </w:r>
      <w:r w:rsidR="006D12FC" w:rsidRPr="006D12FC">
        <w:rPr>
          <w:rFonts w:ascii="Simplified Arabic" w:hAnsi="Simplified Arabic" w:cs="PT Bold Heading" w:hint="cs"/>
          <w:b/>
          <w:bCs/>
          <w:sz w:val="80"/>
          <w:szCs w:val="80"/>
          <w:rtl/>
          <w:lang w:bidi="ar-EG"/>
        </w:rPr>
        <w:t xml:space="preserve"> </w:t>
      </w:r>
      <w:r w:rsidR="0051799F" w:rsidRPr="006D12FC">
        <w:rPr>
          <w:rFonts w:ascii="Simplified Arabic" w:hAnsi="Simplified Arabic" w:cs="PT Bold Heading"/>
          <w:b/>
          <w:bCs/>
          <w:noProof/>
          <w:sz w:val="80"/>
          <w:szCs w:val="80"/>
          <w:lang w:bidi="ar-EG"/>
        </w:rPr>
        <w:drawing>
          <wp:anchor distT="0" distB="0" distL="114300" distR="114300" simplePos="0" relativeHeight="251658240" behindDoc="0" locked="0" layoutInCell="1" allowOverlap="1" wp14:anchorId="6906FD56" wp14:editId="2144B482">
            <wp:simplePos x="0" y="0"/>
            <wp:positionH relativeFrom="margin">
              <wp:posOffset>-114300</wp:posOffset>
            </wp:positionH>
            <wp:positionV relativeFrom="margin">
              <wp:align>top</wp:align>
            </wp:positionV>
            <wp:extent cx="7086600" cy="100965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7086600" cy="1009650"/>
                    </a:xfrm>
                    <a:prstGeom prst="rect">
                      <a:avLst/>
                    </a:prstGeom>
                  </pic:spPr>
                </pic:pic>
              </a:graphicData>
            </a:graphic>
            <wp14:sizeRelH relativeFrom="margin">
              <wp14:pctWidth>0</wp14:pctWidth>
            </wp14:sizeRelH>
            <wp14:sizeRelV relativeFrom="margin">
              <wp14:pctHeight>0</wp14:pctHeight>
            </wp14:sizeRelV>
          </wp:anchor>
        </w:drawing>
      </w:r>
    </w:p>
    <w:p w14:paraId="2191AFBE" w14:textId="34A83D6C" w:rsidR="00DA4A2E" w:rsidRPr="00BC55B8" w:rsidRDefault="00DA4A2E" w:rsidP="001C70A4">
      <w:pPr>
        <w:bidi/>
        <w:spacing w:after="120" w:line="240" w:lineRule="auto"/>
        <w:jc w:val="center"/>
        <w:rPr>
          <w:rFonts w:ascii="Simplified Arabic" w:hAnsi="Simplified Arabic" w:cs="PT Bold Heading"/>
          <w:b/>
          <w:bCs/>
          <w:sz w:val="32"/>
          <w:szCs w:val="32"/>
          <w:rtl/>
          <w:lang w:bidi="ar-EG"/>
        </w:rPr>
      </w:pPr>
      <w:r w:rsidRPr="00BC55B8">
        <w:rPr>
          <w:rFonts w:ascii="Simplified Arabic" w:hAnsi="Simplified Arabic" w:cs="PT Bold Heading"/>
          <w:b/>
          <w:bCs/>
          <w:sz w:val="32"/>
          <w:szCs w:val="32"/>
          <w:rtl/>
          <w:lang w:bidi="ar-EG"/>
        </w:rPr>
        <w:t xml:space="preserve">بتاريخ </w:t>
      </w:r>
      <w:r w:rsidR="00BC55B8" w:rsidRPr="00BC55B8">
        <w:rPr>
          <w:rFonts w:ascii="Simplified Arabic" w:hAnsi="Simplified Arabic" w:cs="PT Bold Heading" w:hint="cs"/>
          <w:b/>
          <w:bCs/>
          <w:sz w:val="32"/>
          <w:szCs w:val="32"/>
          <w:rtl/>
          <w:lang w:bidi="ar-EG"/>
        </w:rPr>
        <w:t>23</w:t>
      </w:r>
      <w:r w:rsidRPr="00BC55B8">
        <w:rPr>
          <w:rFonts w:ascii="Simplified Arabic" w:hAnsi="Simplified Arabic" w:cs="PT Bold Heading"/>
          <w:b/>
          <w:bCs/>
          <w:sz w:val="32"/>
          <w:szCs w:val="32"/>
          <w:rtl/>
          <w:lang w:bidi="ar-EG"/>
        </w:rPr>
        <w:t xml:space="preserve"> </w:t>
      </w:r>
      <w:r w:rsidR="001C70A4" w:rsidRPr="00BC55B8">
        <w:rPr>
          <w:rFonts w:ascii="Simplified Arabic" w:hAnsi="Simplified Arabic" w:cs="PT Bold Heading" w:hint="cs"/>
          <w:b/>
          <w:bCs/>
          <w:sz w:val="32"/>
          <w:szCs w:val="32"/>
          <w:rtl/>
          <w:lang w:bidi="ar-EG"/>
        </w:rPr>
        <w:t>صفر</w:t>
      </w:r>
      <w:r w:rsidRPr="00BC55B8">
        <w:rPr>
          <w:rFonts w:ascii="Simplified Arabic" w:hAnsi="Simplified Arabic" w:cs="PT Bold Heading"/>
          <w:b/>
          <w:bCs/>
          <w:sz w:val="32"/>
          <w:szCs w:val="32"/>
          <w:rtl/>
          <w:lang w:bidi="ar-EG"/>
        </w:rPr>
        <w:t xml:space="preserve"> </w:t>
      </w:r>
      <w:r w:rsidRPr="00BC55B8">
        <w:rPr>
          <w:rFonts w:ascii="Simplified Arabic" w:hAnsi="Simplified Arabic" w:cs="PT Bold Heading"/>
          <w:b/>
          <w:bCs/>
          <w:sz w:val="32"/>
          <w:szCs w:val="32"/>
          <w:lang w:bidi="ar-EG"/>
        </w:rPr>
        <w:t>1445</w:t>
      </w:r>
      <w:r w:rsidRPr="00BC55B8">
        <w:rPr>
          <w:rFonts w:ascii="Simplified Arabic" w:hAnsi="Simplified Arabic" w:cs="PT Bold Heading"/>
          <w:b/>
          <w:bCs/>
          <w:sz w:val="32"/>
          <w:szCs w:val="32"/>
          <w:rtl/>
          <w:lang w:bidi="ar-EG"/>
        </w:rPr>
        <w:t xml:space="preserve"> ه = الموافق </w:t>
      </w:r>
      <w:r w:rsidR="00BC55B8" w:rsidRPr="00BC55B8">
        <w:rPr>
          <w:rFonts w:ascii="Simplified Arabic" w:hAnsi="Simplified Arabic" w:cs="PT Bold Heading" w:hint="cs"/>
          <w:b/>
          <w:bCs/>
          <w:sz w:val="32"/>
          <w:szCs w:val="32"/>
          <w:rtl/>
          <w:lang w:bidi="ar-EG"/>
        </w:rPr>
        <w:t>8</w:t>
      </w:r>
      <w:r w:rsidR="006D12FC" w:rsidRPr="00BC55B8">
        <w:rPr>
          <w:rFonts w:ascii="Simplified Arabic" w:hAnsi="Simplified Arabic" w:cs="PT Bold Heading" w:hint="cs"/>
          <w:b/>
          <w:bCs/>
          <w:sz w:val="32"/>
          <w:szCs w:val="32"/>
          <w:rtl/>
          <w:lang w:bidi="ar-EG"/>
        </w:rPr>
        <w:t xml:space="preserve"> سبتمبر</w:t>
      </w:r>
      <w:r w:rsidRPr="00BC55B8">
        <w:rPr>
          <w:rFonts w:ascii="Simplified Arabic" w:hAnsi="Simplified Arabic" w:cs="PT Bold Heading"/>
          <w:b/>
          <w:bCs/>
          <w:sz w:val="32"/>
          <w:szCs w:val="32"/>
          <w:rtl/>
          <w:lang w:bidi="ar-EG"/>
        </w:rPr>
        <w:t xml:space="preserve"> 2023 م</w:t>
      </w:r>
    </w:p>
    <w:p w14:paraId="75D6F386" w14:textId="569703F8" w:rsidR="00624952" w:rsidRPr="006D12FC" w:rsidRDefault="00DA4A2E" w:rsidP="006D12FC">
      <w:pPr>
        <w:bidi/>
        <w:spacing w:after="120" w:line="240" w:lineRule="auto"/>
        <w:jc w:val="both"/>
        <w:rPr>
          <w:rFonts w:ascii="Simplified Arabic" w:hAnsi="Simplified Arabic" w:cs="PT Bold Heading"/>
          <w:b/>
          <w:bCs/>
          <w:sz w:val="36"/>
          <w:szCs w:val="36"/>
          <w:rtl/>
          <w:lang w:bidi="ar-EG"/>
        </w:rPr>
      </w:pPr>
      <w:r w:rsidRPr="006D12FC">
        <w:rPr>
          <w:rFonts w:ascii="Simplified Arabic" w:hAnsi="Simplified Arabic" w:cs="PT Bold Heading"/>
          <w:b/>
          <w:bCs/>
          <w:sz w:val="36"/>
          <w:szCs w:val="36"/>
          <w:rtl/>
          <w:lang w:bidi="ar-EG"/>
        </w:rPr>
        <w:t>عناصر الخطبة:</w:t>
      </w:r>
      <w:r w:rsidR="00624952" w:rsidRPr="006D12FC">
        <w:rPr>
          <w:rFonts w:ascii="Simplified Arabic" w:hAnsi="Simplified Arabic" w:cs="Simplified Arabic" w:hint="cs"/>
          <w:b/>
          <w:bCs/>
          <w:sz w:val="36"/>
          <w:szCs w:val="36"/>
          <w:rtl/>
          <w:lang w:bidi="ar-EG"/>
        </w:rPr>
        <w:t xml:space="preserve"> </w:t>
      </w:r>
    </w:p>
    <w:p w14:paraId="427AD359" w14:textId="77777777" w:rsidR="00BC55B8" w:rsidRPr="00BC55B8" w:rsidRDefault="00BC55B8" w:rsidP="00BC55B8">
      <w:pPr>
        <w:bidi/>
        <w:jc w:val="both"/>
        <w:rPr>
          <w:rFonts w:ascii="Simplified Arabic" w:hAnsi="Simplified Arabic" w:cs="PT Bold Heading"/>
          <w:b/>
          <w:bCs/>
          <w:sz w:val="36"/>
          <w:szCs w:val="36"/>
          <w:rtl/>
          <w:lang w:bidi="ar-EG"/>
        </w:rPr>
      </w:pPr>
      <w:r w:rsidRPr="00BC55B8">
        <w:rPr>
          <w:rFonts w:ascii="Simplified Arabic" w:hAnsi="Simplified Arabic" w:cs="PT Bold Heading"/>
          <w:b/>
          <w:bCs/>
          <w:sz w:val="36"/>
          <w:szCs w:val="36"/>
          <w:rtl/>
          <w:lang w:bidi="ar-EG"/>
        </w:rPr>
        <w:t xml:space="preserve">(1) حالُ النبيِّ </w:t>
      </w:r>
      <w:r w:rsidRPr="00BC55B8">
        <w:rPr>
          <w:rFonts w:ascii="Sakkal Majalla" w:hAnsi="Sakkal Majalla" w:cs="Sakkal Majalla" w:hint="cs"/>
          <w:b/>
          <w:bCs/>
          <w:sz w:val="36"/>
          <w:szCs w:val="36"/>
          <w:rtl/>
          <w:lang w:bidi="ar-EG"/>
        </w:rPr>
        <w:t>ﷺ</w:t>
      </w:r>
      <w:r w:rsidRPr="00BC55B8">
        <w:rPr>
          <w:rFonts w:ascii="Simplified Arabic" w:hAnsi="Simplified Arabic" w:cs="PT Bold Heading"/>
          <w:b/>
          <w:bCs/>
          <w:sz w:val="36"/>
          <w:szCs w:val="36"/>
          <w:rtl/>
          <w:lang w:bidi="ar-EG"/>
        </w:rPr>
        <w:t xml:space="preserve"> مع ربِّهِ </w:t>
      </w:r>
      <w:r w:rsidRPr="00BC55B8">
        <w:rPr>
          <w:rFonts w:ascii="Sakkal Majalla" w:hAnsi="Sakkal Majalla" w:cs="Sakkal Majalla" w:hint="cs"/>
          <w:b/>
          <w:bCs/>
          <w:sz w:val="36"/>
          <w:szCs w:val="36"/>
          <w:rtl/>
          <w:lang w:bidi="ar-EG"/>
        </w:rPr>
        <w:t>–</w:t>
      </w:r>
      <w:r w:rsidRPr="00BC55B8">
        <w:rPr>
          <w:rFonts w:ascii="Simplified Arabic" w:hAnsi="Simplified Arabic" w:cs="PT Bold Heading"/>
          <w:b/>
          <w:bCs/>
          <w:sz w:val="36"/>
          <w:szCs w:val="36"/>
          <w:rtl/>
          <w:lang w:bidi="ar-EG"/>
        </w:rPr>
        <w:t xml:space="preserve"> عزَّ وجلَّ </w:t>
      </w:r>
      <w:proofErr w:type="gramStart"/>
      <w:r w:rsidRPr="00BC55B8">
        <w:rPr>
          <w:rFonts w:ascii="Sakkal Majalla" w:hAnsi="Sakkal Majalla" w:cs="Sakkal Majalla" w:hint="cs"/>
          <w:b/>
          <w:bCs/>
          <w:sz w:val="36"/>
          <w:szCs w:val="36"/>
          <w:rtl/>
          <w:lang w:bidi="ar-EG"/>
        </w:rPr>
        <w:t>–</w:t>
      </w:r>
      <w:r w:rsidRPr="00BC55B8">
        <w:rPr>
          <w:rFonts w:ascii="Simplified Arabic" w:hAnsi="Simplified Arabic" w:cs="PT Bold Heading"/>
          <w:b/>
          <w:bCs/>
          <w:sz w:val="36"/>
          <w:szCs w:val="36"/>
          <w:rtl/>
          <w:lang w:bidi="ar-EG"/>
        </w:rPr>
        <w:t xml:space="preserve">  قبلَ</w:t>
      </w:r>
      <w:proofErr w:type="gramEnd"/>
      <w:r w:rsidRPr="00BC55B8">
        <w:rPr>
          <w:rFonts w:ascii="Simplified Arabic" w:hAnsi="Simplified Arabic" w:cs="PT Bold Heading"/>
          <w:b/>
          <w:bCs/>
          <w:sz w:val="36"/>
          <w:szCs w:val="36"/>
          <w:rtl/>
          <w:lang w:bidi="ar-EG"/>
        </w:rPr>
        <w:t xml:space="preserve"> البعثةِ.</w:t>
      </w:r>
    </w:p>
    <w:p w14:paraId="7D0ADBE3" w14:textId="77777777" w:rsidR="00BC55B8" w:rsidRPr="00BC55B8" w:rsidRDefault="00BC55B8" w:rsidP="00BC55B8">
      <w:pPr>
        <w:bidi/>
        <w:jc w:val="both"/>
        <w:rPr>
          <w:rFonts w:ascii="Simplified Arabic" w:hAnsi="Simplified Arabic" w:cs="PT Bold Heading"/>
          <w:b/>
          <w:bCs/>
          <w:sz w:val="36"/>
          <w:szCs w:val="36"/>
          <w:rtl/>
          <w:lang w:bidi="ar-EG"/>
        </w:rPr>
      </w:pPr>
      <w:r w:rsidRPr="00BC55B8">
        <w:rPr>
          <w:rFonts w:ascii="Simplified Arabic" w:hAnsi="Simplified Arabic" w:cs="PT Bold Heading"/>
          <w:b/>
          <w:bCs/>
          <w:sz w:val="36"/>
          <w:szCs w:val="36"/>
          <w:rtl/>
          <w:lang w:bidi="ar-EG"/>
        </w:rPr>
        <w:t xml:space="preserve">(2) حالُ النبيِّ </w:t>
      </w:r>
      <w:r w:rsidRPr="00BC55B8">
        <w:rPr>
          <w:rFonts w:ascii="Sakkal Majalla" w:hAnsi="Sakkal Majalla" w:cs="Sakkal Majalla" w:hint="cs"/>
          <w:b/>
          <w:bCs/>
          <w:sz w:val="36"/>
          <w:szCs w:val="36"/>
          <w:rtl/>
          <w:lang w:bidi="ar-EG"/>
        </w:rPr>
        <w:t>ﷺ</w:t>
      </w:r>
      <w:r w:rsidRPr="00BC55B8">
        <w:rPr>
          <w:rFonts w:ascii="Simplified Arabic" w:hAnsi="Simplified Arabic" w:cs="PT Bold Heading"/>
          <w:b/>
          <w:bCs/>
          <w:sz w:val="36"/>
          <w:szCs w:val="36"/>
          <w:rtl/>
          <w:lang w:bidi="ar-EG"/>
        </w:rPr>
        <w:t xml:space="preserve"> مع ربِّهِ </w:t>
      </w:r>
      <w:r w:rsidRPr="00BC55B8">
        <w:rPr>
          <w:rFonts w:ascii="Sakkal Majalla" w:hAnsi="Sakkal Majalla" w:cs="Sakkal Majalla" w:hint="cs"/>
          <w:b/>
          <w:bCs/>
          <w:sz w:val="36"/>
          <w:szCs w:val="36"/>
          <w:rtl/>
          <w:lang w:bidi="ar-EG"/>
        </w:rPr>
        <w:t>–</w:t>
      </w:r>
      <w:r w:rsidRPr="00BC55B8">
        <w:rPr>
          <w:rFonts w:ascii="Simplified Arabic" w:hAnsi="Simplified Arabic" w:cs="PT Bold Heading"/>
          <w:b/>
          <w:bCs/>
          <w:sz w:val="36"/>
          <w:szCs w:val="36"/>
          <w:rtl/>
          <w:lang w:bidi="ar-EG"/>
        </w:rPr>
        <w:t xml:space="preserve"> عزَّ وجلَّ </w:t>
      </w:r>
      <w:r w:rsidRPr="00BC55B8">
        <w:rPr>
          <w:rFonts w:ascii="Sakkal Majalla" w:hAnsi="Sakkal Majalla" w:cs="Sakkal Majalla" w:hint="cs"/>
          <w:b/>
          <w:bCs/>
          <w:sz w:val="36"/>
          <w:szCs w:val="36"/>
          <w:rtl/>
          <w:lang w:bidi="ar-EG"/>
        </w:rPr>
        <w:t>–</w:t>
      </w:r>
      <w:r w:rsidRPr="00BC55B8">
        <w:rPr>
          <w:rFonts w:ascii="Simplified Arabic" w:hAnsi="Simplified Arabic" w:cs="PT Bold Heading"/>
          <w:b/>
          <w:bCs/>
          <w:sz w:val="36"/>
          <w:szCs w:val="36"/>
          <w:rtl/>
          <w:lang w:bidi="ar-EG"/>
        </w:rPr>
        <w:t xml:space="preserve"> بعدَ إرسالهِ إلى الخلقِ.</w:t>
      </w:r>
    </w:p>
    <w:p w14:paraId="24A29C83" w14:textId="77777777" w:rsidR="00BC55B8" w:rsidRPr="00BC55B8" w:rsidRDefault="00BC55B8" w:rsidP="00BC55B8">
      <w:pPr>
        <w:bidi/>
        <w:jc w:val="both"/>
        <w:rPr>
          <w:rFonts w:ascii="Simplified Arabic" w:hAnsi="Simplified Arabic" w:cs="PT Bold Heading"/>
          <w:b/>
          <w:bCs/>
          <w:sz w:val="36"/>
          <w:szCs w:val="36"/>
          <w:rtl/>
          <w:lang w:bidi="ar-EG"/>
        </w:rPr>
      </w:pPr>
      <w:r w:rsidRPr="00BC55B8">
        <w:rPr>
          <w:rFonts w:ascii="Simplified Arabic" w:hAnsi="Simplified Arabic" w:cs="PT Bold Heading"/>
          <w:b/>
          <w:bCs/>
          <w:sz w:val="36"/>
          <w:szCs w:val="36"/>
          <w:rtl/>
          <w:lang w:bidi="ar-EG"/>
        </w:rPr>
        <w:t xml:space="preserve">(3) ثناءُ الرسولِ </w:t>
      </w:r>
      <w:r w:rsidRPr="00BC55B8">
        <w:rPr>
          <w:rFonts w:ascii="Sakkal Majalla" w:hAnsi="Sakkal Majalla" w:cs="Sakkal Majalla" w:hint="cs"/>
          <w:b/>
          <w:bCs/>
          <w:sz w:val="36"/>
          <w:szCs w:val="36"/>
          <w:rtl/>
          <w:lang w:bidi="ar-EG"/>
        </w:rPr>
        <w:t>ﷺ</w:t>
      </w:r>
      <w:r w:rsidRPr="00BC55B8">
        <w:rPr>
          <w:rFonts w:ascii="Simplified Arabic" w:hAnsi="Simplified Arabic" w:cs="PT Bold Heading"/>
          <w:b/>
          <w:bCs/>
          <w:sz w:val="36"/>
          <w:szCs w:val="36"/>
          <w:rtl/>
          <w:lang w:bidi="ar-EG"/>
        </w:rPr>
        <w:t xml:space="preserve"> على ربِّهِ </w:t>
      </w:r>
      <w:r w:rsidRPr="00BC55B8">
        <w:rPr>
          <w:rFonts w:ascii="Sakkal Majalla" w:hAnsi="Sakkal Majalla" w:cs="Sakkal Majalla" w:hint="cs"/>
          <w:b/>
          <w:bCs/>
          <w:sz w:val="36"/>
          <w:szCs w:val="36"/>
          <w:rtl/>
          <w:lang w:bidi="ar-EG"/>
        </w:rPr>
        <w:t>–</w:t>
      </w:r>
      <w:r w:rsidRPr="00BC55B8">
        <w:rPr>
          <w:rFonts w:ascii="Simplified Arabic" w:hAnsi="Simplified Arabic" w:cs="PT Bold Heading"/>
          <w:b/>
          <w:bCs/>
          <w:sz w:val="36"/>
          <w:szCs w:val="36"/>
          <w:rtl/>
          <w:lang w:bidi="ar-EG"/>
        </w:rPr>
        <w:t xml:space="preserve"> عزَّ وجلَّ -.</w:t>
      </w:r>
    </w:p>
    <w:p w14:paraId="6B778862" w14:textId="76956C91" w:rsidR="00BC55B8" w:rsidRPr="00BC55B8" w:rsidRDefault="00BC55B8" w:rsidP="00BC55B8">
      <w:pPr>
        <w:bidi/>
        <w:spacing w:after="120" w:line="240" w:lineRule="auto"/>
        <w:jc w:val="both"/>
        <w:rPr>
          <w:rFonts w:ascii="Simplified Arabic" w:hAnsi="Simplified Arabic" w:cs="Simplified Arabic"/>
          <w:b/>
          <w:bCs/>
          <w:sz w:val="34"/>
          <w:szCs w:val="34"/>
          <w:rtl/>
          <w:lang w:bidi="ar-EG"/>
        </w:rPr>
      </w:pPr>
      <w:r w:rsidRPr="00BC55B8">
        <w:rPr>
          <w:rFonts w:ascii="Simplified Arabic" w:hAnsi="Simplified Arabic" w:cs="Simplified Arabic"/>
          <w:b/>
          <w:bCs/>
          <w:sz w:val="34"/>
          <w:szCs w:val="34"/>
          <w:rtl/>
          <w:lang w:bidi="ar-EG"/>
        </w:rPr>
        <w:t xml:space="preserve">الحمدُ للهِ حمدًا يُوافِي نعمَهُ، </w:t>
      </w:r>
      <w:proofErr w:type="spellStart"/>
      <w:r w:rsidRPr="00BC55B8">
        <w:rPr>
          <w:rFonts w:ascii="Simplified Arabic" w:hAnsi="Simplified Arabic" w:cs="Simplified Arabic"/>
          <w:b/>
          <w:bCs/>
          <w:sz w:val="34"/>
          <w:szCs w:val="34"/>
          <w:rtl/>
          <w:lang w:bidi="ar-EG"/>
        </w:rPr>
        <w:t>ويُكافِىءُ</w:t>
      </w:r>
      <w:proofErr w:type="spellEnd"/>
      <w:r w:rsidRPr="00BC55B8">
        <w:rPr>
          <w:rFonts w:ascii="Simplified Arabic" w:hAnsi="Simplified Arabic" w:cs="Simplified Arabic"/>
          <w:b/>
          <w:bCs/>
          <w:sz w:val="34"/>
          <w:szCs w:val="34"/>
          <w:rtl/>
          <w:lang w:bidi="ar-EG"/>
        </w:rPr>
        <w:t xml:space="preserve"> مزيدَهُ، لك الحمدُ كما ينبغِي لجلالِ وجهِكَ، ولعظيمِ سلطانِكَ، والصلاةُ والسلامُ الأتمانِ </w:t>
      </w:r>
      <w:proofErr w:type="spellStart"/>
      <w:r w:rsidRPr="00BC55B8">
        <w:rPr>
          <w:rFonts w:ascii="Simplified Arabic" w:hAnsi="Simplified Arabic" w:cs="Simplified Arabic"/>
          <w:b/>
          <w:bCs/>
          <w:sz w:val="34"/>
          <w:szCs w:val="34"/>
          <w:rtl/>
          <w:lang w:bidi="ar-EG"/>
        </w:rPr>
        <w:t>الأكملانِ</w:t>
      </w:r>
      <w:proofErr w:type="spellEnd"/>
      <w:r w:rsidRPr="00BC55B8">
        <w:rPr>
          <w:rFonts w:ascii="Simplified Arabic" w:hAnsi="Simplified Arabic" w:cs="Simplified Arabic"/>
          <w:b/>
          <w:bCs/>
          <w:sz w:val="34"/>
          <w:szCs w:val="34"/>
          <w:rtl/>
          <w:lang w:bidi="ar-EG"/>
        </w:rPr>
        <w:t xml:space="preserve"> على سيدِنَا مُحمدٍ </w:t>
      </w:r>
      <w:proofErr w:type="gramStart"/>
      <w:r w:rsidRPr="00BC55B8">
        <w:rPr>
          <w:rFonts w:ascii="Simplified Arabic" w:hAnsi="Simplified Arabic" w:cs="Simplified Arabic"/>
          <w:b/>
          <w:bCs/>
          <w:sz w:val="34"/>
          <w:szCs w:val="34"/>
          <w:rtl/>
          <w:lang w:bidi="ar-EG"/>
        </w:rPr>
        <w:t>ﷺ ،</w:t>
      </w:r>
      <w:proofErr w:type="gramEnd"/>
      <w:r w:rsidRPr="00BC55B8">
        <w:rPr>
          <w:rFonts w:ascii="Simplified Arabic" w:hAnsi="Simplified Arabic" w:cs="Simplified Arabic"/>
          <w:b/>
          <w:bCs/>
          <w:sz w:val="34"/>
          <w:szCs w:val="34"/>
          <w:rtl/>
          <w:lang w:bidi="ar-EG"/>
        </w:rPr>
        <w:t xml:space="preserve"> أمَّا بعدُ ،،،</w:t>
      </w:r>
    </w:p>
    <w:p w14:paraId="63B80A8A" w14:textId="77777777" w:rsidR="00BC55B8" w:rsidRPr="00BC55B8" w:rsidRDefault="00BC55B8" w:rsidP="00BC55B8">
      <w:pPr>
        <w:bidi/>
        <w:spacing w:after="120" w:line="240" w:lineRule="auto"/>
        <w:jc w:val="both"/>
        <w:rPr>
          <w:rFonts w:ascii="Simplified Arabic" w:hAnsi="Simplified Arabic" w:cs="Simplified Arabic"/>
          <w:b/>
          <w:bCs/>
          <w:sz w:val="34"/>
          <w:szCs w:val="34"/>
          <w:rtl/>
          <w:lang w:bidi="ar-EG"/>
        </w:rPr>
      </w:pPr>
      <w:r w:rsidRPr="00BC55B8">
        <w:rPr>
          <w:rFonts w:ascii="Simplified Arabic" w:hAnsi="Simplified Arabic" w:cs="Simplified Arabic"/>
          <w:b/>
          <w:bCs/>
          <w:sz w:val="34"/>
          <w:szCs w:val="34"/>
          <w:rtl/>
          <w:lang w:bidi="ar-EG"/>
        </w:rPr>
        <w:t xml:space="preserve">(1) حالُ النبيِّ </w:t>
      </w:r>
      <w:r w:rsidRPr="00BC55B8">
        <w:rPr>
          <w:rFonts w:ascii="Simplified Arabic" w:hAnsi="Simplified Arabic" w:cs="Simplified Arabic"/>
          <w:sz w:val="34"/>
          <w:szCs w:val="34"/>
          <w:rtl/>
        </w:rPr>
        <w:t>ﷺ</w:t>
      </w:r>
      <w:r w:rsidRPr="00BC55B8">
        <w:rPr>
          <w:rFonts w:ascii="Simplified Arabic" w:hAnsi="Simplified Arabic" w:cs="Simplified Arabic"/>
          <w:b/>
          <w:bCs/>
          <w:sz w:val="34"/>
          <w:szCs w:val="34"/>
          <w:rtl/>
          <w:lang w:bidi="ar-EG"/>
        </w:rPr>
        <w:t xml:space="preserve"> مع ربِّهِ – عزَّ وجلَّ – قبلَ البعثةِ: كان قبلَ أنْ يُبعثَ يَمكُثُ في غارِ حِراءٍ الليالِيَ ذواتَ العددِ، مستغرقًا في عبادةِ خالقِهِ، ويَملأُ جوانبَ نفسِهِ بالضراعةِ إليهِ وتصفُ حالَهُ السيدةُ عائشةُ رضي اللهُ عنه فتقولُ: «... ثُمَّ حُبِّبَ إِلَيْهِ الْخَلَاءُ، فَكَانَ يَخْلُو بِغَارِ حِرَاءٍ </w:t>
      </w:r>
      <w:proofErr w:type="spellStart"/>
      <w:r w:rsidRPr="00BC55B8">
        <w:rPr>
          <w:rFonts w:ascii="Simplified Arabic" w:hAnsi="Simplified Arabic" w:cs="Simplified Arabic"/>
          <w:b/>
          <w:bCs/>
          <w:sz w:val="34"/>
          <w:szCs w:val="34"/>
          <w:rtl/>
          <w:lang w:bidi="ar-EG"/>
        </w:rPr>
        <w:t>يَتَحَنَّثُ</w:t>
      </w:r>
      <w:proofErr w:type="spellEnd"/>
      <w:r w:rsidRPr="00BC55B8">
        <w:rPr>
          <w:rFonts w:ascii="Simplified Arabic" w:hAnsi="Simplified Arabic" w:cs="Simplified Arabic"/>
          <w:b/>
          <w:bCs/>
          <w:sz w:val="34"/>
          <w:szCs w:val="34"/>
          <w:rtl/>
          <w:lang w:bidi="ar-EG"/>
        </w:rPr>
        <w:t xml:space="preserve"> فِيهِ - وَهُوَ التَّعَبُّدُ - اللَّيَالِيَ أُوْلَاتِ الْعَدَدِ، قَبْلَ أَنْ يَرْجِعَ إِلَى أَهْلِهِ وَيَتَزَوَّدُ لِذَلِكَ، ثُمَّ يَرْجِعُ إِلَى خَدِيجَةَ فَيَتَزَوَّدُ لِمِثْلِهَا، حَتَّى </w:t>
      </w:r>
      <w:proofErr w:type="spellStart"/>
      <w:r w:rsidRPr="00BC55B8">
        <w:rPr>
          <w:rFonts w:ascii="Simplified Arabic" w:hAnsi="Simplified Arabic" w:cs="Simplified Arabic"/>
          <w:b/>
          <w:bCs/>
          <w:sz w:val="34"/>
          <w:szCs w:val="34"/>
          <w:rtl/>
          <w:lang w:bidi="ar-EG"/>
        </w:rPr>
        <w:t>فَجِئَهُ</w:t>
      </w:r>
      <w:proofErr w:type="spellEnd"/>
      <w:r w:rsidRPr="00BC55B8">
        <w:rPr>
          <w:rFonts w:ascii="Simplified Arabic" w:hAnsi="Simplified Arabic" w:cs="Simplified Arabic"/>
          <w:b/>
          <w:bCs/>
          <w:sz w:val="34"/>
          <w:szCs w:val="34"/>
          <w:rtl/>
          <w:lang w:bidi="ar-EG"/>
        </w:rPr>
        <w:t xml:space="preserve"> الْحَقُّ وَهُوَ فِي غَارِ حِرَاءٍ» (مسلم)، ومع أنَّ هذا الاختلاءُ كان يُريحُ نفسَ الرسولِ </w:t>
      </w:r>
      <w:r w:rsidRPr="00BC55B8">
        <w:rPr>
          <w:rFonts w:ascii="Simplified Arabic" w:hAnsi="Simplified Arabic" w:cs="Simplified Arabic"/>
          <w:sz w:val="34"/>
          <w:szCs w:val="34"/>
          <w:rtl/>
        </w:rPr>
        <w:t>ﷺ</w:t>
      </w:r>
      <w:r w:rsidRPr="00BC55B8">
        <w:rPr>
          <w:rFonts w:ascii="Simplified Arabic" w:hAnsi="Simplified Arabic" w:cs="Simplified Arabic"/>
          <w:b/>
          <w:bCs/>
          <w:sz w:val="34"/>
          <w:szCs w:val="34"/>
          <w:rtl/>
          <w:lang w:bidi="ar-EG"/>
        </w:rPr>
        <w:t xml:space="preserve"> مِن الواقعِ البغيضِ الذي كانتْ تعيشُهُ مكة، فإنَّهُ </w:t>
      </w:r>
      <w:r w:rsidRPr="00BC55B8">
        <w:rPr>
          <w:rFonts w:ascii="Simplified Arabic" w:hAnsi="Simplified Arabic" w:cs="Simplified Arabic"/>
          <w:sz w:val="34"/>
          <w:szCs w:val="34"/>
          <w:rtl/>
        </w:rPr>
        <w:t>ﷺ</w:t>
      </w:r>
      <w:r w:rsidRPr="00BC55B8">
        <w:rPr>
          <w:rFonts w:ascii="Simplified Arabic" w:hAnsi="Simplified Arabic" w:cs="Simplified Arabic"/>
          <w:b/>
          <w:bCs/>
          <w:sz w:val="34"/>
          <w:szCs w:val="34"/>
          <w:rtl/>
          <w:lang w:bidi="ar-EG"/>
        </w:rPr>
        <w:t xml:space="preserve"> لم يكنْ يفعلُ ذلك طوالَ السنةِ، إنَّما كان يفعلُهُ في أوقاتٍ معينةٍ، وكما تقولُ الرواياتُ أنَّهُ كان يختلِي بنفسِهِ شهرًا في السنةِ، وهو شهرُ رمضانَ.</w:t>
      </w:r>
    </w:p>
    <w:p w14:paraId="2679428D" w14:textId="77777777" w:rsidR="00BC55B8" w:rsidRPr="00BC55B8" w:rsidRDefault="00BC55B8" w:rsidP="00BC55B8">
      <w:pPr>
        <w:bidi/>
        <w:spacing w:after="120" w:line="240" w:lineRule="auto"/>
        <w:jc w:val="both"/>
        <w:rPr>
          <w:rFonts w:ascii="Simplified Arabic" w:hAnsi="Simplified Arabic" w:cs="Simplified Arabic"/>
          <w:b/>
          <w:bCs/>
          <w:sz w:val="34"/>
          <w:szCs w:val="34"/>
          <w:rtl/>
          <w:lang w:bidi="ar-EG"/>
        </w:rPr>
      </w:pPr>
      <w:r w:rsidRPr="00BC55B8">
        <w:rPr>
          <w:rFonts w:ascii="Simplified Arabic" w:hAnsi="Simplified Arabic" w:cs="Simplified Arabic"/>
          <w:b/>
          <w:bCs/>
          <w:sz w:val="34"/>
          <w:szCs w:val="34"/>
          <w:rtl/>
          <w:lang w:bidi="ar-EG"/>
        </w:rPr>
        <w:t xml:space="preserve">ونحن في مراحلِنَا الإيمانيةَ قد نمرُّ بمثلِ هذا، فقد نفعلُ عبادةً ما كالصلاةِ أو الصيامِ أو النفقةِ أو العمرةِ فقط لأنَّ اللهَ أمرَنَا بها، فهي بالنسبةِ إلينَا كواجبٍ يتحتَّمُ علينَا فعلُهُ، ولكنَّنَا قد ننتقلُ إلى مرحلةٍ إيمانيةٍ </w:t>
      </w:r>
      <w:r w:rsidRPr="00BC55B8">
        <w:rPr>
          <w:rFonts w:ascii="Simplified Arabic" w:hAnsi="Simplified Arabic" w:cs="Simplified Arabic"/>
          <w:b/>
          <w:bCs/>
          <w:sz w:val="34"/>
          <w:szCs w:val="34"/>
          <w:rtl/>
          <w:lang w:bidi="ar-EG"/>
        </w:rPr>
        <w:lastRenderedPageBreak/>
        <w:t xml:space="preserve">أُخرى نشعرُ فيها بالحبِّ الشديدِ لهذه العبادةِ، حتى إنَّنَا ننتظرُ وقتَهَا بفارغِ الصبرِ، مع الأخذِ في الاعتبارِ أنَّ هذا الحبَّ كان مخالفًا لأعرافِ الناسِ وطبيعتِهِم، فلم يكنْ هناك مَنْ يفعلُ ذلك مِن أهلِ مكةَ في زمنِ رسولِ اللهِ </w:t>
      </w:r>
      <w:r w:rsidRPr="00BC55B8">
        <w:rPr>
          <w:rFonts w:ascii="Simplified Arabic" w:hAnsi="Simplified Arabic" w:cs="Simplified Arabic"/>
          <w:sz w:val="34"/>
          <w:szCs w:val="34"/>
          <w:rtl/>
        </w:rPr>
        <w:t>ﷺ</w:t>
      </w:r>
      <w:r w:rsidRPr="00BC55B8">
        <w:rPr>
          <w:rFonts w:ascii="Simplified Arabic" w:hAnsi="Simplified Arabic" w:cs="Simplified Arabic"/>
          <w:b/>
          <w:bCs/>
          <w:sz w:val="34"/>
          <w:szCs w:val="34"/>
          <w:rtl/>
          <w:lang w:bidi="ar-EG"/>
        </w:rPr>
        <w:t xml:space="preserve">، خاصةً وأنَّ المكانَ الذي اختارَهُ موحشٌ وقفرٌ ومخيفٌ، وقد اشتُهِرَ في العربِ أمرُ الجنِّ والشياطين، فكانت هذه الأماكنُ البعيدةُ أماكنَ مرعبةً لكلِّ أهلِ مكةَ بشكلٍ عام، هذا بالإضافةِ إلى أنَّ الباحثَ عن الحقيقةِ لا يذهبُ عادةً إلى مثلِ هذه الأماكنِ، بل يذهبُ إلى أهلِ العلمِ، ولكن هذا لم يحدثْ مع رسولِنَا </w:t>
      </w:r>
      <w:r w:rsidRPr="00BC55B8">
        <w:rPr>
          <w:rFonts w:ascii="Simplified Arabic" w:hAnsi="Simplified Arabic" w:cs="Simplified Arabic"/>
          <w:sz w:val="34"/>
          <w:szCs w:val="34"/>
          <w:rtl/>
        </w:rPr>
        <w:t>ﷺ</w:t>
      </w:r>
      <w:r w:rsidRPr="00BC55B8">
        <w:rPr>
          <w:rFonts w:ascii="Simplified Arabic" w:hAnsi="Simplified Arabic" w:cs="Simplified Arabic"/>
          <w:b/>
          <w:bCs/>
          <w:sz w:val="34"/>
          <w:szCs w:val="34"/>
          <w:rtl/>
          <w:lang w:bidi="ar-EG"/>
        </w:rPr>
        <w:t xml:space="preserve">، فلم يذهبْ إلى ورقةَ بنِ نوفل، أو زيدٍ بنِ عمرٍو، أو غيرِهِم مِمّن يتكلمونَ في أمورِ العبوديةِ للهِ، فكلُّ هذا يُبَيِّنُ أنَّ رسولُنَا </w:t>
      </w:r>
      <w:r w:rsidRPr="00BC55B8">
        <w:rPr>
          <w:rFonts w:ascii="Simplified Arabic" w:hAnsi="Simplified Arabic" w:cs="Simplified Arabic"/>
          <w:sz w:val="34"/>
          <w:szCs w:val="34"/>
          <w:rtl/>
        </w:rPr>
        <w:t>ﷺ</w:t>
      </w:r>
      <w:r w:rsidRPr="00BC55B8">
        <w:rPr>
          <w:rFonts w:ascii="Simplified Arabic" w:hAnsi="Simplified Arabic" w:cs="Simplified Arabic"/>
          <w:b/>
          <w:bCs/>
          <w:sz w:val="34"/>
          <w:szCs w:val="34"/>
          <w:rtl/>
          <w:lang w:bidi="ar-EG"/>
        </w:rPr>
        <w:t xml:space="preserve"> عندمَا ذهبَ إلى غارِ حراءٍ ذهبَ ليعتكفَ مخالفًا بذلك طرقَ الناسِ وأعرافَهُم، وهذا الذي تحملُهُ كلمةُ عائشةَ رضي اللهُ عنها: "حُبِّبَ إِلَيْهِ الخَلاَءُ" أي أنَّ اللهَ عزَّ وجلَّ حَبَّبَ إليهِ أمرًا لا يحبُّهُ الناسُ في المعتادِ، فكان</w:t>
      </w:r>
      <w:r w:rsidRPr="00BC55B8">
        <w:rPr>
          <w:rFonts w:ascii="Simplified Arabic" w:hAnsi="Simplified Arabic" w:cs="Simplified Arabic"/>
          <w:sz w:val="34"/>
          <w:szCs w:val="34"/>
          <w:rtl/>
        </w:rPr>
        <w:t xml:space="preserve"> ﷺ</w:t>
      </w:r>
      <w:r w:rsidRPr="00BC55B8">
        <w:rPr>
          <w:rFonts w:ascii="Simplified Arabic" w:hAnsi="Simplified Arabic" w:cs="Simplified Arabic"/>
          <w:b/>
          <w:bCs/>
          <w:sz w:val="34"/>
          <w:szCs w:val="34"/>
          <w:rtl/>
          <w:lang w:bidi="ar-EG"/>
        </w:rPr>
        <w:t xml:space="preserve"> يذهبُ إلى الغارِ يتفكَّرُ في خالقِ هذا الكونِ، لكنه لم يكنْ يعرفُ على وجهِ الحقيقةِ كيف يعبدُهُ، ولا على أيِّ شريعةٍ</w:t>
      </w:r>
      <w:r w:rsidRPr="00BC55B8">
        <w:rPr>
          <w:rFonts w:ascii="Simplified Arabic" w:hAnsi="Simplified Arabic" w:cs="Simplified Arabic"/>
          <w:sz w:val="34"/>
          <w:szCs w:val="34"/>
          <w:rtl/>
        </w:rPr>
        <w:t xml:space="preserve">، </w:t>
      </w:r>
      <w:r w:rsidRPr="00BC55B8">
        <w:rPr>
          <w:rFonts w:ascii="Simplified Arabic" w:hAnsi="Simplified Arabic" w:cs="Simplified Arabic"/>
          <w:b/>
          <w:bCs/>
          <w:sz w:val="34"/>
          <w:szCs w:val="34"/>
          <w:rtl/>
          <w:lang w:bidi="ar-EG"/>
        </w:rPr>
        <w:t xml:space="preserve">خاصةً وأنَّ شريعةَ إبراهيمَ - عليه السلام- الصحيحةَ كانت قد اندثرتْ في معظمِهَا عبرَ السنين، قالَ ربُّنَا: ﴿وَكَذَلِكَ أَوْحَيْنَا إِلَيْكَ رُوحًا مِنْ أَمْرِنَا مَا كُنْتَ تَدْرِي مَا الْكِتَابُ وَلاَ الإِيمَانُ وَلَكِنْ جَعَلْنَاهُ نُورًا نَهْدِي بِهِ مَنْ نَشَاءُ مِنْ عِبَادِنَا وَإِنَّكَ لَتَهْدِي إِلَى صِرَاطٍ مُسْتَقِيمٍ﴾، وهو بذلك </w:t>
      </w:r>
      <w:r w:rsidRPr="00BC55B8">
        <w:rPr>
          <w:rFonts w:ascii="Simplified Arabic" w:hAnsi="Simplified Arabic" w:cs="Simplified Arabic"/>
          <w:sz w:val="34"/>
          <w:szCs w:val="34"/>
          <w:rtl/>
        </w:rPr>
        <w:t>ﷺ</w:t>
      </w:r>
      <w:r w:rsidRPr="00BC55B8">
        <w:rPr>
          <w:rFonts w:ascii="Simplified Arabic" w:hAnsi="Simplified Arabic" w:cs="Simplified Arabic"/>
          <w:b/>
          <w:bCs/>
          <w:sz w:val="34"/>
          <w:szCs w:val="34"/>
          <w:rtl/>
          <w:lang w:bidi="ar-EG"/>
        </w:rPr>
        <w:t xml:space="preserve"> يفتحُ بابًا مهمًّا للدعاةِ لكي يحافظوا على نقاءِ نفوسِهِم دونَ أنْ يُخِلُّوا بمهمَّتِهِم؛ فهُم يختلطونَ بالناسِ ليدعوهُم ويعلموهُم ويأخذُوا بأيديهِم، وقد قال رسولُنَا </w:t>
      </w:r>
      <w:r w:rsidRPr="00BC55B8">
        <w:rPr>
          <w:rFonts w:ascii="Simplified Arabic" w:hAnsi="Simplified Arabic" w:cs="Simplified Arabic"/>
          <w:sz w:val="34"/>
          <w:szCs w:val="34"/>
          <w:rtl/>
        </w:rPr>
        <w:t>ﷺ</w:t>
      </w:r>
      <w:r w:rsidRPr="00BC55B8">
        <w:rPr>
          <w:rFonts w:ascii="Simplified Arabic" w:hAnsi="Simplified Arabic" w:cs="Simplified Arabic"/>
          <w:b/>
          <w:bCs/>
          <w:sz w:val="34"/>
          <w:szCs w:val="34"/>
          <w:rtl/>
          <w:lang w:bidi="ar-EG"/>
        </w:rPr>
        <w:t>: "المُسْلِمُ إِذَا كَانَ يُخَالِطُ النَّاسَ وَيَصْبِرُ عَلَى أَذَاهُمْ خَيْرٌ مِنَ المُسْلِمِ الَّذِي لاَ يُخَالِطُ النَّاسَ وَلاَ يَصْبِرُ عَلَى أَذَاهُمْ" (الترمذي)، ولكن في الوقتِ ذاتِه ينبغِي للدعاةِ أنْ يكونُوا حريصين على الاختلاءِ بأنفسِهِم، ولو أيامًا معدودةً في السنةِ كي يُعيدُوا ترتيبَ أوراقِ حياتهِم، وينظرُوا في أمورِ أنفسِهِم، ويُصلحُوا مِن أحوالِهِم حتى تكونَ لهم الإعانةُ بعد ذلك على إصلاحِ بعضِ أحوالِ البشرِ.</w:t>
      </w:r>
    </w:p>
    <w:p w14:paraId="14FADCB7" w14:textId="209B7924" w:rsidR="00BC55B8" w:rsidRPr="00BC55B8" w:rsidRDefault="00BC55B8" w:rsidP="00BC55B8">
      <w:pPr>
        <w:bidi/>
        <w:spacing w:after="120" w:line="240" w:lineRule="auto"/>
        <w:jc w:val="both"/>
        <w:rPr>
          <w:rFonts w:ascii="Simplified Arabic" w:hAnsi="Simplified Arabic" w:cs="Simplified Arabic"/>
          <w:b/>
          <w:bCs/>
          <w:sz w:val="34"/>
          <w:szCs w:val="34"/>
          <w:rtl/>
          <w:lang w:bidi="ar-EG"/>
        </w:rPr>
      </w:pPr>
      <w:r w:rsidRPr="00BC55B8">
        <w:rPr>
          <w:rFonts w:ascii="Simplified Arabic" w:hAnsi="Simplified Arabic" w:cs="Simplified Arabic"/>
          <w:b/>
          <w:bCs/>
          <w:sz w:val="34"/>
          <w:szCs w:val="34"/>
          <w:rtl/>
          <w:lang w:bidi="ar-EG"/>
        </w:rPr>
        <w:t xml:space="preserve">(2) حالُ النبيِّ </w:t>
      </w:r>
      <w:r w:rsidRPr="00BC55B8">
        <w:rPr>
          <w:rFonts w:ascii="Simplified Arabic" w:hAnsi="Simplified Arabic" w:cs="Simplified Arabic"/>
          <w:sz w:val="34"/>
          <w:szCs w:val="34"/>
          <w:rtl/>
        </w:rPr>
        <w:t>ﷺ</w:t>
      </w:r>
      <w:r w:rsidRPr="00BC55B8">
        <w:rPr>
          <w:rFonts w:ascii="Simplified Arabic" w:hAnsi="Simplified Arabic" w:cs="Simplified Arabic"/>
          <w:b/>
          <w:bCs/>
          <w:sz w:val="34"/>
          <w:szCs w:val="34"/>
          <w:rtl/>
          <w:lang w:bidi="ar-EG"/>
        </w:rPr>
        <w:t xml:space="preserve"> مع ربِّه – عزَّ وجلَّ – بعدَ إرسالِهِ إلى الخلقِ: لَمَّا جاءَهُ الحقُّ واختارَهُ ربُّهُ رسولًا إلى الناسِ كافةً كان </w:t>
      </w:r>
      <w:r w:rsidRPr="00BC55B8">
        <w:rPr>
          <w:rFonts w:ascii="Simplified Arabic" w:hAnsi="Simplified Arabic" w:cs="Simplified Arabic"/>
          <w:sz w:val="34"/>
          <w:szCs w:val="34"/>
          <w:rtl/>
        </w:rPr>
        <w:t>ﷺ</w:t>
      </w:r>
      <w:r w:rsidRPr="00BC55B8">
        <w:rPr>
          <w:rFonts w:ascii="Simplified Arabic" w:hAnsi="Simplified Arabic" w:cs="Simplified Arabic"/>
          <w:b/>
          <w:bCs/>
          <w:sz w:val="34"/>
          <w:szCs w:val="34"/>
          <w:rtl/>
          <w:lang w:bidi="ar-EG"/>
        </w:rPr>
        <w:t xml:space="preserve"> أشدَّ عبادِ اللهِ خشيةً لربِّهِ، وأعظمَهُم رجاءً فيهِ، وأكثرَهُم حبًّا لهُ، وكانت أحبُّ الأوقاتِ إليهِ، تلك الساعاتِ التي يعتزلُ فيها الناسَ؛ ليَأْنَسَ بمناجاةِ خالقِ الكونِ، ومُبدِعِ الوجودِ، وكانت أعظمُ ما تَسعدُ به نفسُه، تلك الساعاتِ الطويلةَ التي يَقضيهَا يُسبِّحُ بحمدِ ربِّهِ، ويَذكرُ آلاءَهُ، ويُلِحُّ عليهِ في الرجاءِ، وبعدَ أنْ فُرِضتْ الصلاةُ، كان يأنَسُ إليهَا أُنسَ الرضيعِ إلى صدرِ أمِّه، ويَشتاقُ قلبُهُ إلى وقتِهَا شوقَ الظمآنِ إلى الماءِ، فيها سَلوتُه، وفيها مَسرَّتُه، فعَنْ أَنَسٍ قَالَ: قَالَ رَسُولُ اللَّهِ </w:t>
      </w:r>
      <w:r w:rsidRPr="00BC55B8">
        <w:rPr>
          <w:rFonts w:ascii="Simplified Arabic" w:hAnsi="Simplified Arabic" w:cs="Simplified Arabic"/>
          <w:sz w:val="34"/>
          <w:szCs w:val="34"/>
          <w:rtl/>
        </w:rPr>
        <w:t>ﷺ</w:t>
      </w:r>
      <w:r w:rsidRPr="00BC55B8">
        <w:rPr>
          <w:rFonts w:ascii="Simplified Arabic" w:hAnsi="Simplified Arabic" w:cs="Simplified Arabic"/>
          <w:b/>
          <w:bCs/>
          <w:sz w:val="34"/>
          <w:szCs w:val="34"/>
          <w:rtl/>
          <w:lang w:bidi="ar-EG"/>
        </w:rPr>
        <w:t xml:space="preserve">: </w:t>
      </w:r>
      <w:r w:rsidRPr="00BC55B8">
        <w:rPr>
          <w:rFonts w:ascii="Simplified Arabic" w:hAnsi="Simplified Arabic" w:cs="Simplified Arabic"/>
          <w:b/>
          <w:bCs/>
          <w:sz w:val="34"/>
          <w:szCs w:val="34"/>
          <w:rtl/>
          <w:lang w:bidi="ar-EG"/>
        </w:rPr>
        <w:lastRenderedPageBreak/>
        <w:t xml:space="preserve">«وَجُعِلَتْ قُرَّةُ عَيْنِي فِي الصَّلَاةِ» (أحمد)، وكان يبكِي في الصلاةِ مِن شدةِ خشوعِه فيها، فعن عَبْدِ اللَّهِ بْنِ الشِّخِّيرِ قَالَ: «أَتَيْتُ رَسُولَ اللَّهِ </w:t>
      </w:r>
      <w:r w:rsidRPr="00BC55B8">
        <w:rPr>
          <w:rFonts w:ascii="Simplified Arabic" w:hAnsi="Simplified Arabic" w:cs="Simplified Arabic"/>
          <w:sz w:val="34"/>
          <w:szCs w:val="34"/>
          <w:rtl/>
        </w:rPr>
        <w:t>ﷺ</w:t>
      </w:r>
      <w:r w:rsidRPr="00BC55B8">
        <w:rPr>
          <w:rFonts w:ascii="Simplified Arabic" w:hAnsi="Simplified Arabic" w:cs="Simplified Arabic"/>
          <w:b/>
          <w:bCs/>
          <w:sz w:val="34"/>
          <w:szCs w:val="34"/>
          <w:rtl/>
          <w:lang w:bidi="ar-EG"/>
        </w:rPr>
        <w:t xml:space="preserve"> وَهُوَ يُصَلِّي وَلِجَوْفِهِ أَزِيزٌ كَأَزِيزِ الْمِرْجَلِ مِنَ الْبُكَاءِ» (أحمد)، </w:t>
      </w:r>
      <w:proofErr w:type="spellStart"/>
      <w:r w:rsidRPr="00BC55B8">
        <w:rPr>
          <w:rFonts w:ascii="Simplified Arabic" w:hAnsi="Simplified Arabic" w:cs="Simplified Arabic"/>
          <w:b/>
          <w:bCs/>
          <w:sz w:val="34"/>
          <w:szCs w:val="34"/>
          <w:rtl/>
          <w:lang w:bidi="ar-EG"/>
        </w:rPr>
        <w:t>و"المِرجَل</w:t>
      </w:r>
      <w:proofErr w:type="spellEnd"/>
      <w:r w:rsidRPr="00BC55B8">
        <w:rPr>
          <w:rFonts w:ascii="Simplified Arabic" w:hAnsi="Simplified Arabic" w:cs="Simplified Arabic"/>
          <w:b/>
          <w:bCs/>
          <w:sz w:val="34"/>
          <w:szCs w:val="34"/>
          <w:rtl/>
          <w:lang w:bidi="ar-EG"/>
        </w:rPr>
        <w:t>": القدرُ إذا استجمعَ غليانًا.</w:t>
      </w:r>
    </w:p>
    <w:p w14:paraId="76F20283" w14:textId="77777777" w:rsidR="00BC55B8" w:rsidRPr="00BC55B8" w:rsidRDefault="00BC55B8" w:rsidP="00BC55B8">
      <w:pPr>
        <w:bidi/>
        <w:spacing w:after="120" w:line="240" w:lineRule="auto"/>
        <w:jc w:val="both"/>
        <w:rPr>
          <w:rFonts w:ascii="Simplified Arabic" w:hAnsi="Simplified Arabic" w:cs="Simplified Arabic"/>
          <w:b/>
          <w:bCs/>
          <w:sz w:val="34"/>
          <w:szCs w:val="34"/>
          <w:rtl/>
          <w:lang w:bidi="ar-EG"/>
        </w:rPr>
      </w:pPr>
      <w:r w:rsidRPr="00BC55B8">
        <w:rPr>
          <w:rFonts w:ascii="Simplified Arabic" w:hAnsi="Simplified Arabic" w:cs="Simplified Arabic"/>
          <w:b/>
          <w:bCs/>
          <w:sz w:val="34"/>
          <w:szCs w:val="34"/>
          <w:rtl/>
          <w:lang w:bidi="ar-EG"/>
        </w:rPr>
        <w:t xml:space="preserve">ويروِي لنَا حذيفةُ حالَ النبيِّ </w:t>
      </w:r>
      <w:r w:rsidRPr="00BC55B8">
        <w:rPr>
          <w:rFonts w:ascii="Simplified Arabic" w:hAnsi="Simplified Arabic" w:cs="Simplified Arabic"/>
          <w:sz w:val="34"/>
          <w:szCs w:val="34"/>
          <w:rtl/>
        </w:rPr>
        <w:t>ﷺ</w:t>
      </w:r>
      <w:r w:rsidRPr="00BC55B8">
        <w:rPr>
          <w:rFonts w:ascii="Simplified Arabic" w:hAnsi="Simplified Arabic" w:cs="Simplified Arabic"/>
          <w:b/>
          <w:bCs/>
          <w:sz w:val="34"/>
          <w:szCs w:val="34"/>
          <w:rtl/>
          <w:lang w:bidi="ar-EG"/>
        </w:rPr>
        <w:t xml:space="preserve"> في صلاتِهِ فيقولُ: «صَلَّيْتُ مَعَ رَسُولِ اللَّهِ </w:t>
      </w:r>
      <w:r w:rsidRPr="00BC55B8">
        <w:rPr>
          <w:rFonts w:ascii="Simplified Arabic" w:hAnsi="Simplified Arabic" w:cs="Simplified Arabic"/>
          <w:sz w:val="34"/>
          <w:szCs w:val="34"/>
          <w:rtl/>
        </w:rPr>
        <w:t>ﷺ</w:t>
      </w:r>
      <w:r w:rsidRPr="00BC55B8">
        <w:rPr>
          <w:rFonts w:ascii="Simplified Arabic" w:hAnsi="Simplified Arabic" w:cs="Simplified Arabic"/>
          <w:b/>
          <w:bCs/>
          <w:sz w:val="34"/>
          <w:szCs w:val="34"/>
          <w:rtl/>
          <w:lang w:bidi="ar-EG"/>
        </w:rPr>
        <w:t xml:space="preserve"> ذَاتَ لَيْلَةٍ، فَاسْتَفْتَحَ بِسُورَةِ الْبَقَرَةِ، فَقُلْتُ يَقْرَأُ مِائَةَ آيَةٍ، ثُمَّ يَرْكَعُ فَمَضَى، فَقُلْتُ يَخْتِمُهَا ثُمَّ يَرْكَعُ، فَمَضَى حَتَّى قَرَأَ سُورَةَ النِّسَاءِ، وَآلَ عِمْرَانَ، ثُمَّ رَكَعَ نَحْوًا مِنْ قِيَامِهِ، فَيَقُولُ: سُبْحَانَ رَبِّيَ الْعَظِيمِ، سُبْحَانَ رَبِّيَ الْعَظِيمِ، ثُمَّ رَفَعَ رَأْسَهُ، فَقَالَ: سَمِعَ اللَّهُ لِمَنْ حَمِدَهُ، اللَّهُمَّ رَبَّنَا لَكَ الْحَمْدُ، فَأَطَالَ الْقِيَامَ، ثُمَّ سَجَدَ فَأَطَالَ السُّجُودَ، يَقُولُ فِي سُجُودِهِ: سُبْحَانَ رَبِّيَ الأَعْلَى، لا يَمُرُّ بِآيَةٍ فِيهَا تَخْوِيفٌ وَتَعْظِيمٌ إِلا ذَكَرَهُ» (ابن حبان)، فالحديثُ يجسدُ لنَا مدَى شغفِ الرسولِ </w:t>
      </w:r>
      <w:r w:rsidRPr="00BC55B8">
        <w:rPr>
          <w:rFonts w:ascii="Simplified Arabic" w:hAnsi="Simplified Arabic" w:cs="Simplified Arabic"/>
          <w:sz w:val="34"/>
          <w:szCs w:val="34"/>
          <w:rtl/>
        </w:rPr>
        <w:t>ﷺ</w:t>
      </w:r>
      <w:r w:rsidRPr="00BC55B8">
        <w:rPr>
          <w:rFonts w:ascii="Simplified Arabic" w:hAnsi="Simplified Arabic" w:cs="Simplified Arabic"/>
          <w:b/>
          <w:bCs/>
          <w:sz w:val="34"/>
          <w:szCs w:val="34"/>
          <w:rtl/>
          <w:lang w:bidi="ar-EG"/>
        </w:rPr>
        <w:t xml:space="preserve"> بالصلاةِ والوقوفِ بينَ يدي اللهِ تعالى .</w:t>
      </w:r>
    </w:p>
    <w:p w14:paraId="3D5757F9" w14:textId="77777777" w:rsidR="00BC55B8" w:rsidRPr="00BC55B8" w:rsidRDefault="00BC55B8" w:rsidP="00BC55B8">
      <w:pPr>
        <w:bidi/>
        <w:spacing w:after="120" w:line="240" w:lineRule="auto"/>
        <w:jc w:val="both"/>
        <w:rPr>
          <w:rFonts w:ascii="Simplified Arabic" w:hAnsi="Simplified Arabic" w:cs="Simplified Arabic"/>
          <w:b/>
          <w:bCs/>
          <w:sz w:val="34"/>
          <w:szCs w:val="34"/>
          <w:rtl/>
          <w:lang w:bidi="ar-EG"/>
        </w:rPr>
      </w:pPr>
      <w:r w:rsidRPr="00BC55B8">
        <w:rPr>
          <w:rFonts w:ascii="Simplified Arabic" w:hAnsi="Simplified Arabic" w:cs="Simplified Arabic"/>
          <w:b/>
          <w:bCs/>
          <w:sz w:val="34"/>
          <w:szCs w:val="34"/>
          <w:rtl/>
          <w:lang w:bidi="ar-EG"/>
        </w:rPr>
        <w:t xml:space="preserve">ولقد بلَغ به الأدبُ مع ربِّه أنَّه كان يظَلُّ صائمًا طاويًا، مواصلًا الصيامَ؛ لأنَّ فيه قربًا مِن العلِيِّ الأعلَى، فعَنْ عَائِشَةَ قَالَتْ: نَهَاهُمُ النَّبِيُّ </w:t>
      </w:r>
      <w:r w:rsidRPr="00BC55B8">
        <w:rPr>
          <w:rFonts w:ascii="Simplified Arabic" w:hAnsi="Simplified Arabic" w:cs="Simplified Arabic"/>
          <w:sz w:val="34"/>
          <w:szCs w:val="34"/>
          <w:rtl/>
        </w:rPr>
        <w:t>ﷺ</w:t>
      </w:r>
      <w:r w:rsidRPr="00BC55B8">
        <w:rPr>
          <w:rFonts w:ascii="Simplified Arabic" w:hAnsi="Simplified Arabic" w:cs="Simplified Arabic"/>
          <w:b/>
          <w:bCs/>
          <w:sz w:val="34"/>
          <w:szCs w:val="34"/>
          <w:rtl/>
          <w:lang w:bidi="ar-EG"/>
        </w:rPr>
        <w:t xml:space="preserve"> عَنِ الْوِصَالِ رَحْمَةً لَهُمْ، فَقَالُوا: إِنَّكَ تُوَاصِلُ، قَالَ: «إِنِّي لَسْتُ كَهَيْئَتِكُمْ، إِنِّي يُطْعِمُنِي رَبِّي وَيَسْقِينِي» (مسلم)، وكان يؤثرُ الصيامَ في السفرِ على الفطرِ في حقِّ نفسِه </w:t>
      </w:r>
      <w:r w:rsidRPr="00BC55B8">
        <w:rPr>
          <w:rFonts w:ascii="Simplified Arabic" w:hAnsi="Simplified Arabic" w:cs="Simplified Arabic"/>
          <w:sz w:val="34"/>
          <w:szCs w:val="34"/>
          <w:rtl/>
        </w:rPr>
        <w:t>ﷺ</w:t>
      </w:r>
      <w:r w:rsidRPr="00BC55B8">
        <w:rPr>
          <w:rFonts w:ascii="Simplified Arabic" w:hAnsi="Simplified Arabic" w:cs="Simplified Arabic"/>
          <w:b/>
          <w:bCs/>
          <w:sz w:val="34"/>
          <w:szCs w:val="34"/>
          <w:rtl/>
          <w:lang w:bidi="ar-EG"/>
        </w:rPr>
        <w:t xml:space="preserve"> فعَنْ أَبِي الدَّرْدَاءِ قَالَ: «خَرَجْنَا مَعَ رَسُولِ اللهِ </w:t>
      </w:r>
      <w:r w:rsidRPr="00BC55B8">
        <w:rPr>
          <w:rFonts w:ascii="Simplified Arabic" w:hAnsi="Simplified Arabic" w:cs="Simplified Arabic"/>
          <w:sz w:val="34"/>
          <w:szCs w:val="34"/>
          <w:rtl/>
        </w:rPr>
        <w:t>ﷺ</w:t>
      </w:r>
      <w:r w:rsidRPr="00BC55B8">
        <w:rPr>
          <w:rFonts w:ascii="Simplified Arabic" w:hAnsi="Simplified Arabic" w:cs="Simplified Arabic"/>
          <w:b/>
          <w:bCs/>
          <w:sz w:val="34"/>
          <w:szCs w:val="34"/>
          <w:rtl/>
          <w:lang w:bidi="ar-EG"/>
        </w:rPr>
        <w:t xml:space="preserve"> فِي شَهْرِ رَمَضَانَ فِي حَرٍّ شَدِيدٍ، حَتَّى إِنْ كَانَ أَحَدُنَا لَيَضَعُ يَدَهُ عَلَى رَأْسِهِ مِنْ شِدَّةِ الْحَرِّ، وَمَا فِينَا صَائِمٌ، إِلَّا رَسُولُ اللهِ </w:t>
      </w:r>
      <w:r w:rsidRPr="00BC55B8">
        <w:rPr>
          <w:rFonts w:ascii="Simplified Arabic" w:hAnsi="Simplified Arabic" w:cs="Simplified Arabic"/>
          <w:sz w:val="34"/>
          <w:szCs w:val="34"/>
          <w:rtl/>
        </w:rPr>
        <w:t>ﷺ</w:t>
      </w:r>
      <w:r w:rsidRPr="00BC55B8">
        <w:rPr>
          <w:rFonts w:ascii="Simplified Arabic" w:hAnsi="Simplified Arabic" w:cs="Simplified Arabic"/>
          <w:b/>
          <w:bCs/>
          <w:sz w:val="34"/>
          <w:szCs w:val="34"/>
          <w:rtl/>
          <w:lang w:bidi="ar-EG"/>
        </w:rPr>
        <w:t xml:space="preserve"> وَعَبْدُ اللهِ بْنُ رَوَاحَةَ» (مسلم) .</w:t>
      </w:r>
    </w:p>
    <w:p w14:paraId="5AD6B303" w14:textId="77777777" w:rsidR="00BC55B8" w:rsidRPr="00BC55B8" w:rsidRDefault="00BC55B8" w:rsidP="00BC55B8">
      <w:pPr>
        <w:bidi/>
        <w:spacing w:after="120" w:line="240" w:lineRule="auto"/>
        <w:jc w:val="both"/>
        <w:rPr>
          <w:rFonts w:ascii="Simplified Arabic" w:hAnsi="Simplified Arabic" w:cs="Simplified Arabic"/>
          <w:b/>
          <w:bCs/>
          <w:sz w:val="34"/>
          <w:szCs w:val="34"/>
          <w:rtl/>
          <w:lang w:bidi="ar-EG"/>
        </w:rPr>
      </w:pPr>
      <w:r w:rsidRPr="00BC55B8">
        <w:rPr>
          <w:rFonts w:ascii="Simplified Arabic" w:hAnsi="Simplified Arabic" w:cs="Simplified Arabic"/>
          <w:b/>
          <w:bCs/>
          <w:sz w:val="34"/>
          <w:szCs w:val="34"/>
          <w:rtl/>
          <w:lang w:bidi="ar-EG"/>
        </w:rPr>
        <w:t xml:space="preserve">وكان </w:t>
      </w:r>
      <w:r w:rsidRPr="00BC55B8">
        <w:rPr>
          <w:rFonts w:ascii="Simplified Arabic" w:hAnsi="Simplified Arabic" w:cs="Simplified Arabic"/>
          <w:sz w:val="34"/>
          <w:szCs w:val="34"/>
          <w:rtl/>
        </w:rPr>
        <w:t>ﷺ</w:t>
      </w:r>
      <w:r w:rsidRPr="00BC55B8">
        <w:rPr>
          <w:rFonts w:ascii="Simplified Arabic" w:hAnsi="Simplified Arabic" w:cs="Simplified Arabic"/>
          <w:b/>
          <w:bCs/>
          <w:sz w:val="34"/>
          <w:szCs w:val="34"/>
          <w:rtl/>
          <w:lang w:bidi="ar-EG"/>
        </w:rPr>
        <w:t xml:space="preserve"> يواظبُ على قيامِ الليلِ والتبتُّلِ، مواظبةً أفرَغتْ في قلوبِ المسلمينَ إيمانًا بهِ وحبًّا لهُ، وتفانيًا في نُصرتِه، وتحققًا مِن صِدقِ قولِهِ، وفي ذلك يقولُ ابنُ رَواحةَ:</w:t>
      </w:r>
    </w:p>
    <w:p w14:paraId="799E65D5" w14:textId="77777777" w:rsidR="00BC55B8" w:rsidRPr="00BC55B8" w:rsidRDefault="00BC55B8" w:rsidP="00BC55B8">
      <w:pPr>
        <w:bidi/>
        <w:spacing w:after="120" w:line="240" w:lineRule="auto"/>
        <w:jc w:val="both"/>
        <w:rPr>
          <w:rFonts w:ascii="Simplified Arabic" w:hAnsi="Simplified Arabic" w:cs="Simplified Arabic"/>
          <w:b/>
          <w:bCs/>
          <w:sz w:val="34"/>
          <w:szCs w:val="34"/>
          <w:rtl/>
          <w:lang w:bidi="ar-EG"/>
        </w:rPr>
      </w:pPr>
      <w:r w:rsidRPr="00BC55B8">
        <w:rPr>
          <w:rFonts w:ascii="Simplified Arabic" w:hAnsi="Simplified Arabic" w:cs="Simplified Arabic"/>
          <w:b/>
          <w:bCs/>
          <w:sz w:val="34"/>
          <w:szCs w:val="34"/>
          <w:rtl/>
          <w:lang w:bidi="ar-EG"/>
        </w:rPr>
        <w:t xml:space="preserve">وفينا رسولُ الله يَتلو كتابَهُ ... إذا انشقَّ معروفٌ مِن الفجْر ساطعُ </w:t>
      </w:r>
    </w:p>
    <w:p w14:paraId="4CB5A439" w14:textId="77777777" w:rsidR="00BC55B8" w:rsidRPr="00BC55B8" w:rsidRDefault="00BC55B8" w:rsidP="00BC55B8">
      <w:pPr>
        <w:bidi/>
        <w:spacing w:after="120" w:line="240" w:lineRule="auto"/>
        <w:jc w:val="both"/>
        <w:rPr>
          <w:rFonts w:ascii="Simplified Arabic" w:hAnsi="Simplified Arabic" w:cs="Simplified Arabic"/>
          <w:b/>
          <w:bCs/>
          <w:sz w:val="34"/>
          <w:szCs w:val="34"/>
          <w:rtl/>
          <w:lang w:bidi="ar-EG"/>
        </w:rPr>
      </w:pPr>
      <w:r w:rsidRPr="00BC55B8">
        <w:rPr>
          <w:rFonts w:ascii="Simplified Arabic" w:hAnsi="Simplified Arabic" w:cs="Simplified Arabic"/>
          <w:b/>
          <w:bCs/>
          <w:sz w:val="34"/>
          <w:szCs w:val="34"/>
          <w:rtl/>
          <w:lang w:bidi="ar-EG"/>
        </w:rPr>
        <w:t xml:space="preserve">أرانا الهُدى بعدَ العَمى فقلوبُنَا ... به مؤمناتٌ أنَّ ما قال واقعُ </w:t>
      </w:r>
    </w:p>
    <w:p w14:paraId="6F6A04AF" w14:textId="77777777" w:rsidR="00BC55B8" w:rsidRPr="00BC55B8" w:rsidRDefault="00BC55B8" w:rsidP="00BC55B8">
      <w:pPr>
        <w:bidi/>
        <w:spacing w:after="120" w:line="240" w:lineRule="auto"/>
        <w:jc w:val="both"/>
        <w:rPr>
          <w:rFonts w:ascii="Simplified Arabic" w:hAnsi="Simplified Arabic" w:cs="Simplified Arabic"/>
          <w:b/>
          <w:bCs/>
          <w:sz w:val="34"/>
          <w:szCs w:val="34"/>
          <w:rtl/>
          <w:lang w:bidi="ar-EG"/>
        </w:rPr>
      </w:pPr>
      <w:r w:rsidRPr="00BC55B8">
        <w:rPr>
          <w:rFonts w:ascii="Simplified Arabic" w:hAnsi="Simplified Arabic" w:cs="Simplified Arabic"/>
          <w:b/>
          <w:bCs/>
          <w:sz w:val="34"/>
          <w:szCs w:val="34"/>
          <w:rtl/>
          <w:lang w:bidi="ar-EG"/>
        </w:rPr>
        <w:t>يَبيتُ يُجافِي جَنْبَهُ عن فراشِهِ ... إذا استَثْقَلتْ بالمشركينَ المَضاجعُ</w:t>
      </w:r>
    </w:p>
    <w:p w14:paraId="51428F94" w14:textId="77777777" w:rsidR="00BC55B8" w:rsidRPr="00BC55B8" w:rsidRDefault="00BC55B8" w:rsidP="00BC55B8">
      <w:pPr>
        <w:bidi/>
        <w:spacing w:after="120" w:line="240" w:lineRule="auto"/>
        <w:jc w:val="both"/>
        <w:rPr>
          <w:rFonts w:ascii="Simplified Arabic" w:hAnsi="Simplified Arabic" w:cs="Simplified Arabic"/>
          <w:b/>
          <w:bCs/>
          <w:sz w:val="34"/>
          <w:szCs w:val="34"/>
          <w:rtl/>
          <w:lang w:bidi="ar-EG"/>
        </w:rPr>
      </w:pPr>
      <w:r w:rsidRPr="00BC55B8">
        <w:rPr>
          <w:rFonts w:ascii="Simplified Arabic" w:hAnsi="Simplified Arabic" w:cs="Simplified Arabic"/>
          <w:b/>
          <w:bCs/>
          <w:sz w:val="34"/>
          <w:szCs w:val="34"/>
          <w:rtl/>
          <w:lang w:bidi="ar-EG"/>
        </w:rPr>
        <w:t xml:space="preserve">وقال ربُّنَا آمرًا إيَّاهُ </w:t>
      </w:r>
      <w:r w:rsidRPr="00BC55B8">
        <w:rPr>
          <w:rFonts w:ascii="Simplified Arabic" w:hAnsi="Simplified Arabic" w:cs="Simplified Arabic"/>
          <w:sz w:val="34"/>
          <w:szCs w:val="34"/>
          <w:rtl/>
        </w:rPr>
        <w:t>ﷺ</w:t>
      </w:r>
      <w:r w:rsidRPr="00BC55B8">
        <w:rPr>
          <w:rFonts w:ascii="Simplified Arabic" w:hAnsi="Simplified Arabic" w:cs="Simplified Arabic"/>
          <w:b/>
          <w:bCs/>
          <w:sz w:val="34"/>
          <w:szCs w:val="34"/>
          <w:rtl/>
          <w:lang w:bidi="ar-EG"/>
        </w:rPr>
        <w:t xml:space="preserve">: ﴿يَا أَيُّهَا الْمُزَّمِّلُ * قُمِ اللَّيْلَ إِلَّا قَلِيلاً * نِصْفَهُ أَوِ انْقُصْ مِنْهُ قَلِيلاً * أَوْ زِدْ عَلَيْهِ وَرَتِّلِ الْقُرْآنَ تَرْتِيلاً * إِنَّا سَنُلْقِي عَلَيْكَ قَوْلاً ثَقِيلاً﴾، ومِن كثرةِ وجلِهِ وقيامِهِ كثرَ الشيبُ عندَهُ </w:t>
      </w:r>
      <w:r w:rsidRPr="00BC55B8">
        <w:rPr>
          <w:rFonts w:ascii="Simplified Arabic" w:hAnsi="Simplified Arabic" w:cs="Simplified Arabic"/>
          <w:sz w:val="34"/>
          <w:szCs w:val="34"/>
          <w:rtl/>
        </w:rPr>
        <w:t>ﷺ</w:t>
      </w:r>
      <w:r w:rsidRPr="00BC55B8">
        <w:rPr>
          <w:rFonts w:ascii="Simplified Arabic" w:hAnsi="Simplified Arabic" w:cs="Simplified Arabic"/>
          <w:b/>
          <w:bCs/>
          <w:sz w:val="34"/>
          <w:szCs w:val="34"/>
          <w:rtl/>
          <w:lang w:bidi="ar-EG"/>
        </w:rPr>
        <w:t xml:space="preserve"> قبلَ أوانِهِ، عَنْ ابْنِ عَبَّاسٍ، قَالَ: قَالَ أَبُو بَكْرٍ: يَا رَسُولَ اللَّهِ قَدْ شِبْتَ، قَالَ: «شَيَّبَتْنِي هُودٌ، وَالوَاقِعَةُ، وَالمُرْسَلَاتُ، وَعَمَّ يَتَسَاءَلُونَ، وَإِذَا الشَّمْسُ كُوِّرَتْ» (الترمذي وحسنه) .</w:t>
      </w:r>
    </w:p>
    <w:p w14:paraId="018B1116" w14:textId="77777777" w:rsidR="00BC55B8" w:rsidRPr="00BC55B8" w:rsidRDefault="00BC55B8" w:rsidP="00BC55B8">
      <w:pPr>
        <w:bidi/>
        <w:spacing w:after="120" w:line="240" w:lineRule="auto"/>
        <w:jc w:val="both"/>
        <w:rPr>
          <w:rFonts w:ascii="Simplified Arabic" w:hAnsi="Simplified Arabic" w:cs="Simplified Arabic"/>
          <w:b/>
          <w:bCs/>
          <w:sz w:val="34"/>
          <w:szCs w:val="34"/>
          <w:rtl/>
          <w:lang w:bidi="ar-EG"/>
        </w:rPr>
      </w:pPr>
      <w:r w:rsidRPr="00BC55B8">
        <w:rPr>
          <w:rFonts w:ascii="Simplified Arabic" w:hAnsi="Simplified Arabic" w:cs="Simplified Arabic"/>
          <w:b/>
          <w:bCs/>
          <w:sz w:val="34"/>
          <w:szCs w:val="34"/>
          <w:rtl/>
          <w:lang w:bidi="ar-EG"/>
        </w:rPr>
        <w:lastRenderedPageBreak/>
        <w:t xml:space="preserve">يقولُ الإمامُ الطيبي: "قال العلماءُ: لعلَّ ذلك لِمَا فيهنَّ مِن التخويفِ الفظيعِ، والوعيدِ الشديدِ؛ لاشتمالِهِنَّ مع قصرِهِنَّ على حكايةِ أهوالِ الآخرةِ وعجائِبِهَا وفظائِعِهَا، وأحوالِ الهالكين والمعذَّبِين مع ما في بعضِهِنَّ مِن الأمرِ بالاستقامةِ" </w:t>
      </w:r>
      <w:proofErr w:type="spellStart"/>
      <w:r w:rsidRPr="00BC55B8">
        <w:rPr>
          <w:rFonts w:ascii="Simplified Arabic" w:hAnsi="Simplified Arabic" w:cs="Simplified Arabic"/>
          <w:b/>
          <w:bCs/>
          <w:sz w:val="34"/>
          <w:szCs w:val="34"/>
          <w:rtl/>
          <w:lang w:bidi="ar-EG"/>
        </w:rPr>
        <w:t>أ.ه</w:t>
      </w:r>
      <w:proofErr w:type="spellEnd"/>
      <w:r w:rsidRPr="00BC55B8">
        <w:rPr>
          <w:rFonts w:ascii="Simplified Arabic" w:hAnsi="Simplified Arabic" w:cs="Simplified Arabic"/>
          <w:b/>
          <w:bCs/>
          <w:sz w:val="34"/>
          <w:szCs w:val="34"/>
          <w:rtl/>
          <w:lang w:bidi="ar-EG"/>
        </w:rPr>
        <w:t>.</w:t>
      </w:r>
    </w:p>
    <w:p w14:paraId="4F1B372F" w14:textId="49CE50B5" w:rsidR="00BC55B8" w:rsidRPr="00BC55B8" w:rsidRDefault="00BC55B8" w:rsidP="00BC55B8">
      <w:pPr>
        <w:bidi/>
        <w:spacing w:after="120" w:line="240" w:lineRule="auto"/>
        <w:jc w:val="both"/>
        <w:rPr>
          <w:rFonts w:ascii="Simplified Arabic" w:hAnsi="Simplified Arabic" w:cs="Simplified Arabic"/>
          <w:b/>
          <w:bCs/>
          <w:sz w:val="34"/>
          <w:szCs w:val="34"/>
          <w:rtl/>
          <w:lang w:bidi="ar-EG"/>
        </w:rPr>
      </w:pPr>
      <w:r w:rsidRPr="00BC55B8">
        <w:rPr>
          <w:rFonts w:ascii="Simplified Arabic" w:hAnsi="Simplified Arabic" w:cs="Simplified Arabic"/>
          <w:b/>
          <w:bCs/>
          <w:sz w:val="34"/>
          <w:szCs w:val="34"/>
          <w:rtl/>
          <w:lang w:bidi="ar-EG"/>
        </w:rPr>
        <w:t xml:space="preserve">لقد خُيِّلَ إلى بعضِ الصحابةِ أنَّ رسولَ اللهِ </w:t>
      </w:r>
      <w:r w:rsidRPr="00BC55B8">
        <w:rPr>
          <w:rFonts w:ascii="Simplified Arabic" w:hAnsi="Simplified Arabic" w:cs="Simplified Arabic"/>
          <w:sz w:val="34"/>
          <w:szCs w:val="34"/>
          <w:rtl/>
        </w:rPr>
        <w:t>ﷺ</w:t>
      </w:r>
      <w:r w:rsidRPr="00BC55B8">
        <w:rPr>
          <w:rFonts w:ascii="Simplified Arabic" w:hAnsi="Simplified Arabic" w:cs="Simplified Arabic"/>
          <w:b/>
          <w:bCs/>
          <w:sz w:val="34"/>
          <w:szCs w:val="34"/>
          <w:rtl/>
          <w:lang w:bidi="ar-EG"/>
        </w:rPr>
        <w:t xml:space="preserve"> بعدَ أنْ أجزَلَ لهُ ربُّهُ في العطاءِ، حتى غفَرَ لهُ ما تقدَّمَ مِن ذنبِه وما تأخَّر، وبعدَ أنْ نصَرَهُ، نصرًا عزيزًا، وفتَحَ لهُ فتحًا مبينًا- خُيِّلَ إلى هذا البعضِ أنَّهُ </w:t>
      </w:r>
      <w:r w:rsidRPr="00BC55B8">
        <w:rPr>
          <w:rFonts w:ascii="Simplified Arabic" w:hAnsi="Simplified Arabic" w:cs="Simplified Arabic"/>
          <w:sz w:val="34"/>
          <w:szCs w:val="34"/>
          <w:rtl/>
        </w:rPr>
        <w:t>ﷺ</w:t>
      </w:r>
      <w:r w:rsidRPr="00BC55B8">
        <w:rPr>
          <w:rFonts w:ascii="Simplified Arabic" w:hAnsi="Simplified Arabic" w:cs="Simplified Arabic"/>
          <w:b/>
          <w:bCs/>
          <w:sz w:val="34"/>
          <w:szCs w:val="34"/>
          <w:rtl/>
          <w:lang w:bidi="ar-EG"/>
        </w:rPr>
        <w:t xml:space="preserve"> بعدَ أنْ بلَغَ تلك المنزلةَ، سيُسَلِّمُ نفسَهُ إلى شيءٍ مِن الدَّعةِ، ويَخلدُ إلى قليلٍ مِن الراحةِ، ولكنَّهُ -عليه السلامُ- يَغرقُ في العبادةِ، ويُكثرُ مِن الخَلوةِ، ويُبالغُ في التهجُّدِ، فيَعجبُ لذلك هؤلاء الأصحابُ، ويسألونَ عن السرِّ فيهِ كمَا وردَ</w:t>
      </w:r>
      <w:r w:rsidRPr="00BC55B8">
        <w:rPr>
          <w:rFonts w:ascii="Simplified Arabic" w:hAnsi="Simplified Arabic" w:cs="Simplified Arabic"/>
          <w:sz w:val="34"/>
          <w:szCs w:val="34"/>
          <w:rtl/>
        </w:rPr>
        <w:t xml:space="preserve"> </w:t>
      </w:r>
      <w:r w:rsidRPr="00BC55B8">
        <w:rPr>
          <w:rFonts w:ascii="Simplified Arabic" w:hAnsi="Simplified Arabic" w:cs="Simplified Arabic"/>
          <w:b/>
          <w:bCs/>
          <w:sz w:val="34"/>
          <w:szCs w:val="34"/>
          <w:rtl/>
          <w:lang w:bidi="ar-EG"/>
        </w:rPr>
        <w:t xml:space="preserve">عَنِ الْمُغِيرَةِ بْنِ شُعْبَةَ، أَنَّ النَّبِيَّ </w:t>
      </w:r>
      <w:r w:rsidRPr="00BC55B8">
        <w:rPr>
          <w:rFonts w:ascii="Simplified Arabic" w:hAnsi="Simplified Arabic" w:cs="Simplified Arabic"/>
          <w:sz w:val="34"/>
          <w:szCs w:val="34"/>
          <w:rtl/>
        </w:rPr>
        <w:t>ﷺ</w:t>
      </w:r>
      <w:r w:rsidRPr="00BC55B8">
        <w:rPr>
          <w:rFonts w:ascii="Simplified Arabic" w:hAnsi="Simplified Arabic" w:cs="Simplified Arabic"/>
          <w:b/>
          <w:bCs/>
          <w:sz w:val="34"/>
          <w:szCs w:val="34"/>
          <w:rtl/>
          <w:lang w:bidi="ar-EG"/>
        </w:rPr>
        <w:t xml:space="preserve"> صَلَّى حَتَّى انْتَفَخَتْ قَدَمَاهُ، فَقِيلَ لَهُ: أَتَكَلَّفُ هَذَا؟ وَقَدْ غَفَرَ اللهُ لَكَ مَا تَقَدَّمَ مِنْ ذَنْبِكَ وَمَا تَأَخَّرَ، فَقَالَ: «أَفَلَا أَكُونُ عَبْدًا شَكُورًا» (مسلم</w:t>
      </w:r>
      <w:r w:rsidRPr="00BC55B8">
        <w:rPr>
          <w:rFonts w:ascii="Simplified Arabic" w:hAnsi="Simplified Arabic" w:cs="Simplified Arabic" w:hint="cs"/>
          <w:b/>
          <w:bCs/>
          <w:sz w:val="34"/>
          <w:szCs w:val="34"/>
          <w:rtl/>
          <w:lang w:bidi="ar-EG"/>
        </w:rPr>
        <w:t>).</w:t>
      </w:r>
    </w:p>
    <w:p w14:paraId="6220D6C5" w14:textId="77777777" w:rsidR="00BC55B8" w:rsidRPr="00BC55B8" w:rsidRDefault="00BC55B8" w:rsidP="00BC55B8">
      <w:pPr>
        <w:bidi/>
        <w:spacing w:after="120" w:line="240" w:lineRule="auto"/>
        <w:jc w:val="both"/>
        <w:rPr>
          <w:rFonts w:ascii="Simplified Arabic" w:hAnsi="Simplified Arabic" w:cs="Simplified Arabic"/>
          <w:b/>
          <w:bCs/>
          <w:sz w:val="34"/>
          <w:szCs w:val="34"/>
          <w:rtl/>
          <w:lang w:bidi="ar-EG"/>
        </w:rPr>
      </w:pPr>
      <w:r w:rsidRPr="00BC55B8">
        <w:rPr>
          <w:rFonts w:ascii="Simplified Arabic" w:hAnsi="Simplified Arabic" w:cs="Simplified Arabic"/>
          <w:b/>
          <w:bCs/>
          <w:sz w:val="34"/>
          <w:szCs w:val="34"/>
          <w:rtl/>
          <w:lang w:bidi="ar-EG"/>
        </w:rPr>
        <w:t xml:space="preserve">أرأيتَ أيُّها الأخُ الكريمُ هذا الأدبَ النبويَّ البالغَ إنّه ليس مُستغرَبًا مِن هذا الرسولِ الكريمِ؛ لأنَّ اللهَ قد ملأَ صدرَهُ حكمةً وإيمانًا، فكانَ </w:t>
      </w:r>
      <w:r w:rsidRPr="00BC55B8">
        <w:rPr>
          <w:rFonts w:ascii="Simplified Arabic" w:hAnsi="Simplified Arabic" w:cs="Simplified Arabic"/>
          <w:sz w:val="34"/>
          <w:szCs w:val="34"/>
          <w:rtl/>
        </w:rPr>
        <w:t>ﷺ</w:t>
      </w:r>
      <w:r w:rsidRPr="00BC55B8">
        <w:rPr>
          <w:rFonts w:ascii="Simplified Arabic" w:hAnsi="Simplified Arabic" w:cs="Simplified Arabic"/>
          <w:b/>
          <w:bCs/>
          <w:sz w:val="34"/>
          <w:szCs w:val="34"/>
          <w:rtl/>
          <w:lang w:bidi="ar-EG"/>
        </w:rPr>
        <w:t xml:space="preserve"> كثيرًا ما تَفيضُ عيناهُ دمعًا، حين يجدُ أنَّ لسانَهُ وعملَهُ لا يَفِيَانِ بالتعبيرِ عن شكرِ اللهِ على ما أنعَمَ بهِ عليهِ، فعن ابْنِ مَسْعُودٍ قَالَ: «قَالَ لِي النَّبِيُّ </w:t>
      </w:r>
      <w:r w:rsidRPr="00BC55B8">
        <w:rPr>
          <w:rFonts w:ascii="Simplified Arabic" w:hAnsi="Simplified Arabic" w:cs="Simplified Arabic"/>
          <w:sz w:val="34"/>
          <w:szCs w:val="34"/>
          <w:rtl/>
        </w:rPr>
        <w:t>ﷺ</w:t>
      </w:r>
      <w:r w:rsidRPr="00BC55B8">
        <w:rPr>
          <w:rFonts w:ascii="Simplified Arabic" w:hAnsi="Simplified Arabic" w:cs="Simplified Arabic"/>
          <w:b/>
          <w:bCs/>
          <w:sz w:val="34"/>
          <w:szCs w:val="34"/>
          <w:rtl/>
          <w:lang w:bidi="ar-EG"/>
        </w:rPr>
        <w:t xml:space="preserve">: اقْرَأْ عَلَيَّ، قُلْتُ: يَا رَسُولَ اللَّهِ، </w:t>
      </w:r>
      <w:proofErr w:type="spellStart"/>
      <w:r w:rsidRPr="00BC55B8">
        <w:rPr>
          <w:rFonts w:ascii="Simplified Arabic" w:hAnsi="Simplified Arabic" w:cs="Simplified Arabic"/>
          <w:b/>
          <w:bCs/>
          <w:sz w:val="34"/>
          <w:szCs w:val="34"/>
          <w:rtl/>
          <w:lang w:bidi="ar-EG"/>
        </w:rPr>
        <w:t>آقْرَأُ</w:t>
      </w:r>
      <w:proofErr w:type="spellEnd"/>
      <w:r w:rsidRPr="00BC55B8">
        <w:rPr>
          <w:rFonts w:ascii="Simplified Arabic" w:hAnsi="Simplified Arabic" w:cs="Simplified Arabic"/>
          <w:b/>
          <w:bCs/>
          <w:sz w:val="34"/>
          <w:szCs w:val="34"/>
          <w:rtl/>
          <w:lang w:bidi="ar-EG"/>
        </w:rPr>
        <w:t xml:space="preserve"> عَلَيْكَ، وَعَلَيْكَ أُنْزِلَ، قَالَ: «نَعَمْ» فَقَرَأْتُ سُورَةَ النِّسَاءِ حَتَّى أَتَيْتُ إِلَى هَذِهِ الآيَةِ: ﴿فَكَيْفَ إِذَا جِئْنَا مِنْ كُلِّ أُمَّةٍ بِشَهِيدٍ وَجِئْنَا بِكَ عَلَى هَؤُلَاءِ شَهِيدًا﴾، قَالَ: «حَسْبُكَ الآنَ» فَالْتَفَتُّ إِلَيْهِ، فَإِذَا عَيْنَاهُ تَذْرِفَانِ» (البخاري) .</w:t>
      </w:r>
    </w:p>
    <w:p w14:paraId="20DC40EC" w14:textId="77777777" w:rsidR="00BC55B8" w:rsidRPr="00BC55B8" w:rsidRDefault="00BC55B8" w:rsidP="00BC55B8">
      <w:pPr>
        <w:bidi/>
        <w:spacing w:after="120" w:line="240" w:lineRule="auto"/>
        <w:jc w:val="both"/>
        <w:rPr>
          <w:rFonts w:ascii="Simplified Arabic" w:hAnsi="Simplified Arabic" w:cs="Simplified Arabic"/>
          <w:b/>
          <w:bCs/>
          <w:sz w:val="34"/>
          <w:szCs w:val="34"/>
          <w:rtl/>
          <w:lang w:bidi="ar-EG"/>
        </w:rPr>
      </w:pPr>
      <w:r w:rsidRPr="00BC55B8">
        <w:rPr>
          <w:rFonts w:ascii="Simplified Arabic" w:hAnsi="Simplified Arabic" w:cs="Simplified Arabic"/>
          <w:b/>
          <w:bCs/>
          <w:sz w:val="34"/>
          <w:szCs w:val="34"/>
          <w:rtl/>
          <w:lang w:bidi="ar-EG"/>
        </w:rPr>
        <w:t xml:space="preserve">لقد كان حالُهُ </w:t>
      </w:r>
      <w:r w:rsidRPr="00BC55B8">
        <w:rPr>
          <w:rFonts w:ascii="Simplified Arabic" w:hAnsi="Simplified Arabic" w:cs="Simplified Arabic"/>
          <w:sz w:val="34"/>
          <w:szCs w:val="34"/>
          <w:rtl/>
        </w:rPr>
        <w:t>ﷺ</w:t>
      </w:r>
      <w:r w:rsidRPr="00BC55B8">
        <w:rPr>
          <w:rFonts w:ascii="Simplified Arabic" w:hAnsi="Simplified Arabic" w:cs="Simplified Arabic"/>
          <w:b/>
          <w:bCs/>
          <w:sz w:val="34"/>
          <w:szCs w:val="34"/>
          <w:rtl/>
          <w:lang w:bidi="ar-EG"/>
        </w:rPr>
        <w:t xml:space="preserve"> مع ربِّهِ مثلًا بليغًا في الرضَا بقضائِهِ، والشكرِ على نَعمائِه، والصبرِ على بلائِه، والتسبيحِ بحمدِه والإخلاصِ في دعائِه، والصدقِ في العبوديةِ له، والحياءِ مِن جلالِه حتى استحقَّ مِن ربِّه مقامًا محمودًا، وثناءً كريمًا قالَ ربُّنَا: ﴿مَا أَنْتَ بِنِعْمَةِ رَبِّكَ بِمَجْنُونٍ * وَإِنَّ لَكَ لَأَجْرًا غَيْرَ مَمْنُونٍ * وَإِنَّكَ لَعَلَى خُلُقٍ عَظِيمٍ﴾؛ ولذا استحقَّ مقامَ العبوديةِ وهو أشرفُ المقاماتِ فمدَحَهُ اللهُ بهِ فقالَ:﴿سُبْحَانَ الَّذِي أَسْرَى بِعَبْدِهِ لَيْلاً﴾، وقال سبحانه: ﴿وَأَنَّهُ لَمَّا قَامَ عَبْدُ اللَّهِ يَدْعُوهُ كَادُوا يَكُونُونَ عَلَيْهِ لِبَداً﴾ .</w:t>
      </w:r>
    </w:p>
    <w:p w14:paraId="3CB37327" w14:textId="77777777" w:rsidR="00BC55B8" w:rsidRPr="00BC55B8" w:rsidRDefault="00BC55B8" w:rsidP="00BC55B8">
      <w:pPr>
        <w:bidi/>
        <w:spacing w:after="120" w:line="240" w:lineRule="auto"/>
        <w:jc w:val="both"/>
        <w:rPr>
          <w:rFonts w:ascii="Simplified Arabic" w:hAnsi="Simplified Arabic" w:cs="Simplified Arabic"/>
          <w:b/>
          <w:bCs/>
          <w:sz w:val="34"/>
          <w:szCs w:val="34"/>
          <w:rtl/>
          <w:lang w:bidi="ar-EG"/>
        </w:rPr>
      </w:pPr>
      <w:r w:rsidRPr="00BC55B8">
        <w:rPr>
          <w:rFonts w:ascii="Simplified Arabic" w:hAnsi="Simplified Arabic" w:cs="Simplified Arabic"/>
          <w:b/>
          <w:bCs/>
          <w:sz w:val="34"/>
          <w:szCs w:val="34"/>
          <w:u w:val="double"/>
          <w:rtl/>
          <w:lang w:bidi="ar-EG"/>
        </w:rPr>
        <w:t>أيُّها الأحبابُ:</w:t>
      </w:r>
      <w:r w:rsidRPr="00BC55B8">
        <w:rPr>
          <w:rFonts w:ascii="Simplified Arabic" w:hAnsi="Simplified Arabic" w:cs="Simplified Arabic"/>
          <w:b/>
          <w:bCs/>
          <w:sz w:val="34"/>
          <w:szCs w:val="34"/>
          <w:rtl/>
          <w:lang w:bidi="ar-EG"/>
        </w:rPr>
        <w:t xml:space="preserve"> ظهرً لنَا بجلاءٍ أنَّ حالَ النبيِّ </w:t>
      </w:r>
      <w:r w:rsidRPr="00BC55B8">
        <w:rPr>
          <w:rFonts w:ascii="Simplified Arabic" w:hAnsi="Simplified Arabic" w:cs="Simplified Arabic"/>
          <w:sz w:val="34"/>
          <w:szCs w:val="34"/>
          <w:rtl/>
        </w:rPr>
        <w:t>ﷺ</w:t>
      </w:r>
      <w:r w:rsidRPr="00BC55B8">
        <w:rPr>
          <w:rFonts w:ascii="Simplified Arabic" w:hAnsi="Simplified Arabic" w:cs="Simplified Arabic"/>
          <w:b/>
          <w:bCs/>
          <w:sz w:val="34"/>
          <w:szCs w:val="34"/>
          <w:rtl/>
          <w:lang w:bidi="ar-EG"/>
        </w:rPr>
        <w:t xml:space="preserve"> كان يرتكزُ على الخشيةِ منهُ، ومداومةِ البكاءِ قَالَ ابْنُ عُمَيْرٍ: «أَخْبِرِينَا بِأَعْجَبِ شَيْءٍ رَأَيْتِهِ مِنْ رَسُولِ اللَّهِ </w:t>
      </w:r>
      <w:r w:rsidRPr="00BC55B8">
        <w:rPr>
          <w:rFonts w:ascii="Simplified Arabic" w:hAnsi="Simplified Arabic" w:cs="Simplified Arabic"/>
          <w:sz w:val="34"/>
          <w:szCs w:val="34"/>
          <w:rtl/>
        </w:rPr>
        <w:t>ﷺ</w:t>
      </w:r>
      <w:r w:rsidRPr="00BC55B8">
        <w:rPr>
          <w:rFonts w:ascii="Simplified Arabic" w:hAnsi="Simplified Arabic" w:cs="Simplified Arabic"/>
          <w:b/>
          <w:bCs/>
          <w:sz w:val="34"/>
          <w:szCs w:val="34"/>
          <w:rtl/>
          <w:lang w:bidi="ar-EG"/>
        </w:rPr>
        <w:t xml:space="preserve"> ، قَالَ: فَسَكَتَتْ ثُمَّ قَالَتْ: لَمَّا كَانَ لَيْلَةٌ مِنَ اللَّيَالِي، قَالَ: يَا عَائِشَةُ ذَرِينِي أَتَعَبَّدُ اللَّيْلَةَ لِرَبِّي قُلْتُ: وَاللَّهِ إِنِّي لَأُحِبُّ قُرْبَكَ، وَأُحِبُّ مَا سَرَّكَ، قَالَتْ: فَقَامَ فَتَطَهَّرَ، ثُمَّ قَامَ يُصَلِّي، قَالَتْ: فَلَمْ يَزَلْ يَبْكِي حَتَّى بَلَّ حِجْرَهُ، قَالَتْ: ثُمَّ بَكَى فَلَمْ يَزَلْ يَبْكِي حَتَّى بَلَّ لِحْيَتَهُ، قَالَتْ: </w:t>
      </w:r>
      <w:r w:rsidRPr="00BC55B8">
        <w:rPr>
          <w:rFonts w:ascii="Simplified Arabic" w:hAnsi="Simplified Arabic" w:cs="Simplified Arabic"/>
          <w:b/>
          <w:bCs/>
          <w:sz w:val="34"/>
          <w:szCs w:val="34"/>
          <w:rtl/>
          <w:lang w:bidi="ar-EG"/>
        </w:rPr>
        <w:lastRenderedPageBreak/>
        <w:t>ثُمَّ بَكَى فَلَمْ يَزَلْ يَبْكِي حَتَّى بَلَّ الْأَرْضَ، فَجَاءَ بِلَالٌ يُؤْذِنُهُ بِالصَّلَاةِ، فَلَمَّا رَآهُ يَبْكِي، قَالَ: يَا رَسُولَ اللَّهِ، لِمَ تَبْكِي وَقَدْ غَفَرَ اللَّهُ لَكَ مَا تَقَدَّمَ وَمَا تَأَخَّرَ؟، قَالَ: أَفَلَا أَكُونُ عَبْدًا شَكُورًا، لَقَدْ نَزَلَتْ عَلَيَّ اللَّيْلَةَ آيَةٌ، وَيْلٌ لِمَنْ قَرَأَهَا وَلَمْ يَتَفَكَّرْ فِيهَا: ﴿الَّذِينَ يَذْكُرُونَ اللَّهَ قِيَاماً وَقُعُوداً وَعَلَى جُنُوبِهِمْ وَيَتَفَكَّرُونَ فِي خَلْقِ السَّمَاوَاتِ وَالْأَرْضِ رَبَّنَا مَا خَلَقْتَ هَذَا بَاطِلاً سُبْحَانَكَ فَقِنَا عَذَابَ النَّار﴾» (ابن حبان) .</w:t>
      </w:r>
    </w:p>
    <w:p w14:paraId="4B557BB4" w14:textId="77777777" w:rsidR="00BC55B8" w:rsidRPr="00BC55B8" w:rsidRDefault="00BC55B8" w:rsidP="00BC55B8">
      <w:pPr>
        <w:bidi/>
        <w:spacing w:after="120" w:line="240" w:lineRule="auto"/>
        <w:jc w:val="both"/>
        <w:rPr>
          <w:rFonts w:ascii="Simplified Arabic" w:hAnsi="Simplified Arabic" w:cs="Simplified Arabic"/>
          <w:b/>
          <w:bCs/>
          <w:sz w:val="34"/>
          <w:szCs w:val="34"/>
          <w:rtl/>
          <w:lang w:bidi="ar-EG"/>
        </w:rPr>
      </w:pPr>
      <w:r w:rsidRPr="00BC55B8">
        <w:rPr>
          <w:rFonts w:ascii="Simplified Arabic" w:hAnsi="Simplified Arabic" w:cs="Simplified Arabic"/>
          <w:b/>
          <w:bCs/>
          <w:sz w:val="34"/>
          <w:szCs w:val="34"/>
          <w:rtl/>
          <w:lang w:bidi="ar-EG"/>
        </w:rPr>
        <w:t xml:space="preserve">إنَّ الخوفَ مِن اللهِ حالُ الأنبياءِ والمرسلين، وصفةُ الصالحين، ودليلُ تعظيمِ ربِّ العالمين يقولُ أبو سليمان </w:t>
      </w:r>
      <w:proofErr w:type="spellStart"/>
      <w:r w:rsidRPr="00BC55B8">
        <w:rPr>
          <w:rFonts w:ascii="Simplified Arabic" w:hAnsi="Simplified Arabic" w:cs="Simplified Arabic"/>
          <w:b/>
          <w:bCs/>
          <w:sz w:val="34"/>
          <w:szCs w:val="34"/>
          <w:rtl/>
          <w:lang w:bidi="ar-EG"/>
        </w:rPr>
        <w:t>الدارانِي</w:t>
      </w:r>
      <w:proofErr w:type="spellEnd"/>
      <w:r w:rsidRPr="00BC55B8">
        <w:rPr>
          <w:rFonts w:ascii="Simplified Arabic" w:hAnsi="Simplified Arabic" w:cs="Simplified Arabic"/>
          <w:b/>
          <w:bCs/>
          <w:sz w:val="34"/>
          <w:szCs w:val="34"/>
          <w:rtl/>
          <w:lang w:bidi="ar-EG"/>
        </w:rPr>
        <w:t xml:space="preserve">: "ما فارقَ الخوفُ قلبًا إلّا خَرِب"؛ وقد وصفَ ربُّنَا أنبياءَهُ بعدَ أنْ أثنَى عليهِم: ﴿إِنَّهُمْ كَانُوا يُسارِعُونَ </w:t>
      </w:r>
      <w:proofErr w:type="spellStart"/>
      <w:r w:rsidRPr="00BC55B8">
        <w:rPr>
          <w:rFonts w:ascii="Simplified Arabic" w:hAnsi="Simplified Arabic" w:cs="Simplified Arabic"/>
          <w:b/>
          <w:bCs/>
          <w:sz w:val="34"/>
          <w:szCs w:val="34"/>
          <w:rtl/>
          <w:lang w:bidi="ar-EG"/>
        </w:rPr>
        <w:t>فِى</w:t>
      </w:r>
      <w:proofErr w:type="spellEnd"/>
      <w:r w:rsidRPr="00BC55B8">
        <w:rPr>
          <w:rFonts w:ascii="Simplified Arabic" w:hAnsi="Simplified Arabic" w:cs="Simplified Arabic"/>
          <w:b/>
          <w:bCs/>
          <w:sz w:val="34"/>
          <w:szCs w:val="34"/>
          <w:rtl/>
          <w:lang w:bidi="ar-EG"/>
        </w:rPr>
        <w:t xml:space="preserve"> الْخَيْرَاتِ وَيَدْعُونَنَا رَغَباً وَرَهَباً وَكَانُوا لَنَا خَاشِعِينَ﴾، ولذا كان مِن هَدْيه </w:t>
      </w:r>
      <w:r w:rsidRPr="00BC55B8">
        <w:rPr>
          <w:rFonts w:ascii="Simplified Arabic" w:hAnsi="Simplified Arabic" w:cs="Simplified Arabic"/>
          <w:sz w:val="34"/>
          <w:szCs w:val="34"/>
          <w:rtl/>
        </w:rPr>
        <w:t>ﷺ</w:t>
      </w:r>
      <w:r w:rsidRPr="00BC55B8">
        <w:rPr>
          <w:rFonts w:ascii="Simplified Arabic" w:hAnsi="Simplified Arabic" w:cs="Simplified Arabic"/>
          <w:b/>
          <w:bCs/>
          <w:sz w:val="34"/>
          <w:szCs w:val="34"/>
          <w:rtl/>
          <w:lang w:bidi="ar-EG"/>
        </w:rPr>
        <w:t xml:space="preserve"> التفاعل مع الآياتِ الكونيةِ بالخوفِ مِن اللهِ، فعن عائشة قالت: "مَا رَأَيْتُ رَسُولَ اللهِ </w:t>
      </w:r>
      <w:r w:rsidRPr="00BC55B8">
        <w:rPr>
          <w:rFonts w:ascii="Simplified Arabic" w:hAnsi="Simplified Arabic" w:cs="Simplified Arabic"/>
          <w:sz w:val="34"/>
          <w:szCs w:val="34"/>
          <w:rtl/>
        </w:rPr>
        <w:t>ﷺ</w:t>
      </w:r>
      <w:r w:rsidRPr="00BC55B8">
        <w:rPr>
          <w:rFonts w:ascii="Simplified Arabic" w:hAnsi="Simplified Arabic" w:cs="Simplified Arabic"/>
          <w:b/>
          <w:bCs/>
          <w:sz w:val="34"/>
          <w:szCs w:val="34"/>
          <w:rtl/>
          <w:lang w:bidi="ar-EG"/>
        </w:rPr>
        <w:t xml:space="preserve"> مُسْتَجْمِعًا ضَاحِكًا، حَتَّى أَرَى مِنْهُ لَهَوَاتِهِ، إِنَّمَا كَانَ يَتَبَسَّمُ، قَالَتْ: وَكَانَ إِذَا رَأَى غَيْمًا أَوْ رِيحًا، عُرِفَ ذَلِكَ فِي وَجْهِهِ، فَقَالَتْ: يَا رَسُولَ اللهِ أَرَى النَّاسَ، إِذَا رَأَوْا الْغَيْمَ فَرِحُوا، رَجَاءَ أَنْ يَكُونَ فِيهِ الْمَطَرُ، وَأَرَاكَ إِذَا رَأَيْتَهُ عَرَفْتُ فِي وَجْهِكَ الْكَرَاهِيَةَ؟ قَالَتْ: فَقَالَ: يَا عَائِشَةُ مَا يُؤَمِّنُنِي أَنْ يَكُونَ فِيهِ عَذَابٌ، قَدْ عُذِّبَ قَوْمٌ بِالرِّيحِ، وَقَدْ رَأَى قَوْمٌ الْعَذَابَ، فَقَالُوا: ﴿هَذَا عَارِضٌ مُمْطِرُنَا﴾" (مسلم</w:t>
      </w:r>
      <w:proofErr w:type="gramStart"/>
      <w:r w:rsidRPr="00BC55B8">
        <w:rPr>
          <w:rFonts w:ascii="Simplified Arabic" w:hAnsi="Simplified Arabic" w:cs="Simplified Arabic"/>
          <w:b/>
          <w:bCs/>
          <w:sz w:val="34"/>
          <w:szCs w:val="34"/>
          <w:rtl/>
          <w:lang w:bidi="ar-EG"/>
        </w:rPr>
        <w:t>) .</w:t>
      </w:r>
      <w:proofErr w:type="gramEnd"/>
    </w:p>
    <w:p w14:paraId="29778EBF" w14:textId="77777777" w:rsidR="00BC55B8" w:rsidRPr="00BC55B8" w:rsidRDefault="00BC55B8" w:rsidP="00BC55B8">
      <w:pPr>
        <w:bidi/>
        <w:spacing w:after="120" w:line="240" w:lineRule="auto"/>
        <w:jc w:val="both"/>
        <w:rPr>
          <w:rFonts w:ascii="Simplified Arabic" w:hAnsi="Simplified Arabic" w:cs="Simplified Arabic"/>
          <w:b/>
          <w:bCs/>
          <w:sz w:val="34"/>
          <w:szCs w:val="34"/>
          <w:rtl/>
          <w:lang w:bidi="ar-EG"/>
        </w:rPr>
      </w:pPr>
      <w:r w:rsidRPr="00BC55B8">
        <w:rPr>
          <w:rFonts w:ascii="Simplified Arabic" w:hAnsi="Simplified Arabic" w:cs="Simplified Arabic"/>
          <w:b/>
          <w:bCs/>
          <w:sz w:val="34"/>
          <w:szCs w:val="34"/>
          <w:rtl/>
          <w:lang w:bidi="ar-EG"/>
        </w:rPr>
        <w:t xml:space="preserve">يقولُ الإمامُ النوويُّ: "في الحديثِ الاستعدادُ بالمراقبةِ للهِ، والالتجاءُ إليهِ عندَ اختلافِ الأحوالِ وحدوثِ ما يخافُ بسببهِ، وكان خوفُهُ </w:t>
      </w:r>
      <w:r w:rsidRPr="00BC55B8">
        <w:rPr>
          <w:rFonts w:ascii="Simplified Arabic" w:hAnsi="Simplified Arabic" w:cs="Simplified Arabic"/>
          <w:sz w:val="34"/>
          <w:szCs w:val="34"/>
          <w:rtl/>
        </w:rPr>
        <w:t>ﷺ</w:t>
      </w:r>
      <w:r w:rsidRPr="00BC55B8">
        <w:rPr>
          <w:rFonts w:ascii="Simplified Arabic" w:hAnsi="Simplified Arabic" w:cs="Simplified Arabic"/>
          <w:b/>
          <w:bCs/>
          <w:sz w:val="34"/>
          <w:szCs w:val="34"/>
          <w:rtl/>
          <w:lang w:bidi="ar-EG"/>
        </w:rPr>
        <w:t xml:space="preserve"> أنْ يعاقبُوا بعصيانِ العصاةِ، وفيهِ تذكرُ ما يذهلُ المرءُ عنهُ مِمّا وقعَ للأممِ الخاليةِ والتحذيرِ مِن السيرِ في سبيلِهِم خشيةً مِن وقوعِ مثل ما أصابَهُم" </w:t>
      </w:r>
      <w:proofErr w:type="spellStart"/>
      <w:r w:rsidRPr="00BC55B8">
        <w:rPr>
          <w:rFonts w:ascii="Simplified Arabic" w:hAnsi="Simplified Arabic" w:cs="Simplified Arabic"/>
          <w:b/>
          <w:bCs/>
          <w:sz w:val="34"/>
          <w:szCs w:val="34"/>
          <w:rtl/>
          <w:lang w:bidi="ar-EG"/>
        </w:rPr>
        <w:t>أ.ه</w:t>
      </w:r>
      <w:proofErr w:type="spellEnd"/>
      <w:r w:rsidRPr="00BC55B8">
        <w:rPr>
          <w:rFonts w:ascii="Simplified Arabic" w:hAnsi="Simplified Arabic" w:cs="Simplified Arabic"/>
          <w:b/>
          <w:bCs/>
          <w:sz w:val="34"/>
          <w:szCs w:val="34"/>
          <w:rtl/>
          <w:lang w:bidi="ar-EG"/>
        </w:rPr>
        <w:t>.</w:t>
      </w:r>
    </w:p>
    <w:p w14:paraId="6AABED81" w14:textId="15109A0F" w:rsidR="00BC55B8" w:rsidRPr="00BC55B8" w:rsidRDefault="00BC55B8" w:rsidP="00BC55B8">
      <w:pPr>
        <w:bidi/>
        <w:spacing w:after="120" w:line="240" w:lineRule="auto"/>
        <w:jc w:val="both"/>
        <w:rPr>
          <w:rFonts w:ascii="Simplified Arabic" w:hAnsi="Simplified Arabic" w:cs="Simplified Arabic"/>
          <w:b/>
          <w:bCs/>
          <w:sz w:val="32"/>
          <w:szCs w:val="32"/>
          <w:rtl/>
          <w:lang w:bidi="ar-EG"/>
        </w:rPr>
      </w:pPr>
      <w:r w:rsidRPr="00BC55B8">
        <w:rPr>
          <w:rFonts w:ascii="Simplified Arabic" w:hAnsi="Simplified Arabic" w:cs="Simplified Arabic"/>
          <w:b/>
          <w:bCs/>
          <w:sz w:val="32"/>
          <w:szCs w:val="32"/>
          <w:rtl/>
          <w:lang w:bidi="ar-EG"/>
        </w:rPr>
        <w:t xml:space="preserve">لقد اختلطَ الأمرُ على بعضِ الصحابةِ، فظنُّوا أنَّ مِن الأدبِ مع البارئِ -عزَّ وجلَّ- أنْ يَنقطعَ الإنسانُ إلى العبادةِ، وأنْ يتركَ الدنيا إلى الآخرةِ، ولكنَّهُ </w:t>
      </w:r>
      <w:r w:rsidRPr="00BC55B8">
        <w:rPr>
          <w:rFonts w:ascii="Simplified Arabic" w:hAnsi="Simplified Arabic" w:cs="Simplified Arabic"/>
          <w:sz w:val="32"/>
          <w:szCs w:val="32"/>
          <w:rtl/>
        </w:rPr>
        <w:t>ﷺ</w:t>
      </w:r>
      <w:r w:rsidRPr="00BC55B8">
        <w:rPr>
          <w:rFonts w:ascii="Simplified Arabic" w:hAnsi="Simplified Arabic" w:cs="Simplified Arabic"/>
          <w:b/>
          <w:bCs/>
          <w:sz w:val="32"/>
          <w:szCs w:val="32"/>
          <w:rtl/>
          <w:lang w:bidi="ar-EG"/>
        </w:rPr>
        <w:t xml:space="preserve"> ردَّهُم إلى الصوابِ، وبيَّنَ لهُم- في جَلاءٍ لا يَقبل التأويلَ- أنَّ خشيةَ اللهِ لا تَستلزمُ الانقطاعَ عن الدنيا، فعن أَنَسٍ قال: «جَاءَ ثَلاَثَةُ رَهْطٍ إِلَى بُيُوتِ أَزْوَاجِ النَّبِيِّ </w:t>
      </w:r>
      <w:r w:rsidRPr="00BC55B8">
        <w:rPr>
          <w:rFonts w:ascii="Simplified Arabic" w:hAnsi="Simplified Arabic" w:cs="Simplified Arabic" w:hint="cs"/>
          <w:sz w:val="32"/>
          <w:szCs w:val="32"/>
          <w:rtl/>
        </w:rPr>
        <w:t>ﷺ</w:t>
      </w:r>
      <w:r w:rsidRPr="00BC55B8">
        <w:rPr>
          <w:rFonts w:ascii="Simplified Arabic" w:hAnsi="Simplified Arabic" w:cs="Simplified Arabic" w:hint="cs"/>
          <w:b/>
          <w:bCs/>
          <w:sz w:val="32"/>
          <w:szCs w:val="32"/>
          <w:rtl/>
          <w:lang w:bidi="ar-EG"/>
        </w:rPr>
        <w:t>،</w:t>
      </w:r>
      <w:r w:rsidRPr="00BC55B8">
        <w:rPr>
          <w:rFonts w:ascii="Simplified Arabic" w:hAnsi="Simplified Arabic" w:cs="Simplified Arabic"/>
          <w:b/>
          <w:bCs/>
          <w:sz w:val="32"/>
          <w:szCs w:val="32"/>
          <w:rtl/>
          <w:lang w:bidi="ar-EG"/>
        </w:rPr>
        <w:t xml:space="preserve"> يَسْأَلُونَ عَنْ عِبَادَته </w:t>
      </w:r>
      <w:r w:rsidRPr="00BC55B8">
        <w:rPr>
          <w:rFonts w:ascii="Simplified Arabic" w:hAnsi="Simplified Arabic" w:cs="Simplified Arabic"/>
          <w:sz w:val="32"/>
          <w:szCs w:val="32"/>
          <w:rtl/>
        </w:rPr>
        <w:t>ﷺ</w:t>
      </w:r>
      <w:r w:rsidRPr="00BC55B8">
        <w:rPr>
          <w:rFonts w:ascii="Simplified Arabic" w:hAnsi="Simplified Arabic" w:cs="Simplified Arabic"/>
          <w:b/>
          <w:bCs/>
          <w:sz w:val="32"/>
          <w:szCs w:val="32"/>
          <w:rtl/>
          <w:lang w:bidi="ar-EG"/>
        </w:rPr>
        <w:t xml:space="preserve">، فَلَمَّا أُخْبِرُوا كَأَنَّهُمْ تَقَالُّوهَا، فَقَالُوا: وَأَيْنَ نَحْنُ مِنَ النَّبِيِّ </w:t>
      </w:r>
      <w:r w:rsidRPr="00BC55B8">
        <w:rPr>
          <w:rFonts w:ascii="Simplified Arabic" w:hAnsi="Simplified Arabic" w:cs="Simplified Arabic"/>
          <w:sz w:val="32"/>
          <w:szCs w:val="32"/>
          <w:rtl/>
        </w:rPr>
        <w:t>ﷺ</w:t>
      </w:r>
      <w:r w:rsidRPr="00BC55B8">
        <w:rPr>
          <w:rFonts w:ascii="Simplified Arabic" w:hAnsi="Simplified Arabic" w:cs="Simplified Arabic"/>
          <w:b/>
          <w:bCs/>
          <w:sz w:val="32"/>
          <w:szCs w:val="32"/>
          <w:rtl/>
          <w:lang w:bidi="ar-EG"/>
        </w:rPr>
        <w:t xml:space="preserve">؟ قَدْ غُفِرَ لَهُ مَا تَقَدَّمَ مِنْ ذَنْبِهِ وَمَا تَأَخَّرَ، قَالَ أَحَدُهُمْ: أَمَّا أَنَا فَإِنِّي أُصَلِّي اللَّيْلَ أَبَدًا، وَقَالَ آخَرُ: أَنَا أَصُومُ الدَّهْرَ وَلاَ أُفْطِرُ، وَقَالَ آخَرُ: أَنَا أَعْتَزِلُ النِّسَاءَ فَلاَ أَتَزَوَّجُ أَبَدًا، فَجَاءَ </w:t>
      </w:r>
      <w:r w:rsidRPr="00BC55B8">
        <w:rPr>
          <w:rFonts w:ascii="Simplified Arabic" w:hAnsi="Simplified Arabic" w:cs="Simplified Arabic"/>
          <w:sz w:val="32"/>
          <w:szCs w:val="32"/>
          <w:rtl/>
        </w:rPr>
        <w:t>ﷺ</w:t>
      </w:r>
      <w:r w:rsidRPr="00BC55B8">
        <w:rPr>
          <w:rFonts w:ascii="Simplified Arabic" w:hAnsi="Simplified Arabic" w:cs="Simplified Arabic"/>
          <w:b/>
          <w:bCs/>
          <w:sz w:val="32"/>
          <w:szCs w:val="32"/>
          <w:rtl/>
          <w:lang w:bidi="ar-EG"/>
        </w:rPr>
        <w:t xml:space="preserve"> إِلَيْهِمْ، فَقَالَ: أَنْتُمُ الَّذِينَ قُلْتُمْ كَذَا وَكَذَا، أَمَا وَاللَّهِ إِنِّي لَأَخْشَاكُمْ لِلَّهِ وَأَتْقَاكُمْ لَهُ، لَكِنِّي أَصُومُ وَأُفْطِرُ، وَأُصَلِّي وَأَرْقُدُ، وَأَتَزَوَّجُ النِّسَاءَ، فَمَنْ رَغِبَ عَنْ سُنَّتِي فَلَيْسَ مِنِّي» (البخاري) .</w:t>
      </w:r>
    </w:p>
    <w:p w14:paraId="60C36FF0" w14:textId="77777777" w:rsidR="00BC55B8" w:rsidRPr="00BC55B8" w:rsidRDefault="00BC55B8" w:rsidP="00BC55B8">
      <w:pPr>
        <w:bidi/>
        <w:spacing w:after="120" w:line="240" w:lineRule="auto"/>
        <w:jc w:val="both"/>
        <w:rPr>
          <w:rFonts w:ascii="Simplified Arabic" w:hAnsi="Simplified Arabic" w:cs="Simplified Arabic"/>
          <w:b/>
          <w:bCs/>
          <w:sz w:val="34"/>
          <w:szCs w:val="34"/>
          <w:rtl/>
          <w:lang w:bidi="ar-EG"/>
        </w:rPr>
      </w:pPr>
      <w:r w:rsidRPr="00BC55B8">
        <w:rPr>
          <w:rFonts w:ascii="Simplified Arabic" w:hAnsi="Simplified Arabic" w:cs="Simplified Arabic"/>
          <w:b/>
          <w:bCs/>
          <w:sz w:val="34"/>
          <w:szCs w:val="34"/>
          <w:rtl/>
          <w:lang w:bidi="ar-EG"/>
        </w:rPr>
        <w:t xml:space="preserve">إنَّ نبيَّنَا </w:t>
      </w:r>
      <w:r w:rsidRPr="00BC55B8">
        <w:rPr>
          <w:rFonts w:ascii="Simplified Arabic" w:hAnsi="Simplified Arabic" w:cs="Simplified Arabic"/>
          <w:sz w:val="34"/>
          <w:szCs w:val="34"/>
          <w:rtl/>
        </w:rPr>
        <w:t>ﷺ</w:t>
      </w:r>
      <w:r w:rsidRPr="00BC55B8">
        <w:rPr>
          <w:rFonts w:ascii="Simplified Arabic" w:hAnsi="Simplified Arabic" w:cs="Simplified Arabic"/>
          <w:b/>
          <w:bCs/>
          <w:sz w:val="34"/>
          <w:szCs w:val="34"/>
          <w:rtl/>
          <w:lang w:bidi="ar-EG"/>
        </w:rPr>
        <w:t xml:space="preserve"> كان مع خالقِه – عزَّ وجلَّ – في كلِّ لحظةٍ وحركةٍ وسكنةٍ حتى إنَّ زهدَهُ في الدنيا وصبرَهُ على معيشتِهِ لتذكرُهُ باللهِ – سبحانَهُ - فعَنْ أَبِي </w:t>
      </w:r>
      <w:proofErr w:type="spellStart"/>
      <w:r w:rsidRPr="00BC55B8">
        <w:rPr>
          <w:rFonts w:ascii="Simplified Arabic" w:hAnsi="Simplified Arabic" w:cs="Simplified Arabic"/>
          <w:b/>
          <w:bCs/>
          <w:sz w:val="34"/>
          <w:szCs w:val="34"/>
          <w:rtl/>
          <w:lang w:bidi="ar-EG"/>
        </w:rPr>
        <w:t>أُمَامَةَ</w:t>
      </w:r>
      <w:proofErr w:type="spellEnd"/>
      <w:r w:rsidRPr="00BC55B8">
        <w:rPr>
          <w:rFonts w:ascii="Simplified Arabic" w:hAnsi="Simplified Arabic" w:cs="Simplified Arabic"/>
          <w:b/>
          <w:bCs/>
          <w:sz w:val="34"/>
          <w:szCs w:val="34"/>
          <w:rtl/>
          <w:lang w:bidi="ar-EG"/>
        </w:rPr>
        <w:t xml:space="preserve"> قَالَ: قَالَ رَسُولُ اللهِ </w:t>
      </w:r>
      <w:r w:rsidRPr="00BC55B8">
        <w:rPr>
          <w:rFonts w:ascii="Simplified Arabic" w:hAnsi="Simplified Arabic" w:cs="Simplified Arabic"/>
          <w:sz w:val="34"/>
          <w:szCs w:val="34"/>
          <w:rtl/>
        </w:rPr>
        <w:t>ﷺ</w:t>
      </w:r>
      <w:r w:rsidRPr="00BC55B8">
        <w:rPr>
          <w:rFonts w:ascii="Simplified Arabic" w:hAnsi="Simplified Arabic" w:cs="Simplified Arabic"/>
          <w:b/>
          <w:bCs/>
          <w:sz w:val="34"/>
          <w:szCs w:val="34"/>
          <w:rtl/>
          <w:lang w:bidi="ar-EG"/>
        </w:rPr>
        <w:t xml:space="preserve">: "عَرَضَ عَلَيَّ رَبِّي أَنْ </w:t>
      </w:r>
      <w:r w:rsidRPr="00BC55B8">
        <w:rPr>
          <w:rFonts w:ascii="Simplified Arabic" w:hAnsi="Simplified Arabic" w:cs="Simplified Arabic"/>
          <w:b/>
          <w:bCs/>
          <w:sz w:val="34"/>
          <w:szCs w:val="34"/>
          <w:rtl/>
          <w:lang w:bidi="ar-EG"/>
        </w:rPr>
        <w:lastRenderedPageBreak/>
        <w:t>يَجْعَلَ بَطْحَاءَ مَكَّةَ ذَهَبًا، فَقُلْتُ: لَا يَا رَبِّ، وَلَكِنْ أَشْبَعُ يَوْمًا وَأَجُوعُ يَوْمًا، فَإِذَا جُعْتُ تَضَرَّعْتُ، وَإِذَا شَبِعْتُ حَمِدْتُكَ وَذَكَرْتُكَ" (شعب الإيمان).</w:t>
      </w:r>
    </w:p>
    <w:p w14:paraId="44AA309D" w14:textId="77777777" w:rsidR="00BC55B8" w:rsidRPr="00BC55B8" w:rsidRDefault="00BC55B8" w:rsidP="00BC55B8">
      <w:pPr>
        <w:bidi/>
        <w:spacing w:after="120" w:line="240" w:lineRule="auto"/>
        <w:jc w:val="both"/>
        <w:rPr>
          <w:rFonts w:ascii="Simplified Arabic" w:hAnsi="Simplified Arabic" w:cs="Simplified Arabic"/>
          <w:b/>
          <w:bCs/>
          <w:sz w:val="34"/>
          <w:szCs w:val="34"/>
          <w:rtl/>
          <w:lang w:bidi="ar-EG"/>
        </w:rPr>
      </w:pPr>
      <w:r w:rsidRPr="00BC55B8">
        <w:rPr>
          <w:rFonts w:ascii="Simplified Arabic" w:hAnsi="Simplified Arabic" w:cs="Simplified Arabic"/>
          <w:b/>
          <w:bCs/>
          <w:sz w:val="34"/>
          <w:szCs w:val="34"/>
          <w:rtl/>
          <w:lang w:bidi="ar-EG"/>
        </w:rPr>
        <w:t xml:space="preserve">(3) ثناءُ الرسولِ </w:t>
      </w:r>
      <w:r w:rsidRPr="00BC55B8">
        <w:rPr>
          <w:rFonts w:ascii="Simplified Arabic" w:hAnsi="Simplified Arabic" w:cs="Simplified Arabic"/>
          <w:sz w:val="34"/>
          <w:szCs w:val="34"/>
          <w:rtl/>
        </w:rPr>
        <w:t>ﷺ</w:t>
      </w:r>
      <w:r w:rsidRPr="00BC55B8">
        <w:rPr>
          <w:rFonts w:ascii="Simplified Arabic" w:hAnsi="Simplified Arabic" w:cs="Simplified Arabic"/>
          <w:b/>
          <w:bCs/>
          <w:sz w:val="34"/>
          <w:szCs w:val="34"/>
          <w:rtl/>
          <w:lang w:bidi="ar-EG"/>
        </w:rPr>
        <w:t xml:space="preserve"> على ربِّهِ – عزَّ وجلَّ -:  لقد كان</w:t>
      </w:r>
      <w:r w:rsidRPr="00BC55B8">
        <w:rPr>
          <w:rFonts w:ascii="Simplified Arabic" w:hAnsi="Simplified Arabic" w:cs="Simplified Arabic"/>
          <w:sz w:val="34"/>
          <w:szCs w:val="34"/>
          <w:rtl/>
        </w:rPr>
        <w:t xml:space="preserve"> ﷺ</w:t>
      </w:r>
      <w:r w:rsidRPr="00BC55B8">
        <w:rPr>
          <w:rFonts w:ascii="Simplified Arabic" w:hAnsi="Simplified Arabic" w:cs="Simplified Arabic"/>
          <w:b/>
          <w:bCs/>
          <w:sz w:val="34"/>
          <w:szCs w:val="34"/>
          <w:rtl/>
          <w:lang w:bidi="ar-EG"/>
        </w:rPr>
        <w:t xml:space="preserve"> يكثرُ مِن الثناءِ على ربِّهِ – سبحانه - في كلِّ مناسبةٍ، ولمَّا كان أهلُ الجاهليةِ يفتتحونَ خطبَهُم بذكرِ مآثرِهِم أو مآثرِ آبائِهِم وقبائِلِهم، كان النبيُّ </w:t>
      </w:r>
      <w:r w:rsidRPr="00BC55B8">
        <w:rPr>
          <w:rFonts w:ascii="Simplified Arabic" w:hAnsi="Simplified Arabic" w:cs="Simplified Arabic"/>
          <w:sz w:val="34"/>
          <w:szCs w:val="34"/>
          <w:rtl/>
        </w:rPr>
        <w:t>ﷺ</w:t>
      </w:r>
      <w:r w:rsidRPr="00BC55B8">
        <w:rPr>
          <w:rFonts w:ascii="Simplified Arabic" w:hAnsi="Simplified Arabic" w:cs="Simplified Arabic"/>
          <w:b/>
          <w:bCs/>
          <w:sz w:val="34"/>
          <w:szCs w:val="34"/>
          <w:rtl/>
          <w:lang w:bidi="ar-EG"/>
        </w:rPr>
        <w:t xml:space="preserve"> لا يخطبُ خطبةً إلّا افتتحَهَا بحمدِ اللهِ والثناءِ عليهِ أدبًا مع اللهِ تعالى أنْ يُذكَرَ شيءٌ قبلَ اسمهِ سبحانَه، أو يُثنِى على أحدٍ مِن خلقِهِ قبلَهُ عزَّ وجلَّ قالَ جَابِرُ: "كَانَتْ خُطْبَةُ النَّبِيِّ </w:t>
      </w:r>
      <w:r w:rsidRPr="00BC55B8">
        <w:rPr>
          <w:rFonts w:ascii="Simplified Arabic" w:hAnsi="Simplified Arabic" w:cs="Simplified Arabic"/>
          <w:sz w:val="34"/>
          <w:szCs w:val="34"/>
          <w:rtl/>
        </w:rPr>
        <w:t>ﷺ</w:t>
      </w:r>
      <w:r w:rsidRPr="00BC55B8">
        <w:rPr>
          <w:rFonts w:ascii="Simplified Arabic" w:hAnsi="Simplified Arabic" w:cs="Simplified Arabic"/>
          <w:b/>
          <w:bCs/>
          <w:sz w:val="34"/>
          <w:szCs w:val="34"/>
          <w:rtl/>
          <w:lang w:bidi="ar-EG"/>
        </w:rPr>
        <w:t xml:space="preserve"> يَوْمَ الْجُمُعَةِ يَحْمَدُ اللهَ، وَيُثْنِي عَلَيْهِ، ثُمَّ يَقُولُ عَلَى إِثْرِ ذَلِكَ..." (مسلم)، وحتى في حالِ المصيبةِ يتأدبُ مع اللهِ ويُثنِي عليهِ؛ إعلانًا برضاهُ عنه، ولَمَّا كَانَ يَوْمُ أُحُدٍ وَانْكَفَأَ الْمُشْرِكُونَ، قَالَ: رَسُولُ اللهِ</w:t>
      </w:r>
      <w:r w:rsidRPr="00BC55B8">
        <w:rPr>
          <w:rFonts w:ascii="Simplified Arabic" w:hAnsi="Simplified Arabic" w:cs="Simplified Arabic"/>
          <w:sz w:val="34"/>
          <w:szCs w:val="34"/>
          <w:rtl/>
        </w:rPr>
        <w:t xml:space="preserve"> ﷺ</w:t>
      </w:r>
      <w:r w:rsidRPr="00BC55B8">
        <w:rPr>
          <w:rFonts w:ascii="Simplified Arabic" w:hAnsi="Simplified Arabic" w:cs="Simplified Arabic"/>
          <w:b/>
          <w:bCs/>
          <w:sz w:val="34"/>
          <w:szCs w:val="34"/>
          <w:rtl/>
          <w:lang w:bidi="ar-EG"/>
        </w:rPr>
        <w:t xml:space="preserve"> </w:t>
      </w:r>
      <w:proofErr w:type="spellStart"/>
      <w:r w:rsidRPr="00BC55B8">
        <w:rPr>
          <w:rFonts w:ascii="Simplified Arabic" w:hAnsi="Simplified Arabic" w:cs="Simplified Arabic"/>
          <w:b/>
          <w:bCs/>
          <w:sz w:val="34"/>
          <w:szCs w:val="34"/>
          <w:rtl/>
          <w:lang w:bidi="ar-EG"/>
        </w:rPr>
        <w:t>لأصحابِهِ:"اسْتَوُوا</w:t>
      </w:r>
      <w:proofErr w:type="spellEnd"/>
      <w:r w:rsidRPr="00BC55B8">
        <w:rPr>
          <w:rFonts w:ascii="Simplified Arabic" w:hAnsi="Simplified Arabic" w:cs="Simplified Arabic"/>
          <w:b/>
          <w:bCs/>
          <w:sz w:val="34"/>
          <w:szCs w:val="34"/>
          <w:rtl/>
          <w:lang w:bidi="ar-EG"/>
        </w:rPr>
        <w:t xml:space="preserve"> حَتَّى أُثْنِيَ عَلَى رَبِّي، فَصَارُوا خَلْفَهُ صُفُوفًا..." ثم أخذَ يُثنِي ثناءً طويلًا على اللهِ تعالَى (أحمد) .</w:t>
      </w:r>
    </w:p>
    <w:p w14:paraId="5017DC7D" w14:textId="77777777" w:rsidR="00BC55B8" w:rsidRPr="00BC55B8" w:rsidRDefault="00BC55B8" w:rsidP="00BC55B8">
      <w:pPr>
        <w:bidi/>
        <w:spacing w:after="120" w:line="240" w:lineRule="auto"/>
        <w:jc w:val="both"/>
        <w:rPr>
          <w:rFonts w:ascii="Simplified Arabic" w:hAnsi="Simplified Arabic" w:cs="Simplified Arabic"/>
          <w:b/>
          <w:bCs/>
          <w:sz w:val="34"/>
          <w:szCs w:val="34"/>
          <w:rtl/>
          <w:lang w:bidi="ar-EG"/>
        </w:rPr>
      </w:pPr>
      <w:r w:rsidRPr="00BC55B8">
        <w:rPr>
          <w:rFonts w:ascii="Simplified Arabic" w:hAnsi="Simplified Arabic" w:cs="Simplified Arabic"/>
          <w:b/>
          <w:bCs/>
          <w:sz w:val="34"/>
          <w:szCs w:val="34"/>
          <w:rtl/>
          <w:lang w:bidi="ar-EG"/>
        </w:rPr>
        <w:t xml:space="preserve">لقد استعاذَ </w:t>
      </w:r>
      <w:r w:rsidRPr="00BC55B8">
        <w:rPr>
          <w:rFonts w:ascii="Simplified Arabic" w:hAnsi="Simplified Arabic" w:cs="Simplified Arabic"/>
          <w:sz w:val="34"/>
          <w:szCs w:val="34"/>
          <w:rtl/>
        </w:rPr>
        <w:t>ﷺ</w:t>
      </w:r>
      <w:r w:rsidRPr="00BC55B8">
        <w:rPr>
          <w:rFonts w:ascii="Simplified Arabic" w:hAnsi="Simplified Arabic" w:cs="Simplified Arabic"/>
          <w:b/>
          <w:bCs/>
          <w:sz w:val="34"/>
          <w:szCs w:val="34"/>
          <w:rtl/>
          <w:lang w:bidi="ar-EG"/>
        </w:rPr>
        <w:t xml:space="preserve"> باللهِ تعالى وسألَهُ أنْ يجيرَهُ برضاهُ مِن سخطِه، وبمعافاتِه مِن عقوبتِه، والاستغفارِ مِن التقصيرِ في بلوغِ الواجبِ مِن حقِّ عبادتِه، والثناءِ عليهِ، فعَنْ عَائِشَةَ قَالَتْ: فَقَدْتُ رَسُولَ اللهِ </w:t>
      </w:r>
      <w:r w:rsidRPr="00BC55B8">
        <w:rPr>
          <w:rFonts w:ascii="Simplified Arabic" w:hAnsi="Simplified Arabic" w:cs="Simplified Arabic"/>
          <w:sz w:val="34"/>
          <w:szCs w:val="34"/>
          <w:rtl/>
        </w:rPr>
        <w:t>ﷺ</w:t>
      </w:r>
      <w:r w:rsidRPr="00BC55B8">
        <w:rPr>
          <w:rFonts w:ascii="Simplified Arabic" w:hAnsi="Simplified Arabic" w:cs="Simplified Arabic"/>
          <w:b/>
          <w:bCs/>
          <w:sz w:val="34"/>
          <w:szCs w:val="34"/>
          <w:rtl/>
          <w:lang w:bidi="ar-EG"/>
        </w:rPr>
        <w:t xml:space="preserve"> لَيْلَةً مِنَ الْفِرَاشِ فَالْتَمَسْتُهُ فَوَقَعَتْ يَدِي عَلَى بَطْنِ قَدَمَيْهِ وَهُوَ فِي الْمَسْجِدِ وَهُمَا مَنْصُوبَتَانِ وَهُوَ يَقُولُ: «اللهُمَّ أَعُوذُ بِرِضَاكَ مِنْ سَخَطِكَ، وَبِمُعَافَاتِكَ مِنْ عُقُوبَتِكَ، وَأَعُوذُ بِكَ مِنْكَ لَا أُحْصِي ثَنَاءً عَلَيْكَ أَنْتَ كَمَا أَثْنَيْتَ عَلَى نَفْسِكَ» (مسلم) .</w:t>
      </w:r>
    </w:p>
    <w:p w14:paraId="3E727F00" w14:textId="77777777" w:rsidR="00BC55B8" w:rsidRPr="00BC55B8" w:rsidRDefault="00BC55B8" w:rsidP="00BC55B8">
      <w:pPr>
        <w:bidi/>
        <w:spacing w:after="120" w:line="240" w:lineRule="auto"/>
        <w:jc w:val="both"/>
        <w:rPr>
          <w:rFonts w:ascii="Simplified Arabic" w:hAnsi="Simplified Arabic" w:cs="Simplified Arabic"/>
          <w:b/>
          <w:bCs/>
          <w:sz w:val="32"/>
          <w:szCs w:val="32"/>
          <w:rtl/>
          <w:lang w:bidi="ar-EG"/>
        </w:rPr>
      </w:pPr>
      <w:r w:rsidRPr="00BC55B8">
        <w:rPr>
          <w:rFonts w:ascii="Simplified Arabic" w:hAnsi="Simplified Arabic" w:cs="Simplified Arabic"/>
          <w:b/>
          <w:bCs/>
          <w:sz w:val="32"/>
          <w:szCs w:val="32"/>
          <w:u w:val="double"/>
          <w:rtl/>
          <w:lang w:bidi="ar-EG"/>
        </w:rPr>
        <w:t>أيُّها الأخوةُ الأحبابُ:</w:t>
      </w:r>
      <w:r w:rsidRPr="00BC55B8">
        <w:rPr>
          <w:rFonts w:ascii="Simplified Arabic" w:hAnsi="Simplified Arabic" w:cs="Simplified Arabic"/>
          <w:b/>
          <w:bCs/>
          <w:sz w:val="32"/>
          <w:szCs w:val="32"/>
          <w:rtl/>
          <w:lang w:bidi="ar-EG"/>
        </w:rPr>
        <w:t xml:space="preserve"> عاشَ نبيُّنَا </w:t>
      </w:r>
      <w:r w:rsidRPr="00BC55B8">
        <w:rPr>
          <w:rFonts w:ascii="Simplified Arabic" w:hAnsi="Simplified Arabic" w:cs="Simplified Arabic"/>
          <w:sz w:val="32"/>
          <w:szCs w:val="32"/>
          <w:rtl/>
        </w:rPr>
        <w:t>ﷺ</w:t>
      </w:r>
      <w:r w:rsidRPr="00BC55B8">
        <w:rPr>
          <w:rFonts w:ascii="Simplified Arabic" w:hAnsi="Simplified Arabic" w:cs="Simplified Arabic"/>
          <w:b/>
          <w:bCs/>
          <w:sz w:val="32"/>
          <w:szCs w:val="32"/>
          <w:rtl/>
          <w:lang w:bidi="ar-EG"/>
        </w:rPr>
        <w:t xml:space="preserve"> حياتَهُ شاكرًا للهِ تعالى، حامدًا له، راضيًا عنه، مبلغًا دينَهُ، صابرًا على الأذَى فيه، قانعًا مِن الدنيا بالقليلِ؛ رغبةً في اللهِ وفيمَا عندَهُ، وكان </w:t>
      </w:r>
      <w:r w:rsidRPr="00BC55B8">
        <w:rPr>
          <w:rFonts w:ascii="Simplified Arabic" w:hAnsi="Simplified Arabic" w:cs="Simplified Arabic"/>
          <w:sz w:val="32"/>
          <w:szCs w:val="32"/>
          <w:rtl/>
        </w:rPr>
        <w:t>ﷺ</w:t>
      </w:r>
      <w:r w:rsidRPr="00BC55B8">
        <w:rPr>
          <w:rFonts w:ascii="Simplified Arabic" w:hAnsi="Simplified Arabic" w:cs="Simplified Arabic"/>
          <w:b/>
          <w:bCs/>
          <w:sz w:val="32"/>
          <w:szCs w:val="32"/>
          <w:rtl/>
          <w:lang w:bidi="ar-EG"/>
        </w:rPr>
        <w:t xml:space="preserve"> أعبدَ الناسِ لمولاه، وقد أمرَ بمواصلةِ العبادةِ حتى ينتهِي الأجلُ المحتومُ قالَ ربُّنَا: ﴿وَاعْبُدْ رَبَّكَ حَتَّى يَأْتِيَكَ الْيَقِينُ﴾، فأينَ نحنُ مِن هذا كلِّهِ؟! </w:t>
      </w:r>
    </w:p>
    <w:p w14:paraId="497F09CD" w14:textId="77777777" w:rsidR="00BC55B8" w:rsidRPr="00BC55B8" w:rsidRDefault="00BC55B8" w:rsidP="00BC55B8">
      <w:pPr>
        <w:bidi/>
        <w:spacing w:after="120" w:line="240" w:lineRule="auto"/>
        <w:jc w:val="both"/>
        <w:rPr>
          <w:rFonts w:ascii="Simplified Arabic" w:hAnsi="Simplified Arabic" w:cs="Simplified Arabic"/>
          <w:b/>
          <w:bCs/>
          <w:sz w:val="34"/>
          <w:szCs w:val="34"/>
          <w:rtl/>
          <w:lang w:bidi="ar-EG"/>
        </w:rPr>
      </w:pPr>
      <w:r w:rsidRPr="00BC55B8">
        <w:rPr>
          <w:rFonts w:ascii="Simplified Arabic" w:hAnsi="Simplified Arabic" w:cs="Simplified Arabic"/>
          <w:b/>
          <w:bCs/>
          <w:sz w:val="34"/>
          <w:szCs w:val="34"/>
          <w:rtl/>
          <w:lang w:bidi="ar-EG"/>
        </w:rPr>
        <w:t>نسألُ اللهَ أنْ يرزقنَا حسنَ العملِ، وفضلَ القبولِ، إنَّهُ أكرمُ مسؤولٍ، وأعظمُ مأمولٍ، وأنْ يجعلَ بلدَنَا مِصْرَ سخاءً رخاءً، أمنًا أمانًا، سلمًا سلامًا وسائرَ بلادِ العالمين، وأنْ يوفقَ ولاةَ أُمورِنَا لِمَا فيهِ نفعُ البلادِ والعبادِ.</w:t>
      </w:r>
    </w:p>
    <w:p w14:paraId="29A7DF68" w14:textId="77777777" w:rsidR="00BC55B8" w:rsidRPr="00BC55B8" w:rsidRDefault="00BC55B8" w:rsidP="00BC55B8">
      <w:pPr>
        <w:bidi/>
        <w:spacing w:after="120" w:line="240" w:lineRule="auto"/>
        <w:jc w:val="both"/>
        <w:rPr>
          <w:rFonts w:ascii="Simplified Arabic" w:hAnsi="Simplified Arabic" w:cs="Simplified Arabic"/>
          <w:b/>
          <w:bCs/>
          <w:sz w:val="34"/>
          <w:szCs w:val="34"/>
          <w:rtl/>
        </w:rPr>
      </w:pPr>
      <w:r w:rsidRPr="00BC55B8">
        <w:rPr>
          <w:rFonts w:ascii="Simplified Arabic" w:hAnsi="Simplified Arabic" w:cs="Simplified Arabic"/>
          <w:b/>
          <w:bCs/>
          <w:sz w:val="34"/>
          <w:szCs w:val="34"/>
          <w:rtl/>
          <w:lang w:bidi="ar-EG"/>
        </w:rPr>
        <w:t xml:space="preserve">                                  كتبه:</w:t>
      </w:r>
      <w:r w:rsidRPr="00BC55B8">
        <w:rPr>
          <w:rFonts w:ascii="Simplified Arabic" w:hAnsi="Simplified Arabic" w:cs="Simplified Arabic"/>
          <w:b/>
          <w:bCs/>
          <w:sz w:val="34"/>
          <w:szCs w:val="34"/>
          <w:rtl/>
        </w:rPr>
        <w:t xml:space="preserve"> د / محروس رمضان حفظي عبد العال </w:t>
      </w:r>
    </w:p>
    <w:p w14:paraId="28325BC5" w14:textId="77777777" w:rsidR="00BC55B8" w:rsidRPr="00BC55B8" w:rsidRDefault="00BC55B8" w:rsidP="00BC55B8">
      <w:pPr>
        <w:bidi/>
        <w:spacing w:after="120" w:line="240" w:lineRule="auto"/>
        <w:jc w:val="both"/>
        <w:rPr>
          <w:rFonts w:ascii="Simplified Arabic" w:hAnsi="Simplified Arabic" w:cs="Simplified Arabic"/>
          <w:b/>
          <w:bCs/>
          <w:sz w:val="34"/>
          <w:szCs w:val="34"/>
          <w:rtl/>
        </w:rPr>
      </w:pPr>
      <w:r w:rsidRPr="00BC55B8">
        <w:rPr>
          <w:rFonts w:ascii="Simplified Arabic" w:hAnsi="Simplified Arabic" w:cs="Simplified Arabic"/>
          <w:b/>
          <w:bCs/>
          <w:sz w:val="34"/>
          <w:szCs w:val="34"/>
          <w:rtl/>
        </w:rPr>
        <w:t xml:space="preserve">                      مدرس التفسير وعلوم القرآن – كلية أصول الدين والدعوة - أسيوط </w:t>
      </w:r>
    </w:p>
    <w:p w14:paraId="4C1177C0" w14:textId="0F729C8D" w:rsidR="00BA6333" w:rsidRPr="001C70A4" w:rsidRDefault="00BA6333" w:rsidP="00BC55B8">
      <w:pPr>
        <w:bidi/>
        <w:jc w:val="both"/>
        <w:rPr>
          <w:rFonts w:ascii="Simplified Arabic" w:hAnsi="Simplified Arabic" w:cs="Simplified Arabic"/>
          <w:b/>
          <w:bCs/>
          <w:sz w:val="36"/>
          <w:szCs w:val="36"/>
        </w:rPr>
      </w:pPr>
    </w:p>
    <w:sectPr w:rsidR="00BA6333" w:rsidRPr="001C70A4" w:rsidSect="006E5145">
      <w:headerReference w:type="even" r:id="rId9"/>
      <w:headerReference w:type="default" r:id="rId10"/>
      <w:head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54454D" w14:textId="77777777" w:rsidR="007158BF" w:rsidRDefault="007158BF" w:rsidP="0046340F">
      <w:pPr>
        <w:spacing w:after="0" w:line="240" w:lineRule="auto"/>
      </w:pPr>
      <w:r>
        <w:separator/>
      </w:r>
    </w:p>
  </w:endnote>
  <w:endnote w:type="continuationSeparator" w:id="0">
    <w:p w14:paraId="24E0CC3B" w14:textId="77777777" w:rsidR="007158BF" w:rsidRDefault="007158BF" w:rsidP="0046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T Bold Heading">
    <w:panose1 w:val="0201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Mudir MT">
    <w:panose1 w:val="0000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Sakkal Majalla">
    <w:panose1 w:val="02000000000000000000"/>
    <w:charset w:val="00"/>
    <w:family w:val="auto"/>
    <w:pitch w:val="variable"/>
    <w:sig w:usb0="A0002027" w:usb1="80000000" w:usb2="00000108" w:usb3="00000000" w:csb0="000000D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059355" w14:textId="77777777" w:rsidR="007158BF" w:rsidRDefault="007158BF" w:rsidP="0046340F">
      <w:pPr>
        <w:spacing w:after="0" w:line="240" w:lineRule="auto"/>
      </w:pPr>
      <w:r>
        <w:separator/>
      </w:r>
    </w:p>
  </w:footnote>
  <w:footnote w:type="continuationSeparator" w:id="0">
    <w:p w14:paraId="15AD55DA" w14:textId="77777777" w:rsidR="007158BF" w:rsidRDefault="007158BF" w:rsidP="0046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80208" w14:textId="610481B1" w:rsidR="0046340F" w:rsidRDefault="00000000">
    <w:pPr>
      <w:pStyle w:val="a4"/>
    </w:pPr>
    <w:r>
      <w:rPr>
        <w:noProof/>
      </w:rPr>
      <w:pict w14:anchorId="04F048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3" o:spid="_x0000_s1035" type="#_x0000_t75" style="position:absolute;margin-left:0;margin-top:0;width:619pt;height:875.55pt;z-index:-251657216;mso-position-horizontal:center;mso-position-horizontal-relative:margin;mso-position-vertical:center;mso-position-vertical-relative:margin" o:allowincell="f">
          <v:imagedata r:id="rId1" o:title="Untitle7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0C7F8" w14:textId="44BEEBBA" w:rsidR="0046340F" w:rsidRDefault="00000000">
    <w:pPr>
      <w:pStyle w:val="a4"/>
    </w:pPr>
    <w:r>
      <w:rPr>
        <w:noProof/>
      </w:rPr>
      <w:pict w14:anchorId="37E2F0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4" o:spid="_x0000_s1036" type="#_x0000_t75" style="position:absolute;margin-left:-36pt;margin-top:-55.45pt;width:613.45pt;height:803.25pt;z-index:-251656192;mso-position-horizontal-relative:margin;mso-position-vertical-relative:margin" o:allowincell="f">
          <v:imagedata r:id="rId1" o:title="Untitle7d-1"/>
          <w10:wrap anchorx="margin" anchory="margin"/>
        </v:shape>
      </w:pict>
    </w:r>
    <w:r w:rsidR="00864ADF">
      <w:rPr>
        <w:noProof/>
      </w:rPr>
      <mc:AlternateContent>
        <mc:Choice Requires="wps">
          <w:drawing>
            <wp:anchor distT="0" distB="0" distL="114300" distR="114300" simplePos="0" relativeHeight="251656192" behindDoc="0" locked="0" layoutInCell="0" allowOverlap="1" wp14:anchorId="1B797DDE" wp14:editId="0A6BA7C2">
              <wp:simplePos x="0" y="0"/>
              <wp:positionH relativeFrom="margin">
                <wp:posOffset>3505200</wp:posOffset>
              </wp:positionH>
              <wp:positionV relativeFrom="topMargin">
                <wp:posOffset>66675</wp:posOffset>
              </wp:positionV>
              <wp:extent cx="485775" cy="47625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ellipse">
                        <a:avLst/>
                      </a:prstGeom>
                      <a:ln/>
                    </wps:spPr>
                    <wps:style>
                      <a:lnRef idx="2">
                        <a:schemeClr val="dk1">
                          <a:shade val="50000"/>
                        </a:schemeClr>
                      </a:lnRef>
                      <a:fillRef idx="1">
                        <a:schemeClr val="dk1"/>
                      </a:fillRef>
                      <a:effectRef idx="0">
                        <a:schemeClr val="dk1"/>
                      </a:effectRef>
                      <a:fontRef idx="minor">
                        <a:schemeClr val="lt1"/>
                      </a:fontRef>
                    </wps:style>
                    <wps:txb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696E1D" w:rsidRPr="00696E1D">
                            <w:rPr>
                              <w:b/>
                              <w:bCs/>
                              <w:noProof/>
                              <w:color w:val="FFFFFF" w:themeColor="background1"/>
                              <w:sz w:val="32"/>
                              <w:szCs w:val="32"/>
                            </w:rPr>
                            <w:t>1</w:t>
                          </w:r>
                          <w:r w:rsidRPr="00B6327D">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B797DDE" id="Oval 2" o:spid="_x0000_s1026" style="position:absolute;margin-left:276pt;margin-top:5.25pt;width:38.25pt;height: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" o:allowincell="f" fillcolor="black [3200]" strokecolor="black [1600]" strokeweight="1pt">
              <v:stroke joinstyle="miter"/>
              <v:textbo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696E1D" w:rsidRPr="00696E1D">
                      <w:rPr>
                        <w:b/>
                        <w:bCs/>
                        <w:noProof/>
                        <w:color w:val="FFFFFF" w:themeColor="background1"/>
                        <w:sz w:val="32"/>
                        <w:szCs w:val="32"/>
                      </w:rPr>
                      <w:t>1</w:t>
                    </w:r>
                    <w:r w:rsidRPr="00B6327D">
                      <w:rPr>
                        <w:b/>
                        <w:bCs/>
                        <w:noProof/>
                        <w:color w:val="FFFFFF" w:themeColor="background1"/>
                        <w:sz w:val="32"/>
                        <w:szCs w:val="32"/>
                      </w:rPr>
                      <w:fldChar w:fldCharType="end"/>
                    </w:r>
                  </w:p>
                </w:txbxContent>
              </v:textbox>
              <w10:wrap anchorx="margin" anchory="margin"/>
            </v:oval>
          </w:pict>
        </mc:Fallback>
      </mc:AlternateContent>
    </w:r>
    <w:sdt>
      <w:sdtPr>
        <w:id w:val="1925148236"/>
        <w:docPartObj>
          <w:docPartGallery w:val="Page Numbers (Top of Page)"/>
          <w:docPartUnique/>
        </w:docPartObj>
      </w:sdt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EE7E3" w14:textId="75DC5354" w:rsidR="0046340F" w:rsidRDefault="00000000">
    <w:pPr>
      <w:pStyle w:val="a4"/>
    </w:pPr>
    <w:r>
      <w:rPr>
        <w:noProof/>
      </w:rPr>
      <w:pict w14:anchorId="2075C4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2" o:spid="_x0000_s1034" type="#_x0000_t75" style="position:absolute;margin-left:0;margin-top:0;width:619pt;height:875.55pt;z-index:-251658240;mso-position-horizontal:center;mso-position-horizontal-relative:margin;mso-position-vertical:center;mso-position-vertical-relative:margin" o:allowincell="f">
          <v:imagedata r:id="rId1" o:title="Untitle7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06380"/>
    <w:multiLevelType w:val="hybridMultilevel"/>
    <w:tmpl w:val="7E04F4FE"/>
    <w:lvl w:ilvl="0" w:tplc="B8DEC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26F3A"/>
    <w:multiLevelType w:val="hybridMultilevel"/>
    <w:tmpl w:val="4B1E5666"/>
    <w:lvl w:ilvl="0" w:tplc="F160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A90530"/>
    <w:multiLevelType w:val="hybridMultilevel"/>
    <w:tmpl w:val="8AD477B8"/>
    <w:lvl w:ilvl="0" w:tplc="24A88FF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E41C6D"/>
    <w:multiLevelType w:val="hybridMultilevel"/>
    <w:tmpl w:val="A3CEBE34"/>
    <w:lvl w:ilvl="0" w:tplc="8962D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7134BE"/>
    <w:multiLevelType w:val="hybridMultilevel"/>
    <w:tmpl w:val="78A83936"/>
    <w:lvl w:ilvl="0" w:tplc="6030807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F5AC7"/>
    <w:multiLevelType w:val="hybridMultilevel"/>
    <w:tmpl w:val="231AED08"/>
    <w:lvl w:ilvl="0" w:tplc="5100E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CF0C28"/>
    <w:multiLevelType w:val="hybridMultilevel"/>
    <w:tmpl w:val="FA460420"/>
    <w:lvl w:ilvl="0" w:tplc="3D72A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29777D"/>
    <w:multiLevelType w:val="hybridMultilevel"/>
    <w:tmpl w:val="A336DBD4"/>
    <w:lvl w:ilvl="0" w:tplc="C1AEDB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790E69"/>
    <w:multiLevelType w:val="hybridMultilevel"/>
    <w:tmpl w:val="4D0C3722"/>
    <w:lvl w:ilvl="0" w:tplc="6C9296F8">
      <w:start w:val="1"/>
      <w:numFmt w:val="decimal"/>
      <w:lvlText w:val="%1-"/>
      <w:lvlJc w:val="left"/>
      <w:pPr>
        <w:ind w:left="643"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AC5536"/>
    <w:multiLevelType w:val="hybridMultilevel"/>
    <w:tmpl w:val="2EE0C962"/>
    <w:lvl w:ilvl="0" w:tplc="89F26EE2">
      <w:start w:val="3"/>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C53129"/>
    <w:multiLevelType w:val="hybridMultilevel"/>
    <w:tmpl w:val="8B164AEE"/>
    <w:lvl w:ilvl="0" w:tplc="1C5673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D02731"/>
    <w:multiLevelType w:val="hybridMultilevel"/>
    <w:tmpl w:val="28E64BDA"/>
    <w:lvl w:ilvl="0" w:tplc="825A3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D10AAE"/>
    <w:multiLevelType w:val="hybridMultilevel"/>
    <w:tmpl w:val="ED0A46B8"/>
    <w:lvl w:ilvl="0" w:tplc="89FC0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FC7450"/>
    <w:multiLevelType w:val="hybridMultilevel"/>
    <w:tmpl w:val="F0940456"/>
    <w:lvl w:ilvl="0" w:tplc="FFFFFFFF">
      <w:start w:val="1"/>
      <w:numFmt w:val="decimal"/>
      <w:lvlText w:val="(%1)"/>
      <w:lvlJc w:val="left"/>
      <w:pPr>
        <w:ind w:left="426" w:hanging="42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CB022D1"/>
    <w:multiLevelType w:val="hybridMultilevel"/>
    <w:tmpl w:val="459E0F52"/>
    <w:lvl w:ilvl="0" w:tplc="0436D94E">
      <w:start w:val="2"/>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835B4C"/>
    <w:multiLevelType w:val="hybridMultilevel"/>
    <w:tmpl w:val="1D72E808"/>
    <w:lvl w:ilvl="0" w:tplc="94365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3D10FF"/>
    <w:multiLevelType w:val="hybridMultilevel"/>
    <w:tmpl w:val="814A8CC0"/>
    <w:lvl w:ilvl="0" w:tplc="EB40A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7E58A4"/>
    <w:multiLevelType w:val="hybridMultilevel"/>
    <w:tmpl w:val="A31AC4A0"/>
    <w:lvl w:ilvl="0" w:tplc="4D46D652">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502F92"/>
    <w:multiLevelType w:val="hybridMultilevel"/>
    <w:tmpl w:val="10E47682"/>
    <w:lvl w:ilvl="0" w:tplc="D572F3F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ED1DF6"/>
    <w:multiLevelType w:val="hybridMultilevel"/>
    <w:tmpl w:val="6D468286"/>
    <w:lvl w:ilvl="0" w:tplc="F28CA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455A5E"/>
    <w:multiLevelType w:val="hybridMultilevel"/>
    <w:tmpl w:val="61CC6882"/>
    <w:lvl w:ilvl="0" w:tplc="96D020B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7635B8F"/>
    <w:multiLevelType w:val="hybridMultilevel"/>
    <w:tmpl w:val="AB6E1BCA"/>
    <w:lvl w:ilvl="0" w:tplc="FFFFFFFF">
      <w:start w:val="1"/>
      <w:numFmt w:val="decimal"/>
      <w:lvlText w:val="(%1)"/>
      <w:lvlJc w:val="left"/>
      <w:pPr>
        <w:ind w:left="846" w:hanging="486"/>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F9832C9"/>
    <w:multiLevelType w:val="hybridMultilevel"/>
    <w:tmpl w:val="665A10C6"/>
    <w:lvl w:ilvl="0" w:tplc="C3BA387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63640222">
    <w:abstractNumId w:val="9"/>
  </w:num>
  <w:num w:numId="2" w16cid:durableId="1180895497">
    <w:abstractNumId w:val="13"/>
  </w:num>
  <w:num w:numId="3" w16cid:durableId="164564229">
    <w:abstractNumId w:val="18"/>
  </w:num>
  <w:num w:numId="4" w16cid:durableId="393700291">
    <w:abstractNumId w:val="17"/>
  </w:num>
  <w:num w:numId="5" w16cid:durableId="1737894201">
    <w:abstractNumId w:val="14"/>
  </w:num>
  <w:num w:numId="6" w16cid:durableId="856774522">
    <w:abstractNumId w:val="20"/>
  </w:num>
  <w:num w:numId="7" w16cid:durableId="1336373138">
    <w:abstractNumId w:val="2"/>
  </w:num>
  <w:num w:numId="8" w16cid:durableId="2085370063">
    <w:abstractNumId w:val="10"/>
  </w:num>
  <w:num w:numId="9" w16cid:durableId="1228496345">
    <w:abstractNumId w:val="22"/>
  </w:num>
  <w:num w:numId="10" w16cid:durableId="1957179492">
    <w:abstractNumId w:val="3"/>
  </w:num>
  <w:num w:numId="11" w16cid:durableId="317879660">
    <w:abstractNumId w:val="12"/>
  </w:num>
  <w:num w:numId="12" w16cid:durableId="65148740">
    <w:abstractNumId w:val="16"/>
  </w:num>
  <w:num w:numId="13" w16cid:durableId="6643780">
    <w:abstractNumId w:val="7"/>
  </w:num>
  <w:num w:numId="14" w16cid:durableId="135681903">
    <w:abstractNumId w:val="25"/>
  </w:num>
  <w:num w:numId="15" w16cid:durableId="2004819530">
    <w:abstractNumId w:val="8"/>
  </w:num>
  <w:num w:numId="16" w16cid:durableId="1921327605">
    <w:abstractNumId w:val="1"/>
  </w:num>
  <w:num w:numId="17" w16cid:durableId="1327398255">
    <w:abstractNumId w:val="0"/>
  </w:num>
  <w:num w:numId="18" w16cid:durableId="556362774">
    <w:abstractNumId w:val="19"/>
  </w:num>
  <w:num w:numId="19" w16cid:durableId="1868444701">
    <w:abstractNumId w:val="11"/>
  </w:num>
  <w:num w:numId="20" w16cid:durableId="960452258">
    <w:abstractNumId w:val="21"/>
  </w:num>
  <w:num w:numId="21" w16cid:durableId="444152553">
    <w:abstractNumId w:val="23"/>
  </w:num>
  <w:num w:numId="22" w16cid:durableId="1718314426">
    <w:abstractNumId w:val="6"/>
  </w:num>
  <w:num w:numId="23" w16cid:durableId="1439330234">
    <w:abstractNumId w:val="5"/>
  </w:num>
  <w:num w:numId="24" w16cid:durableId="1144471716">
    <w:abstractNumId w:val="4"/>
  </w:num>
  <w:num w:numId="25" w16cid:durableId="260530869">
    <w:abstractNumId w:val="15"/>
  </w:num>
  <w:num w:numId="26" w16cid:durableId="73277716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6D"/>
    <w:rsid w:val="00000E9F"/>
    <w:rsid w:val="0001141B"/>
    <w:rsid w:val="00022122"/>
    <w:rsid w:val="00023006"/>
    <w:rsid w:val="00031119"/>
    <w:rsid w:val="000311A1"/>
    <w:rsid w:val="000312A5"/>
    <w:rsid w:val="00050B44"/>
    <w:rsid w:val="0006042D"/>
    <w:rsid w:val="00063DB7"/>
    <w:rsid w:val="00064872"/>
    <w:rsid w:val="00073DDE"/>
    <w:rsid w:val="00074927"/>
    <w:rsid w:val="00077EA9"/>
    <w:rsid w:val="00081305"/>
    <w:rsid w:val="0008248C"/>
    <w:rsid w:val="000847CC"/>
    <w:rsid w:val="00087C0A"/>
    <w:rsid w:val="00094DFD"/>
    <w:rsid w:val="0009595B"/>
    <w:rsid w:val="000A253F"/>
    <w:rsid w:val="000A582C"/>
    <w:rsid w:val="000B51D4"/>
    <w:rsid w:val="000B7294"/>
    <w:rsid w:val="000B7537"/>
    <w:rsid w:val="000C112D"/>
    <w:rsid w:val="000C447D"/>
    <w:rsid w:val="000C6381"/>
    <w:rsid w:val="000D17D7"/>
    <w:rsid w:val="000D19C1"/>
    <w:rsid w:val="000D4887"/>
    <w:rsid w:val="000E184B"/>
    <w:rsid w:val="000E1BDF"/>
    <w:rsid w:val="000E2592"/>
    <w:rsid w:val="000E2EE5"/>
    <w:rsid w:val="000E40F2"/>
    <w:rsid w:val="000E419A"/>
    <w:rsid w:val="000F3632"/>
    <w:rsid w:val="000F47DA"/>
    <w:rsid w:val="00101090"/>
    <w:rsid w:val="0010455E"/>
    <w:rsid w:val="0011467B"/>
    <w:rsid w:val="00116B35"/>
    <w:rsid w:val="00117DE8"/>
    <w:rsid w:val="001261A5"/>
    <w:rsid w:val="00131288"/>
    <w:rsid w:val="00140E52"/>
    <w:rsid w:val="00141CAD"/>
    <w:rsid w:val="001441A6"/>
    <w:rsid w:val="001556B0"/>
    <w:rsid w:val="0016108F"/>
    <w:rsid w:val="001624A6"/>
    <w:rsid w:val="00162EAE"/>
    <w:rsid w:val="00165397"/>
    <w:rsid w:val="00167215"/>
    <w:rsid w:val="00170469"/>
    <w:rsid w:val="001739CD"/>
    <w:rsid w:val="00182D64"/>
    <w:rsid w:val="00190BC3"/>
    <w:rsid w:val="00192FD7"/>
    <w:rsid w:val="00193954"/>
    <w:rsid w:val="0019396C"/>
    <w:rsid w:val="00195FA8"/>
    <w:rsid w:val="001971D5"/>
    <w:rsid w:val="001A7068"/>
    <w:rsid w:val="001B25DA"/>
    <w:rsid w:val="001B7E96"/>
    <w:rsid w:val="001B7F2A"/>
    <w:rsid w:val="001C1ABF"/>
    <w:rsid w:val="001C70A4"/>
    <w:rsid w:val="001C7E34"/>
    <w:rsid w:val="001D428A"/>
    <w:rsid w:val="001D5E63"/>
    <w:rsid w:val="001E1F32"/>
    <w:rsid w:val="001E5632"/>
    <w:rsid w:val="001F59BD"/>
    <w:rsid w:val="002101C7"/>
    <w:rsid w:val="00226734"/>
    <w:rsid w:val="0023413C"/>
    <w:rsid w:val="00236DAD"/>
    <w:rsid w:val="0023721B"/>
    <w:rsid w:val="002403E3"/>
    <w:rsid w:val="00241122"/>
    <w:rsid w:val="0025483C"/>
    <w:rsid w:val="00255390"/>
    <w:rsid w:val="00261961"/>
    <w:rsid w:val="0027026B"/>
    <w:rsid w:val="00277E66"/>
    <w:rsid w:val="00281CBA"/>
    <w:rsid w:val="002914BD"/>
    <w:rsid w:val="002956AA"/>
    <w:rsid w:val="002A2522"/>
    <w:rsid w:val="002A77F9"/>
    <w:rsid w:val="002B290C"/>
    <w:rsid w:val="002B58A1"/>
    <w:rsid w:val="002D1760"/>
    <w:rsid w:val="002D61AB"/>
    <w:rsid w:val="002E0EBD"/>
    <w:rsid w:val="002E19FC"/>
    <w:rsid w:val="002E4FF3"/>
    <w:rsid w:val="002E7C00"/>
    <w:rsid w:val="002F450A"/>
    <w:rsid w:val="002F5469"/>
    <w:rsid w:val="00304297"/>
    <w:rsid w:val="00306BAB"/>
    <w:rsid w:val="00313A6C"/>
    <w:rsid w:val="003143DA"/>
    <w:rsid w:val="00317D2F"/>
    <w:rsid w:val="00341052"/>
    <w:rsid w:val="00354E78"/>
    <w:rsid w:val="00363518"/>
    <w:rsid w:val="00365287"/>
    <w:rsid w:val="00370A49"/>
    <w:rsid w:val="00370E3E"/>
    <w:rsid w:val="003746B4"/>
    <w:rsid w:val="003771FD"/>
    <w:rsid w:val="00380C5C"/>
    <w:rsid w:val="00381047"/>
    <w:rsid w:val="003828A5"/>
    <w:rsid w:val="003945B0"/>
    <w:rsid w:val="00394A79"/>
    <w:rsid w:val="00394B7F"/>
    <w:rsid w:val="00395699"/>
    <w:rsid w:val="003A16B3"/>
    <w:rsid w:val="003A7EDF"/>
    <w:rsid w:val="003B2E7E"/>
    <w:rsid w:val="003B4BB1"/>
    <w:rsid w:val="003C0457"/>
    <w:rsid w:val="003C061F"/>
    <w:rsid w:val="003C63D4"/>
    <w:rsid w:val="003C68DC"/>
    <w:rsid w:val="003D082F"/>
    <w:rsid w:val="003D1782"/>
    <w:rsid w:val="003D5E96"/>
    <w:rsid w:val="003E6970"/>
    <w:rsid w:val="003E6FF3"/>
    <w:rsid w:val="003F0407"/>
    <w:rsid w:val="003F35EF"/>
    <w:rsid w:val="003F3A1D"/>
    <w:rsid w:val="004006C3"/>
    <w:rsid w:val="004058A9"/>
    <w:rsid w:val="00406023"/>
    <w:rsid w:val="004109EE"/>
    <w:rsid w:val="00415A2C"/>
    <w:rsid w:val="00416AC7"/>
    <w:rsid w:val="00417B8C"/>
    <w:rsid w:val="00421341"/>
    <w:rsid w:val="00445CB0"/>
    <w:rsid w:val="00446843"/>
    <w:rsid w:val="00447460"/>
    <w:rsid w:val="00447753"/>
    <w:rsid w:val="00447B77"/>
    <w:rsid w:val="00452CEA"/>
    <w:rsid w:val="00455DB6"/>
    <w:rsid w:val="00456563"/>
    <w:rsid w:val="0046340F"/>
    <w:rsid w:val="00465BB0"/>
    <w:rsid w:val="00466990"/>
    <w:rsid w:val="00476507"/>
    <w:rsid w:val="004859BB"/>
    <w:rsid w:val="00485B11"/>
    <w:rsid w:val="004860AF"/>
    <w:rsid w:val="0049716F"/>
    <w:rsid w:val="0049746C"/>
    <w:rsid w:val="004A0871"/>
    <w:rsid w:val="004A3529"/>
    <w:rsid w:val="004A5EC9"/>
    <w:rsid w:val="004B1891"/>
    <w:rsid w:val="004B3B9F"/>
    <w:rsid w:val="004B45B0"/>
    <w:rsid w:val="004B7607"/>
    <w:rsid w:val="004C141C"/>
    <w:rsid w:val="004C5102"/>
    <w:rsid w:val="004D3306"/>
    <w:rsid w:val="004D3A43"/>
    <w:rsid w:val="004D5E7A"/>
    <w:rsid w:val="004D7CCA"/>
    <w:rsid w:val="004E23DB"/>
    <w:rsid w:val="004E3EF6"/>
    <w:rsid w:val="004F025F"/>
    <w:rsid w:val="004F122A"/>
    <w:rsid w:val="004F280A"/>
    <w:rsid w:val="004F33D0"/>
    <w:rsid w:val="004F4244"/>
    <w:rsid w:val="004F435D"/>
    <w:rsid w:val="004F4FB9"/>
    <w:rsid w:val="004F5CED"/>
    <w:rsid w:val="004F7FCC"/>
    <w:rsid w:val="005002CE"/>
    <w:rsid w:val="00507298"/>
    <w:rsid w:val="00510414"/>
    <w:rsid w:val="00511A69"/>
    <w:rsid w:val="0051446B"/>
    <w:rsid w:val="0051799F"/>
    <w:rsid w:val="0052034E"/>
    <w:rsid w:val="005250E3"/>
    <w:rsid w:val="00525C47"/>
    <w:rsid w:val="00532C84"/>
    <w:rsid w:val="00533333"/>
    <w:rsid w:val="005336B8"/>
    <w:rsid w:val="00534B94"/>
    <w:rsid w:val="00534E6D"/>
    <w:rsid w:val="00540427"/>
    <w:rsid w:val="00540A2F"/>
    <w:rsid w:val="0054496D"/>
    <w:rsid w:val="00545FDD"/>
    <w:rsid w:val="005559C0"/>
    <w:rsid w:val="005577FF"/>
    <w:rsid w:val="00561818"/>
    <w:rsid w:val="00564B55"/>
    <w:rsid w:val="00565292"/>
    <w:rsid w:val="00567267"/>
    <w:rsid w:val="00574230"/>
    <w:rsid w:val="00582363"/>
    <w:rsid w:val="00586349"/>
    <w:rsid w:val="00592A52"/>
    <w:rsid w:val="00594BE3"/>
    <w:rsid w:val="00595152"/>
    <w:rsid w:val="0059589F"/>
    <w:rsid w:val="005973B5"/>
    <w:rsid w:val="005977A4"/>
    <w:rsid w:val="005C294A"/>
    <w:rsid w:val="005C4E8F"/>
    <w:rsid w:val="005D0BA6"/>
    <w:rsid w:val="005D2F5B"/>
    <w:rsid w:val="005E0AAB"/>
    <w:rsid w:val="005E2F8E"/>
    <w:rsid w:val="005E3E56"/>
    <w:rsid w:val="005E4394"/>
    <w:rsid w:val="005F2761"/>
    <w:rsid w:val="005F59F4"/>
    <w:rsid w:val="006048B5"/>
    <w:rsid w:val="00605A9A"/>
    <w:rsid w:val="00612626"/>
    <w:rsid w:val="0061341D"/>
    <w:rsid w:val="00613AD3"/>
    <w:rsid w:val="006155BD"/>
    <w:rsid w:val="00617507"/>
    <w:rsid w:val="0061768F"/>
    <w:rsid w:val="00621B32"/>
    <w:rsid w:val="00622BB7"/>
    <w:rsid w:val="00622C41"/>
    <w:rsid w:val="006245F8"/>
    <w:rsid w:val="00624952"/>
    <w:rsid w:val="00636AEA"/>
    <w:rsid w:val="00637ECF"/>
    <w:rsid w:val="00642466"/>
    <w:rsid w:val="0065509F"/>
    <w:rsid w:val="00657FA3"/>
    <w:rsid w:val="00660826"/>
    <w:rsid w:val="00664533"/>
    <w:rsid w:val="006658BD"/>
    <w:rsid w:val="006705F2"/>
    <w:rsid w:val="006726EA"/>
    <w:rsid w:val="00677618"/>
    <w:rsid w:val="00685689"/>
    <w:rsid w:val="00685F46"/>
    <w:rsid w:val="00690DD9"/>
    <w:rsid w:val="00693C03"/>
    <w:rsid w:val="00695B45"/>
    <w:rsid w:val="00695DC3"/>
    <w:rsid w:val="00696E1D"/>
    <w:rsid w:val="006A393D"/>
    <w:rsid w:val="006A4B54"/>
    <w:rsid w:val="006B1ABE"/>
    <w:rsid w:val="006B3373"/>
    <w:rsid w:val="006B7107"/>
    <w:rsid w:val="006C0CCB"/>
    <w:rsid w:val="006C4313"/>
    <w:rsid w:val="006D0242"/>
    <w:rsid w:val="006D03FD"/>
    <w:rsid w:val="006D12FC"/>
    <w:rsid w:val="006D54D5"/>
    <w:rsid w:val="006D5757"/>
    <w:rsid w:val="006E09B2"/>
    <w:rsid w:val="006E389D"/>
    <w:rsid w:val="006E5145"/>
    <w:rsid w:val="006E545B"/>
    <w:rsid w:val="006F263B"/>
    <w:rsid w:val="006F5AB7"/>
    <w:rsid w:val="006F6B40"/>
    <w:rsid w:val="0070758A"/>
    <w:rsid w:val="007158BF"/>
    <w:rsid w:val="0072007E"/>
    <w:rsid w:val="0072770D"/>
    <w:rsid w:val="007318E7"/>
    <w:rsid w:val="00734B7A"/>
    <w:rsid w:val="00734C07"/>
    <w:rsid w:val="00741309"/>
    <w:rsid w:val="007419E1"/>
    <w:rsid w:val="00743F23"/>
    <w:rsid w:val="00744E6F"/>
    <w:rsid w:val="00744F2C"/>
    <w:rsid w:val="007451B9"/>
    <w:rsid w:val="00745C25"/>
    <w:rsid w:val="00746E72"/>
    <w:rsid w:val="00750E1E"/>
    <w:rsid w:val="0075247E"/>
    <w:rsid w:val="00754328"/>
    <w:rsid w:val="00761C43"/>
    <w:rsid w:val="00762DE5"/>
    <w:rsid w:val="007701BD"/>
    <w:rsid w:val="00773205"/>
    <w:rsid w:val="00773514"/>
    <w:rsid w:val="00781AF8"/>
    <w:rsid w:val="00785BAB"/>
    <w:rsid w:val="0078602E"/>
    <w:rsid w:val="00792219"/>
    <w:rsid w:val="00795285"/>
    <w:rsid w:val="00797BC5"/>
    <w:rsid w:val="007B0A31"/>
    <w:rsid w:val="007B6AA4"/>
    <w:rsid w:val="007C091B"/>
    <w:rsid w:val="007C0BEE"/>
    <w:rsid w:val="007C5161"/>
    <w:rsid w:val="007D0E08"/>
    <w:rsid w:val="007D1E45"/>
    <w:rsid w:val="007D3213"/>
    <w:rsid w:val="007E4059"/>
    <w:rsid w:val="007F1B9F"/>
    <w:rsid w:val="007F3E9C"/>
    <w:rsid w:val="007F5CA4"/>
    <w:rsid w:val="00804157"/>
    <w:rsid w:val="00804EEA"/>
    <w:rsid w:val="00805378"/>
    <w:rsid w:val="0081022E"/>
    <w:rsid w:val="00812C5E"/>
    <w:rsid w:val="00820A56"/>
    <w:rsid w:val="008269EC"/>
    <w:rsid w:val="00827039"/>
    <w:rsid w:val="00831479"/>
    <w:rsid w:val="0083471F"/>
    <w:rsid w:val="00834BFF"/>
    <w:rsid w:val="00843664"/>
    <w:rsid w:val="00844465"/>
    <w:rsid w:val="008508B4"/>
    <w:rsid w:val="00857F5B"/>
    <w:rsid w:val="00864ADF"/>
    <w:rsid w:val="00871236"/>
    <w:rsid w:val="0087255A"/>
    <w:rsid w:val="008757C8"/>
    <w:rsid w:val="00876D8E"/>
    <w:rsid w:val="00876FD4"/>
    <w:rsid w:val="00880C76"/>
    <w:rsid w:val="0088371F"/>
    <w:rsid w:val="0088456A"/>
    <w:rsid w:val="00892332"/>
    <w:rsid w:val="008933F8"/>
    <w:rsid w:val="008A136B"/>
    <w:rsid w:val="008A7264"/>
    <w:rsid w:val="008C2109"/>
    <w:rsid w:val="008D2A30"/>
    <w:rsid w:val="008D38DF"/>
    <w:rsid w:val="008D6F79"/>
    <w:rsid w:val="008E232D"/>
    <w:rsid w:val="008E6C01"/>
    <w:rsid w:val="008F2B63"/>
    <w:rsid w:val="008F553A"/>
    <w:rsid w:val="008F5663"/>
    <w:rsid w:val="008F60B9"/>
    <w:rsid w:val="008F675D"/>
    <w:rsid w:val="00905772"/>
    <w:rsid w:val="00905ADE"/>
    <w:rsid w:val="00910E0B"/>
    <w:rsid w:val="0091615E"/>
    <w:rsid w:val="00925A16"/>
    <w:rsid w:val="009304DD"/>
    <w:rsid w:val="00930E97"/>
    <w:rsid w:val="00932A44"/>
    <w:rsid w:val="00954A35"/>
    <w:rsid w:val="009555AC"/>
    <w:rsid w:val="00955DAB"/>
    <w:rsid w:val="0095705F"/>
    <w:rsid w:val="00960027"/>
    <w:rsid w:val="009663B2"/>
    <w:rsid w:val="009672D9"/>
    <w:rsid w:val="00977DC9"/>
    <w:rsid w:val="009863DD"/>
    <w:rsid w:val="0099098F"/>
    <w:rsid w:val="00992F9C"/>
    <w:rsid w:val="00995CA1"/>
    <w:rsid w:val="009A1A90"/>
    <w:rsid w:val="009A222E"/>
    <w:rsid w:val="009A2A37"/>
    <w:rsid w:val="009B10D1"/>
    <w:rsid w:val="009B3194"/>
    <w:rsid w:val="009B5770"/>
    <w:rsid w:val="009C0DF5"/>
    <w:rsid w:val="009D1D2D"/>
    <w:rsid w:val="009D7893"/>
    <w:rsid w:val="009E13DC"/>
    <w:rsid w:val="009E1662"/>
    <w:rsid w:val="009E2F4B"/>
    <w:rsid w:val="009E6F90"/>
    <w:rsid w:val="009F0260"/>
    <w:rsid w:val="009F140F"/>
    <w:rsid w:val="009F779A"/>
    <w:rsid w:val="009F7E36"/>
    <w:rsid w:val="00A00225"/>
    <w:rsid w:val="00A046E5"/>
    <w:rsid w:val="00A0496D"/>
    <w:rsid w:val="00A114DD"/>
    <w:rsid w:val="00A12FD0"/>
    <w:rsid w:val="00A172E9"/>
    <w:rsid w:val="00A235A6"/>
    <w:rsid w:val="00A307A3"/>
    <w:rsid w:val="00A30969"/>
    <w:rsid w:val="00A34517"/>
    <w:rsid w:val="00A419C3"/>
    <w:rsid w:val="00A42F54"/>
    <w:rsid w:val="00A530E3"/>
    <w:rsid w:val="00A56D32"/>
    <w:rsid w:val="00A83D32"/>
    <w:rsid w:val="00A8735D"/>
    <w:rsid w:val="00AA0986"/>
    <w:rsid w:val="00AA3768"/>
    <w:rsid w:val="00AB00D2"/>
    <w:rsid w:val="00AB1BDC"/>
    <w:rsid w:val="00AB407E"/>
    <w:rsid w:val="00AB6B55"/>
    <w:rsid w:val="00AC1119"/>
    <w:rsid w:val="00AC53E0"/>
    <w:rsid w:val="00AC672A"/>
    <w:rsid w:val="00AC7959"/>
    <w:rsid w:val="00AD0FAA"/>
    <w:rsid w:val="00AD34C4"/>
    <w:rsid w:val="00AD3F4E"/>
    <w:rsid w:val="00AD5889"/>
    <w:rsid w:val="00AF0BB4"/>
    <w:rsid w:val="00B0280C"/>
    <w:rsid w:val="00B10098"/>
    <w:rsid w:val="00B14D43"/>
    <w:rsid w:val="00B15E04"/>
    <w:rsid w:val="00B2605A"/>
    <w:rsid w:val="00B3109A"/>
    <w:rsid w:val="00B466AC"/>
    <w:rsid w:val="00B623FA"/>
    <w:rsid w:val="00B631EB"/>
    <w:rsid w:val="00B6327D"/>
    <w:rsid w:val="00B66E06"/>
    <w:rsid w:val="00B707AD"/>
    <w:rsid w:val="00B75C6D"/>
    <w:rsid w:val="00B82107"/>
    <w:rsid w:val="00B823B6"/>
    <w:rsid w:val="00B828DA"/>
    <w:rsid w:val="00B84AE2"/>
    <w:rsid w:val="00B85EA9"/>
    <w:rsid w:val="00B87386"/>
    <w:rsid w:val="00B90861"/>
    <w:rsid w:val="00B91E40"/>
    <w:rsid w:val="00B9696B"/>
    <w:rsid w:val="00BA03AC"/>
    <w:rsid w:val="00BA2788"/>
    <w:rsid w:val="00BA27F0"/>
    <w:rsid w:val="00BA6333"/>
    <w:rsid w:val="00BA74CF"/>
    <w:rsid w:val="00BB2876"/>
    <w:rsid w:val="00BB330E"/>
    <w:rsid w:val="00BB5395"/>
    <w:rsid w:val="00BC03E1"/>
    <w:rsid w:val="00BC2A2A"/>
    <w:rsid w:val="00BC55B8"/>
    <w:rsid w:val="00BD28B0"/>
    <w:rsid w:val="00BE14F2"/>
    <w:rsid w:val="00BE47CB"/>
    <w:rsid w:val="00BF079B"/>
    <w:rsid w:val="00BF7354"/>
    <w:rsid w:val="00C02774"/>
    <w:rsid w:val="00C0430B"/>
    <w:rsid w:val="00C07CF0"/>
    <w:rsid w:val="00C1113E"/>
    <w:rsid w:val="00C11CB3"/>
    <w:rsid w:val="00C12319"/>
    <w:rsid w:val="00C23037"/>
    <w:rsid w:val="00C5124B"/>
    <w:rsid w:val="00C51D90"/>
    <w:rsid w:val="00C60309"/>
    <w:rsid w:val="00C61129"/>
    <w:rsid w:val="00C6695D"/>
    <w:rsid w:val="00C755A6"/>
    <w:rsid w:val="00C80644"/>
    <w:rsid w:val="00C80CD8"/>
    <w:rsid w:val="00C828FB"/>
    <w:rsid w:val="00C94B62"/>
    <w:rsid w:val="00C9671C"/>
    <w:rsid w:val="00C96A40"/>
    <w:rsid w:val="00CA1F1D"/>
    <w:rsid w:val="00CA3ECC"/>
    <w:rsid w:val="00CB11E2"/>
    <w:rsid w:val="00CB17A8"/>
    <w:rsid w:val="00CB71EF"/>
    <w:rsid w:val="00CB73AB"/>
    <w:rsid w:val="00CD2E9B"/>
    <w:rsid w:val="00CD397F"/>
    <w:rsid w:val="00CE2304"/>
    <w:rsid w:val="00CF330C"/>
    <w:rsid w:val="00CF492C"/>
    <w:rsid w:val="00CF4A87"/>
    <w:rsid w:val="00CF4E76"/>
    <w:rsid w:val="00D006FD"/>
    <w:rsid w:val="00D06194"/>
    <w:rsid w:val="00D15BE2"/>
    <w:rsid w:val="00D2155E"/>
    <w:rsid w:val="00D3439A"/>
    <w:rsid w:val="00D373F6"/>
    <w:rsid w:val="00D43536"/>
    <w:rsid w:val="00D46255"/>
    <w:rsid w:val="00D55804"/>
    <w:rsid w:val="00D5726D"/>
    <w:rsid w:val="00D615F7"/>
    <w:rsid w:val="00D63CA0"/>
    <w:rsid w:val="00D72F07"/>
    <w:rsid w:val="00D760E1"/>
    <w:rsid w:val="00D834B7"/>
    <w:rsid w:val="00D83791"/>
    <w:rsid w:val="00D86B96"/>
    <w:rsid w:val="00D94AF8"/>
    <w:rsid w:val="00D9605A"/>
    <w:rsid w:val="00D963AC"/>
    <w:rsid w:val="00DA0244"/>
    <w:rsid w:val="00DA26D3"/>
    <w:rsid w:val="00DA2AAD"/>
    <w:rsid w:val="00DA4A2E"/>
    <w:rsid w:val="00DB1A19"/>
    <w:rsid w:val="00DB3FF7"/>
    <w:rsid w:val="00DB4358"/>
    <w:rsid w:val="00DB7030"/>
    <w:rsid w:val="00DC23C5"/>
    <w:rsid w:val="00DC35AE"/>
    <w:rsid w:val="00DC780B"/>
    <w:rsid w:val="00DD503A"/>
    <w:rsid w:val="00DD5DC9"/>
    <w:rsid w:val="00DD76A8"/>
    <w:rsid w:val="00DE721E"/>
    <w:rsid w:val="00DE772E"/>
    <w:rsid w:val="00E02C08"/>
    <w:rsid w:val="00E0315E"/>
    <w:rsid w:val="00E06F0B"/>
    <w:rsid w:val="00E12935"/>
    <w:rsid w:val="00E13C85"/>
    <w:rsid w:val="00E15904"/>
    <w:rsid w:val="00E17770"/>
    <w:rsid w:val="00E21C26"/>
    <w:rsid w:val="00E402FE"/>
    <w:rsid w:val="00E47D5D"/>
    <w:rsid w:val="00E5066B"/>
    <w:rsid w:val="00E533A6"/>
    <w:rsid w:val="00E66BB4"/>
    <w:rsid w:val="00E704E7"/>
    <w:rsid w:val="00E80141"/>
    <w:rsid w:val="00E84285"/>
    <w:rsid w:val="00E87115"/>
    <w:rsid w:val="00E92E89"/>
    <w:rsid w:val="00E931E5"/>
    <w:rsid w:val="00E95A1F"/>
    <w:rsid w:val="00E95BE5"/>
    <w:rsid w:val="00EA095A"/>
    <w:rsid w:val="00EA6948"/>
    <w:rsid w:val="00EA74C7"/>
    <w:rsid w:val="00EB1D0F"/>
    <w:rsid w:val="00EB3435"/>
    <w:rsid w:val="00EB57C9"/>
    <w:rsid w:val="00EC3393"/>
    <w:rsid w:val="00EC5668"/>
    <w:rsid w:val="00ED04C6"/>
    <w:rsid w:val="00EE2DE4"/>
    <w:rsid w:val="00EE47E2"/>
    <w:rsid w:val="00EE5384"/>
    <w:rsid w:val="00EF60EE"/>
    <w:rsid w:val="00EF69BE"/>
    <w:rsid w:val="00EF7606"/>
    <w:rsid w:val="00F01759"/>
    <w:rsid w:val="00F05ACB"/>
    <w:rsid w:val="00F141F9"/>
    <w:rsid w:val="00F15BB2"/>
    <w:rsid w:val="00F17C0D"/>
    <w:rsid w:val="00F20C31"/>
    <w:rsid w:val="00F22186"/>
    <w:rsid w:val="00F30382"/>
    <w:rsid w:val="00F30D9C"/>
    <w:rsid w:val="00F31A2C"/>
    <w:rsid w:val="00F34787"/>
    <w:rsid w:val="00F401EF"/>
    <w:rsid w:val="00F4065B"/>
    <w:rsid w:val="00F42961"/>
    <w:rsid w:val="00F4612A"/>
    <w:rsid w:val="00F4615C"/>
    <w:rsid w:val="00F47AB6"/>
    <w:rsid w:val="00F47D4B"/>
    <w:rsid w:val="00F52695"/>
    <w:rsid w:val="00F54502"/>
    <w:rsid w:val="00F550DD"/>
    <w:rsid w:val="00F61B78"/>
    <w:rsid w:val="00F61D36"/>
    <w:rsid w:val="00F6293D"/>
    <w:rsid w:val="00F62B86"/>
    <w:rsid w:val="00F64B25"/>
    <w:rsid w:val="00F708E8"/>
    <w:rsid w:val="00F72CC5"/>
    <w:rsid w:val="00F75478"/>
    <w:rsid w:val="00F75FB8"/>
    <w:rsid w:val="00F87AFB"/>
    <w:rsid w:val="00F93ADB"/>
    <w:rsid w:val="00F947BF"/>
    <w:rsid w:val="00F94A4A"/>
    <w:rsid w:val="00F95411"/>
    <w:rsid w:val="00F9599C"/>
    <w:rsid w:val="00F971FF"/>
    <w:rsid w:val="00F9740C"/>
    <w:rsid w:val="00F97E5E"/>
    <w:rsid w:val="00FB0AD8"/>
    <w:rsid w:val="00FB2E9F"/>
    <w:rsid w:val="00FC2295"/>
    <w:rsid w:val="00FC2FF2"/>
    <w:rsid w:val="00FC4632"/>
    <w:rsid w:val="00FC46D4"/>
    <w:rsid w:val="00FC6BA0"/>
    <w:rsid w:val="00FC7D41"/>
    <w:rsid w:val="00FD436F"/>
    <w:rsid w:val="00FD4997"/>
    <w:rsid w:val="00FD607F"/>
    <w:rsid w:val="00FD6AC8"/>
    <w:rsid w:val="00FD799F"/>
    <w:rsid w:val="00FE4865"/>
    <w:rsid w:val="00FE5852"/>
    <w:rsid w:val="00FF147E"/>
    <w:rsid w:val="00FF7F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48ED5"/>
  <w15:chartTrackingRefBased/>
  <w15:docId w15:val="{9C5FD2C2-B2E0-4FF7-BBF4-2EF5992FE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qFormat/>
    <w:rsid w:val="009D7893"/>
    <w:pPr>
      <w:keepNext/>
      <w:widowControl w:val="0"/>
      <w:bidi/>
      <w:spacing w:before="240" w:after="0" w:line="240" w:lineRule="auto"/>
      <w:jc w:val="center"/>
      <w:outlineLvl w:val="0"/>
    </w:pPr>
    <w:rPr>
      <w:rFonts w:ascii="Times New Roman" w:eastAsia="Times New Roman" w:hAnsi="Times New Roman" w:cs="PT Bold Heading"/>
      <w:b/>
      <w:bCs/>
      <w:sz w:val="20"/>
      <w:szCs w:val="30"/>
    </w:rPr>
  </w:style>
  <w:style w:type="paragraph" w:styleId="2">
    <w:name w:val="heading 2"/>
    <w:basedOn w:val="a"/>
    <w:next w:val="a"/>
    <w:link w:val="2Char"/>
    <w:qFormat/>
    <w:rsid w:val="009D7893"/>
    <w:pPr>
      <w:keepNext/>
      <w:widowControl w:val="0"/>
      <w:bidi/>
      <w:spacing w:after="0" w:line="240" w:lineRule="auto"/>
      <w:jc w:val="center"/>
      <w:outlineLvl w:val="1"/>
    </w:pPr>
    <w:rPr>
      <w:rFonts w:ascii="Times New Roman" w:eastAsia="Times New Roman" w:hAnsi="Times New Roman" w:cs="PT Bold Heading"/>
      <w:b/>
      <w:bCs/>
      <w:sz w:val="26"/>
      <w:szCs w:val="36"/>
    </w:rPr>
  </w:style>
  <w:style w:type="paragraph" w:styleId="3">
    <w:name w:val="heading 3"/>
    <w:basedOn w:val="a"/>
    <w:next w:val="a"/>
    <w:link w:val="3Char"/>
    <w:unhideWhenUsed/>
    <w:qFormat/>
    <w:rsid w:val="005D0B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qFormat/>
    <w:rsid w:val="009D7893"/>
    <w:pPr>
      <w:keepNext/>
      <w:widowControl w:val="0"/>
      <w:bidi/>
      <w:spacing w:before="240" w:after="0" w:line="240" w:lineRule="auto"/>
      <w:outlineLvl w:val="3"/>
    </w:pPr>
    <w:rPr>
      <w:rFonts w:ascii="Times New Roman" w:eastAsia="Times New Roman" w:hAnsi="Times New Roman" w:cs="PT Bold Heading"/>
      <w:b/>
      <w:bCs/>
      <w:sz w:val="20"/>
      <w:szCs w:val="30"/>
    </w:rPr>
  </w:style>
  <w:style w:type="paragraph" w:styleId="5">
    <w:name w:val="heading 5"/>
    <w:basedOn w:val="a"/>
    <w:next w:val="a"/>
    <w:link w:val="5Char"/>
    <w:unhideWhenUsed/>
    <w:qFormat/>
    <w:rsid w:val="00B6327D"/>
    <w:pPr>
      <w:keepNext/>
      <w:keepLines/>
      <w:bidi/>
      <w:spacing w:before="200" w:after="0" w:line="276" w:lineRule="auto"/>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qFormat/>
    <w:rsid w:val="009D7893"/>
    <w:pPr>
      <w:keepNext/>
      <w:widowControl w:val="0"/>
      <w:bidi/>
      <w:spacing w:after="0" w:line="240" w:lineRule="auto"/>
      <w:jc w:val="center"/>
      <w:outlineLvl w:val="5"/>
    </w:pPr>
    <w:rPr>
      <w:rFonts w:ascii="Times New Roman" w:eastAsia="Times New Roman" w:hAnsi="Times New Roman" w:cs="PT Bold Heading"/>
      <w:b/>
      <w:bCs/>
      <w:sz w:val="36"/>
      <w:szCs w:val="46"/>
    </w:rPr>
  </w:style>
  <w:style w:type="paragraph" w:styleId="7">
    <w:name w:val="heading 7"/>
    <w:basedOn w:val="a"/>
    <w:next w:val="a"/>
    <w:link w:val="7Char"/>
    <w:qFormat/>
    <w:rsid w:val="009D7893"/>
    <w:pPr>
      <w:keepNext/>
      <w:widowControl w:val="0"/>
      <w:bidi/>
      <w:spacing w:after="0" w:line="240" w:lineRule="auto"/>
      <w:jc w:val="center"/>
      <w:outlineLvl w:val="6"/>
    </w:pPr>
    <w:rPr>
      <w:rFonts w:ascii="Times New Roman" w:eastAsia="Times New Roman" w:hAnsi="Times New Roman" w:cs="PT Bold Heading"/>
      <w:b/>
      <w:bCs/>
      <w:szCs w:val="32"/>
    </w:rPr>
  </w:style>
  <w:style w:type="paragraph" w:styleId="8">
    <w:name w:val="heading 8"/>
    <w:basedOn w:val="a"/>
    <w:next w:val="a"/>
    <w:link w:val="8Char"/>
    <w:qFormat/>
    <w:rsid w:val="009D7893"/>
    <w:pPr>
      <w:keepNext/>
      <w:widowControl w:val="0"/>
      <w:bidi/>
      <w:spacing w:after="0" w:line="240" w:lineRule="auto"/>
      <w:ind w:left="1440"/>
      <w:outlineLvl w:val="7"/>
    </w:pPr>
    <w:rPr>
      <w:rFonts w:ascii="Times New Roman" w:eastAsia="Times New Roman" w:hAnsi="Times New Roman" w:cs="Simplified Arabic"/>
      <w:b/>
      <w:bCs/>
      <w:sz w:val="20"/>
      <w:szCs w:val="30"/>
    </w:rPr>
  </w:style>
  <w:style w:type="paragraph" w:styleId="9">
    <w:name w:val="heading 9"/>
    <w:basedOn w:val="a"/>
    <w:next w:val="a"/>
    <w:link w:val="9Char"/>
    <w:qFormat/>
    <w:rsid w:val="009D7893"/>
    <w:pPr>
      <w:keepNext/>
      <w:bidi/>
      <w:spacing w:after="0" w:line="240" w:lineRule="auto"/>
      <w:jc w:val="right"/>
      <w:outlineLvl w:val="8"/>
    </w:pPr>
    <w:rPr>
      <w:rFonts w:ascii="Times New Roman" w:eastAsia="Times New Roman" w:hAnsi="Times New Roman" w:cs="Traditional Arabic"/>
      <w:b/>
      <w:bCs/>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F675D"/>
    <w:rPr>
      <w:i/>
      <w:iCs/>
    </w:rPr>
  </w:style>
  <w:style w:type="paragraph" w:styleId="a4">
    <w:name w:val="header"/>
    <w:basedOn w:val="a"/>
    <w:link w:val="Char"/>
    <w:unhideWhenUsed/>
    <w:rsid w:val="0046340F"/>
    <w:pPr>
      <w:tabs>
        <w:tab w:val="center" w:pos="4680"/>
        <w:tab w:val="right" w:pos="9360"/>
      </w:tabs>
      <w:spacing w:after="0" w:line="240" w:lineRule="auto"/>
    </w:pPr>
  </w:style>
  <w:style w:type="character" w:customStyle="1" w:styleId="Char">
    <w:name w:val="رأس الصفحة Char"/>
    <w:basedOn w:val="a0"/>
    <w:link w:val="a4"/>
    <w:rsid w:val="0046340F"/>
  </w:style>
  <w:style w:type="paragraph" w:styleId="a5">
    <w:name w:val="footer"/>
    <w:basedOn w:val="a"/>
    <w:link w:val="Char0"/>
    <w:uiPriority w:val="99"/>
    <w:unhideWhenUsed/>
    <w:rsid w:val="0046340F"/>
    <w:pPr>
      <w:tabs>
        <w:tab w:val="center" w:pos="4680"/>
        <w:tab w:val="right" w:pos="9360"/>
      </w:tabs>
      <w:spacing w:after="0" w:line="240" w:lineRule="auto"/>
    </w:pPr>
  </w:style>
  <w:style w:type="character" w:customStyle="1" w:styleId="Char0">
    <w:name w:val="تذييل الصفحة Char"/>
    <w:basedOn w:val="a0"/>
    <w:link w:val="a5"/>
    <w:uiPriority w:val="99"/>
    <w:rsid w:val="0046340F"/>
  </w:style>
  <w:style w:type="character" w:customStyle="1" w:styleId="5Char">
    <w:name w:val="عنوان 5 Char"/>
    <w:basedOn w:val="a0"/>
    <w:link w:val="5"/>
    <w:rsid w:val="00B6327D"/>
    <w:rPr>
      <w:rFonts w:asciiTheme="majorHAnsi" w:eastAsiaTheme="majorEastAsia" w:hAnsiTheme="majorHAnsi" w:cstheme="majorBidi"/>
      <w:color w:val="1F4D78" w:themeColor="accent1" w:themeShade="7F"/>
    </w:rPr>
  </w:style>
  <w:style w:type="character" w:styleId="a6">
    <w:name w:val="Strong"/>
    <w:basedOn w:val="a0"/>
    <w:uiPriority w:val="22"/>
    <w:qFormat/>
    <w:rsid w:val="00B6327D"/>
    <w:rPr>
      <w:b/>
      <w:bCs/>
    </w:rPr>
  </w:style>
  <w:style w:type="paragraph" w:styleId="a7">
    <w:name w:val="Normal (Web)"/>
    <w:basedOn w:val="a"/>
    <w:uiPriority w:val="99"/>
    <w:unhideWhenUsed/>
    <w:rsid w:val="00B6327D"/>
    <w:pPr>
      <w:bidi/>
      <w:spacing w:after="200" w:line="276" w:lineRule="auto"/>
    </w:pPr>
    <w:rPr>
      <w:rFonts w:ascii="Times New Roman" w:eastAsiaTheme="minorEastAsia" w:hAnsi="Times New Roman" w:cs="Times New Roman"/>
      <w:sz w:val="24"/>
      <w:szCs w:val="24"/>
    </w:rPr>
  </w:style>
  <w:style w:type="character" w:styleId="Hyperlink">
    <w:name w:val="Hyperlink"/>
    <w:basedOn w:val="a0"/>
    <w:unhideWhenUsed/>
    <w:rsid w:val="00B6327D"/>
    <w:rPr>
      <w:color w:val="0563C1" w:themeColor="hyperlink"/>
      <w:u w:val="single"/>
    </w:rPr>
  </w:style>
  <w:style w:type="character" w:styleId="a8">
    <w:name w:val="annotation reference"/>
    <w:basedOn w:val="a0"/>
    <w:uiPriority w:val="99"/>
    <w:semiHidden/>
    <w:unhideWhenUsed/>
    <w:rsid w:val="001D5E63"/>
    <w:rPr>
      <w:sz w:val="16"/>
      <w:szCs w:val="16"/>
    </w:rPr>
  </w:style>
  <w:style w:type="paragraph" w:styleId="a9">
    <w:name w:val="annotation text"/>
    <w:basedOn w:val="a"/>
    <w:link w:val="Char1"/>
    <w:uiPriority w:val="99"/>
    <w:semiHidden/>
    <w:unhideWhenUsed/>
    <w:rsid w:val="001D5E63"/>
    <w:pPr>
      <w:spacing w:line="240" w:lineRule="auto"/>
    </w:pPr>
    <w:rPr>
      <w:sz w:val="20"/>
      <w:szCs w:val="20"/>
    </w:rPr>
  </w:style>
  <w:style w:type="character" w:customStyle="1" w:styleId="Char1">
    <w:name w:val="نص تعليق Char"/>
    <w:basedOn w:val="a0"/>
    <w:link w:val="a9"/>
    <w:uiPriority w:val="99"/>
    <w:semiHidden/>
    <w:rsid w:val="001D5E63"/>
    <w:rPr>
      <w:sz w:val="20"/>
      <w:szCs w:val="20"/>
    </w:rPr>
  </w:style>
  <w:style w:type="paragraph" w:styleId="aa">
    <w:name w:val="annotation subject"/>
    <w:basedOn w:val="a9"/>
    <w:next w:val="a9"/>
    <w:link w:val="Char2"/>
    <w:uiPriority w:val="99"/>
    <w:semiHidden/>
    <w:unhideWhenUsed/>
    <w:rsid w:val="001D5E63"/>
    <w:rPr>
      <w:b/>
      <w:bCs/>
    </w:rPr>
  </w:style>
  <w:style w:type="character" w:customStyle="1" w:styleId="Char2">
    <w:name w:val="موضوع تعليق Char"/>
    <w:basedOn w:val="Char1"/>
    <w:link w:val="aa"/>
    <w:uiPriority w:val="99"/>
    <w:semiHidden/>
    <w:rsid w:val="001D5E63"/>
    <w:rPr>
      <w:b/>
      <w:bCs/>
      <w:sz w:val="20"/>
      <w:szCs w:val="20"/>
    </w:rPr>
  </w:style>
  <w:style w:type="paragraph" w:styleId="ab">
    <w:name w:val="Balloon Text"/>
    <w:basedOn w:val="a"/>
    <w:link w:val="Char3"/>
    <w:unhideWhenUsed/>
    <w:rsid w:val="001D5E63"/>
    <w:pPr>
      <w:spacing w:after="0" w:line="240" w:lineRule="auto"/>
    </w:pPr>
    <w:rPr>
      <w:rFonts w:ascii="Segoe UI" w:hAnsi="Segoe UI" w:cs="Segoe UI"/>
      <w:sz w:val="18"/>
      <w:szCs w:val="18"/>
    </w:rPr>
  </w:style>
  <w:style w:type="character" w:customStyle="1" w:styleId="Char3">
    <w:name w:val="نص في بالون Char"/>
    <w:basedOn w:val="a0"/>
    <w:link w:val="ab"/>
    <w:rsid w:val="001D5E63"/>
    <w:rPr>
      <w:rFonts w:ascii="Segoe UI" w:hAnsi="Segoe UI" w:cs="Segoe UI"/>
      <w:sz w:val="18"/>
      <w:szCs w:val="18"/>
    </w:rPr>
  </w:style>
  <w:style w:type="table" w:styleId="ac">
    <w:name w:val="Table Grid"/>
    <w:basedOn w:val="a1"/>
    <w:rsid w:val="00DC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C63D4"/>
    <w:pPr>
      <w:spacing w:after="0" w:line="240" w:lineRule="auto"/>
    </w:pPr>
  </w:style>
  <w:style w:type="character" w:customStyle="1" w:styleId="3Char">
    <w:name w:val="عنوان 3 Char"/>
    <w:basedOn w:val="a0"/>
    <w:link w:val="3"/>
    <w:rsid w:val="005D0BA6"/>
    <w:rPr>
      <w:rFonts w:asciiTheme="majorHAnsi" w:eastAsiaTheme="majorEastAsia" w:hAnsiTheme="majorHAnsi" w:cstheme="majorBidi"/>
      <w:color w:val="1F4D78" w:themeColor="accent1" w:themeShade="7F"/>
      <w:sz w:val="24"/>
      <w:szCs w:val="24"/>
    </w:rPr>
  </w:style>
  <w:style w:type="character" w:styleId="ae">
    <w:name w:val="page number"/>
    <w:basedOn w:val="a0"/>
    <w:rsid w:val="000F47DA"/>
  </w:style>
  <w:style w:type="character" w:customStyle="1" w:styleId="1Char">
    <w:name w:val="العنوان 1 Char"/>
    <w:basedOn w:val="a0"/>
    <w:link w:val="1"/>
    <w:rsid w:val="009D7893"/>
    <w:rPr>
      <w:rFonts w:ascii="Times New Roman" w:eastAsia="Times New Roman" w:hAnsi="Times New Roman" w:cs="PT Bold Heading"/>
      <w:b/>
      <w:bCs/>
      <w:sz w:val="20"/>
      <w:szCs w:val="30"/>
    </w:rPr>
  </w:style>
  <w:style w:type="character" w:customStyle="1" w:styleId="2Char">
    <w:name w:val="عنوان 2 Char"/>
    <w:basedOn w:val="a0"/>
    <w:link w:val="2"/>
    <w:rsid w:val="009D7893"/>
    <w:rPr>
      <w:rFonts w:ascii="Times New Roman" w:eastAsia="Times New Roman" w:hAnsi="Times New Roman" w:cs="PT Bold Heading"/>
      <w:b/>
      <w:bCs/>
      <w:sz w:val="26"/>
      <w:szCs w:val="36"/>
    </w:rPr>
  </w:style>
  <w:style w:type="character" w:customStyle="1" w:styleId="4Char">
    <w:name w:val="عنوان 4 Char"/>
    <w:basedOn w:val="a0"/>
    <w:link w:val="4"/>
    <w:rsid w:val="009D7893"/>
    <w:rPr>
      <w:rFonts w:ascii="Times New Roman" w:eastAsia="Times New Roman" w:hAnsi="Times New Roman" w:cs="PT Bold Heading"/>
      <w:b/>
      <w:bCs/>
      <w:sz w:val="20"/>
      <w:szCs w:val="30"/>
    </w:rPr>
  </w:style>
  <w:style w:type="character" w:customStyle="1" w:styleId="6Char">
    <w:name w:val="عنوان 6 Char"/>
    <w:basedOn w:val="a0"/>
    <w:link w:val="6"/>
    <w:rsid w:val="009D7893"/>
    <w:rPr>
      <w:rFonts w:ascii="Times New Roman" w:eastAsia="Times New Roman" w:hAnsi="Times New Roman" w:cs="PT Bold Heading"/>
      <w:b/>
      <w:bCs/>
      <w:sz w:val="36"/>
      <w:szCs w:val="46"/>
    </w:rPr>
  </w:style>
  <w:style w:type="character" w:customStyle="1" w:styleId="7Char">
    <w:name w:val="عنوان 7 Char"/>
    <w:basedOn w:val="a0"/>
    <w:link w:val="7"/>
    <w:rsid w:val="009D7893"/>
    <w:rPr>
      <w:rFonts w:ascii="Times New Roman" w:eastAsia="Times New Roman" w:hAnsi="Times New Roman" w:cs="PT Bold Heading"/>
      <w:b/>
      <w:bCs/>
      <w:szCs w:val="32"/>
    </w:rPr>
  </w:style>
  <w:style w:type="character" w:customStyle="1" w:styleId="8Char">
    <w:name w:val="عنوان 8 Char"/>
    <w:basedOn w:val="a0"/>
    <w:link w:val="8"/>
    <w:rsid w:val="009D7893"/>
    <w:rPr>
      <w:rFonts w:ascii="Times New Roman" w:eastAsia="Times New Roman" w:hAnsi="Times New Roman" w:cs="Simplified Arabic"/>
      <w:b/>
      <w:bCs/>
      <w:sz w:val="20"/>
      <w:szCs w:val="30"/>
    </w:rPr>
  </w:style>
  <w:style w:type="character" w:customStyle="1" w:styleId="9Char">
    <w:name w:val="عنوان 9 Char"/>
    <w:basedOn w:val="a0"/>
    <w:link w:val="9"/>
    <w:rsid w:val="009D7893"/>
    <w:rPr>
      <w:rFonts w:ascii="Times New Roman" w:eastAsia="Times New Roman" w:hAnsi="Times New Roman" w:cs="Traditional Arabic"/>
      <w:b/>
      <w:bCs/>
      <w:sz w:val="26"/>
      <w:szCs w:val="36"/>
    </w:rPr>
  </w:style>
  <w:style w:type="paragraph" w:styleId="af">
    <w:name w:val="Title"/>
    <w:basedOn w:val="a"/>
    <w:link w:val="Char4"/>
    <w:qFormat/>
    <w:rsid w:val="009D7893"/>
    <w:pPr>
      <w:widowControl w:val="0"/>
      <w:bidi/>
      <w:spacing w:after="0" w:line="240" w:lineRule="auto"/>
      <w:jc w:val="center"/>
    </w:pPr>
    <w:rPr>
      <w:rFonts w:ascii="Times New Roman" w:eastAsia="Times New Roman" w:hAnsi="Times New Roman" w:cs="PT Bold Heading"/>
      <w:b/>
      <w:bCs/>
      <w:snapToGrid w:val="0"/>
      <w:sz w:val="20"/>
      <w:szCs w:val="30"/>
      <w:lang w:eastAsia="ar-SA"/>
    </w:rPr>
  </w:style>
  <w:style w:type="character" w:customStyle="1" w:styleId="Char4">
    <w:name w:val="العنوان Char"/>
    <w:basedOn w:val="a0"/>
    <w:link w:val="af"/>
    <w:rsid w:val="009D7893"/>
    <w:rPr>
      <w:rFonts w:ascii="Times New Roman" w:eastAsia="Times New Roman" w:hAnsi="Times New Roman" w:cs="PT Bold Heading"/>
      <w:b/>
      <w:bCs/>
      <w:snapToGrid w:val="0"/>
      <w:sz w:val="20"/>
      <w:szCs w:val="30"/>
      <w:lang w:eastAsia="ar-SA"/>
    </w:rPr>
  </w:style>
  <w:style w:type="paragraph" w:styleId="af0">
    <w:name w:val="Body Text"/>
    <w:basedOn w:val="a"/>
    <w:link w:val="Char5"/>
    <w:rsid w:val="009D7893"/>
    <w:pPr>
      <w:widowControl w:val="0"/>
      <w:bidi/>
      <w:spacing w:before="240" w:after="0" w:line="240" w:lineRule="auto"/>
      <w:jc w:val="lowKashida"/>
    </w:pPr>
    <w:rPr>
      <w:rFonts w:ascii="Times New Roman" w:eastAsia="Times New Roman" w:hAnsi="Times New Roman" w:cs="Simplified Arabic"/>
      <w:b/>
      <w:bCs/>
      <w:sz w:val="20"/>
      <w:szCs w:val="30"/>
    </w:rPr>
  </w:style>
  <w:style w:type="character" w:customStyle="1" w:styleId="Char5">
    <w:name w:val="نص أساسي Char"/>
    <w:basedOn w:val="a0"/>
    <w:link w:val="af0"/>
    <w:rsid w:val="009D7893"/>
    <w:rPr>
      <w:rFonts w:ascii="Times New Roman" w:eastAsia="Times New Roman" w:hAnsi="Times New Roman" w:cs="Simplified Arabic"/>
      <w:b/>
      <w:bCs/>
      <w:sz w:val="20"/>
      <w:szCs w:val="30"/>
    </w:rPr>
  </w:style>
  <w:style w:type="paragraph" w:styleId="af1">
    <w:name w:val="Subtitle"/>
    <w:basedOn w:val="a"/>
    <w:link w:val="Char6"/>
    <w:qFormat/>
    <w:rsid w:val="009D7893"/>
    <w:pPr>
      <w:widowControl w:val="0"/>
      <w:bidi/>
      <w:spacing w:after="0" w:line="240" w:lineRule="auto"/>
      <w:jc w:val="center"/>
    </w:pPr>
    <w:rPr>
      <w:rFonts w:ascii="Times New Roman" w:eastAsia="Times New Roman" w:hAnsi="Times New Roman" w:cs="PT Bold Heading"/>
      <w:b/>
      <w:bCs/>
      <w:sz w:val="20"/>
      <w:szCs w:val="30"/>
    </w:rPr>
  </w:style>
  <w:style w:type="character" w:customStyle="1" w:styleId="Char6">
    <w:name w:val="عنوان فرعي Char"/>
    <w:basedOn w:val="a0"/>
    <w:link w:val="af1"/>
    <w:rsid w:val="009D7893"/>
    <w:rPr>
      <w:rFonts w:ascii="Times New Roman" w:eastAsia="Times New Roman" w:hAnsi="Times New Roman" w:cs="PT Bold Heading"/>
      <w:b/>
      <w:bCs/>
      <w:sz w:val="20"/>
      <w:szCs w:val="30"/>
    </w:rPr>
  </w:style>
  <w:style w:type="paragraph" w:styleId="30">
    <w:name w:val="Body Text 3"/>
    <w:basedOn w:val="a"/>
    <w:link w:val="3Char0"/>
    <w:rsid w:val="009D7893"/>
    <w:pPr>
      <w:widowControl w:val="0"/>
      <w:bidi/>
      <w:spacing w:after="0" w:line="240" w:lineRule="auto"/>
      <w:jc w:val="lowKashida"/>
    </w:pPr>
    <w:rPr>
      <w:rFonts w:ascii="Times New Roman" w:eastAsia="Times New Roman" w:hAnsi="Times New Roman" w:cs="Simplified Arabic"/>
      <w:b/>
      <w:bCs/>
      <w:sz w:val="40"/>
      <w:szCs w:val="30"/>
    </w:rPr>
  </w:style>
  <w:style w:type="character" w:customStyle="1" w:styleId="3Char0">
    <w:name w:val="نص أساسي 3 Char"/>
    <w:basedOn w:val="a0"/>
    <w:link w:val="30"/>
    <w:rsid w:val="009D7893"/>
    <w:rPr>
      <w:rFonts w:ascii="Times New Roman" w:eastAsia="Times New Roman" w:hAnsi="Times New Roman" w:cs="Simplified Arabic"/>
      <w:b/>
      <w:bCs/>
      <w:sz w:val="40"/>
      <w:szCs w:val="30"/>
    </w:rPr>
  </w:style>
  <w:style w:type="paragraph" w:styleId="20">
    <w:name w:val="Body Text 2"/>
    <w:basedOn w:val="a"/>
    <w:link w:val="2Char0"/>
    <w:rsid w:val="009D7893"/>
    <w:pPr>
      <w:widowControl w:val="0"/>
      <w:bidi/>
      <w:spacing w:before="240" w:after="0" w:line="240" w:lineRule="auto"/>
      <w:jc w:val="lowKashida"/>
    </w:pPr>
    <w:rPr>
      <w:rFonts w:ascii="Times New Roman" w:eastAsia="Times New Roman" w:hAnsi="Times New Roman" w:cs="Simplified Arabic"/>
      <w:b/>
      <w:bCs/>
      <w:sz w:val="50"/>
      <w:szCs w:val="30"/>
    </w:rPr>
  </w:style>
  <w:style w:type="character" w:customStyle="1" w:styleId="2Char0">
    <w:name w:val="نص أساسي 2 Char"/>
    <w:basedOn w:val="a0"/>
    <w:link w:val="20"/>
    <w:rsid w:val="009D7893"/>
    <w:rPr>
      <w:rFonts w:ascii="Times New Roman" w:eastAsia="Times New Roman" w:hAnsi="Times New Roman" w:cs="Simplified Arabic"/>
      <w:b/>
      <w:bCs/>
      <w:sz w:val="50"/>
      <w:szCs w:val="30"/>
    </w:rPr>
  </w:style>
  <w:style w:type="paragraph" w:styleId="af2">
    <w:name w:val="footnote text"/>
    <w:basedOn w:val="a"/>
    <w:link w:val="Char7"/>
    <w:rsid w:val="009D7893"/>
    <w:pPr>
      <w:bidi/>
      <w:spacing w:after="0" w:line="240" w:lineRule="auto"/>
    </w:pPr>
    <w:rPr>
      <w:rFonts w:ascii="Times New Roman" w:eastAsia="Times New Roman" w:hAnsi="Times New Roman" w:cs="Traditional Arabic"/>
      <w:sz w:val="20"/>
      <w:szCs w:val="20"/>
    </w:rPr>
  </w:style>
  <w:style w:type="character" w:customStyle="1" w:styleId="Char7">
    <w:name w:val="نص حاشية سفلية Char"/>
    <w:basedOn w:val="a0"/>
    <w:link w:val="af2"/>
    <w:rsid w:val="009D7893"/>
    <w:rPr>
      <w:rFonts w:ascii="Times New Roman" w:eastAsia="Times New Roman" w:hAnsi="Times New Roman" w:cs="Traditional Arabic"/>
      <w:sz w:val="20"/>
      <w:szCs w:val="20"/>
    </w:rPr>
  </w:style>
  <w:style w:type="character" w:styleId="af3">
    <w:name w:val="footnote reference"/>
    <w:rsid w:val="009D7893"/>
    <w:rPr>
      <w:vertAlign w:val="superscript"/>
    </w:rPr>
  </w:style>
  <w:style w:type="paragraph" w:styleId="af4">
    <w:name w:val="endnote text"/>
    <w:basedOn w:val="a"/>
    <w:link w:val="Char8"/>
    <w:rsid w:val="009D7893"/>
    <w:pPr>
      <w:bidi/>
      <w:spacing w:after="0" w:line="240" w:lineRule="auto"/>
    </w:pPr>
    <w:rPr>
      <w:rFonts w:ascii="Times New Roman" w:eastAsia="Times New Roman" w:hAnsi="Times New Roman" w:cs="Traditional Arabic"/>
      <w:sz w:val="20"/>
      <w:szCs w:val="20"/>
    </w:rPr>
  </w:style>
  <w:style w:type="character" w:customStyle="1" w:styleId="Char8">
    <w:name w:val="نص تعليق ختامي Char"/>
    <w:basedOn w:val="a0"/>
    <w:link w:val="af4"/>
    <w:rsid w:val="009D7893"/>
    <w:rPr>
      <w:rFonts w:ascii="Times New Roman" w:eastAsia="Times New Roman" w:hAnsi="Times New Roman" w:cs="Traditional Arabic"/>
      <w:sz w:val="20"/>
      <w:szCs w:val="20"/>
    </w:rPr>
  </w:style>
  <w:style w:type="character" w:styleId="af5">
    <w:name w:val="endnote reference"/>
    <w:rsid w:val="009D7893"/>
    <w:rPr>
      <w:vertAlign w:val="superscript"/>
    </w:rPr>
  </w:style>
  <w:style w:type="character" w:customStyle="1" w:styleId="10">
    <w:name w:val="إشارة لم يتم حلها1"/>
    <w:basedOn w:val="a0"/>
    <w:uiPriority w:val="99"/>
    <w:semiHidden/>
    <w:unhideWhenUsed/>
    <w:rsid w:val="00FC6BA0"/>
    <w:rPr>
      <w:color w:val="605E5C"/>
      <w:shd w:val="clear" w:color="auto" w:fill="E1DFDD"/>
    </w:rPr>
  </w:style>
  <w:style w:type="numbering" w:customStyle="1" w:styleId="11">
    <w:name w:val="بلا قائمة1"/>
    <w:next w:val="a2"/>
    <w:uiPriority w:val="99"/>
    <w:semiHidden/>
    <w:unhideWhenUsed/>
    <w:rsid w:val="00CF330C"/>
  </w:style>
  <w:style w:type="table" w:customStyle="1" w:styleId="12">
    <w:name w:val="شبكة جدول1"/>
    <w:basedOn w:val="a1"/>
    <w:next w:val="ac"/>
    <w:rsid w:val="00CF330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CF330C"/>
    <w:pPr>
      <w:ind w:left="720"/>
      <w:contextualSpacing/>
    </w:pPr>
  </w:style>
  <w:style w:type="numbering" w:customStyle="1" w:styleId="21">
    <w:name w:val="بلا قائمة2"/>
    <w:next w:val="a2"/>
    <w:uiPriority w:val="99"/>
    <w:semiHidden/>
    <w:unhideWhenUsed/>
    <w:rsid w:val="0088456A"/>
  </w:style>
  <w:style w:type="table" w:customStyle="1" w:styleId="22">
    <w:name w:val="شبكة جدول2"/>
    <w:basedOn w:val="a1"/>
    <w:next w:val="ac"/>
    <w:rsid w:val="0088456A"/>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بلا قائمة3"/>
    <w:next w:val="a2"/>
    <w:uiPriority w:val="99"/>
    <w:semiHidden/>
    <w:unhideWhenUsed/>
    <w:rsid w:val="006F5AB7"/>
  </w:style>
  <w:style w:type="table" w:customStyle="1" w:styleId="32">
    <w:name w:val="شبكة جدول3"/>
    <w:basedOn w:val="a1"/>
    <w:next w:val="ac"/>
    <w:rsid w:val="006F5AB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بلا قائمة4"/>
    <w:next w:val="a2"/>
    <w:uiPriority w:val="99"/>
    <w:semiHidden/>
    <w:unhideWhenUsed/>
    <w:rsid w:val="00761C43"/>
  </w:style>
  <w:style w:type="table" w:customStyle="1" w:styleId="41">
    <w:name w:val="شبكة جدول4"/>
    <w:basedOn w:val="a1"/>
    <w:next w:val="ac"/>
    <w:rsid w:val="00761C4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FC2FF2"/>
  </w:style>
  <w:style w:type="table" w:customStyle="1" w:styleId="TableGrid1">
    <w:name w:val="Table Grid1"/>
    <w:basedOn w:val="a1"/>
    <w:next w:val="ac"/>
    <w:rsid w:val="00FC2FF2"/>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2"/>
    <w:uiPriority w:val="99"/>
    <w:semiHidden/>
    <w:unhideWhenUsed/>
    <w:rsid w:val="006D5757"/>
  </w:style>
  <w:style w:type="table" w:customStyle="1" w:styleId="TableGrid2">
    <w:name w:val="Table Grid2"/>
    <w:basedOn w:val="a1"/>
    <w:next w:val="ac"/>
    <w:rsid w:val="006D575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a2"/>
    <w:uiPriority w:val="99"/>
    <w:semiHidden/>
    <w:unhideWhenUsed/>
    <w:rsid w:val="00CD2E9B"/>
  </w:style>
  <w:style w:type="table" w:customStyle="1" w:styleId="TableGrid3">
    <w:name w:val="Table Grid3"/>
    <w:basedOn w:val="a1"/>
    <w:next w:val="ac"/>
    <w:rsid w:val="00CD2E9B"/>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a2"/>
    <w:uiPriority w:val="99"/>
    <w:semiHidden/>
    <w:unhideWhenUsed/>
    <w:rsid w:val="007318E7"/>
  </w:style>
  <w:style w:type="table" w:customStyle="1" w:styleId="TableGrid4">
    <w:name w:val="Table Grid4"/>
    <w:basedOn w:val="a1"/>
    <w:next w:val="ac"/>
    <w:rsid w:val="007318E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a2"/>
    <w:uiPriority w:val="99"/>
    <w:semiHidden/>
    <w:unhideWhenUsed/>
    <w:rsid w:val="00533333"/>
  </w:style>
  <w:style w:type="table" w:customStyle="1" w:styleId="TableGrid5">
    <w:name w:val="Table Grid5"/>
    <w:basedOn w:val="a1"/>
    <w:next w:val="ac"/>
    <w:rsid w:val="0053333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a2"/>
    <w:uiPriority w:val="99"/>
    <w:semiHidden/>
    <w:unhideWhenUsed/>
    <w:rsid w:val="00642466"/>
  </w:style>
  <w:style w:type="table" w:customStyle="1" w:styleId="TableGrid6">
    <w:name w:val="Table Grid6"/>
    <w:basedOn w:val="a1"/>
    <w:next w:val="ac"/>
    <w:rsid w:val="00642466"/>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a2"/>
    <w:uiPriority w:val="99"/>
    <w:semiHidden/>
    <w:unhideWhenUsed/>
    <w:rsid w:val="008D2A30"/>
  </w:style>
  <w:style w:type="table" w:customStyle="1" w:styleId="TableGrid7">
    <w:name w:val="Table Grid7"/>
    <w:basedOn w:val="a1"/>
    <w:next w:val="ac"/>
    <w:rsid w:val="008D2A30"/>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a2"/>
    <w:uiPriority w:val="99"/>
    <w:semiHidden/>
    <w:unhideWhenUsed/>
    <w:rsid w:val="009304DD"/>
  </w:style>
  <w:style w:type="table" w:customStyle="1" w:styleId="TableGrid8">
    <w:name w:val="Table Grid8"/>
    <w:basedOn w:val="a1"/>
    <w:next w:val="ac"/>
    <w:rsid w:val="009304DD"/>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a2"/>
    <w:uiPriority w:val="99"/>
    <w:semiHidden/>
    <w:unhideWhenUsed/>
    <w:rsid w:val="00140E52"/>
  </w:style>
  <w:style w:type="table" w:customStyle="1" w:styleId="TableGrid9">
    <w:name w:val="Table Grid9"/>
    <w:basedOn w:val="a1"/>
    <w:next w:val="ac"/>
    <w:rsid w:val="00140E52"/>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a2"/>
    <w:uiPriority w:val="99"/>
    <w:semiHidden/>
    <w:unhideWhenUsed/>
    <w:rsid w:val="003828A5"/>
  </w:style>
  <w:style w:type="table" w:customStyle="1" w:styleId="TableGrid10">
    <w:name w:val="Table Grid10"/>
    <w:basedOn w:val="a1"/>
    <w:next w:val="ac"/>
    <w:rsid w:val="003828A5"/>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2"/>
    <w:uiPriority w:val="99"/>
    <w:semiHidden/>
    <w:unhideWhenUsed/>
    <w:rsid w:val="007D3213"/>
  </w:style>
  <w:style w:type="table" w:customStyle="1" w:styleId="TableGrid11">
    <w:name w:val="Table Grid11"/>
    <w:basedOn w:val="a1"/>
    <w:next w:val="ac"/>
    <w:rsid w:val="007D321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2"/>
    <w:uiPriority w:val="99"/>
    <w:semiHidden/>
    <w:unhideWhenUsed/>
    <w:rsid w:val="0049746C"/>
  </w:style>
  <w:style w:type="table" w:customStyle="1" w:styleId="TableGrid12">
    <w:name w:val="Table Grid12"/>
    <w:basedOn w:val="a1"/>
    <w:next w:val="ac"/>
    <w:rsid w:val="0049746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a2"/>
    <w:uiPriority w:val="99"/>
    <w:semiHidden/>
    <w:unhideWhenUsed/>
    <w:rsid w:val="008269EC"/>
  </w:style>
  <w:style w:type="table" w:customStyle="1" w:styleId="TableGrid13">
    <w:name w:val="Table Grid13"/>
    <w:basedOn w:val="a1"/>
    <w:next w:val="ac"/>
    <w:rsid w:val="008269E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a2"/>
    <w:uiPriority w:val="99"/>
    <w:semiHidden/>
    <w:unhideWhenUsed/>
    <w:rsid w:val="00696E1D"/>
  </w:style>
  <w:style w:type="table" w:customStyle="1" w:styleId="TableGrid14">
    <w:name w:val="Table Grid14"/>
    <w:basedOn w:val="a1"/>
    <w:next w:val="ac"/>
    <w:rsid w:val="00696E1D"/>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0941">
      <w:bodyDiv w:val="1"/>
      <w:marLeft w:val="0"/>
      <w:marRight w:val="0"/>
      <w:marTop w:val="0"/>
      <w:marBottom w:val="0"/>
      <w:divBdr>
        <w:top w:val="none" w:sz="0" w:space="0" w:color="auto"/>
        <w:left w:val="none" w:sz="0" w:space="0" w:color="auto"/>
        <w:bottom w:val="none" w:sz="0" w:space="0" w:color="auto"/>
        <w:right w:val="none" w:sz="0" w:space="0" w:color="auto"/>
      </w:divBdr>
    </w:div>
    <w:div w:id="59449267">
      <w:bodyDiv w:val="1"/>
      <w:marLeft w:val="0"/>
      <w:marRight w:val="0"/>
      <w:marTop w:val="0"/>
      <w:marBottom w:val="0"/>
      <w:divBdr>
        <w:top w:val="none" w:sz="0" w:space="0" w:color="auto"/>
        <w:left w:val="none" w:sz="0" w:space="0" w:color="auto"/>
        <w:bottom w:val="none" w:sz="0" w:space="0" w:color="auto"/>
        <w:right w:val="none" w:sz="0" w:space="0" w:color="auto"/>
      </w:divBdr>
    </w:div>
    <w:div w:id="61684769">
      <w:bodyDiv w:val="1"/>
      <w:marLeft w:val="0"/>
      <w:marRight w:val="0"/>
      <w:marTop w:val="0"/>
      <w:marBottom w:val="0"/>
      <w:divBdr>
        <w:top w:val="none" w:sz="0" w:space="0" w:color="auto"/>
        <w:left w:val="none" w:sz="0" w:space="0" w:color="auto"/>
        <w:bottom w:val="none" w:sz="0" w:space="0" w:color="auto"/>
        <w:right w:val="none" w:sz="0" w:space="0" w:color="auto"/>
      </w:divBdr>
    </w:div>
    <w:div w:id="124126321">
      <w:bodyDiv w:val="1"/>
      <w:marLeft w:val="0"/>
      <w:marRight w:val="0"/>
      <w:marTop w:val="0"/>
      <w:marBottom w:val="0"/>
      <w:divBdr>
        <w:top w:val="none" w:sz="0" w:space="0" w:color="auto"/>
        <w:left w:val="none" w:sz="0" w:space="0" w:color="auto"/>
        <w:bottom w:val="none" w:sz="0" w:space="0" w:color="auto"/>
        <w:right w:val="none" w:sz="0" w:space="0" w:color="auto"/>
      </w:divBdr>
    </w:div>
    <w:div w:id="142087288">
      <w:bodyDiv w:val="1"/>
      <w:marLeft w:val="0"/>
      <w:marRight w:val="0"/>
      <w:marTop w:val="0"/>
      <w:marBottom w:val="0"/>
      <w:divBdr>
        <w:top w:val="none" w:sz="0" w:space="0" w:color="auto"/>
        <w:left w:val="none" w:sz="0" w:space="0" w:color="auto"/>
        <w:bottom w:val="none" w:sz="0" w:space="0" w:color="auto"/>
        <w:right w:val="none" w:sz="0" w:space="0" w:color="auto"/>
      </w:divBdr>
    </w:div>
    <w:div w:id="143620472">
      <w:bodyDiv w:val="1"/>
      <w:marLeft w:val="0"/>
      <w:marRight w:val="0"/>
      <w:marTop w:val="0"/>
      <w:marBottom w:val="0"/>
      <w:divBdr>
        <w:top w:val="none" w:sz="0" w:space="0" w:color="auto"/>
        <w:left w:val="none" w:sz="0" w:space="0" w:color="auto"/>
        <w:bottom w:val="none" w:sz="0" w:space="0" w:color="auto"/>
        <w:right w:val="none" w:sz="0" w:space="0" w:color="auto"/>
      </w:divBdr>
    </w:div>
    <w:div w:id="202984737">
      <w:bodyDiv w:val="1"/>
      <w:marLeft w:val="0"/>
      <w:marRight w:val="0"/>
      <w:marTop w:val="0"/>
      <w:marBottom w:val="0"/>
      <w:divBdr>
        <w:top w:val="none" w:sz="0" w:space="0" w:color="auto"/>
        <w:left w:val="none" w:sz="0" w:space="0" w:color="auto"/>
        <w:bottom w:val="none" w:sz="0" w:space="0" w:color="auto"/>
        <w:right w:val="none" w:sz="0" w:space="0" w:color="auto"/>
      </w:divBdr>
    </w:div>
    <w:div w:id="280771840">
      <w:bodyDiv w:val="1"/>
      <w:marLeft w:val="0"/>
      <w:marRight w:val="0"/>
      <w:marTop w:val="0"/>
      <w:marBottom w:val="0"/>
      <w:divBdr>
        <w:top w:val="none" w:sz="0" w:space="0" w:color="auto"/>
        <w:left w:val="none" w:sz="0" w:space="0" w:color="auto"/>
        <w:bottom w:val="none" w:sz="0" w:space="0" w:color="auto"/>
        <w:right w:val="none" w:sz="0" w:space="0" w:color="auto"/>
      </w:divBdr>
    </w:div>
    <w:div w:id="324281240">
      <w:bodyDiv w:val="1"/>
      <w:marLeft w:val="0"/>
      <w:marRight w:val="0"/>
      <w:marTop w:val="0"/>
      <w:marBottom w:val="0"/>
      <w:divBdr>
        <w:top w:val="none" w:sz="0" w:space="0" w:color="auto"/>
        <w:left w:val="none" w:sz="0" w:space="0" w:color="auto"/>
        <w:bottom w:val="none" w:sz="0" w:space="0" w:color="auto"/>
        <w:right w:val="none" w:sz="0" w:space="0" w:color="auto"/>
      </w:divBdr>
    </w:div>
    <w:div w:id="359626629">
      <w:bodyDiv w:val="1"/>
      <w:marLeft w:val="0"/>
      <w:marRight w:val="0"/>
      <w:marTop w:val="0"/>
      <w:marBottom w:val="0"/>
      <w:divBdr>
        <w:top w:val="none" w:sz="0" w:space="0" w:color="auto"/>
        <w:left w:val="none" w:sz="0" w:space="0" w:color="auto"/>
        <w:bottom w:val="none" w:sz="0" w:space="0" w:color="auto"/>
        <w:right w:val="none" w:sz="0" w:space="0" w:color="auto"/>
      </w:divBdr>
    </w:div>
    <w:div w:id="372851231">
      <w:bodyDiv w:val="1"/>
      <w:marLeft w:val="0"/>
      <w:marRight w:val="0"/>
      <w:marTop w:val="0"/>
      <w:marBottom w:val="0"/>
      <w:divBdr>
        <w:top w:val="none" w:sz="0" w:space="0" w:color="auto"/>
        <w:left w:val="none" w:sz="0" w:space="0" w:color="auto"/>
        <w:bottom w:val="none" w:sz="0" w:space="0" w:color="auto"/>
        <w:right w:val="none" w:sz="0" w:space="0" w:color="auto"/>
      </w:divBdr>
    </w:div>
    <w:div w:id="408238143">
      <w:bodyDiv w:val="1"/>
      <w:marLeft w:val="0"/>
      <w:marRight w:val="0"/>
      <w:marTop w:val="0"/>
      <w:marBottom w:val="0"/>
      <w:divBdr>
        <w:top w:val="none" w:sz="0" w:space="0" w:color="auto"/>
        <w:left w:val="none" w:sz="0" w:space="0" w:color="auto"/>
        <w:bottom w:val="none" w:sz="0" w:space="0" w:color="auto"/>
        <w:right w:val="none" w:sz="0" w:space="0" w:color="auto"/>
      </w:divBdr>
    </w:div>
    <w:div w:id="518861798">
      <w:bodyDiv w:val="1"/>
      <w:marLeft w:val="0"/>
      <w:marRight w:val="0"/>
      <w:marTop w:val="0"/>
      <w:marBottom w:val="0"/>
      <w:divBdr>
        <w:top w:val="none" w:sz="0" w:space="0" w:color="auto"/>
        <w:left w:val="none" w:sz="0" w:space="0" w:color="auto"/>
        <w:bottom w:val="none" w:sz="0" w:space="0" w:color="auto"/>
        <w:right w:val="none" w:sz="0" w:space="0" w:color="auto"/>
      </w:divBdr>
    </w:div>
    <w:div w:id="535851131">
      <w:bodyDiv w:val="1"/>
      <w:marLeft w:val="0"/>
      <w:marRight w:val="0"/>
      <w:marTop w:val="0"/>
      <w:marBottom w:val="0"/>
      <w:divBdr>
        <w:top w:val="none" w:sz="0" w:space="0" w:color="auto"/>
        <w:left w:val="none" w:sz="0" w:space="0" w:color="auto"/>
        <w:bottom w:val="none" w:sz="0" w:space="0" w:color="auto"/>
        <w:right w:val="none" w:sz="0" w:space="0" w:color="auto"/>
      </w:divBdr>
    </w:div>
    <w:div w:id="569996287">
      <w:bodyDiv w:val="1"/>
      <w:marLeft w:val="0"/>
      <w:marRight w:val="0"/>
      <w:marTop w:val="0"/>
      <w:marBottom w:val="0"/>
      <w:divBdr>
        <w:top w:val="none" w:sz="0" w:space="0" w:color="auto"/>
        <w:left w:val="none" w:sz="0" w:space="0" w:color="auto"/>
        <w:bottom w:val="none" w:sz="0" w:space="0" w:color="auto"/>
        <w:right w:val="none" w:sz="0" w:space="0" w:color="auto"/>
      </w:divBdr>
    </w:div>
    <w:div w:id="704331022">
      <w:bodyDiv w:val="1"/>
      <w:marLeft w:val="0"/>
      <w:marRight w:val="0"/>
      <w:marTop w:val="0"/>
      <w:marBottom w:val="0"/>
      <w:divBdr>
        <w:top w:val="none" w:sz="0" w:space="0" w:color="auto"/>
        <w:left w:val="none" w:sz="0" w:space="0" w:color="auto"/>
        <w:bottom w:val="none" w:sz="0" w:space="0" w:color="auto"/>
        <w:right w:val="none" w:sz="0" w:space="0" w:color="auto"/>
      </w:divBdr>
    </w:div>
    <w:div w:id="714234547">
      <w:bodyDiv w:val="1"/>
      <w:marLeft w:val="0"/>
      <w:marRight w:val="0"/>
      <w:marTop w:val="0"/>
      <w:marBottom w:val="0"/>
      <w:divBdr>
        <w:top w:val="none" w:sz="0" w:space="0" w:color="auto"/>
        <w:left w:val="none" w:sz="0" w:space="0" w:color="auto"/>
        <w:bottom w:val="none" w:sz="0" w:space="0" w:color="auto"/>
        <w:right w:val="none" w:sz="0" w:space="0" w:color="auto"/>
      </w:divBdr>
    </w:div>
    <w:div w:id="770780088">
      <w:bodyDiv w:val="1"/>
      <w:marLeft w:val="0"/>
      <w:marRight w:val="0"/>
      <w:marTop w:val="0"/>
      <w:marBottom w:val="0"/>
      <w:divBdr>
        <w:top w:val="none" w:sz="0" w:space="0" w:color="auto"/>
        <w:left w:val="none" w:sz="0" w:space="0" w:color="auto"/>
        <w:bottom w:val="none" w:sz="0" w:space="0" w:color="auto"/>
        <w:right w:val="none" w:sz="0" w:space="0" w:color="auto"/>
      </w:divBdr>
    </w:div>
    <w:div w:id="789396491">
      <w:bodyDiv w:val="1"/>
      <w:marLeft w:val="0"/>
      <w:marRight w:val="0"/>
      <w:marTop w:val="0"/>
      <w:marBottom w:val="0"/>
      <w:divBdr>
        <w:top w:val="none" w:sz="0" w:space="0" w:color="auto"/>
        <w:left w:val="none" w:sz="0" w:space="0" w:color="auto"/>
        <w:bottom w:val="none" w:sz="0" w:space="0" w:color="auto"/>
        <w:right w:val="none" w:sz="0" w:space="0" w:color="auto"/>
      </w:divBdr>
    </w:div>
    <w:div w:id="859662336">
      <w:bodyDiv w:val="1"/>
      <w:marLeft w:val="0"/>
      <w:marRight w:val="0"/>
      <w:marTop w:val="0"/>
      <w:marBottom w:val="0"/>
      <w:divBdr>
        <w:top w:val="none" w:sz="0" w:space="0" w:color="auto"/>
        <w:left w:val="none" w:sz="0" w:space="0" w:color="auto"/>
        <w:bottom w:val="none" w:sz="0" w:space="0" w:color="auto"/>
        <w:right w:val="none" w:sz="0" w:space="0" w:color="auto"/>
      </w:divBdr>
    </w:div>
    <w:div w:id="946817486">
      <w:bodyDiv w:val="1"/>
      <w:marLeft w:val="0"/>
      <w:marRight w:val="0"/>
      <w:marTop w:val="0"/>
      <w:marBottom w:val="0"/>
      <w:divBdr>
        <w:top w:val="none" w:sz="0" w:space="0" w:color="auto"/>
        <w:left w:val="none" w:sz="0" w:space="0" w:color="auto"/>
        <w:bottom w:val="none" w:sz="0" w:space="0" w:color="auto"/>
        <w:right w:val="none" w:sz="0" w:space="0" w:color="auto"/>
      </w:divBdr>
    </w:div>
    <w:div w:id="953247935">
      <w:bodyDiv w:val="1"/>
      <w:marLeft w:val="0"/>
      <w:marRight w:val="0"/>
      <w:marTop w:val="0"/>
      <w:marBottom w:val="0"/>
      <w:divBdr>
        <w:top w:val="none" w:sz="0" w:space="0" w:color="auto"/>
        <w:left w:val="none" w:sz="0" w:space="0" w:color="auto"/>
        <w:bottom w:val="none" w:sz="0" w:space="0" w:color="auto"/>
        <w:right w:val="none" w:sz="0" w:space="0" w:color="auto"/>
      </w:divBdr>
    </w:div>
    <w:div w:id="1015500839">
      <w:bodyDiv w:val="1"/>
      <w:marLeft w:val="0"/>
      <w:marRight w:val="0"/>
      <w:marTop w:val="0"/>
      <w:marBottom w:val="0"/>
      <w:divBdr>
        <w:top w:val="none" w:sz="0" w:space="0" w:color="auto"/>
        <w:left w:val="none" w:sz="0" w:space="0" w:color="auto"/>
        <w:bottom w:val="none" w:sz="0" w:space="0" w:color="auto"/>
        <w:right w:val="none" w:sz="0" w:space="0" w:color="auto"/>
      </w:divBdr>
    </w:div>
    <w:div w:id="1029256184">
      <w:bodyDiv w:val="1"/>
      <w:marLeft w:val="0"/>
      <w:marRight w:val="0"/>
      <w:marTop w:val="0"/>
      <w:marBottom w:val="0"/>
      <w:divBdr>
        <w:top w:val="none" w:sz="0" w:space="0" w:color="auto"/>
        <w:left w:val="none" w:sz="0" w:space="0" w:color="auto"/>
        <w:bottom w:val="none" w:sz="0" w:space="0" w:color="auto"/>
        <w:right w:val="none" w:sz="0" w:space="0" w:color="auto"/>
      </w:divBdr>
    </w:div>
    <w:div w:id="1058436851">
      <w:bodyDiv w:val="1"/>
      <w:marLeft w:val="0"/>
      <w:marRight w:val="0"/>
      <w:marTop w:val="0"/>
      <w:marBottom w:val="0"/>
      <w:divBdr>
        <w:top w:val="none" w:sz="0" w:space="0" w:color="auto"/>
        <w:left w:val="none" w:sz="0" w:space="0" w:color="auto"/>
        <w:bottom w:val="none" w:sz="0" w:space="0" w:color="auto"/>
        <w:right w:val="none" w:sz="0" w:space="0" w:color="auto"/>
      </w:divBdr>
    </w:div>
    <w:div w:id="1132794113">
      <w:bodyDiv w:val="1"/>
      <w:marLeft w:val="0"/>
      <w:marRight w:val="0"/>
      <w:marTop w:val="0"/>
      <w:marBottom w:val="0"/>
      <w:divBdr>
        <w:top w:val="none" w:sz="0" w:space="0" w:color="auto"/>
        <w:left w:val="none" w:sz="0" w:space="0" w:color="auto"/>
        <w:bottom w:val="none" w:sz="0" w:space="0" w:color="auto"/>
        <w:right w:val="none" w:sz="0" w:space="0" w:color="auto"/>
      </w:divBdr>
    </w:div>
    <w:div w:id="1137643129">
      <w:bodyDiv w:val="1"/>
      <w:marLeft w:val="0"/>
      <w:marRight w:val="0"/>
      <w:marTop w:val="0"/>
      <w:marBottom w:val="0"/>
      <w:divBdr>
        <w:top w:val="none" w:sz="0" w:space="0" w:color="auto"/>
        <w:left w:val="none" w:sz="0" w:space="0" w:color="auto"/>
        <w:bottom w:val="none" w:sz="0" w:space="0" w:color="auto"/>
        <w:right w:val="none" w:sz="0" w:space="0" w:color="auto"/>
      </w:divBdr>
    </w:div>
    <w:div w:id="1190529369">
      <w:bodyDiv w:val="1"/>
      <w:marLeft w:val="0"/>
      <w:marRight w:val="0"/>
      <w:marTop w:val="0"/>
      <w:marBottom w:val="0"/>
      <w:divBdr>
        <w:top w:val="none" w:sz="0" w:space="0" w:color="auto"/>
        <w:left w:val="none" w:sz="0" w:space="0" w:color="auto"/>
        <w:bottom w:val="none" w:sz="0" w:space="0" w:color="auto"/>
        <w:right w:val="none" w:sz="0" w:space="0" w:color="auto"/>
      </w:divBdr>
    </w:div>
    <w:div w:id="1207177014">
      <w:bodyDiv w:val="1"/>
      <w:marLeft w:val="0"/>
      <w:marRight w:val="0"/>
      <w:marTop w:val="0"/>
      <w:marBottom w:val="0"/>
      <w:divBdr>
        <w:top w:val="none" w:sz="0" w:space="0" w:color="auto"/>
        <w:left w:val="none" w:sz="0" w:space="0" w:color="auto"/>
        <w:bottom w:val="none" w:sz="0" w:space="0" w:color="auto"/>
        <w:right w:val="none" w:sz="0" w:space="0" w:color="auto"/>
      </w:divBdr>
    </w:div>
    <w:div w:id="1285228714">
      <w:bodyDiv w:val="1"/>
      <w:marLeft w:val="0"/>
      <w:marRight w:val="0"/>
      <w:marTop w:val="0"/>
      <w:marBottom w:val="0"/>
      <w:divBdr>
        <w:top w:val="none" w:sz="0" w:space="0" w:color="auto"/>
        <w:left w:val="none" w:sz="0" w:space="0" w:color="auto"/>
        <w:bottom w:val="none" w:sz="0" w:space="0" w:color="auto"/>
        <w:right w:val="none" w:sz="0" w:space="0" w:color="auto"/>
      </w:divBdr>
    </w:div>
    <w:div w:id="1433430079">
      <w:bodyDiv w:val="1"/>
      <w:marLeft w:val="0"/>
      <w:marRight w:val="0"/>
      <w:marTop w:val="0"/>
      <w:marBottom w:val="0"/>
      <w:divBdr>
        <w:top w:val="none" w:sz="0" w:space="0" w:color="auto"/>
        <w:left w:val="none" w:sz="0" w:space="0" w:color="auto"/>
        <w:bottom w:val="none" w:sz="0" w:space="0" w:color="auto"/>
        <w:right w:val="none" w:sz="0" w:space="0" w:color="auto"/>
      </w:divBdr>
    </w:div>
    <w:div w:id="1474103507">
      <w:bodyDiv w:val="1"/>
      <w:marLeft w:val="0"/>
      <w:marRight w:val="0"/>
      <w:marTop w:val="0"/>
      <w:marBottom w:val="0"/>
      <w:divBdr>
        <w:top w:val="none" w:sz="0" w:space="0" w:color="auto"/>
        <w:left w:val="none" w:sz="0" w:space="0" w:color="auto"/>
        <w:bottom w:val="none" w:sz="0" w:space="0" w:color="auto"/>
        <w:right w:val="none" w:sz="0" w:space="0" w:color="auto"/>
      </w:divBdr>
    </w:div>
    <w:div w:id="1666978074">
      <w:bodyDiv w:val="1"/>
      <w:marLeft w:val="0"/>
      <w:marRight w:val="0"/>
      <w:marTop w:val="0"/>
      <w:marBottom w:val="0"/>
      <w:divBdr>
        <w:top w:val="none" w:sz="0" w:space="0" w:color="auto"/>
        <w:left w:val="none" w:sz="0" w:space="0" w:color="auto"/>
        <w:bottom w:val="none" w:sz="0" w:space="0" w:color="auto"/>
        <w:right w:val="none" w:sz="0" w:space="0" w:color="auto"/>
      </w:divBdr>
    </w:div>
    <w:div w:id="2035231128">
      <w:bodyDiv w:val="1"/>
      <w:marLeft w:val="0"/>
      <w:marRight w:val="0"/>
      <w:marTop w:val="0"/>
      <w:marBottom w:val="0"/>
      <w:divBdr>
        <w:top w:val="none" w:sz="0" w:space="0" w:color="auto"/>
        <w:left w:val="none" w:sz="0" w:space="0" w:color="auto"/>
        <w:bottom w:val="none" w:sz="0" w:space="0" w:color="auto"/>
        <w:right w:val="none" w:sz="0" w:space="0" w:color="auto"/>
      </w:divBdr>
    </w:div>
    <w:div w:id="2114015884">
      <w:bodyDiv w:val="1"/>
      <w:marLeft w:val="0"/>
      <w:marRight w:val="0"/>
      <w:marTop w:val="0"/>
      <w:marBottom w:val="0"/>
      <w:divBdr>
        <w:top w:val="none" w:sz="0" w:space="0" w:color="auto"/>
        <w:left w:val="none" w:sz="0" w:space="0" w:color="auto"/>
        <w:bottom w:val="none" w:sz="0" w:space="0" w:color="auto"/>
        <w:right w:val="none" w:sz="0" w:space="0" w:color="auto"/>
      </w:divBdr>
      <w:divsChild>
        <w:div w:id="52244698">
          <w:marLeft w:val="0"/>
          <w:marRight w:val="0"/>
          <w:marTop w:val="0"/>
          <w:marBottom w:val="0"/>
          <w:divBdr>
            <w:top w:val="none" w:sz="0" w:space="0" w:color="auto"/>
            <w:left w:val="none" w:sz="0" w:space="0" w:color="auto"/>
            <w:bottom w:val="none" w:sz="0" w:space="0" w:color="auto"/>
            <w:right w:val="none" w:sz="0" w:space="0" w:color="auto"/>
          </w:divBdr>
        </w:div>
        <w:div w:id="834806867">
          <w:marLeft w:val="0"/>
          <w:marRight w:val="0"/>
          <w:marTop w:val="0"/>
          <w:marBottom w:val="0"/>
          <w:divBdr>
            <w:top w:val="none" w:sz="0" w:space="0" w:color="auto"/>
            <w:left w:val="none" w:sz="0" w:space="0" w:color="auto"/>
            <w:bottom w:val="none" w:sz="0" w:space="0" w:color="auto"/>
            <w:right w:val="none" w:sz="0" w:space="0" w:color="auto"/>
          </w:divBdr>
        </w:div>
        <w:div w:id="67850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F96DB2-2CA3-4934-AA1E-C18116546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2229</Words>
  <Characters>12709</Characters>
  <Application>Microsoft Office Word</Application>
  <DocSecurity>0</DocSecurity>
  <Lines>105</Lines>
  <Paragraphs>29</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14909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201551441761</dc:creator>
  <cp:keywords/>
  <dc:description/>
  <cp:lastModifiedBy>ahmed ahmed</cp:lastModifiedBy>
  <cp:revision>2</cp:revision>
  <cp:lastPrinted>2022-10-29T12:40:00Z</cp:lastPrinted>
  <dcterms:created xsi:type="dcterms:W3CDTF">2023-08-28T11:27:00Z</dcterms:created>
  <dcterms:modified xsi:type="dcterms:W3CDTF">2023-08-28T11:27:00Z</dcterms:modified>
</cp:coreProperties>
</file>