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0BE8" w14:textId="44FBC4D3" w:rsidR="008B1F90" w:rsidRPr="009309F4" w:rsidRDefault="009309F4" w:rsidP="009309F4">
      <w:pPr>
        <w:bidi/>
        <w:jc w:val="center"/>
        <w:rPr>
          <w:rFonts w:cs="PT Bold Heading"/>
          <w:sz w:val="44"/>
          <w:szCs w:val="44"/>
        </w:rPr>
      </w:pPr>
      <w:r w:rsidRPr="009309F4">
        <w:rPr>
          <w:rFonts w:cs="PT Bold Heading" w:hint="cs"/>
          <w:sz w:val="44"/>
          <w:szCs w:val="44"/>
          <w:rtl/>
        </w:rPr>
        <w:t xml:space="preserve">خطبة الجمعة القادمة </w:t>
      </w:r>
      <w:r w:rsidR="008B1F90" w:rsidRPr="009309F4">
        <w:rPr>
          <w:rFonts w:cs="PT Bold Heading"/>
          <w:sz w:val="44"/>
          <w:szCs w:val="44"/>
          <w:rtl/>
        </w:rPr>
        <w:t>"كَفُّ الأَذَى عن الناس صدقة"</w:t>
      </w:r>
    </w:p>
    <w:p w14:paraId="22BF976E" w14:textId="77777777" w:rsidR="008B1F90" w:rsidRPr="009309F4" w:rsidRDefault="008B1F90" w:rsidP="009309F4">
      <w:pPr>
        <w:bidi/>
        <w:jc w:val="center"/>
        <w:rPr>
          <w:b/>
          <w:bCs/>
          <w:sz w:val="34"/>
          <w:szCs w:val="34"/>
        </w:rPr>
      </w:pPr>
      <w:r w:rsidRPr="009309F4">
        <w:rPr>
          <w:b/>
          <w:bCs/>
          <w:sz w:val="34"/>
          <w:szCs w:val="34"/>
          <w:rtl/>
        </w:rPr>
        <w:t>وعقاب الزوجة المؤذية السليطة</w:t>
      </w:r>
    </w:p>
    <w:p w14:paraId="2B2109C4" w14:textId="2516A818" w:rsidR="008B1F90" w:rsidRPr="009309F4" w:rsidRDefault="008B1F90" w:rsidP="008B1F90">
      <w:pPr>
        <w:bidi/>
        <w:jc w:val="both"/>
        <w:rPr>
          <w:sz w:val="34"/>
          <w:szCs w:val="34"/>
        </w:rPr>
      </w:pPr>
      <w:r w:rsidRPr="009309F4">
        <w:rPr>
          <w:sz w:val="34"/>
          <w:szCs w:val="34"/>
          <w:rtl/>
        </w:rPr>
        <w:t>الحمد لله رب العالمين والصلاة والسلام علي أشرف المرسلين أما بعد فيا</w:t>
      </w:r>
      <w:r w:rsidRPr="009309F4">
        <w:rPr>
          <w:sz w:val="34"/>
          <w:szCs w:val="34"/>
        </w:rPr>
        <w:t xml:space="preserve"> </w:t>
      </w:r>
      <w:r w:rsidRPr="009309F4">
        <w:rPr>
          <w:rFonts w:hint="cs"/>
          <w:sz w:val="34"/>
          <w:szCs w:val="34"/>
          <w:rtl/>
        </w:rPr>
        <w:t>عباد الل</w:t>
      </w:r>
      <w:r w:rsidRPr="009309F4">
        <w:rPr>
          <w:rFonts w:hint="eastAsia"/>
          <w:sz w:val="34"/>
          <w:szCs w:val="34"/>
          <w:rtl/>
        </w:rPr>
        <w:t>ه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"وَالَّذِينَ يُؤْذُونَ الْمُؤْمِنِينَ وَالْمُؤْمِنَاتِ بِغَيْرِ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 xml:space="preserve">مَا اكْتَسَبُوا فَقَدِ احْتَمَلُوا بُهْتَانًا وَإِثْمًا مُّبِينًا"(الأحزاب/58). </w:t>
      </w:r>
    </w:p>
    <w:p w14:paraId="2D805D86" w14:textId="1FA6A3B6" w:rsidR="008B1F90" w:rsidRPr="009309F4" w:rsidRDefault="008B1F90" w:rsidP="008B1F90">
      <w:pPr>
        <w:bidi/>
        <w:jc w:val="both"/>
        <w:rPr>
          <w:sz w:val="34"/>
          <w:szCs w:val="34"/>
        </w:rPr>
      </w:pPr>
      <w:r w:rsidRPr="009309F4">
        <w:rPr>
          <w:rFonts w:hint="cs"/>
          <w:sz w:val="34"/>
          <w:szCs w:val="34"/>
          <w:rtl/>
        </w:rPr>
        <w:t>عباد الل</w:t>
      </w:r>
      <w:r w:rsidRPr="009309F4">
        <w:rPr>
          <w:rFonts w:hint="eastAsia"/>
          <w:sz w:val="34"/>
          <w:szCs w:val="34"/>
          <w:rtl/>
        </w:rPr>
        <w:t>ه</w:t>
      </w:r>
      <w:r w:rsidRPr="009309F4">
        <w:rPr>
          <w:sz w:val="34"/>
          <w:szCs w:val="34"/>
          <w:rtl/>
        </w:rPr>
        <w:t>:</w:t>
      </w:r>
      <w:r w:rsid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"حديثنا إليكم اليوم عن: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 xml:space="preserve">"كف </w:t>
      </w:r>
      <w:r w:rsidRPr="009309F4">
        <w:rPr>
          <w:rFonts w:hint="cs"/>
          <w:sz w:val="34"/>
          <w:szCs w:val="34"/>
          <w:rtl/>
        </w:rPr>
        <w:t>الأذى</w:t>
      </w:r>
      <w:r w:rsidRPr="009309F4">
        <w:rPr>
          <w:sz w:val="34"/>
          <w:szCs w:val="34"/>
          <w:rtl/>
        </w:rPr>
        <w:t xml:space="preserve"> عن الناس صدقة"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وفي حقيقة الأمر أنه قد تعددت الأذية لخلق الله في هذا الزمان وزادت وانتشرت لسوء الأدب وانحدار الأخلاق وقلة الوازع الديني عند الناس فلو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تحدثنا عن أذية الناس جميعاً لوجدنا أن الرسول ينهي عن الجلوس في طرقات الناس فيقول:" إياكم والجلوسَ بالطرقاتِ . قالوا</w:t>
      </w:r>
      <w:r w:rsidRPr="009309F4">
        <w:rPr>
          <w:sz w:val="34"/>
          <w:szCs w:val="34"/>
        </w:rPr>
        <w:t xml:space="preserve">  </w:t>
      </w:r>
      <w:r w:rsidRPr="009309F4">
        <w:rPr>
          <w:sz w:val="34"/>
          <w:szCs w:val="34"/>
          <w:rtl/>
        </w:rPr>
        <w:t>يا رسولَ اللهِ ،ما بُدٌّ لنا من مجالسِنا نتحدثُ فيها، فقال رسولُ اللهِ صلى الله عليه وسلم: إن أبيتم فأعطوا الطريقَ حقَّه.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قالوا: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وما حقُّ الطريقِ يا رسولَ اللهِ؟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قال: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غضُّ البصرِ، وكفُّ الأذى, وردُّ السلامِ، والأمرُ بالمعروفِ، والنهي عن المنكرِ."(أبوداود)..</w:t>
      </w:r>
    </w:p>
    <w:p w14:paraId="3090B5CC" w14:textId="06C4A023" w:rsidR="008B1F90" w:rsidRPr="009309F4" w:rsidRDefault="008B1F90" w:rsidP="008B1F90">
      <w:pPr>
        <w:bidi/>
        <w:jc w:val="both"/>
        <w:rPr>
          <w:sz w:val="34"/>
          <w:szCs w:val="34"/>
        </w:rPr>
      </w:pPr>
      <w:r w:rsidRPr="009309F4">
        <w:rPr>
          <w:sz w:val="34"/>
          <w:szCs w:val="34"/>
          <w:rtl/>
        </w:rPr>
        <w:t xml:space="preserve">أما كف </w:t>
      </w:r>
      <w:r w:rsidRPr="009309F4">
        <w:rPr>
          <w:rFonts w:hint="cs"/>
          <w:sz w:val="34"/>
          <w:szCs w:val="34"/>
          <w:rtl/>
        </w:rPr>
        <w:t>الأذى</w:t>
      </w:r>
      <w:r w:rsidRPr="009309F4">
        <w:rPr>
          <w:sz w:val="34"/>
          <w:szCs w:val="34"/>
          <w:rtl/>
        </w:rPr>
        <w:t xml:space="preserve"> عن المؤمنين والمؤمنات فالله عز وجل رهب من ذلك: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"وَالَّذِينَ يُؤْذُونَ الْمُؤْمِنِينَ وَالْمُؤْمِنَاتِ بِغَيْرِ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مَا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اكْتَسَبُوا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 xml:space="preserve">فَقَدِ احْتَمَلُوا بُهْتَانًا وَإِثْمًا مُّبِينًا"(الأحزاب/58). ويندرج تحت هذا </w:t>
      </w:r>
      <w:r w:rsidRPr="009309F4">
        <w:rPr>
          <w:rFonts w:hint="cs"/>
          <w:sz w:val="34"/>
          <w:szCs w:val="34"/>
          <w:rtl/>
        </w:rPr>
        <w:t>الأذى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"أذي الجار لجاره:" قال رجلٌ: يا رَسولَ اللهِ، إنَّ فُلانةَ يُذكَرُ مِن كَثرةِ صَلاتِها وصَدقَتِها وصيامِها،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غيرَ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أنَّها تُؤذي جيرانَها بِلِسانِها؟ قال: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هيَ في النَّارِ،</w:t>
      </w:r>
      <w:r w:rsidRPr="009309F4">
        <w:rPr>
          <w:sz w:val="34"/>
          <w:szCs w:val="34"/>
        </w:rPr>
        <w:t xml:space="preserve"> </w:t>
      </w:r>
      <w:proofErr w:type="gramStart"/>
      <w:r w:rsidRPr="009309F4">
        <w:rPr>
          <w:sz w:val="34"/>
          <w:szCs w:val="34"/>
          <w:rtl/>
        </w:rPr>
        <w:t>قال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:</w:t>
      </w:r>
      <w:proofErr w:type="gramEnd"/>
      <w:r w:rsid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يا رَسولَ اللهِ، فإنَّ فُلانةَ يُذكَرُ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مِن قِلَّةِ صيامِها وصَدقَتِها وصَلاتِها،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وإنَّها تَتَصدَّقُ بالأَثوارِ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مِن الأَقِطِ، وَلا تُؤذي جيرانَها بِلسانِها؟ قال: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 xml:space="preserve">هيَ في الجنَّةِ".(صحيح). أما مشكلة المشاكل اليوم والذي ينبغي أن نقف لها بالمرصاد هي الزوجة </w:t>
      </w:r>
      <w:proofErr w:type="spellStart"/>
      <w:r w:rsidRPr="009309F4">
        <w:rPr>
          <w:sz w:val="34"/>
          <w:szCs w:val="34"/>
          <w:rtl/>
        </w:rPr>
        <w:t>النكدية</w:t>
      </w:r>
      <w:proofErr w:type="spellEnd"/>
      <w:r w:rsidRPr="009309F4">
        <w:rPr>
          <w:sz w:val="34"/>
          <w:szCs w:val="34"/>
          <w:rtl/>
        </w:rPr>
        <w:t xml:space="preserve"> التي تؤذي  زوجها وإيذاء الزوجة لزوجها هو سبب لدعاء الحور العين عليها، وسببٌ لإفلاسها يوم القيامة، حيث يتحوَّل شيء من حسناتها إلى زوجها،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وسبب للعنة الملائكة لها، لأنَّ إيذاء الزوج سببٌ لغضبه عليها،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وغضبه يؤثر عليها، في حالة أن تطيعه بالمعروف،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وأن لا تعصيه فقد ورد في الحديث الشريف: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"لا تُؤْذِي امْرَأَةٌ زَوْجَهَا فِي الدُّنْيَا إِلا قَالَتْ زَوْجَتُهُ مِن الحُورِ العِينِ: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"لا تُؤْذِيهِ قَاتَلَكِ اللَّهُ،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فَإِنَّمَا هُوَ عِنْدَكِ دَخِيلٌ يُوشِكُ أَنْ يُفَارِقَكِ إِلَيْنَا"(أحمد).</w:t>
      </w:r>
    </w:p>
    <w:p w14:paraId="3A9B1DF7" w14:textId="779ABFFF" w:rsidR="008B1F90" w:rsidRPr="009309F4" w:rsidRDefault="008B1F90" w:rsidP="008B1F90">
      <w:pPr>
        <w:bidi/>
        <w:jc w:val="both"/>
        <w:rPr>
          <w:sz w:val="34"/>
          <w:szCs w:val="34"/>
        </w:rPr>
      </w:pPr>
      <w:r w:rsidRPr="009309F4">
        <w:rPr>
          <w:sz w:val="34"/>
          <w:szCs w:val="34"/>
          <w:rtl/>
        </w:rPr>
        <w:t xml:space="preserve">وجاء في القرآن ما يدلّ على أن امرأتين من نساء بعض الأنبياء مصيرهما النار بسبب إيذائهما وخيانتهما وهما امرأة نوح وامرأة </w:t>
      </w:r>
      <w:proofErr w:type="gramStart"/>
      <w:r w:rsidRPr="009309F4">
        <w:rPr>
          <w:sz w:val="34"/>
          <w:szCs w:val="34"/>
          <w:rtl/>
        </w:rPr>
        <w:t>لوط ،</w:t>
      </w:r>
      <w:proofErr w:type="gramEnd"/>
      <w:r w:rsidRPr="009309F4">
        <w:rPr>
          <w:sz w:val="34"/>
          <w:szCs w:val="34"/>
          <w:rtl/>
        </w:rPr>
        <w:t xml:space="preserve"> كما قال الله تعالى:" ضَرَبَ </w:t>
      </w:r>
      <w:r w:rsidRPr="009309F4">
        <w:rPr>
          <w:rFonts w:hint="cs"/>
          <w:sz w:val="34"/>
          <w:szCs w:val="34"/>
          <w:rtl/>
        </w:rPr>
        <w:t>الله</w:t>
      </w:r>
      <w:r w:rsidRPr="009309F4">
        <w:rPr>
          <w:sz w:val="34"/>
          <w:szCs w:val="34"/>
          <w:rtl/>
        </w:rPr>
        <w:t xml:space="preserve"> مَثَلًا لِّلَّذِينَ كَفَرُواْ </w:t>
      </w:r>
      <w:proofErr w:type="spellStart"/>
      <w:r w:rsidRPr="009309F4">
        <w:rPr>
          <w:sz w:val="34"/>
          <w:szCs w:val="34"/>
          <w:rtl/>
        </w:rPr>
        <w:t>ٱمْرَأَتَ</w:t>
      </w:r>
      <w:proofErr w:type="spellEnd"/>
      <w:r w:rsidRPr="009309F4">
        <w:rPr>
          <w:sz w:val="34"/>
          <w:szCs w:val="34"/>
          <w:rtl/>
        </w:rPr>
        <w:t xml:space="preserve"> </w:t>
      </w:r>
      <w:r w:rsidRPr="009309F4">
        <w:rPr>
          <w:rFonts w:hint="cs"/>
          <w:sz w:val="34"/>
          <w:szCs w:val="34"/>
          <w:rtl/>
        </w:rPr>
        <w:t>نوح</w:t>
      </w:r>
      <w:r w:rsidRPr="009309F4">
        <w:rPr>
          <w:sz w:val="34"/>
          <w:szCs w:val="34"/>
          <w:rtl/>
        </w:rPr>
        <w:t xml:space="preserve"> </w:t>
      </w:r>
      <w:proofErr w:type="spellStart"/>
      <w:r w:rsidRPr="009309F4">
        <w:rPr>
          <w:sz w:val="34"/>
          <w:szCs w:val="34"/>
          <w:rtl/>
        </w:rPr>
        <w:t>وَٱمْرَأَتَ</w:t>
      </w:r>
      <w:proofErr w:type="spellEnd"/>
      <w:r w:rsidRPr="009309F4">
        <w:rPr>
          <w:sz w:val="34"/>
          <w:szCs w:val="34"/>
          <w:rtl/>
        </w:rPr>
        <w:t xml:space="preserve"> </w:t>
      </w:r>
      <w:proofErr w:type="spellStart"/>
      <w:r w:rsidRPr="009309F4">
        <w:rPr>
          <w:sz w:val="34"/>
          <w:szCs w:val="34"/>
          <w:rtl/>
        </w:rPr>
        <w:t>لُوطٍۢ</w:t>
      </w:r>
      <w:proofErr w:type="spellEnd"/>
      <w:r w:rsidRPr="009309F4">
        <w:rPr>
          <w:sz w:val="34"/>
          <w:szCs w:val="34"/>
          <w:rtl/>
        </w:rPr>
        <w:t xml:space="preserve"> كَانَتَا تَحْتَ عَبْدَيْنِ مِنْ عِبَادِنَا </w:t>
      </w:r>
      <w:proofErr w:type="spellStart"/>
      <w:r w:rsidRPr="009309F4">
        <w:rPr>
          <w:sz w:val="34"/>
          <w:szCs w:val="34"/>
          <w:rtl/>
        </w:rPr>
        <w:t>صَٰلِحَيْنِ</w:t>
      </w:r>
      <w:proofErr w:type="spellEnd"/>
      <w:r w:rsidRPr="009309F4">
        <w:rPr>
          <w:sz w:val="34"/>
          <w:szCs w:val="34"/>
          <w:rtl/>
        </w:rPr>
        <w:t xml:space="preserve"> فَخَانَتَاهُمَا فَلَمْ يُغْنِيَا عَنْهُمَا مِنَ </w:t>
      </w:r>
      <w:r w:rsidR="009309F4" w:rsidRPr="009309F4">
        <w:rPr>
          <w:rFonts w:hint="cs"/>
          <w:sz w:val="34"/>
          <w:szCs w:val="34"/>
          <w:rtl/>
        </w:rPr>
        <w:t>الله</w:t>
      </w:r>
      <w:r w:rsidRPr="009309F4">
        <w:rPr>
          <w:sz w:val="34"/>
          <w:szCs w:val="34"/>
          <w:rtl/>
        </w:rPr>
        <w:t xml:space="preserve"> </w:t>
      </w:r>
      <w:r w:rsidR="009309F4" w:rsidRPr="009309F4">
        <w:rPr>
          <w:rFonts w:hint="cs"/>
          <w:sz w:val="34"/>
          <w:szCs w:val="34"/>
          <w:rtl/>
        </w:rPr>
        <w:t>شيئا</w:t>
      </w:r>
      <w:r w:rsidRPr="009309F4">
        <w:rPr>
          <w:sz w:val="34"/>
          <w:szCs w:val="34"/>
          <w:rtl/>
        </w:rPr>
        <w:t xml:space="preserve"> وَقِيلَ </w:t>
      </w:r>
      <w:proofErr w:type="spellStart"/>
      <w:r w:rsidRPr="009309F4">
        <w:rPr>
          <w:sz w:val="34"/>
          <w:szCs w:val="34"/>
          <w:rtl/>
        </w:rPr>
        <w:t>ٱدْخُلَا</w:t>
      </w:r>
      <w:proofErr w:type="spellEnd"/>
      <w:r w:rsidRPr="009309F4">
        <w:rPr>
          <w:sz w:val="34"/>
          <w:szCs w:val="34"/>
          <w:rtl/>
        </w:rPr>
        <w:t xml:space="preserve"> </w:t>
      </w:r>
      <w:r w:rsidR="009309F4" w:rsidRPr="009309F4">
        <w:rPr>
          <w:rFonts w:hint="cs"/>
          <w:sz w:val="34"/>
          <w:szCs w:val="34"/>
          <w:rtl/>
        </w:rPr>
        <w:t>النار</w:t>
      </w:r>
      <w:r w:rsidRPr="009309F4">
        <w:rPr>
          <w:sz w:val="34"/>
          <w:szCs w:val="34"/>
          <w:rtl/>
        </w:rPr>
        <w:t xml:space="preserve"> مَعَ </w:t>
      </w:r>
      <w:proofErr w:type="spellStart"/>
      <w:r w:rsidRPr="009309F4">
        <w:rPr>
          <w:sz w:val="34"/>
          <w:szCs w:val="34"/>
          <w:rtl/>
        </w:rPr>
        <w:t>ٱلدَّٰخِلِينَ</w:t>
      </w:r>
      <w:proofErr w:type="spellEnd"/>
      <w:r w:rsidRPr="009309F4">
        <w:rPr>
          <w:sz w:val="34"/>
          <w:szCs w:val="34"/>
          <w:rtl/>
        </w:rPr>
        <w:t>"(التحريم/10).</w:t>
      </w:r>
    </w:p>
    <w:p w14:paraId="6BD951D0" w14:textId="7E7A9B74" w:rsidR="008B1F90" w:rsidRPr="009309F4" w:rsidRDefault="008B1F90" w:rsidP="008B1F90">
      <w:pPr>
        <w:bidi/>
        <w:jc w:val="both"/>
        <w:rPr>
          <w:sz w:val="34"/>
          <w:szCs w:val="34"/>
        </w:rPr>
      </w:pPr>
      <w:r w:rsidRPr="009309F4">
        <w:rPr>
          <w:sz w:val="34"/>
          <w:szCs w:val="34"/>
          <w:rtl/>
        </w:rPr>
        <w:lastRenderedPageBreak/>
        <w:t>عباد الله: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"والمرأة التي تؤذي زوجها لا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يقبل الله منها صرفاً ولا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عدلاً ولا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صلاة ولا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صياماً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 xml:space="preserve">وهي في الأخرة من الخاسرين عن سلمان </w:t>
      </w:r>
      <w:proofErr w:type="gramStart"/>
      <w:r w:rsidRPr="009309F4">
        <w:rPr>
          <w:sz w:val="34"/>
          <w:szCs w:val="34"/>
          <w:rtl/>
        </w:rPr>
        <w:t>الفارسي :</w:t>
      </w:r>
      <w:proofErr w:type="gramEnd"/>
      <w:r w:rsidRPr="009309F4">
        <w:rPr>
          <w:sz w:val="34"/>
          <w:szCs w:val="34"/>
          <w:rtl/>
        </w:rPr>
        <w:t xml:space="preserve">"أي ما </w:t>
      </w:r>
      <w:r w:rsidRPr="009309F4">
        <w:rPr>
          <w:rFonts w:hint="cs"/>
          <w:sz w:val="34"/>
          <w:szCs w:val="34"/>
          <w:rtl/>
        </w:rPr>
        <w:t>امرأة</w:t>
      </w:r>
      <w:r w:rsidRPr="009309F4">
        <w:rPr>
          <w:sz w:val="34"/>
          <w:szCs w:val="34"/>
          <w:rtl/>
        </w:rPr>
        <w:t xml:space="preserve"> عبدت عبادة كعبادة مريم ابنة عمران ثم لم يرضى عنها زوجها لم يقبل الله تعالى منها صرفاً ولا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 xml:space="preserve">عدلاً ". </w:t>
      </w:r>
    </w:p>
    <w:p w14:paraId="0B24848A" w14:textId="1F6C2B96" w:rsidR="008B1F90" w:rsidRPr="009309F4" w:rsidRDefault="008B1F90" w:rsidP="008B1F90">
      <w:pPr>
        <w:bidi/>
        <w:jc w:val="both"/>
        <w:rPr>
          <w:sz w:val="34"/>
          <w:szCs w:val="34"/>
        </w:rPr>
      </w:pPr>
      <w:r w:rsidRPr="009309F4">
        <w:rPr>
          <w:sz w:val="34"/>
          <w:szCs w:val="34"/>
          <w:rtl/>
        </w:rPr>
        <w:t>فإيذاء المرأة لزوجها بلسانها أو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بأي عمل ليس من المعاشرة بالمعروف،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لأنَّ الواجب على المرأة أن تُحسن لزوجها حتى تنال رضاه في غير معصيةٍ لله تعالى، قال صلى الله عليه وسلم: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"أَيُّما امرأَةٍ ماتَتْ وزوْجُهَا عنها راضٍ دخَلَتِ الجَنَّةَ"(الترمذي).</w:t>
      </w:r>
    </w:p>
    <w:p w14:paraId="12FD4BDF" w14:textId="6BEC9E44" w:rsidR="008B1F90" w:rsidRPr="009309F4" w:rsidRDefault="008B1F90" w:rsidP="008B1F90">
      <w:pPr>
        <w:bidi/>
        <w:jc w:val="both"/>
        <w:rPr>
          <w:sz w:val="34"/>
          <w:szCs w:val="34"/>
        </w:rPr>
      </w:pPr>
      <w:r w:rsidRPr="009309F4">
        <w:rPr>
          <w:sz w:val="34"/>
          <w:szCs w:val="34"/>
          <w:rtl/>
        </w:rPr>
        <w:t>ونقول لتلك الزوجة المؤذية: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"إن طاعة زوجها من أوجب واجبات الشرع، ما لم تكن في معصية الله وهي مقدَّمة على طاعة كل أحد، حتى الوالدين،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ففي الحديث الشريف: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"لَا يَصْلُحُ لِبَشَرٍ أَنْ يَسْجُدَ لِبَشَرٍ،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وَلَوْ صَلَحَ لِبَشَرٍ أَنْ يَسْجُدَ لِبَشَرٍ،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 xml:space="preserve">لَأَمَرْتُ الْمَرْأَةَ أَنْ تَسْجُدَ لِزَوْجِهَا، مِنْ عِظَمِ حَقِّهِ عَلَيْهَا "(أحمد وابن ماجه).، </w:t>
      </w:r>
    </w:p>
    <w:p w14:paraId="1A546429" w14:textId="6F809375" w:rsidR="008B1F90" w:rsidRPr="009309F4" w:rsidRDefault="008B1F90" w:rsidP="008B1F90">
      <w:pPr>
        <w:bidi/>
        <w:jc w:val="both"/>
        <w:rPr>
          <w:sz w:val="34"/>
          <w:szCs w:val="34"/>
        </w:rPr>
      </w:pPr>
      <w:r w:rsidRPr="009309F4">
        <w:rPr>
          <w:sz w:val="34"/>
          <w:szCs w:val="34"/>
          <w:rtl/>
        </w:rPr>
        <w:t>وقال ابن تيمية: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"المرأة إذا تزوجت، كان زوجها أملك بها من أبويها، وطاعة زوجها عليها أوجب"</w:t>
      </w:r>
    </w:p>
    <w:p w14:paraId="32932A93" w14:textId="1DFEEA58" w:rsidR="008B1F90" w:rsidRPr="009309F4" w:rsidRDefault="008B1F90" w:rsidP="008B1F90">
      <w:pPr>
        <w:bidi/>
        <w:jc w:val="both"/>
        <w:rPr>
          <w:sz w:val="34"/>
          <w:szCs w:val="34"/>
        </w:rPr>
      </w:pPr>
      <w:r w:rsidRPr="009309F4">
        <w:rPr>
          <w:sz w:val="34"/>
          <w:szCs w:val="34"/>
          <w:rtl/>
        </w:rPr>
        <w:t>وقد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 xml:space="preserve">شدد الإسلام علي تلك النسوة الاتي يمنعن أنفسهن من فراش الزوج لأنه قد يؤدي </w:t>
      </w:r>
      <w:r w:rsidR="009309F4" w:rsidRPr="009309F4">
        <w:rPr>
          <w:rFonts w:hint="cs"/>
          <w:sz w:val="34"/>
          <w:szCs w:val="34"/>
          <w:rtl/>
        </w:rPr>
        <w:t>إلى</w:t>
      </w:r>
      <w:r w:rsidRPr="009309F4">
        <w:rPr>
          <w:sz w:val="34"/>
          <w:szCs w:val="34"/>
          <w:rtl/>
        </w:rPr>
        <w:t xml:space="preserve"> الزنا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فعَنِ ابْنِ عُمَرَ قَالَ: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 xml:space="preserve">"أَتَتِ امْرَأَةٌ نَبِيَّ اللهِ صلى الله عليه </w:t>
      </w:r>
      <w:r w:rsidR="009309F4" w:rsidRPr="009309F4">
        <w:rPr>
          <w:rFonts w:hint="cs"/>
          <w:sz w:val="34"/>
          <w:szCs w:val="34"/>
          <w:rtl/>
        </w:rPr>
        <w:t>وسلم،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فَقَالَتْ: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 xml:space="preserve">يَا رَسُولَ اللهِ مَا حَقُّ الزَّوْجِ عَلَى </w:t>
      </w:r>
      <w:proofErr w:type="spellStart"/>
      <w:r w:rsidR="009309F4" w:rsidRPr="009309F4">
        <w:rPr>
          <w:rFonts w:hint="cs"/>
          <w:sz w:val="34"/>
          <w:szCs w:val="34"/>
          <w:rtl/>
        </w:rPr>
        <w:t>زوجته؟</w:t>
      </w:r>
      <w:r w:rsidRPr="009309F4">
        <w:rPr>
          <w:sz w:val="34"/>
          <w:szCs w:val="34"/>
          <w:rtl/>
        </w:rPr>
        <w:t>َ</w:t>
      </w:r>
      <w:proofErr w:type="spellEnd"/>
      <w:r w:rsid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قالَ:</w:t>
      </w:r>
      <w:r w:rsidRPr="009309F4">
        <w:rPr>
          <w:sz w:val="34"/>
          <w:szCs w:val="34"/>
        </w:rPr>
        <w:t xml:space="preserve"> </w:t>
      </w:r>
      <w:proofErr w:type="spellStart"/>
      <w:r w:rsidRPr="009309F4">
        <w:rPr>
          <w:sz w:val="34"/>
          <w:szCs w:val="34"/>
          <w:rtl/>
        </w:rPr>
        <w:t>لاَتَمْنَعُهُ</w:t>
      </w:r>
      <w:proofErr w:type="spellEnd"/>
      <w:r w:rsidRPr="009309F4">
        <w:rPr>
          <w:sz w:val="34"/>
          <w:szCs w:val="34"/>
          <w:rtl/>
        </w:rPr>
        <w:t xml:space="preserve"> نَفْسَهَا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وَلَوْ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كَانَتْ عَلَى ظَهْرِ قَتَبٍ(بعير).</w:t>
      </w:r>
      <w:r w:rsidR="009309F4">
        <w:rPr>
          <w:rFonts w:hint="cs"/>
          <w:sz w:val="34"/>
          <w:szCs w:val="34"/>
          <w:rtl/>
        </w:rPr>
        <w:t xml:space="preserve"> </w:t>
      </w:r>
      <w:proofErr w:type="gramStart"/>
      <w:r w:rsidRPr="009309F4">
        <w:rPr>
          <w:sz w:val="34"/>
          <w:szCs w:val="34"/>
          <w:rtl/>
        </w:rPr>
        <w:t>قَالَتْ</w:t>
      </w:r>
      <w:proofErr w:type="gramEnd"/>
      <w:r w:rsidRPr="009309F4">
        <w:rPr>
          <w:sz w:val="34"/>
          <w:szCs w:val="34"/>
          <w:rtl/>
        </w:rPr>
        <w:t xml:space="preserve"> : يَا رَسُولَ اللهِ،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مَا حَقُّ الزَّوْجِ عَلَى زَوْجَتِهِ؟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قَالَ: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"لاَ تَصَدَّقُ بِشَيْءٍ مِنْ بَيْتِهِ إلاَّ بِإِذْنِهِ،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فَإِنْ فَعَلَتْ كَانَ لَهُ الأَجْرُ،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وَعَلَيْهَا الْوِزْرُ.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قَالَتْ: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 xml:space="preserve">"يَا نَبِي الله مَا حَقُّ الزَّوْجِ عَلَى </w:t>
      </w:r>
      <w:r w:rsidR="009309F4" w:rsidRPr="009309F4">
        <w:rPr>
          <w:rFonts w:hint="cs"/>
          <w:sz w:val="34"/>
          <w:szCs w:val="34"/>
          <w:rtl/>
        </w:rPr>
        <w:t>امرأته؟</w:t>
      </w:r>
      <w:r w:rsidR="009309F4">
        <w:rPr>
          <w:rFonts w:hint="cs"/>
          <w:sz w:val="34"/>
          <w:szCs w:val="34"/>
          <w:rtl/>
        </w:rPr>
        <w:t xml:space="preserve"> </w:t>
      </w:r>
      <w:r w:rsidR="009309F4" w:rsidRPr="009309F4">
        <w:rPr>
          <w:rFonts w:hint="cs"/>
          <w:sz w:val="34"/>
          <w:szCs w:val="34"/>
          <w:rtl/>
        </w:rPr>
        <w:t>قَالَ</w:t>
      </w:r>
      <w:r w:rsidR="009309F4" w:rsidRPr="009309F4">
        <w:rPr>
          <w:sz w:val="34"/>
          <w:szCs w:val="34"/>
        </w:rPr>
        <w:t>:</w:t>
      </w:r>
      <w:r w:rsid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 xml:space="preserve">"لاَ تَخْرُجَ مِنْ بَيْتِهِ إِلا </w:t>
      </w:r>
      <w:r w:rsidR="009309F4" w:rsidRPr="009309F4">
        <w:rPr>
          <w:rFonts w:hint="cs"/>
          <w:sz w:val="34"/>
          <w:szCs w:val="34"/>
          <w:rtl/>
        </w:rPr>
        <w:t>بِإِذْنِهِ،</w:t>
      </w:r>
      <w:r w:rsidRPr="009309F4">
        <w:rPr>
          <w:sz w:val="34"/>
          <w:szCs w:val="34"/>
          <w:rtl/>
        </w:rPr>
        <w:t xml:space="preserve"> فَإِنْ فَعَلَتْ: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 xml:space="preserve">"لَعَنَتْهَا مَلاَئِكَةُ اللهِ وَمَلاَئِكَةُ الرَّحْمَةِ وَمَلاَئِكَةُ الْغَضَبِ حَتَّى </w:t>
      </w:r>
      <w:r w:rsidR="009309F4" w:rsidRPr="009309F4">
        <w:rPr>
          <w:rFonts w:hint="cs"/>
          <w:sz w:val="34"/>
          <w:szCs w:val="34"/>
          <w:rtl/>
        </w:rPr>
        <w:t>تَتُوبَ،</w:t>
      </w:r>
      <w:r w:rsidRPr="009309F4">
        <w:rPr>
          <w:sz w:val="34"/>
          <w:szCs w:val="34"/>
          <w:rtl/>
        </w:rPr>
        <w:t xml:space="preserve"> أَوْ </w:t>
      </w:r>
      <w:r w:rsidR="009309F4" w:rsidRPr="009309F4">
        <w:rPr>
          <w:rFonts w:hint="cs"/>
          <w:sz w:val="34"/>
          <w:szCs w:val="34"/>
          <w:rtl/>
        </w:rPr>
        <w:t>تراجع.</w:t>
      </w:r>
      <w:r w:rsid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قَالَتْ: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"يَا نَبِيَّ اللهِ : فَإِنْ كَانَ لَهَا ظَالِمًا ؟قَالَ: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"وَإِنْ كَانَ لَهَا ظَالِمًا .قَالَتْ:</w:t>
      </w:r>
      <w:r w:rsidRPr="009309F4">
        <w:rPr>
          <w:sz w:val="34"/>
          <w:szCs w:val="34"/>
        </w:rPr>
        <w:t xml:space="preserve"> </w:t>
      </w:r>
      <w:r w:rsidRPr="009309F4">
        <w:rPr>
          <w:sz w:val="34"/>
          <w:szCs w:val="34"/>
          <w:rtl/>
        </w:rPr>
        <w:t>"وَالَّذِي بَعَثَك بِالْحَقِّ لاَ يَمْلِكُ عَلَيَّ أَمْرِي أَحَدٌ بَعْدَ هَذَا أَبَدًا مَا بَقِيتُ"(أبو داود والبيهقي ).</w:t>
      </w:r>
    </w:p>
    <w:p w14:paraId="52D50D49" w14:textId="32396766" w:rsidR="008B1F90" w:rsidRPr="009309F4" w:rsidRDefault="008B1F90" w:rsidP="008B1F90">
      <w:pPr>
        <w:bidi/>
        <w:jc w:val="both"/>
        <w:rPr>
          <w:sz w:val="34"/>
          <w:szCs w:val="34"/>
        </w:rPr>
      </w:pPr>
      <w:r w:rsidRPr="009309F4">
        <w:rPr>
          <w:sz w:val="34"/>
          <w:szCs w:val="34"/>
          <w:rtl/>
        </w:rPr>
        <w:t>وقال رسولَ اللَّه:</w:t>
      </w:r>
      <w:r w:rsid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"إِذَ</w:t>
      </w:r>
      <w:r w:rsidRPr="009309F4">
        <w:rPr>
          <w:rFonts w:hint="cs"/>
          <w:sz w:val="34"/>
          <w:szCs w:val="34"/>
          <w:rtl/>
        </w:rPr>
        <w:t xml:space="preserve">ا </w:t>
      </w:r>
      <w:r w:rsidRPr="009309F4">
        <w:rPr>
          <w:sz w:val="34"/>
          <w:szCs w:val="34"/>
          <w:rtl/>
        </w:rPr>
        <w:t xml:space="preserve">دَعَا الرَّجُلُ زَوْجتَهُ لِحَاجتِهِ </w:t>
      </w:r>
      <w:proofErr w:type="spellStart"/>
      <w:r w:rsidRPr="009309F4">
        <w:rPr>
          <w:sz w:val="34"/>
          <w:szCs w:val="34"/>
          <w:rtl/>
        </w:rPr>
        <w:t>فَلْتَأْتِهِ</w:t>
      </w:r>
      <w:proofErr w:type="spellEnd"/>
      <w:r w:rsidRPr="009309F4">
        <w:rPr>
          <w:sz w:val="34"/>
          <w:szCs w:val="34"/>
          <w:rtl/>
        </w:rPr>
        <w:t xml:space="preserve"> وإِنْ كَانَتْ عَلَى التَّنُّور"(الترمذي والنسائي).</w:t>
      </w:r>
      <w:r w:rsid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وقالَ رسولُ اللَّه:</w:t>
      </w:r>
      <w:r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"إِذَا دعَا الرَّجُلُ امْرأَتَهُ إِلَى فِرَاشِهِ فلَمْ تَأْتِهِ فَبَات غَضْبانَ عَلَيْهَا؛ لَعَنتهَا الملائكَةُ حَتَّى تُصْبحَ "(متفقٌ عَلَيهِ).وفي روايةٍ لهما:</w:t>
      </w:r>
      <w:r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"إِذَا بَاتَتِ المَرْأَةُ هَاجِرَةً فِرَاشَ زَوْجهَا لَعنتْهَا المَلائِكَةُ حَتَّى تُصْبِحَ".</w:t>
      </w:r>
      <w:r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وفي روايةٍ: قَالَ رسولُ اللَّه:"</w:t>
      </w:r>
      <w:r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 xml:space="preserve">والَّذِي نَفْسِي بِيَدِهِ، مَا مِن رَجُلٍ يَدْعُو امْرَأَتَهُ إِلَى فِرَاشِهِ فَتَأْبَى عَلَيْهِ إِلَّا كَانَ الَّذي في السَّماءِ سَاخِطًا عَلَيْهَا حَتَّى يَرْضَى عَنْها"(مسلم)..، </w:t>
      </w:r>
      <w:r w:rsidRPr="009309F4">
        <w:rPr>
          <w:rFonts w:hint="cs"/>
          <w:sz w:val="34"/>
          <w:szCs w:val="34"/>
          <w:rtl/>
        </w:rPr>
        <w:t>قال صلّى</w:t>
      </w:r>
      <w:r w:rsidRPr="009309F4">
        <w:rPr>
          <w:sz w:val="34"/>
          <w:szCs w:val="34"/>
          <w:rtl/>
        </w:rPr>
        <w:t xml:space="preserve"> الله عليه وسلّم:"</w:t>
      </w:r>
      <w:r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إذا دعا الرجل امرأته إلى فراشه فأبَتْ أن تجيء، فبات غضبان عليها،</w:t>
      </w:r>
      <w:r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لعنتها الملائكة حتّى تصبح"(متفق عليه).</w:t>
      </w:r>
    </w:p>
    <w:p w14:paraId="526B9916" w14:textId="441C5D8D" w:rsidR="008B1F90" w:rsidRPr="009309F4" w:rsidRDefault="008B1F90" w:rsidP="008B1F90">
      <w:pPr>
        <w:bidi/>
        <w:jc w:val="both"/>
        <w:rPr>
          <w:sz w:val="34"/>
          <w:szCs w:val="34"/>
        </w:rPr>
      </w:pPr>
      <w:r w:rsidRPr="009309F4">
        <w:rPr>
          <w:sz w:val="34"/>
          <w:szCs w:val="34"/>
          <w:rtl/>
        </w:rPr>
        <w:lastRenderedPageBreak/>
        <w:t>وعن أَبي هريرة</w:t>
      </w:r>
      <w:r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أَيضًا: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"أَنَّ رَسُول اللَّه قَالَ: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"لا يَحلُّ لامْرَأَةٍ أَنْ تَصُومَ وَزَوْجُهَا شَاهِدٌ إِلا بِإِذْنِهِ، وَلا تَأْذَنْ في بَيْتِهِ إِلَّا بِإِذنِهِ"(متفقٌ عَلَيهِ).</w:t>
      </w:r>
      <w:r w:rsidR="009309F4">
        <w:rPr>
          <w:rFonts w:hint="cs"/>
          <w:sz w:val="34"/>
          <w:szCs w:val="34"/>
          <w:rtl/>
        </w:rPr>
        <w:t xml:space="preserve"> </w:t>
      </w:r>
      <w:proofErr w:type="gramStart"/>
      <w:r w:rsidRPr="009309F4">
        <w:rPr>
          <w:sz w:val="34"/>
          <w:szCs w:val="34"/>
          <w:rtl/>
        </w:rPr>
        <w:t>هذا</w:t>
      </w:r>
      <w:proofErr w:type="gramEnd"/>
      <w:r w:rsidRPr="009309F4">
        <w:rPr>
          <w:sz w:val="34"/>
          <w:szCs w:val="34"/>
          <w:rtl/>
        </w:rPr>
        <w:t xml:space="preserve"> بالنسبة لصيام النفل أما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فرض رمضان فلا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طاعة لمخلوق في معصية الخالق.</w:t>
      </w:r>
    </w:p>
    <w:p w14:paraId="04DCCC98" w14:textId="457007E2" w:rsidR="008B1F90" w:rsidRPr="009309F4" w:rsidRDefault="008B1F90" w:rsidP="008B1F90">
      <w:pPr>
        <w:bidi/>
        <w:jc w:val="both"/>
        <w:rPr>
          <w:sz w:val="34"/>
          <w:szCs w:val="34"/>
        </w:rPr>
      </w:pPr>
      <w:r w:rsidRPr="009309F4">
        <w:rPr>
          <w:sz w:val="34"/>
          <w:szCs w:val="34"/>
          <w:rtl/>
        </w:rPr>
        <w:t>وقال صلي الله عليه وسلم: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 xml:space="preserve">"يا مَعْشَرَ النِّساءِ، تَصَدَّقْنَ وأَكْثِرْنَ الاسْتِغْفارَ، فإنِّي رَأَيْتُكُنَّ أكْثَرَ أهْلِ النَّارِ فَقالتِ امْرَأَةٌ منهنَّ جَزْلَةٌ: وما لنا يا رَسولَ اللهِ، أكْثَرُ أهْلِ النَّارِ؟ قالَ: تُكْثِرْنَ اللَّعْنَ، وتَكْفُرْنَ العَشِيرَ"(مسلم). </w:t>
      </w:r>
    </w:p>
    <w:p w14:paraId="25A19067" w14:textId="297D39BA" w:rsidR="008B1F90" w:rsidRPr="009309F4" w:rsidRDefault="008B1F90" w:rsidP="008B1F90">
      <w:pPr>
        <w:bidi/>
        <w:jc w:val="both"/>
        <w:rPr>
          <w:sz w:val="34"/>
          <w:szCs w:val="34"/>
        </w:rPr>
      </w:pPr>
      <w:r w:rsidRPr="009309F4">
        <w:rPr>
          <w:sz w:val="34"/>
          <w:szCs w:val="34"/>
          <w:rtl/>
        </w:rPr>
        <w:t>بيَّن النَّبيُّ صلَّى اللهُ عليه وسلَّم السَّبَبَ بأنَّهُنَّ يُكْثِرْنَ "اللَّعْنَ</w:t>
      </w:r>
      <w:r w:rsidR="009309F4" w:rsidRPr="009309F4">
        <w:rPr>
          <w:rFonts w:hint="cs"/>
          <w:sz w:val="34"/>
          <w:szCs w:val="34"/>
          <w:rtl/>
        </w:rPr>
        <w:t>"</w:t>
      </w:r>
      <w:r w:rsidR="009309F4">
        <w:rPr>
          <w:rFonts w:hint="cs"/>
          <w:sz w:val="34"/>
          <w:szCs w:val="34"/>
          <w:rtl/>
        </w:rPr>
        <w:t>، أي</w:t>
      </w:r>
      <w:r w:rsidRPr="009309F4">
        <w:rPr>
          <w:sz w:val="34"/>
          <w:szCs w:val="34"/>
          <w:rtl/>
        </w:rPr>
        <w:t>: يُكْثِرْنَ الدُّعاءَ بالإبعادِ والطَّردِ من رَحْمةِ اللهِ،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proofErr w:type="spellStart"/>
      <w:r w:rsidRPr="009309F4">
        <w:rPr>
          <w:sz w:val="34"/>
          <w:szCs w:val="34"/>
          <w:rtl/>
        </w:rPr>
        <w:t>و"</w:t>
      </w:r>
      <w:r w:rsidR="009309F4" w:rsidRPr="009309F4">
        <w:rPr>
          <w:rFonts w:hint="cs"/>
          <w:sz w:val="34"/>
          <w:szCs w:val="34"/>
          <w:rtl/>
        </w:rPr>
        <w:t>يَكْفُرْنَ</w:t>
      </w:r>
      <w:proofErr w:type="spellEnd"/>
      <w:r w:rsidR="009309F4" w:rsidRPr="009309F4">
        <w:rPr>
          <w:rFonts w:hint="cs"/>
          <w:sz w:val="34"/>
          <w:szCs w:val="34"/>
          <w:rtl/>
        </w:rPr>
        <w:t xml:space="preserve"> العَشِيرَ</w:t>
      </w:r>
      <w:r w:rsidRPr="009309F4">
        <w:rPr>
          <w:sz w:val="34"/>
          <w:szCs w:val="34"/>
          <w:rtl/>
        </w:rPr>
        <w:t>،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أي: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لا يَشْكُرْنَ أزواجَهُنَّ، ولا يَعْتَرِفْنَ بِفضلِهم، وقد فسَّره الشَّارعُ بقوله في روايةٍ أُخرى: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"لو أحسنتَ إلى إحداهُنَّ الدَّهْرَ كُلَّه" لقابلت ذلك الإحسانَ بالجُحودِ والإنكارِ،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وعدم شكر النعمة"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 xml:space="preserve">وَإِذْ تَأَذَّنَ رَبُّكُمْ لَئِنْ شَكَرْتُمْ </w:t>
      </w:r>
      <w:r w:rsidR="009309F4" w:rsidRPr="009309F4">
        <w:rPr>
          <w:rFonts w:hint="cs"/>
          <w:sz w:val="34"/>
          <w:szCs w:val="34"/>
          <w:rtl/>
        </w:rPr>
        <w:t>لَأَزِيدَنَّكُمْ وَلَئِنْ</w:t>
      </w:r>
      <w:r w:rsidRPr="009309F4">
        <w:rPr>
          <w:sz w:val="34"/>
          <w:szCs w:val="34"/>
          <w:rtl/>
        </w:rPr>
        <w:t xml:space="preserve"> كَفَرْتُمْ إِنَّ عَذَابِي لَشَدِيدٌ"(ابراهيم/7).</w:t>
      </w:r>
    </w:p>
    <w:p w14:paraId="422D8733" w14:textId="538105BB" w:rsidR="008B1F90" w:rsidRPr="009309F4" w:rsidRDefault="008B1F90" w:rsidP="008B1F90">
      <w:pPr>
        <w:bidi/>
        <w:jc w:val="both"/>
        <w:rPr>
          <w:sz w:val="34"/>
          <w:szCs w:val="34"/>
        </w:rPr>
      </w:pPr>
      <w:r w:rsidRPr="009309F4">
        <w:rPr>
          <w:sz w:val="34"/>
          <w:szCs w:val="34"/>
          <w:rtl/>
        </w:rPr>
        <w:t>عباد الله :"لقد أرشد الإسلام إلى الوسائل الّتي تجمع الشّمل بين الزوجين، وتحقّق الإصلاح بينهما كي تدوم العلاقة الزوجية وتصفو العواطف والمشاعر إن حصل الشقاق وساء التّفاهم بينهما،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ومن تلك الوسائل: الوعظ والهجر والضرب اليسير إذا لم ينفع الوعظ والهجر،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واضطرّ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إليه: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"وَاللاَّتِي تَخَافُونَ نُشُوزَهُنَّ فَعِظُوهُنّ وَاهْجُرُوهُنّ فِي الْمَضَاجِعِ وَاضْرِبُوهُنّ فَإِنْ أَطَعْنَكُمْ فَلاَ تَبْغُوا عَلَيْهِنّ سَبِيلاً إنّ اللهَ كَانَ عَلِيًّا كَبِيرًا"(النساء/34)..ومنها أيضًا: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"إرسال الحكمين من أهل الزّوج وأهل الزّوجة عند وجود الشقاق بينهما لأجل الإصلاح:"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وَإِنْ خِفْتُمْ شِقَاقَ بَيْنِهِمَا فَابْعَثُوا حَكَمًا مِنْ أَهْلِهِ وَحَكَمًا مِنْ أَهْلِهَا إِنْ يُرِيدَا إِصْلاَحًا يَوُفِّقِ اللهُ بَيْنَهُمَا إِنّ اللهَ كَانَ عَلِيمًا خَبِيرًا"(النساء/35).</w:t>
      </w:r>
    </w:p>
    <w:p w14:paraId="67A889D0" w14:textId="18CD4E91" w:rsidR="008B1F90" w:rsidRPr="009309F4" w:rsidRDefault="008B1F90" w:rsidP="008B1F90">
      <w:pPr>
        <w:bidi/>
        <w:jc w:val="both"/>
        <w:rPr>
          <w:sz w:val="34"/>
          <w:szCs w:val="34"/>
        </w:rPr>
      </w:pPr>
      <w:r w:rsidRPr="009309F4">
        <w:rPr>
          <w:sz w:val="34"/>
          <w:szCs w:val="34"/>
          <w:rtl/>
        </w:rPr>
        <w:t>وفي حالة خوف الزوجة من نشوز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الزوج:"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وَإِنِ امْرَأَةٌ خَافَتْ مِن بَعْلِهَا نُشُوزًا أَوْ إِعْرَاضًا فَلَا جُنَاحَ عَلَيْهِمَا أَن يُصْلِحَا بَيْنَهُمَا صُلْحًا وَالصُّلْحُ خَيْرٌ"(النساء/128).</w:t>
      </w:r>
    </w:p>
    <w:p w14:paraId="47BBEC0B" w14:textId="556332E7" w:rsidR="008B1F90" w:rsidRPr="009309F4" w:rsidRDefault="008B1F90" w:rsidP="008B1F90">
      <w:pPr>
        <w:bidi/>
        <w:jc w:val="both"/>
        <w:rPr>
          <w:sz w:val="34"/>
          <w:szCs w:val="34"/>
        </w:rPr>
      </w:pPr>
      <w:r w:rsidRPr="009309F4">
        <w:rPr>
          <w:sz w:val="34"/>
          <w:szCs w:val="34"/>
          <w:rtl/>
        </w:rPr>
        <w:t>عباد الله أقول ما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سمعتم واستغفر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الله العظيم لي ولكم أو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 xml:space="preserve">كما قال.. </w:t>
      </w:r>
    </w:p>
    <w:p w14:paraId="0F5B4907" w14:textId="4F1EB0EA" w:rsidR="008B1F90" w:rsidRPr="009309F4" w:rsidRDefault="008B1F90" w:rsidP="008B1F90">
      <w:pPr>
        <w:bidi/>
        <w:jc w:val="both"/>
        <w:rPr>
          <w:sz w:val="34"/>
          <w:szCs w:val="34"/>
        </w:rPr>
      </w:pPr>
      <w:r w:rsidRPr="009309F4">
        <w:rPr>
          <w:sz w:val="34"/>
          <w:szCs w:val="34"/>
          <w:rtl/>
        </w:rPr>
        <w:t>الخطبة الثانية: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"الحمد لله والصلاة والسلام علي رسول الله أما بعد فيا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عباد الله..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لا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 xml:space="preserve">زلنا بصدد الحديث عن نهي الإسلام عن أذية الخلق </w:t>
      </w:r>
      <w:r w:rsidR="009309F4" w:rsidRPr="009309F4">
        <w:rPr>
          <w:rFonts w:hint="cs"/>
          <w:sz w:val="34"/>
          <w:szCs w:val="34"/>
          <w:rtl/>
        </w:rPr>
        <w:t>وعلى</w:t>
      </w:r>
      <w:r w:rsidRPr="009309F4">
        <w:rPr>
          <w:sz w:val="34"/>
          <w:szCs w:val="34"/>
          <w:rtl/>
        </w:rPr>
        <w:t xml:space="preserve"> وجه التحديد أذية الزوجة لزوجها وهو الشائع في المجتمع وبسببه تخرب البيوت وتهدم الأسر وتسبب في زيادة حالات الطلاق والخلع عن ثلاثة ملايين في السنوات الأخيرة  </w:t>
      </w:r>
    </w:p>
    <w:p w14:paraId="3C0D3BA7" w14:textId="243C6D1B" w:rsidR="008B1F90" w:rsidRPr="009309F4" w:rsidRDefault="009309F4" w:rsidP="008B1F90">
      <w:pPr>
        <w:bidi/>
        <w:jc w:val="both"/>
        <w:rPr>
          <w:sz w:val="34"/>
          <w:szCs w:val="34"/>
        </w:rPr>
      </w:pPr>
      <w:r w:rsidRPr="009309F4">
        <w:rPr>
          <w:rFonts w:hint="cs"/>
          <w:sz w:val="34"/>
          <w:szCs w:val="34"/>
          <w:rtl/>
        </w:rPr>
        <w:t>عباد الله: “وم</w:t>
      </w:r>
      <w:r w:rsidRPr="009309F4">
        <w:rPr>
          <w:rFonts w:hint="eastAsia"/>
          <w:sz w:val="34"/>
          <w:szCs w:val="34"/>
          <w:rtl/>
        </w:rPr>
        <w:t>ا</w:t>
      </w:r>
      <w:r w:rsidR="008B1F90" w:rsidRPr="009309F4">
        <w:rPr>
          <w:sz w:val="34"/>
          <w:szCs w:val="34"/>
          <w:rtl/>
        </w:rPr>
        <w:t xml:space="preserve"> هو السبيل ؟</w:t>
      </w:r>
    </w:p>
    <w:p w14:paraId="62B652A7" w14:textId="09945EA9" w:rsidR="008B1F90" w:rsidRPr="009309F4" w:rsidRDefault="008B1F90" w:rsidP="008B1F90">
      <w:pPr>
        <w:bidi/>
        <w:jc w:val="both"/>
        <w:rPr>
          <w:sz w:val="34"/>
          <w:szCs w:val="34"/>
        </w:rPr>
      </w:pPr>
      <w:r w:rsidRPr="009309F4">
        <w:rPr>
          <w:sz w:val="34"/>
          <w:szCs w:val="34"/>
          <w:rtl/>
        </w:rPr>
        <w:lastRenderedPageBreak/>
        <w:t xml:space="preserve">ليس هناك </w:t>
      </w:r>
      <w:r w:rsidR="009309F4" w:rsidRPr="009309F4">
        <w:rPr>
          <w:rFonts w:hint="cs"/>
          <w:sz w:val="34"/>
          <w:szCs w:val="34"/>
          <w:rtl/>
        </w:rPr>
        <w:t>سبيل للزّوجين</w:t>
      </w:r>
      <w:r w:rsidRPr="009309F4">
        <w:rPr>
          <w:sz w:val="34"/>
          <w:szCs w:val="34"/>
          <w:rtl/>
        </w:rPr>
        <w:t xml:space="preserve"> إلا اتّخاذ هذه الوسائل والعلاج التي جاء بها كتاب الله واجتناب كلّ ما يؤدي إلى الظلم وإلحاق الضّرر بالطرف </w:t>
      </w:r>
      <w:r w:rsidR="009309F4" w:rsidRPr="009309F4">
        <w:rPr>
          <w:rFonts w:hint="cs"/>
          <w:sz w:val="34"/>
          <w:szCs w:val="34"/>
          <w:rtl/>
        </w:rPr>
        <w:t>الآخر. وأ</w:t>
      </w:r>
      <w:r w:rsidR="009309F4" w:rsidRPr="009309F4">
        <w:rPr>
          <w:rFonts w:hint="eastAsia"/>
          <w:sz w:val="34"/>
          <w:szCs w:val="34"/>
          <w:rtl/>
        </w:rPr>
        <w:t>ن</w:t>
      </w:r>
      <w:r w:rsidRPr="009309F4">
        <w:rPr>
          <w:sz w:val="34"/>
          <w:szCs w:val="34"/>
          <w:rtl/>
        </w:rPr>
        <w:t xml:space="preserve"> تصبر الزوجة على ما تلاقيه من سوء عِشرة أو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تقصير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 xml:space="preserve">في حقوقها ولها </w:t>
      </w:r>
      <w:r w:rsidR="009309F4" w:rsidRPr="009309F4">
        <w:rPr>
          <w:rFonts w:hint="cs"/>
          <w:sz w:val="34"/>
          <w:szCs w:val="34"/>
          <w:rtl/>
        </w:rPr>
        <w:t>الجنة، لأنّ</w:t>
      </w:r>
      <w:r w:rsidRPr="009309F4">
        <w:rPr>
          <w:sz w:val="34"/>
          <w:szCs w:val="34"/>
          <w:rtl/>
        </w:rPr>
        <w:t xml:space="preserve"> مقابلة الإساءة بالإساءة تؤدي إلى زوال الأسرة لا محالة وهو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أشد ما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 xml:space="preserve">نعانيه في هذا الزمان. </w:t>
      </w:r>
    </w:p>
    <w:p w14:paraId="078DBA78" w14:textId="1F689580" w:rsidR="008B1F90" w:rsidRPr="009309F4" w:rsidRDefault="008B1F90" w:rsidP="008B1F90">
      <w:pPr>
        <w:bidi/>
        <w:jc w:val="both"/>
        <w:rPr>
          <w:sz w:val="34"/>
          <w:szCs w:val="34"/>
        </w:rPr>
      </w:pPr>
      <w:r w:rsidRPr="009309F4">
        <w:rPr>
          <w:sz w:val="34"/>
          <w:szCs w:val="34"/>
          <w:rtl/>
        </w:rPr>
        <w:t>أما متى استمرت المرأة على نشوزها،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ولم ينفع معها الوعظ والهجر والضرب، ونحو ذلك مما تستصلح به المرأة الناشز، فللزوج الخيار: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"إما أن يصبر عليها،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أو يطلقها.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والصبر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أفضل لأنه سيدخل الجنة بسبب صبره عليها فيكثر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من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"قول لاحول ولا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قوة إلا بالله" ويأخذ أجر ويكثر من الدعاء لها بصلاح الحال ويدعوا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لنفسه كأن يقول: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"اللهم إني أعوذ بك من زوجة تشيبني قبل المشيب"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اللهم إني أعوذ بك من الزوجة السوء"</w:t>
      </w:r>
      <w:r w:rsidR="009309F4" w:rsidRPr="009309F4">
        <w:rPr>
          <w:rFonts w:hint="cs"/>
          <w:sz w:val="34"/>
          <w:szCs w:val="34"/>
          <w:rtl/>
        </w:rPr>
        <w:t xml:space="preserve"> وحتى</w:t>
      </w:r>
      <w:r w:rsidRPr="009309F4">
        <w:rPr>
          <w:sz w:val="34"/>
          <w:szCs w:val="34"/>
          <w:rtl/>
        </w:rPr>
        <w:t xml:space="preserve"> لا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يبتلي بها أخر فإن أحد الصالحين ابتلي بامرأة ناشز إذا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قال لها يميناً قالت له بل شمالاً،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وإذا قال لها: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"أنا وأنت على نوائب الزمان،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قالت: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"أنا ونوائب الزمان عليك.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ماذا يفعل؟ قال له رجل: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"ما ضر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لو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طلقتها؟ فقال الرجل الصالح: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"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أخشى إن طلقتها يبتلى بها غيري فتؤذيه،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ومعاذ الله أن أكون سبباً في أذى عباد الله.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قال له: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"فماذا عساك أن تفعل؟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قال: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"أصبر على سوء خلقها فان رسول الله صلي الله عليه وسلم يقول: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"لا يفرك "يعني: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"لا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يبغض"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>مؤمن مؤمنة،</w:t>
      </w:r>
      <w:r w:rsidR="009309F4" w:rsidRPr="009309F4">
        <w:rPr>
          <w:rFonts w:hint="cs"/>
          <w:sz w:val="34"/>
          <w:szCs w:val="34"/>
          <w:rtl/>
        </w:rPr>
        <w:t xml:space="preserve"> </w:t>
      </w:r>
      <w:r w:rsidRPr="009309F4">
        <w:rPr>
          <w:sz w:val="34"/>
          <w:szCs w:val="34"/>
          <w:rtl/>
        </w:rPr>
        <w:t xml:space="preserve">إن كره منها خلقاً رضى منها آخر"(مسلم). </w:t>
      </w:r>
    </w:p>
    <w:p w14:paraId="6337535A" w14:textId="77777777" w:rsidR="008B1F90" w:rsidRPr="009309F4" w:rsidRDefault="008B1F90" w:rsidP="008B1F90">
      <w:pPr>
        <w:bidi/>
        <w:jc w:val="both"/>
        <w:rPr>
          <w:sz w:val="34"/>
          <w:szCs w:val="34"/>
          <w:rtl/>
        </w:rPr>
      </w:pPr>
      <w:r w:rsidRPr="009309F4">
        <w:rPr>
          <w:sz w:val="34"/>
          <w:szCs w:val="34"/>
          <w:rtl/>
        </w:rPr>
        <w:t xml:space="preserve">"رَبَّنَا هَبْ لَنَا مِنْ أَزْوَاجِنَا وَذُرِّيَّاتِنَا قُرَّةَ أَعْيُنٍ وَاجْعَلْنَا لِلْمُتَّقِينَ إِمَامًا" </w:t>
      </w:r>
    </w:p>
    <w:p w14:paraId="5C8581A7" w14:textId="77777777" w:rsidR="008B1F90" w:rsidRPr="009309F4" w:rsidRDefault="008B1F90" w:rsidP="008B1F90">
      <w:pPr>
        <w:bidi/>
        <w:jc w:val="both"/>
        <w:rPr>
          <w:sz w:val="34"/>
          <w:szCs w:val="34"/>
        </w:rPr>
      </w:pPr>
      <w:r w:rsidRPr="009309F4">
        <w:rPr>
          <w:sz w:val="34"/>
          <w:szCs w:val="34"/>
          <w:rtl/>
        </w:rPr>
        <w:t xml:space="preserve">عباد الله أقول قولي هذا واستغفر الله العظيم لي </w:t>
      </w:r>
      <w:proofErr w:type="gramStart"/>
      <w:r w:rsidRPr="009309F4">
        <w:rPr>
          <w:sz w:val="34"/>
          <w:szCs w:val="34"/>
          <w:rtl/>
        </w:rPr>
        <w:t>ولكم .</w:t>
      </w:r>
      <w:proofErr w:type="gramEnd"/>
      <w:r w:rsidRPr="009309F4">
        <w:rPr>
          <w:sz w:val="34"/>
          <w:szCs w:val="34"/>
          <w:rtl/>
        </w:rPr>
        <w:t xml:space="preserve">. وقوموا </w:t>
      </w:r>
      <w:proofErr w:type="gramStart"/>
      <w:r w:rsidRPr="009309F4">
        <w:rPr>
          <w:sz w:val="34"/>
          <w:szCs w:val="34"/>
          <w:rtl/>
        </w:rPr>
        <w:t>إلي</w:t>
      </w:r>
      <w:proofErr w:type="gramEnd"/>
      <w:r w:rsidRPr="009309F4">
        <w:rPr>
          <w:sz w:val="34"/>
          <w:szCs w:val="34"/>
          <w:rtl/>
        </w:rPr>
        <w:t xml:space="preserve"> صلاتكم يرحمكم الله وأقم الصلاة.. </w:t>
      </w:r>
    </w:p>
    <w:p w14:paraId="08CBDB55" w14:textId="77777777" w:rsidR="008B1F90" w:rsidRPr="009309F4" w:rsidRDefault="008B1F90" w:rsidP="008B1F90">
      <w:pPr>
        <w:bidi/>
        <w:jc w:val="both"/>
        <w:rPr>
          <w:sz w:val="34"/>
          <w:szCs w:val="34"/>
        </w:rPr>
      </w:pPr>
    </w:p>
    <w:p w14:paraId="0FAA026E" w14:textId="77777777" w:rsidR="008B1F90" w:rsidRPr="009309F4" w:rsidRDefault="008B1F90" w:rsidP="008B1F90">
      <w:pPr>
        <w:bidi/>
        <w:jc w:val="both"/>
        <w:rPr>
          <w:sz w:val="34"/>
          <w:szCs w:val="34"/>
        </w:rPr>
      </w:pPr>
    </w:p>
    <w:p w14:paraId="082BF26F" w14:textId="77777777" w:rsidR="008B1F90" w:rsidRPr="009309F4" w:rsidRDefault="008B1F90" w:rsidP="008B1F90">
      <w:pPr>
        <w:bidi/>
        <w:jc w:val="both"/>
        <w:rPr>
          <w:sz w:val="34"/>
          <w:szCs w:val="34"/>
        </w:rPr>
      </w:pPr>
    </w:p>
    <w:p w14:paraId="4AE58388" w14:textId="77777777" w:rsidR="00711177" w:rsidRPr="009309F4" w:rsidRDefault="009309F4" w:rsidP="008B1F90">
      <w:pPr>
        <w:bidi/>
        <w:jc w:val="both"/>
        <w:rPr>
          <w:sz w:val="34"/>
          <w:szCs w:val="34"/>
        </w:rPr>
      </w:pPr>
    </w:p>
    <w:sectPr w:rsidR="00711177" w:rsidRPr="009309F4" w:rsidSect="0016416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90"/>
    <w:rsid w:val="008B1F90"/>
    <w:rsid w:val="009309F4"/>
    <w:rsid w:val="00CB658B"/>
    <w:rsid w:val="00F6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93CD"/>
  <w15:chartTrackingRefBased/>
  <w15:docId w15:val="{8F5A3D55-3E73-46EC-BFB8-20E4042A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ahmed</dc:creator>
  <cp:keywords/>
  <dc:description/>
  <cp:lastModifiedBy>ahmed ahmed</cp:lastModifiedBy>
  <cp:revision>1</cp:revision>
  <dcterms:created xsi:type="dcterms:W3CDTF">2021-05-15T14:21:00Z</dcterms:created>
  <dcterms:modified xsi:type="dcterms:W3CDTF">2021-05-15T14:44:00Z</dcterms:modified>
</cp:coreProperties>
</file>