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E29DA" w:rsidRPr="00EE29DA" w:rsidRDefault="00EE29DA" w:rsidP="00E872B0">
      <w:pPr>
        <w:ind w:left="-1054" w:right="-990"/>
        <w:jc w:val="center"/>
        <w:rPr>
          <w:rFonts w:cs="Simple Bold Jut Out"/>
          <w:sz w:val="32"/>
          <w:szCs w:val="32"/>
          <w:rtl/>
        </w:rPr>
      </w:pPr>
      <w:r w:rsidRPr="00EE29DA">
        <w:rPr>
          <w:rFonts w:cs="Simple Bold Jut Out"/>
          <w:sz w:val="32"/>
          <w:szCs w:val="32"/>
          <w:rtl/>
        </w:rPr>
        <w:t>مفاتيح الجنان بذكر صفات عبـــاد الرحـمن</w:t>
      </w:r>
    </w:p>
    <w:p w:rsidR="00EE29DA" w:rsidRPr="00EE29DA" w:rsidRDefault="00BA6826" w:rsidP="00BA6826">
      <w:pPr>
        <w:ind w:left="-1054" w:right="-990"/>
        <w:jc w:val="center"/>
        <w:rPr>
          <w:rFonts w:cs="Simple Bold Jut Out"/>
          <w:sz w:val="32"/>
          <w:szCs w:val="32"/>
          <w:rtl/>
        </w:rPr>
      </w:pPr>
      <w:r>
        <w:rPr>
          <w:rFonts w:cs="Simple Bold Jut Out" w:hint="cs"/>
          <w:sz w:val="32"/>
          <w:szCs w:val="32"/>
          <w:rtl/>
        </w:rPr>
        <w:t>23</w:t>
      </w:r>
      <w:r w:rsidR="00EE29DA" w:rsidRPr="00EE29DA">
        <w:rPr>
          <w:rFonts w:cs="Simple Bold Jut Out"/>
          <w:sz w:val="32"/>
          <w:szCs w:val="32"/>
          <w:rtl/>
        </w:rPr>
        <w:t xml:space="preserve">رمضان 1444 ه </w:t>
      </w:r>
      <w:r w:rsidR="00EE29DA" w:rsidRPr="00EE29DA">
        <w:rPr>
          <w:rFonts w:ascii="Times New Roman" w:hAnsi="Times New Roman" w:cs="Times New Roman" w:hint="cs"/>
          <w:sz w:val="32"/>
          <w:szCs w:val="32"/>
          <w:rtl/>
        </w:rPr>
        <w:t>–</w:t>
      </w:r>
      <w:r w:rsidR="00ED7DE7">
        <w:rPr>
          <w:rFonts w:ascii="Times New Roman" w:hAnsi="Times New Roman" w:cs="Times New Roman" w:hint="cs"/>
          <w:sz w:val="32"/>
          <w:szCs w:val="32"/>
          <w:rtl/>
        </w:rPr>
        <w:t xml:space="preserve"> </w:t>
      </w:r>
      <w:r>
        <w:rPr>
          <w:rFonts w:cs="Simple Bold Jut Out" w:hint="cs"/>
          <w:sz w:val="32"/>
          <w:szCs w:val="32"/>
          <w:rtl/>
        </w:rPr>
        <w:t>14</w:t>
      </w:r>
      <w:r w:rsidR="00EE29DA" w:rsidRPr="00EE29DA">
        <w:rPr>
          <w:rFonts w:cs="Simple Bold Jut Out" w:hint="cs"/>
          <w:sz w:val="32"/>
          <w:szCs w:val="32"/>
          <w:rtl/>
        </w:rPr>
        <w:t>إبريل</w:t>
      </w:r>
      <w:r w:rsidR="00EE29DA" w:rsidRPr="00EE29DA">
        <w:rPr>
          <w:rFonts w:cs="Simple Bold Jut Out"/>
          <w:sz w:val="32"/>
          <w:szCs w:val="32"/>
          <w:rtl/>
        </w:rPr>
        <w:t>2023</w:t>
      </w:r>
      <w:r w:rsidR="00EE29DA" w:rsidRPr="00EE29DA">
        <w:rPr>
          <w:rFonts w:cs="Simple Bold Jut Out" w:hint="cs"/>
          <w:sz w:val="32"/>
          <w:szCs w:val="32"/>
          <w:rtl/>
        </w:rPr>
        <w:t>م</w:t>
      </w:r>
    </w:p>
    <w:p w:rsidR="00EE29DA" w:rsidRDefault="00EE29DA" w:rsidP="00E872B0">
      <w:pPr>
        <w:ind w:left="-1054" w:right="-990"/>
        <w:jc w:val="center"/>
        <w:rPr>
          <w:rFonts w:cs="Simple Bold Jut Out"/>
          <w:sz w:val="32"/>
          <w:szCs w:val="32"/>
          <w:rtl/>
        </w:rPr>
      </w:pPr>
      <w:r w:rsidRPr="00EE29DA">
        <w:rPr>
          <w:rFonts w:cs="Simple Bold Jut Out"/>
          <w:sz w:val="32"/>
          <w:szCs w:val="32"/>
          <w:rtl/>
        </w:rPr>
        <w:t xml:space="preserve">الدرس </w:t>
      </w:r>
      <w:r w:rsidR="00D262A0">
        <w:rPr>
          <w:rFonts w:cs="Simple Bold Jut Out" w:hint="cs"/>
          <w:sz w:val="32"/>
          <w:szCs w:val="32"/>
          <w:rtl/>
        </w:rPr>
        <w:t>الثالث</w:t>
      </w:r>
      <w:r w:rsidR="00807EE7">
        <w:rPr>
          <w:rFonts w:cs="Simple Bold Jut Out" w:hint="cs"/>
          <w:sz w:val="32"/>
          <w:szCs w:val="32"/>
          <w:rtl/>
        </w:rPr>
        <w:t xml:space="preserve"> والعشرون</w:t>
      </w:r>
    </w:p>
    <w:p w:rsidR="00153001" w:rsidRDefault="00153001" w:rsidP="00E872B0">
      <w:pPr>
        <w:ind w:left="-1054" w:right="-990"/>
        <w:jc w:val="center"/>
        <w:rPr>
          <w:rFonts w:cs="Simple Bold Jut Out"/>
          <w:sz w:val="32"/>
          <w:szCs w:val="32"/>
          <w:rtl/>
        </w:rPr>
      </w:pPr>
      <w:r>
        <w:rPr>
          <w:rFonts w:cs="Simple Bold Jut Out" w:hint="cs"/>
          <w:sz w:val="32"/>
          <w:szCs w:val="32"/>
          <w:rtl/>
        </w:rPr>
        <w:t>التجاوب مع آيات الله</w:t>
      </w:r>
    </w:p>
    <w:p w:rsidR="00153001" w:rsidRDefault="00153001" w:rsidP="00E872B0">
      <w:pPr>
        <w:ind w:left="-1054" w:right="-990"/>
        <w:jc w:val="center"/>
        <w:rPr>
          <w:rFonts w:cs="Simple Bold Jut Out"/>
          <w:sz w:val="32"/>
          <w:szCs w:val="32"/>
          <w:rtl/>
        </w:rPr>
      </w:pPr>
      <w:r>
        <w:rPr>
          <w:rFonts w:cs="Simple Bold Jut Out" w:hint="cs"/>
          <w:sz w:val="32"/>
          <w:szCs w:val="32"/>
          <w:rtl/>
        </w:rPr>
        <w:t>وقبول الموعظة</w:t>
      </w:r>
    </w:p>
    <w:p w:rsidR="00EE29DA" w:rsidRPr="00EE29DA" w:rsidRDefault="00EE29DA" w:rsidP="00E872B0">
      <w:pPr>
        <w:ind w:left="-1054" w:right="-990"/>
        <w:rPr>
          <w:rFonts w:cs="Simple Bold Jut Out"/>
          <w:sz w:val="32"/>
          <w:szCs w:val="32"/>
          <w:rtl/>
        </w:rPr>
      </w:pPr>
      <w:r w:rsidRPr="00EE29DA">
        <w:rPr>
          <w:rFonts w:cs="Simple Bold Jut Out"/>
          <w:sz w:val="32"/>
          <w:szCs w:val="32"/>
          <w:rtl/>
        </w:rPr>
        <w:t>العناصر</w:t>
      </w:r>
    </w:p>
    <w:p w:rsidR="00EE29DA" w:rsidRPr="00EE29DA" w:rsidRDefault="00EE29DA" w:rsidP="00E872B0">
      <w:pPr>
        <w:ind w:left="-1054" w:right="-990"/>
        <w:rPr>
          <w:rFonts w:cs="Simple Bold Jut Out"/>
          <w:sz w:val="32"/>
          <w:szCs w:val="32"/>
          <w:rtl/>
        </w:rPr>
      </w:pPr>
      <w:proofErr w:type="gramStart"/>
      <w:r w:rsidRPr="00EE29DA">
        <w:rPr>
          <w:rFonts w:cs="Simple Bold Jut Out"/>
          <w:sz w:val="32"/>
          <w:szCs w:val="32"/>
          <w:rtl/>
        </w:rPr>
        <w:t>أولاً :</w:t>
      </w:r>
      <w:proofErr w:type="gramEnd"/>
      <w:r w:rsidRPr="00EE29DA">
        <w:rPr>
          <w:rFonts w:cs="Simple Bold Jut Out"/>
          <w:sz w:val="32"/>
          <w:szCs w:val="32"/>
          <w:rtl/>
        </w:rPr>
        <w:t xml:space="preserve"> </w:t>
      </w:r>
      <w:r w:rsidR="00AB43A0">
        <w:rPr>
          <w:rFonts w:cs="Simple Bold Jut Out" w:hint="cs"/>
          <w:sz w:val="32"/>
          <w:szCs w:val="32"/>
          <w:rtl/>
        </w:rPr>
        <w:t>قلوبهم مفتوحة وآذانهم صاغية</w:t>
      </w:r>
    </w:p>
    <w:p w:rsidR="00EE29DA" w:rsidRPr="00EE29DA" w:rsidRDefault="00EE29DA" w:rsidP="00E872B0">
      <w:pPr>
        <w:ind w:left="-1054" w:right="-990"/>
        <w:rPr>
          <w:rFonts w:cs="Simple Bold Jut Out"/>
          <w:sz w:val="32"/>
          <w:szCs w:val="32"/>
          <w:rtl/>
        </w:rPr>
      </w:pPr>
      <w:proofErr w:type="gramStart"/>
      <w:r w:rsidRPr="00EE29DA">
        <w:rPr>
          <w:rFonts w:cs="Simple Bold Jut Out"/>
          <w:sz w:val="32"/>
          <w:szCs w:val="32"/>
          <w:rtl/>
        </w:rPr>
        <w:t>ثانياً :</w:t>
      </w:r>
      <w:proofErr w:type="gramEnd"/>
      <w:r w:rsidRPr="00EE29DA">
        <w:rPr>
          <w:rFonts w:cs="Simple Bold Jut Out"/>
          <w:sz w:val="32"/>
          <w:szCs w:val="32"/>
          <w:rtl/>
        </w:rPr>
        <w:t xml:space="preserve">  </w:t>
      </w:r>
      <w:r w:rsidR="00253B24">
        <w:rPr>
          <w:rFonts w:cs="Simple Bold Jut Out" w:hint="cs"/>
          <w:sz w:val="32"/>
          <w:szCs w:val="32"/>
          <w:rtl/>
        </w:rPr>
        <w:t>اح</w:t>
      </w:r>
      <w:r w:rsidR="00955B48">
        <w:rPr>
          <w:rFonts w:cs="Simple Bold Jut Out" w:hint="cs"/>
          <w:sz w:val="32"/>
          <w:szCs w:val="32"/>
          <w:rtl/>
        </w:rPr>
        <w:t>ــ</w:t>
      </w:r>
      <w:r w:rsidR="00253B24">
        <w:rPr>
          <w:rFonts w:cs="Simple Bold Jut Out" w:hint="cs"/>
          <w:sz w:val="32"/>
          <w:szCs w:val="32"/>
          <w:rtl/>
        </w:rPr>
        <w:t xml:space="preserve">ذروا </w:t>
      </w:r>
      <w:r w:rsidR="00353248">
        <w:rPr>
          <w:rFonts w:cs="Simple Bold Jut Out" w:hint="cs"/>
          <w:sz w:val="32"/>
          <w:szCs w:val="32"/>
          <w:rtl/>
        </w:rPr>
        <w:t>مغ</w:t>
      </w:r>
      <w:r w:rsidR="00253B24">
        <w:rPr>
          <w:rFonts w:cs="Simple Bold Jut Out" w:hint="cs"/>
          <w:sz w:val="32"/>
          <w:szCs w:val="32"/>
          <w:rtl/>
        </w:rPr>
        <w:t>الي</w:t>
      </w:r>
      <w:r w:rsidR="0087657A">
        <w:rPr>
          <w:rFonts w:cs="Simple Bold Jut Out" w:hint="cs"/>
          <w:sz w:val="32"/>
          <w:szCs w:val="32"/>
          <w:rtl/>
        </w:rPr>
        <w:t>ـ</w:t>
      </w:r>
      <w:r w:rsidR="00253B24">
        <w:rPr>
          <w:rFonts w:cs="Simple Bold Jut Out" w:hint="cs"/>
          <w:sz w:val="32"/>
          <w:szCs w:val="32"/>
          <w:rtl/>
        </w:rPr>
        <w:t>ق القل</w:t>
      </w:r>
      <w:r w:rsidR="00955B48">
        <w:rPr>
          <w:rFonts w:cs="Simple Bold Jut Out" w:hint="cs"/>
          <w:sz w:val="32"/>
          <w:szCs w:val="32"/>
          <w:rtl/>
        </w:rPr>
        <w:t>ـــــ</w:t>
      </w:r>
      <w:r w:rsidR="00253B24">
        <w:rPr>
          <w:rFonts w:cs="Simple Bold Jut Out" w:hint="cs"/>
          <w:sz w:val="32"/>
          <w:szCs w:val="32"/>
          <w:rtl/>
        </w:rPr>
        <w:t>وب</w:t>
      </w:r>
    </w:p>
    <w:p w:rsidR="00EE29DA" w:rsidRPr="00EE29DA" w:rsidRDefault="00EE29DA" w:rsidP="00E872B0">
      <w:pPr>
        <w:ind w:left="-1054" w:right="-990"/>
        <w:rPr>
          <w:rFonts w:cs="Simple Bold Jut Out"/>
          <w:sz w:val="32"/>
          <w:szCs w:val="32"/>
          <w:rtl/>
        </w:rPr>
      </w:pPr>
      <w:proofErr w:type="gramStart"/>
      <w:r w:rsidRPr="00EE29DA">
        <w:rPr>
          <w:rFonts w:cs="Simple Bold Jut Out"/>
          <w:sz w:val="32"/>
          <w:szCs w:val="32"/>
          <w:rtl/>
        </w:rPr>
        <w:t>ثالثاً :</w:t>
      </w:r>
      <w:proofErr w:type="gramEnd"/>
      <w:r w:rsidRPr="00EE29DA">
        <w:rPr>
          <w:rFonts w:cs="Simple Bold Jut Out"/>
          <w:sz w:val="32"/>
          <w:szCs w:val="32"/>
          <w:rtl/>
        </w:rPr>
        <w:t xml:space="preserve"> </w:t>
      </w:r>
      <w:r w:rsidR="00253B24">
        <w:rPr>
          <w:rFonts w:cs="Simple Bold Jut Out" w:hint="cs"/>
          <w:sz w:val="32"/>
          <w:szCs w:val="32"/>
          <w:rtl/>
        </w:rPr>
        <w:t>ت</w:t>
      </w:r>
      <w:r w:rsidR="007C31D9">
        <w:rPr>
          <w:rFonts w:cs="Simple Bold Jut Out" w:hint="cs"/>
          <w:sz w:val="32"/>
          <w:szCs w:val="32"/>
          <w:rtl/>
        </w:rPr>
        <w:t>ـ</w:t>
      </w:r>
      <w:r w:rsidR="00253B24">
        <w:rPr>
          <w:rFonts w:cs="Simple Bold Jut Out" w:hint="cs"/>
          <w:sz w:val="32"/>
          <w:szCs w:val="32"/>
          <w:rtl/>
        </w:rPr>
        <w:t>خ</w:t>
      </w:r>
      <w:r w:rsidR="0087657A">
        <w:rPr>
          <w:rFonts w:cs="Simple Bold Jut Out" w:hint="cs"/>
          <w:sz w:val="32"/>
          <w:szCs w:val="32"/>
          <w:rtl/>
        </w:rPr>
        <w:t>ـ</w:t>
      </w:r>
      <w:r w:rsidR="00253B24">
        <w:rPr>
          <w:rFonts w:cs="Simple Bold Jut Out" w:hint="cs"/>
          <w:sz w:val="32"/>
          <w:szCs w:val="32"/>
          <w:rtl/>
        </w:rPr>
        <w:t>ل</w:t>
      </w:r>
      <w:r w:rsidR="0087657A">
        <w:rPr>
          <w:rFonts w:cs="Simple Bold Jut Out" w:hint="cs"/>
          <w:sz w:val="32"/>
          <w:szCs w:val="32"/>
          <w:rtl/>
        </w:rPr>
        <w:t>ـــ</w:t>
      </w:r>
      <w:r w:rsidR="00253B24">
        <w:rPr>
          <w:rFonts w:cs="Simple Bold Jut Out" w:hint="cs"/>
          <w:sz w:val="32"/>
          <w:szCs w:val="32"/>
          <w:rtl/>
        </w:rPr>
        <w:t>قوا بالق</w:t>
      </w:r>
      <w:r w:rsidR="0087657A">
        <w:rPr>
          <w:rFonts w:cs="Simple Bold Jut Out" w:hint="cs"/>
          <w:sz w:val="32"/>
          <w:szCs w:val="32"/>
          <w:rtl/>
        </w:rPr>
        <w:t>ـــــ</w:t>
      </w:r>
      <w:r w:rsidR="00253B24">
        <w:rPr>
          <w:rFonts w:cs="Simple Bold Jut Out" w:hint="cs"/>
          <w:sz w:val="32"/>
          <w:szCs w:val="32"/>
          <w:rtl/>
        </w:rPr>
        <w:t xml:space="preserve">رآن </w:t>
      </w:r>
    </w:p>
    <w:p w:rsidR="00EE29DA" w:rsidRPr="00EE29DA" w:rsidRDefault="00EE29DA" w:rsidP="00E872B0">
      <w:pPr>
        <w:ind w:left="-1054" w:right="-990"/>
        <w:jc w:val="center"/>
        <w:rPr>
          <w:rFonts w:cs="Simple Bold Jut Out"/>
          <w:sz w:val="32"/>
          <w:szCs w:val="32"/>
          <w:rtl/>
        </w:rPr>
      </w:pPr>
      <w:r w:rsidRPr="00EE29DA">
        <w:rPr>
          <w:rFonts w:cs="Simple Bold Jut Out"/>
          <w:sz w:val="32"/>
          <w:szCs w:val="32"/>
          <w:rtl/>
        </w:rPr>
        <w:t>الموضوع</w:t>
      </w:r>
    </w:p>
    <w:p w:rsidR="004656E5" w:rsidRDefault="00EE29DA" w:rsidP="00E872B0">
      <w:pPr>
        <w:ind w:left="-1054" w:right="-990"/>
        <w:jc w:val="both"/>
        <w:rPr>
          <w:rFonts w:ascii="mylotus" w:hAnsi="mylotus" w:cs="mylotus"/>
          <w:b/>
          <w:bCs/>
          <w:sz w:val="32"/>
          <w:szCs w:val="32"/>
          <w:rtl/>
        </w:rPr>
      </w:pPr>
      <w:r w:rsidRPr="00EE29DA">
        <w:rPr>
          <w:rFonts w:ascii="mylotus" w:hAnsi="mylotus" w:cs="mylotus"/>
          <w:b/>
          <w:bCs/>
          <w:sz w:val="32"/>
          <w:szCs w:val="32"/>
          <w:rtl/>
        </w:rPr>
        <w:t xml:space="preserve">الحَمْدُ لله الدَّاعي إلى بابه، الهادي من شاء لصوابِهِ، أنعم بإنزالِ كتابِه، فيه مُحكم ومتشابه، فأما الَّذَينَ في قُلُوبهم زَيْغٌ فيتبعونَ ما تَشَابَه منه، وأمَّا الراسخون في العلم فيقولون آمنا به، أحمده على الهدى وتَيسيرِ أسبابِه، وأشهد أنْ لا إِله إلاَّ الله وحدَه لا شَريكَ له شهادةً أرْجو بها النجاةَ مِنْ عقابِه، وأشهد أنَّ محمداً عبدُه ورسولُه أكمَلُ النَّاس عَملاً في ذهابه </w:t>
      </w:r>
      <w:proofErr w:type="gramStart"/>
      <w:r w:rsidRPr="00EE29DA">
        <w:rPr>
          <w:rFonts w:ascii="mylotus" w:hAnsi="mylotus" w:cs="mylotus"/>
          <w:b/>
          <w:bCs/>
          <w:sz w:val="32"/>
          <w:szCs w:val="32"/>
          <w:rtl/>
        </w:rPr>
        <w:t>وإيابه ،</w:t>
      </w:r>
      <w:proofErr w:type="gramEnd"/>
      <w:r w:rsidRPr="00EE29DA">
        <w:rPr>
          <w:rFonts w:ascii="mylotus" w:hAnsi="mylotus" w:cs="mylotus"/>
          <w:b/>
          <w:bCs/>
          <w:sz w:val="32"/>
          <w:szCs w:val="32"/>
          <w:rtl/>
        </w:rPr>
        <w:t xml:space="preserve"> اللهم صلي عليه وعلي </w:t>
      </w:r>
      <w:proofErr w:type="spellStart"/>
      <w:r w:rsidRPr="00EE29DA">
        <w:rPr>
          <w:rFonts w:ascii="mylotus" w:hAnsi="mylotus" w:cs="mylotus"/>
          <w:b/>
          <w:bCs/>
          <w:sz w:val="32"/>
          <w:szCs w:val="32"/>
          <w:rtl/>
        </w:rPr>
        <w:t>آله</w:t>
      </w:r>
      <w:proofErr w:type="spellEnd"/>
      <w:r w:rsidRPr="00EE29DA">
        <w:rPr>
          <w:rFonts w:ascii="mylotus" w:hAnsi="mylotus" w:cs="mylotus"/>
          <w:b/>
          <w:bCs/>
          <w:sz w:val="32"/>
          <w:szCs w:val="32"/>
          <w:rtl/>
        </w:rPr>
        <w:t xml:space="preserve"> وصحبه ومن تبعهم بإحسان إلي يوم الدين . أما </w:t>
      </w:r>
      <w:proofErr w:type="gramStart"/>
      <w:r w:rsidRPr="00EE29DA">
        <w:rPr>
          <w:rFonts w:ascii="mylotus" w:hAnsi="mylotus" w:cs="mylotus"/>
          <w:b/>
          <w:bCs/>
          <w:sz w:val="32"/>
          <w:szCs w:val="32"/>
          <w:rtl/>
        </w:rPr>
        <w:t>بعد :</w:t>
      </w:r>
      <w:proofErr w:type="gramEnd"/>
    </w:p>
    <w:p w:rsidR="00C30E35" w:rsidRPr="00980EF4" w:rsidRDefault="00C30E35" w:rsidP="00C30E35">
      <w:pPr>
        <w:ind w:left="-1054" w:right="-990"/>
        <w:jc w:val="both"/>
        <w:rPr>
          <w:rFonts w:ascii="mylotus" w:hAnsi="mylotus" w:cs="Simple Bold Jut Out"/>
          <w:b/>
          <w:bCs/>
          <w:sz w:val="32"/>
          <w:szCs w:val="32"/>
          <w:rtl/>
        </w:rPr>
      </w:pPr>
      <w:proofErr w:type="gramStart"/>
      <w:r w:rsidRPr="00980EF4">
        <w:rPr>
          <w:rFonts w:ascii="mylotus" w:hAnsi="mylotus" w:cs="Simple Bold Jut Out"/>
          <w:b/>
          <w:bCs/>
          <w:sz w:val="32"/>
          <w:szCs w:val="32"/>
          <w:rtl/>
        </w:rPr>
        <w:t>أولاً :</w:t>
      </w:r>
      <w:proofErr w:type="gramEnd"/>
      <w:r w:rsidRPr="00980EF4">
        <w:rPr>
          <w:rFonts w:ascii="mylotus" w:hAnsi="mylotus" w:cs="Simple Bold Jut Out"/>
          <w:b/>
          <w:bCs/>
          <w:sz w:val="32"/>
          <w:szCs w:val="32"/>
          <w:rtl/>
        </w:rPr>
        <w:t xml:space="preserve"> قلوبهم مفتوحة وآذانهم صاغية</w:t>
      </w:r>
    </w:p>
    <w:p w:rsidR="00A2713B" w:rsidRDefault="00BA3994" w:rsidP="003747C5">
      <w:pPr>
        <w:ind w:left="-1054" w:right="-990"/>
        <w:jc w:val="both"/>
        <w:rPr>
          <w:rFonts w:ascii="mylotus" w:hAnsi="mylotus" w:cs="mylotus"/>
          <w:b/>
          <w:bCs/>
          <w:sz w:val="32"/>
          <w:szCs w:val="32"/>
          <w:rtl/>
        </w:rPr>
      </w:pPr>
      <w:proofErr w:type="gramStart"/>
      <w:r>
        <w:rPr>
          <w:rFonts w:ascii="mylotus" w:hAnsi="mylotus" w:cs="mylotus" w:hint="cs"/>
          <w:b/>
          <w:bCs/>
          <w:sz w:val="32"/>
          <w:szCs w:val="32"/>
          <w:rtl/>
        </w:rPr>
        <w:t>عباد</w:t>
      </w:r>
      <w:r w:rsidR="000A0BB2">
        <w:rPr>
          <w:rFonts w:hint="cs"/>
          <w:rtl/>
        </w:rPr>
        <w:t xml:space="preserve"> </w:t>
      </w:r>
      <w:r w:rsidR="000A0BB2" w:rsidRPr="000A0BB2">
        <w:rPr>
          <w:rtl/>
        </w:rPr>
        <w:t xml:space="preserve"> </w:t>
      </w:r>
      <w:r w:rsidR="005C7D0A">
        <w:rPr>
          <w:rFonts w:ascii="mylotus" w:hAnsi="mylotus" w:cs="mylotus" w:hint="cs"/>
          <w:b/>
          <w:bCs/>
          <w:sz w:val="32"/>
          <w:szCs w:val="32"/>
          <w:rtl/>
        </w:rPr>
        <w:t>الله</w:t>
      </w:r>
      <w:proofErr w:type="gramEnd"/>
      <w:r w:rsidR="005C7D0A">
        <w:rPr>
          <w:rFonts w:ascii="mylotus" w:hAnsi="mylotus" w:cs="mylotus" w:hint="cs"/>
          <w:b/>
          <w:bCs/>
          <w:sz w:val="32"/>
          <w:szCs w:val="32"/>
          <w:rtl/>
        </w:rPr>
        <w:t xml:space="preserve"> : مازلنا في رحاب القر</w:t>
      </w:r>
      <w:r w:rsidR="00E6606B">
        <w:rPr>
          <w:rFonts w:ascii="mylotus" w:hAnsi="mylotus" w:cs="mylotus" w:hint="cs"/>
          <w:b/>
          <w:bCs/>
          <w:sz w:val="32"/>
          <w:szCs w:val="32"/>
          <w:rtl/>
        </w:rPr>
        <w:t>آن ، ومع</w:t>
      </w:r>
      <w:r w:rsidR="0015255C">
        <w:rPr>
          <w:rFonts w:ascii="mylotus" w:hAnsi="mylotus" w:cs="mylotus" w:hint="cs"/>
          <w:b/>
          <w:bCs/>
          <w:sz w:val="32"/>
          <w:szCs w:val="32"/>
          <w:rtl/>
        </w:rPr>
        <w:t xml:space="preserve"> هؤلاء الصفوة الذين نسبهم الله لنفسه</w:t>
      </w:r>
      <w:r w:rsidR="005C7D0A">
        <w:rPr>
          <w:rFonts w:ascii="mylotus" w:hAnsi="mylotus" w:cs="mylotus" w:hint="cs"/>
          <w:b/>
          <w:bCs/>
          <w:sz w:val="32"/>
          <w:szCs w:val="32"/>
          <w:rtl/>
        </w:rPr>
        <w:t xml:space="preserve"> تكريماً وتشريفاً لما لهم من أوصاف حسنة ، وأخلاق كري</w:t>
      </w:r>
      <w:r w:rsidR="00E6606B">
        <w:rPr>
          <w:rFonts w:ascii="mylotus" w:hAnsi="mylotus" w:cs="mylotus" w:hint="cs"/>
          <w:b/>
          <w:bCs/>
          <w:sz w:val="32"/>
          <w:szCs w:val="32"/>
          <w:rtl/>
        </w:rPr>
        <w:t>مة ،</w:t>
      </w:r>
      <w:r w:rsidR="003747C5">
        <w:rPr>
          <w:rFonts w:ascii="mylotus" w:hAnsi="mylotus" w:cs="mylotus" w:hint="cs"/>
          <w:b/>
          <w:bCs/>
          <w:sz w:val="32"/>
          <w:szCs w:val="32"/>
          <w:rtl/>
        </w:rPr>
        <w:t xml:space="preserve"> </w:t>
      </w:r>
      <w:r w:rsidR="00235303">
        <w:rPr>
          <w:rFonts w:ascii="mylotus" w:hAnsi="mylotus" w:cs="mylotus" w:hint="cs"/>
          <w:b/>
          <w:bCs/>
          <w:sz w:val="32"/>
          <w:szCs w:val="32"/>
          <w:rtl/>
        </w:rPr>
        <w:t>و</w:t>
      </w:r>
      <w:r w:rsidR="003747C5">
        <w:rPr>
          <w:rFonts w:ascii="mylotus" w:hAnsi="mylotus" w:cs="mylotus" w:hint="cs"/>
          <w:b/>
          <w:bCs/>
          <w:sz w:val="32"/>
          <w:szCs w:val="32"/>
          <w:rtl/>
        </w:rPr>
        <w:t>مع</w:t>
      </w:r>
      <w:r w:rsidR="00CD61F9">
        <w:rPr>
          <w:rFonts w:ascii="mylotus" w:hAnsi="mylotus" w:cs="mylotus" w:hint="cs"/>
          <w:b/>
          <w:bCs/>
          <w:sz w:val="32"/>
          <w:szCs w:val="32"/>
          <w:rtl/>
        </w:rPr>
        <w:t xml:space="preserve"> صفة أخري لهؤلاء العباد ، وهي تجاوبهم مع آيات الله وقبولهم للمواعظ والتذكير ، فقلوبهم مفتوحة ، وآذانه</w:t>
      </w:r>
      <w:r w:rsidR="00A2713B">
        <w:rPr>
          <w:rFonts w:ascii="mylotus" w:hAnsi="mylotus" w:cs="mylotus" w:hint="cs"/>
          <w:b/>
          <w:bCs/>
          <w:sz w:val="32"/>
          <w:szCs w:val="32"/>
          <w:rtl/>
        </w:rPr>
        <w:t>م صاغية ، يعون ما يسمعون ويعملون به</w:t>
      </w:r>
      <w:r w:rsidR="00CD61F9">
        <w:rPr>
          <w:rFonts w:ascii="mylotus" w:hAnsi="mylotus" w:cs="mylotus" w:hint="cs"/>
          <w:b/>
          <w:bCs/>
          <w:sz w:val="32"/>
          <w:szCs w:val="32"/>
          <w:rtl/>
        </w:rPr>
        <w:t xml:space="preserve"> </w:t>
      </w:r>
      <w:r w:rsidR="00A2713B">
        <w:rPr>
          <w:rFonts w:ascii="mylotus" w:hAnsi="mylotus" w:cs="mylotus" w:hint="cs"/>
          <w:b/>
          <w:bCs/>
          <w:sz w:val="32"/>
          <w:szCs w:val="32"/>
          <w:rtl/>
        </w:rPr>
        <w:t>.</w:t>
      </w:r>
      <w:r w:rsidR="003747C5" w:rsidRPr="003747C5">
        <w:rPr>
          <w:rFonts w:ascii="mylotus" w:hAnsi="mylotus" w:cs="mylotus"/>
          <w:b/>
          <w:bCs/>
          <w:sz w:val="32"/>
          <w:szCs w:val="32"/>
          <w:rtl/>
        </w:rPr>
        <w:t xml:space="preserve"> قال الله تعالي: {وَالَّذِينَ إِذَا ذُكِّرُوا بِآيَاتِ رَبِّهِمْ لَمْ يَخِرُّوا عَلَيْهَا صُمًّا وَعُمْيَانًا }(73)(الفرقان).</w:t>
      </w:r>
    </w:p>
    <w:p w:rsidR="00BA3994" w:rsidRDefault="008A2517" w:rsidP="00C30E35">
      <w:pPr>
        <w:ind w:left="-1054" w:right="-990"/>
        <w:jc w:val="both"/>
        <w:rPr>
          <w:rFonts w:ascii="mylotus" w:hAnsi="mylotus" w:cs="mylotus"/>
          <w:b/>
          <w:bCs/>
          <w:sz w:val="32"/>
          <w:szCs w:val="32"/>
          <w:rtl/>
        </w:rPr>
      </w:pPr>
      <w:r w:rsidRPr="008A2517">
        <w:rPr>
          <w:rFonts w:ascii="mylotus" w:hAnsi="mylotus" w:cs="mylotus"/>
          <w:b/>
          <w:bCs/>
          <w:sz w:val="32"/>
          <w:szCs w:val="32"/>
          <w:rtl/>
        </w:rPr>
        <w:t xml:space="preserve">{وَالَّذِينَ إِذَا ذُكِّرُوا بِآيَاتِ رَبِّهِمْ} التي أمرهم باستماعها والاهتداء بها، {لَمْ يَخِرُّوا عَلَيْهَا صُمًّا وَعُمْيَانًا} أي لم يقابلوها بالإعراض عنها والصمم عن سماعها وصرف النظر والقلوب عنها كما يفعله من لم يؤمن بها ولم يصدق، وإنما حالهم فيها وعند سماعها كما قال تعالى: {إِنَّمَا يُؤْمِنُ بِآيَاتِنَا الَّذِينَ إِذَا </w:t>
      </w:r>
      <w:r w:rsidRPr="008A2517">
        <w:rPr>
          <w:rFonts w:ascii="mylotus" w:hAnsi="mylotus" w:cs="mylotus"/>
          <w:b/>
          <w:bCs/>
          <w:sz w:val="32"/>
          <w:szCs w:val="32"/>
          <w:rtl/>
        </w:rPr>
        <w:lastRenderedPageBreak/>
        <w:t>ذُكِّرُوا بِهَا خَرُّوا سُجَّدًا وَسَبَّحُوا بِحَمْدِ رَبِّهِمْ وَهُمْ لا يَسْتَكْبِرُونَ} يقابلونها بالقبول والافتقار إليها والانقياد والتسليم لها، وتجد عندهم آذانا سامعة وقلوبا واعية فيزداد بها إيمانهم ويتم بها إيقانهم وتحدث لهم نشاطا ويفرحون بها سرورا واغتباطا.</w:t>
      </w:r>
      <w:r>
        <w:rPr>
          <w:rFonts w:ascii="mylotus" w:hAnsi="mylotus" w:cs="mylotus" w:hint="cs"/>
          <w:b/>
          <w:bCs/>
          <w:sz w:val="32"/>
          <w:szCs w:val="32"/>
          <w:rtl/>
        </w:rPr>
        <w:t>(تفسير السعدي).</w:t>
      </w:r>
    </w:p>
    <w:p w:rsidR="00037B07" w:rsidRDefault="00406189" w:rsidP="00C30E35">
      <w:pPr>
        <w:ind w:left="-1054" w:right="-990"/>
        <w:jc w:val="both"/>
        <w:rPr>
          <w:rFonts w:ascii="mylotus" w:hAnsi="mylotus" w:cs="mylotus"/>
          <w:b/>
          <w:bCs/>
          <w:sz w:val="32"/>
          <w:szCs w:val="32"/>
          <w:rtl/>
        </w:rPr>
      </w:pPr>
      <w:r>
        <w:rPr>
          <w:rFonts w:ascii="mylotus" w:hAnsi="mylotus" w:cs="mylotus" w:hint="cs"/>
          <w:b/>
          <w:bCs/>
          <w:sz w:val="32"/>
          <w:szCs w:val="32"/>
          <w:rtl/>
        </w:rPr>
        <w:t xml:space="preserve">عباد </w:t>
      </w:r>
      <w:proofErr w:type="gramStart"/>
      <w:r>
        <w:rPr>
          <w:rFonts w:ascii="mylotus" w:hAnsi="mylotus" w:cs="mylotus" w:hint="cs"/>
          <w:b/>
          <w:bCs/>
          <w:sz w:val="32"/>
          <w:szCs w:val="32"/>
          <w:rtl/>
        </w:rPr>
        <w:t>الله :</w:t>
      </w:r>
      <w:proofErr w:type="gramEnd"/>
      <w:r>
        <w:rPr>
          <w:rFonts w:ascii="mylotus" w:hAnsi="mylotus" w:cs="mylotus" w:hint="cs"/>
          <w:b/>
          <w:bCs/>
          <w:sz w:val="32"/>
          <w:szCs w:val="32"/>
          <w:rtl/>
        </w:rPr>
        <w:t xml:space="preserve"> إن الله</w:t>
      </w:r>
      <w:r w:rsidR="00C00125">
        <w:rPr>
          <w:rFonts w:ascii="mylotus" w:hAnsi="mylotus" w:cs="mylotus" w:hint="cs"/>
          <w:b/>
          <w:bCs/>
          <w:sz w:val="32"/>
          <w:szCs w:val="32"/>
          <w:rtl/>
        </w:rPr>
        <w:t xml:space="preserve"> أنزل </w:t>
      </w:r>
      <w:r>
        <w:rPr>
          <w:rFonts w:ascii="mylotus" w:hAnsi="mylotus" w:cs="mylotus" w:hint="cs"/>
          <w:b/>
          <w:bCs/>
          <w:sz w:val="32"/>
          <w:szCs w:val="32"/>
          <w:rtl/>
        </w:rPr>
        <w:t xml:space="preserve">القرآن علي عبده ورسوله سيدنا محمد صلي الله عليه وسلم ، ليدل الناس عليه ، ليفتح قلوبهم به، قال الله تعالي : </w:t>
      </w:r>
      <w:r w:rsidR="00037B07">
        <w:rPr>
          <w:rFonts w:ascii="mylotus" w:hAnsi="mylotus" w:cs="mylotus" w:hint="cs"/>
          <w:b/>
          <w:bCs/>
          <w:sz w:val="32"/>
          <w:szCs w:val="32"/>
          <w:rtl/>
        </w:rPr>
        <w:t>{</w:t>
      </w:r>
      <w:r w:rsidR="00037B07" w:rsidRPr="00037B07">
        <w:rPr>
          <w:rFonts w:ascii="mylotus" w:hAnsi="mylotus" w:cs="mylotus"/>
          <w:b/>
          <w:bCs/>
          <w:sz w:val="32"/>
          <w:szCs w:val="32"/>
          <w:rtl/>
        </w:rPr>
        <w:t xml:space="preserve">اللَّهُ نَزَّلَ أَحْسَنَ الْحَدِيثِ كِتَابًا مُتَشَابِهًا مَثَانِيَ تَقْشَعِرُّ مِنْهُ جُلُودُ الَّذِينَ يَخْشَوْنَ رَبَّهُمْ ثُمَّ تَلِينُ جُلُودُهُمْ وَقُلُوبُهُمْ إِلَى ذِكْرِ اللَّهِ ذَلِكَ هُدَى اللَّهِ يَهْدِي بِهِ مَنْ يَشَاءُ وَمَنْ يُضْلِلِ اللَّهُ فَمَا لَهُ مِنْ هَادٍ </w:t>
      </w:r>
      <w:r w:rsidR="00037B07">
        <w:rPr>
          <w:rFonts w:ascii="mylotus" w:hAnsi="mylotus" w:cs="mylotus" w:hint="cs"/>
          <w:b/>
          <w:bCs/>
          <w:sz w:val="32"/>
          <w:szCs w:val="32"/>
          <w:rtl/>
        </w:rPr>
        <w:t>}</w:t>
      </w:r>
      <w:r w:rsidR="00037B07" w:rsidRPr="00037B07">
        <w:rPr>
          <w:rFonts w:ascii="mylotus" w:hAnsi="mylotus" w:cs="mylotus"/>
          <w:b/>
          <w:bCs/>
          <w:sz w:val="32"/>
          <w:szCs w:val="32"/>
          <w:rtl/>
        </w:rPr>
        <w:t>(23)</w:t>
      </w:r>
      <w:r w:rsidR="00037B07">
        <w:rPr>
          <w:rFonts w:ascii="mylotus" w:hAnsi="mylotus" w:cs="mylotus" w:hint="cs"/>
          <w:b/>
          <w:bCs/>
          <w:sz w:val="32"/>
          <w:szCs w:val="32"/>
          <w:rtl/>
        </w:rPr>
        <w:t>(الزمر).</w:t>
      </w:r>
    </w:p>
    <w:p w:rsidR="00037B07" w:rsidRDefault="00037B07" w:rsidP="00173066">
      <w:pPr>
        <w:ind w:left="-1054" w:right="-990"/>
        <w:jc w:val="both"/>
        <w:rPr>
          <w:rFonts w:ascii="mylotus" w:hAnsi="mylotus" w:cs="mylotus"/>
          <w:b/>
          <w:bCs/>
          <w:sz w:val="32"/>
          <w:szCs w:val="32"/>
          <w:rtl/>
        </w:rPr>
      </w:pPr>
      <w:r w:rsidRPr="00037B07">
        <w:rPr>
          <w:rFonts w:ascii="mylotus" w:hAnsi="mylotus" w:cs="mylotus"/>
          <w:b/>
          <w:bCs/>
          <w:sz w:val="32"/>
          <w:szCs w:val="32"/>
          <w:rtl/>
        </w:rPr>
        <w:t>هذه الآية نزلت لما قال أصحاب الرسول يوماً لرسول الله صَلَّى اللهُ عَلَيْهِ وَسَلَّمَ حدثنا يا رسول الله فأنزل الله تعالى قوله {اللهُ نَزَّلَ أَحْسَنَ الْحَدِيثِ  } وهو القرآن {كِتَاباً مُتَشَابِهاً} أي يشبه بعضه بعضاً في حسن اللفظ وصحة المعاني {مَثَانِيَ} أي يثني فيه الوعد والوعيد والأمر والنهي والقصص، {تَقْشَعِرُّ مِنْهُ جُلُودُ الَّذِينَ يَخْشَوْنَ رَبَّهُمْ} أي عند سماع آيات الوعيد فيه {ثُمَّ تَلِينُ جُلُودُهُمْ} إذا سمعوا آيات الوعد وتطمئن قلوبهم إذا سمعوا حججه</w:t>
      </w:r>
      <w:r w:rsidR="00E44A14">
        <w:rPr>
          <w:rFonts w:ascii="mylotus" w:hAnsi="mylotus" w:cs="mylotus" w:hint="cs"/>
          <w:b/>
          <w:bCs/>
          <w:sz w:val="32"/>
          <w:szCs w:val="32"/>
          <w:rtl/>
        </w:rPr>
        <w:t xml:space="preserve"> ، </w:t>
      </w:r>
      <w:r w:rsidRPr="00037B07">
        <w:rPr>
          <w:rFonts w:ascii="mylotus" w:hAnsi="mylotus" w:cs="mylotus"/>
          <w:b/>
          <w:bCs/>
          <w:sz w:val="32"/>
          <w:szCs w:val="32"/>
          <w:rtl/>
        </w:rPr>
        <w:t xml:space="preserve"> وأدلته وقوله {إِلَى ذِكْرِ اللهِ} أي القرآن </w:t>
      </w:r>
      <w:r w:rsidR="00E44A14">
        <w:rPr>
          <w:rFonts w:ascii="mylotus" w:hAnsi="mylotus" w:cs="mylotus" w:hint="cs"/>
          <w:b/>
          <w:bCs/>
          <w:sz w:val="32"/>
          <w:szCs w:val="32"/>
          <w:rtl/>
        </w:rPr>
        <w:t xml:space="preserve">، </w:t>
      </w:r>
      <w:r w:rsidRPr="00037B07">
        <w:rPr>
          <w:rFonts w:ascii="mylotus" w:hAnsi="mylotus" w:cs="mylotus"/>
          <w:b/>
          <w:bCs/>
          <w:sz w:val="32"/>
          <w:szCs w:val="32"/>
          <w:rtl/>
        </w:rPr>
        <w:t>وذكر الله بوعده ووعيده وأسمائه وصفاته</w:t>
      </w:r>
      <w:r w:rsidR="00173066">
        <w:rPr>
          <w:rFonts w:ascii="mylotus" w:hAnsi="mylotus" w:cs="mylotus" w:hint="cs"/>
          <w:b/>
          <w:bCs/>
          <w:sz w:val="32"/>
          <w:szCs w:val="32"/>
          <w:rtl/>
        </w:rPr>
        <w:t xml:space="preserve"> ،</w:t>
      </w:r>
      <w:r w:rsidRPr="00037B07">
        <w:rPr>
          <w:rFonts w:ascii="mylotus" w:hAnsi="mylotus" w:cs="mylotus"/>
          <w:b/>
          <w:bCs/>
          <w:sz w:val="32"/>
          <w:szCs w:val="32"/>
          <w:rtl/>
        </w:rPr>
        <w:t xml:space="preserve"> ويشهد له قوله تعالى من سورة الرعد {أَلا بِذِكْرِ  اللهِ تَطْمَئِنُّ الْقُلُوبُ} وقوله تعالى {ذَلِكَ هُدَى اللهِ يَهْدِي بِهِ مَنْ يَشَاءُ} أي ذلك المذكور وهو القرآن الكريم هدى الله إذ هو الذي أنزله وجعله هادياً يهدي به من يشاء هدايته بمعنى يوفقه للإيمان والعمل به وترك الشرك والمعاصي. وقوله {وَمَنْ يُضْلِلِ اللهُ فَمَا لَهُ مِنْ هَادٍ} لما سبق في علم الله ولوجود مانع منع من هدايته كالإصرار على والعناد والتقليد. فهذا ليس له من هاد يهديه بعد الله </w:t>
      </w:r>
      <w:proofErr w:type="gramStart"/>
      <w:r w:rsidRPr="00037B07">
        <w:rPr>
          <w:rFonts w:ascii="mylotus" w:hAnsi="mylotus" w:cs="mylotus"/>
          <w:b/>
          <w:bCs/>
          <w:sz w:val="32"/>
          <w:szCs w:val="32"/>
          <w:rtl/>
        </w:rPr>
        <w:t>أبداً</w:t>
      </w:r>
      <w:r w:rsidRPr="009A431E">
        <w:rPr>
          <w:rFonts w:ascii="mylotus" w:hAnsi="mylotus" w:cs="mylotus"/>
          <w:b/>
          <w:bCs/>
          <w:color w:val="FF0000"/>
          <w:sz w:val="32"/>
          <w:szCs w:val="32"/>
          <w:rtl/>
        </w:rPr>
        <w:t>.</w:t>
      </w:r>
      <w:r w:rsidR="0069745F" w:rsidRPr="009A431E">
        <w:rPr>
          <w:rFonts w:ascii="mylotus" w:hAnsi="mylotus" w:cs="mylotus" w:hint="cs"/>
          <w:b/>
          <w:bCs/>
          <w:color w:val="FF0000"/>
          <w:sz w:val="32"/>
          <w:szCs w:val="32"/>
          <w:rtl/>
        </w:rPr>
        <w:t>(</w:t>
      </w:r>
      <w:proofErr w:type="gramEnd"/>
      <w:r w:rsidR="0069745F" w:rsidRPr="009A431E">
        <w:rPr>
          <w:rFonts w:ascii="mylotus" w:hAnsi="mylotus" w:cs="mylotus" w:hint="cs"/>
          <w:b/>
          <w:bCs/>
          <w:color w:val="FF0000"/>
          <w:sz w:val="32"/>
          <w:szCs w:val="32"/>
          <w:rtl/>
        </w:rPr>
        <w:t>أيسر التفاسير).</w:t>
      </w:r>
    </w:p>
    <w:p w:rsidR="00E44A14" w:rsidRDefault="00E44A14" w:rsidP="00173066">
      <w:pPr>
        <w:ind w:left="-1054" w:right="-990"/>
        <w:jc w:val="both"/>
        <w:rPr>
          <w:rFonts w:ascii="mylotus" w:hAnsi="mylotus" w:cs="mylotus"/>
          <w:b/>
          <w:bCs/>
          <w:sz w:val="32"/>
          <w:szCs w:val="32"/>
          <w:rtl/>
        </w:rPr>
      </w:pPr>
      <w:r>
        <w:rPr>
          <w:rFonts w:ascii="mylotus" w:hAnsi="mylotus" w:cs="mylotus" w:hint="cs"/>
          <w:b/>
          <w:bCs/>
          <w:sz w:val="32"/>
          <w:szCs w:val="32"/>
          <w:rtl/>
        </w:rPr>
        <w:t xml:space="preserve">فعباد الرحمن فتحوا قلوبهم واستقبلوا هدايات </w:t>
      </w:r>
      <w:proofErr w:type="gramStart"/>
      <w:r>
        <w:rPr>
          <w:rFonts w:ascii="mylotus" w:hAnsi="mylotus" w:cs="mylotus" w:hint="cs"/>
          <w:b/>
          <w:bCs/>
          <w:sz w:val="32"/>
          <w:szCs w:val="32"/>
          <w:rtl/>
        </w:rPr>
        <w:t>القرآن ،</w:t>
      </w:r>
      <w:proofErr w:type="gramEnd"/>
      <w:r>
        <w:rPr>
          <w:rFonts w:ascii="mylotus" w:hAnsi="mylotus" w:cs="mylotus" w:hint="cs"/>
          <w:b/>
          <w:bCs/>
          <w:sz w:val="32"/>
          <w:szCs w:val="32"/>
          <w:rtl/>
        </w:rPr>
        <w:t xml:space="preserve"> ولم يصموا آذانهم عن السماع ،  بل سمعوا سماع انتفاع لا سماع إعراض</w:t>
      </w:r>
      <w:r w:rsidR="006910CB">
        <w:rPr>
          <w:rFonts w:ascii="mylotus" w:hAnsi="mylotus" w:cs="mylotus" w:hint="cs"/>
          <w:b/>
          <w:bCs/>
          <w:sz w:val="32"/>
          <w:szCs w:val="32"/>
          <w:rtl/>
        </w:rPr>
        <w:t xml:space="preserve"> واستهزاء</w:t>
      </w:r>
      <w:r>
        <w:rPr>
          <w:rFonts w:ascii="mylotus" w:hAnsi="mylotus" w:cs="mylotus" w:hint="cs"/>
          <w:b/>
          <w:bCs/>
          <w:sz w:val="32"/>
          <w:szCs w:val="32"/>
          <w:rtl/>
        </w:rPr>
        <w:t xml:space="preserve"> ، فناولوا </w:t>
      </w:r>
      <w:r w:rsidR="006910CB">
        <w:rPr>
          <w:rFonts w:ascii="mylotus" w:hAnsi="mylotus" w:cs="mylotus" w:hint="cs"/>
          <w:b/>
          <w:bCs/>
          <w:sz w:val="32"/>
          <w:szCs w:val="32"/>
          <w:rtl/>
        </w:rPr>
        <w:t xml:space="preserve">بذلك </w:t>
      </w:r>
      <w:r>
        <w:rPr>
          <w:rFonts w:ascii="mylotus" w:hAnsi="mylotus" w:cs="mylotus" w:hint="cs"/>
          <w:b/>
          <w:bCs/>
          <w:sz w:val="32"/>
          <w:szCs w:val="32"/>
          <w:rtl/>
        </w:rPr>
        <w:t>أعظم الجزاء .</w:t>
      </w:r>
    </w:p>
    <w:p w:rsidR="00C30E35" w:rsidRPr="00980EF4" w:rsidRDefault="00C30E35" w:rsidP="00C30E35">
      <w:pPr>
        <w:ind w:left="-1054" w:right="-990"/>
        <w:jc w:val="both"/>
        <w:rPr>
          <w:rFonts w:ascii="mylotus" w:hAnsi="mylotus" w:cs="Simple Bold Jut Out"/>
          <w:b/>
          <w:bCs/>
          <w:sz w:val="32"/>
          <w:szCs w:val="32"/>
          <w:rtl/>
        </w:rPr>
      </w:pPr>
      <w:proofErr w:type="gramStart"/>
      <w:r w:rsidRPr="00980EF4">
        <w:rPr>
          <w:rFonts w:ascii="mylotus" w:hAnsi="mylotus" w:cs="Simple Bold Jut Out"/>
          <w:b/>
          <w:bCs/>
          <w:sz w:val="32"/>
          <w:szCs w:val="32"/>
          <w:rtl/>
        </w:rPr>
        <w:t>ثانياً :</w:t>
      </w:r>
      <w:proofErr w:type="gramEnd"/>
      <w:r w:rsidRPr="00980EF4">
        <w:rPr>
          <w:rFonts w:ascii="mylotus" w:hAnsi="mylotus" w:cs="Simple Bold Jut Out"/>
          <w:b/>
          <w:bCs/>
          <w:sz w:val="32"/>
          <w:szCs w:val="32"/>
          <w:rtl/>
        </w:rPr>
        <w:t xml:space="preserve">  احــذروا مغاليـق القلـــــوب</w:t>
      </w:r>
    </w:p>
    <w:p w:rsidR="00180FD1" w:rsidRDefault="00BA3994" w:rsidP="00CD7B1B">
      <w:pPr>
        <w:ind w:left="-1054" w:right="-990"/>
        <w:jc w:val="both"/>
        <w:rPr>
          <w:rFonts w:ascii="mylotus" w:hAnsi="mylotus" w:cs="mylotus"/>
          <w:b/>
          <w:bCs/>
          <w:sz w:val="32"/>
          <w:szCs w:val="32"/>
          <w:rtl/>
        </w:rPr>
      </w:pPr>
      <w:r>
        <w:rPr>
          <w:rFonts w:ascii="mylotus" w:hAnsi="mylotus" w:cs="mylotus" w:hint="cs"/>
          <w:b/>
          <w:bCs/>
          <w:sz w:val="32"/>
          <w:szCs w:val="32"/>
          <w:rtl/>
        </w:rPr>
        <w:t>عباد</w:t>
      </w:r>
      <w:r w:rsidR="003309EA">
        <w:rPr>
          <w:rFonts w:ascii="mylotus" w:hAnsi="mylotus" w:cs="mylotus" w:hint="cs"/>
          <w:b/>
          <w:bCs/>
          <w:sz w:val="32"/>
          <w:szCs w:val="32"/>
          <w:rtl/>
        </w:rPr>
        <w:t xml:space="preserve"> </w:t>
      </w:r>
      <w:proofErr w:type="gramStart"/>
      <w:r w:rsidR="003309EA">
        <w:rPr>
          <w:rFonts w:ascii="mylotus" w:hAnsi="mylotus" w:cs="mylotus" w:hint="cs"/>
          <w:b/>
          <w:bCs/>
          <w:sz w:val="32"/>
          <w:szCs w:val="32"/>
          <w:rtl/>
        </w:rPr>
        <w:t>الله :</w:t>
      </w:r>
      <w:proofErr w:type="gramEnd"/>
      <w:r w:rsidR="00871688">
        <w:rPr>
          <w:rFonts w:ascii="mylotus" w:hAnsi="mylotus" w:cs="mylotus" w:hint="cs"/>
          <w:b/>
          <w:bCs/>
          <w:sz w:val="32"/>
          <w:szCs w:val="32"/>
          <w:rtl/>
        </w:rPr>
        <w:t xml:space="preserve"> إن المؤمن الصادق الذي يريد النجاة الذي يريد السعادة </w:t>
      </w:r>
      <w:r w:rsidR="00486970">
        <w:rPr>
          <w:rFonts w:ascii="mylotus" w:hAnsi="mylotus" w:cs="mylotus" w:hint="cs"/>
          <w:b/>
          <w:bCs/>
          <w:sz w:val="32"/>
          <w:szCs w:val="32"/>
          <w:rtl/>
        </w:rPr>
        <w:t xml:space="preserve">في الدنيا والآخرة </w:t>
      </w:r>
      <w:r w:rsidR="00871688">
        <w:rPr>
          <w:rFonts w:ascii="mylotus" w:hAnsi="mylotus" w:cs="mylotus" w:hint="cs"/>
          <w:b/>
          <w:bCs/>
          <w:sz w:val="32"/>
          <w:szCs w:val="32"/>
          <w:rtl/>
        </w:rPr>
        <w:t xml:space="preserve">هو من فتح </w:t>
      </w:r>
      <w:r w:rsidR="00A3644A">
        <w:rPr>
          <w:rFonts w:ascii="mylotus" w:hAnsi="mylotus" w:cs="mylotus" w:hint="cs"/>
          <w:b/>
          <w:bCs/>
          <w:sz w:val="32"/>
          <w:szCs w:val="32"/>
          <w:rtl/>
        </w:rPr>
        <w:t>قلبه للقرآن كعباد الرحمن ، وعلينا  أن ن</w:t>
      </w:r>
      <w:r w:rsidR="00871688">
        <w:rPr>
          <w:rFonts w:ascii="mylotus" w:hAnsi="mylotus" w:cs="mylotus" w:hint="cs"/>
          <w:b/>
          <w:bCs/>
          <w:sz w:val="32"/>
          <w:szCs w:val="32"/>
          <w:rtl/>
        </w:rPr>
        <w:t>حذر من مغاليق القلوب فإنها حجب تحجب القلوب وتصرفها عن سماع القرآن وتدبر معانيه ، و</w:t>
      </w:r>
      <w:r w:rsidR="00CD7B1B">
        <w:rPr>
          <w:rFonts w:ascii="mylotus" w:hAnsi="mylotus" w:cs="mylotus" w:hint="cs"/>
          <w:b/>
          <w:bCs/>
          <w:sz w:val="32"/>
          <w:szCs w:val="32"/>
          <w:rtl/>
        </w:rPr>
        <w:t xml:space="preserve">القلوب إذا حجبت عن </w:t>
      </w:r>
      <w:r w:rsidR="00871688">
        <w:rPr>
          <w:rFonts w:ascii="mylotus" w:hAnsi="mylotus" w:cs="mylotus" w:hint="cs"/>
          <w:b/>
          <w:bCs/>
          <w:sz w:val="32"/>
          <w:szCs w:val="32"/>
          <w:rtl/>
        </w:rPr>
        <w:t xml:space="preserve">القرآن ضلت وتاهت ، فالقرآن فيه الهداية والفلاح </w:t>
      </w:r>
      <w:r w:rsidR="00C608DB">
        <w:rPr>
          <w:rFonts w:ascii="mylotus" w:hAnsi="mylotus" w:cs="mylotus" w:hint="cs"/>
          <w:b/>
          <w:bCs/>
          <w:sz w:val="32"/>
          <w:szCs w:val="32"/>
          <w:rtl/>
        </w:rPr>
        <w:t>.</w:t>
      </w:r>
    </w:p>
    <w:p w:rsidR="00180FD1" w:rsidRDefault="00180FD1" w:rsidP="00C30E35">
      <w:pPr>
        <w:ind w:left="-1054" w:right="-990"/>
        <w:jc w:val="both"/>
        <w:rPr>
          <w:rFonts w:ascii="mylotus" w:hAnsi="mylotus" w:cs="mylotus"/>
          <w:b/>
          <w:bCs/>
          <w:sz w:val="32"/>
          <w:szCs w:val="32"/>
          <w:rtl/>
        </w:rPr>
      </w:pPr>
      <w:r>
        <w:rPr>
          <w:rFonts w:ascii="mylotus" w:hAnsi="mylotus" w:cs="mylotus" w:hint="cs"/>
          <w:b/>
          <w:bCs/>
          <w:sz w:val="32"/>
          <w:szCs w:val="32"/>
          <w:rtl/>
        </w:rPr>
        <w:t>**</w:t>
      </w:r>
      <w:r w:rsidR="00BC0A7A">
        <w:rPr>
          <w:rFonts w:ascii="mylotus" w:hAnsi="mylotus" w:cs="mylotus" w:hint="cs"/>
          <w:b/>
          <w:bCs/>
          <w:sz w:val="32"/>
          <w:szCs w:val="32"/>
          <w:rtl/>
        </w:rPr>
        <w:t xml:space="preserve">إن </w:t>
      </w:r>
      <w:r>
        <w:rPr>
          <w:rFonts w:ascii="mylotus" w:hAnsi="mylotus" w:cs="mylotus" w:hint="cs"/>
          <w:b/>
          <w:bCs/>
          <w:sz w:val="32"/>
          <w:szCs w:val="32"/>
          <w:rtl/>
        </w:rPr>
        <w:t xml:space="preserve">أخطر هذه الحجب </w:t>
      </w:r>
      <w:proofErr w:type="gramStart"/>
      <w:r>
        <w:rPr>
          <w:rFonts w:ascii="mylotus" w:hAnsi="mylotus" w:cs="mylotus" w:hint="cs"/>
          <w:b/>
          <w:bCs/>
          <w:sz w:val="32"/>
          <w:szCs w:val="32"/>
          <w:rtl/>
        </w:rPr>
        <w:t>الغفلة</w:t>
      </w:r>
      <w:r w:rsidR="00BE29DB">
        <w:rPr>
          <w:rFonts w:ascii="mylotus" w:hAnsi="mylotus" w:cs="mylotus" w:hint="cs"/>
          <w:b/>
          <w:bCs/>
          <w:sz w:val="32"/>
          <w:szCs w:val="32"/>
          <w:rtl/>
        </w:rPr>
        <w:t xml:space="preserve"> </w:t>
      </w:r>
      <w:r w:rsidR="009957CF">
        <w:rPr>
          <w:rFonts w:ascii="mylotus" w:hAnsi="mylotus" w:cs="mylotus" w:hint="cs"/>
          <w:b/>
          <w:bCs/>
          <w:sz w:val="32"/>
          <w:szCs w:val="32"/>
          <w:rtl/>
        </w:rPr>
        <w:t>،</w:t>
      </w:r>
      <w:proofErr w:type="gramEnd"/>
      <w:r w:rsidR="009957CF">
        <w:rPr>
          <w:rFonts w:ascii="mylotus" w:hAnsi="mylotus" w:cs="mylotus" w:hint="cs"/>
          <w:b/>
          <w:bCs/>
          <w:sz w:val="32"/>
          <w:szCs w:val="32"/>
          <w:rtl/>
        </w:rPr>
        <w:t xml:space="preserve"> </w:t>
      </w:r>
      <w:r w:rsidR="00BE29DB">
        <w:rPr>
          <w:rFonts w:ascii="mylotus" w:hAnsi="mylotus" w:cs="mylotus" w:hint="cs"/>
          <w:b/>
          <w:bCs/>
          <w:sz w:val="32"/>
          <w:szCs w:val="32"/>
          <w:rtl/>
        </w:rPr>
        <w:t xml:space="preserve">قال تعالي : </w:t>
      </w:r>
      <w:r>
        <w:rPr>
          <w:rFonts w:ascii="mylotus" w:hAnsi="mylotus" w:cs="mylotus" w:hint="cs"/>
          <w:b/>
          <w:bCs/>
          <w:sz w:val="32"/>
          <w:szCs w:val="32"/>
          <w:rtl/>
        </w:rPr>
        <w:t xml:space="preserve"> </w:t>
      </w:r>
      <w:r w:rsidR="00451353">
        <w:rPr>
          <w:rFonts w:ascii="mylotus" w:hAnsi="mylotus" w:cs="mylotus" w:hint="cs"/>
          <w:b/>
          <w:bCs/>
          <w:sz w:val="32"/>
          <w:szCs w:val="32"/>
          <w:rtl/>
        </w:rPr>
        <w:t>{</w:t>
      </w:r>
      <w:r w:rsidR="00451353" w:rsidRPr="00451353">
        <w:rPr>
          <w:rFonts w:ascii="mylotus" w:hAnsi="mylotus" w:cs="mylotus"/>
          <w:b/>
          <w:bCs/>
          <w:sz w:val="32"/>
          <w:szCs w:val="32"/>
          <w:rtl/>
        </w:rPr>
        <w:t>وَلَا تُطِعْ مَنْ أَغْفَلْنَا قَلْبَهُ عَنْ ذِكْرِنَا وَاتَّبَعَ هَوَاهُ وَكَانَ أَمْرُهُ فُرُطًا</w:t>
      </w:r>
      <w:r w:rsidR="00451353">
        <w:rPr>
          <w:rFonts w:ascii="mylotus" w:hAnsi="mylotus" w:cs="mylotus" w:hint="cs"/>
          <w:b/>
          <w:bCs/>
          <w:sz w:val="32"/>
          <w:szCs w:val="32"/>
          <w:rtl/>
        </w:rPr>
        <w:t>}</w:t>
      </w:r>
      <w:r w:rsidR="00451353" w:rsidRPr="00451353">
        <w:rPr>
          <w:rFonts w:ascii="mylotus" w:hAnsi="mylotus" w:cs="mylotus"/>
          <w:b/>
          <w:bCs/>
          <w:sz w:val="32"/>
          <w:szCs w:val="32"/>
          <w:rtl/>
        </w:rPr>
        <w:t xml:space="preserve"> (28)</w:t>
      </w:r>
      <w:r w:rsidR="00451353">
        <w:rPr>
          <w:rFonts w:ascii="mylotus" w:hAnsi="mylotus" w:cs="mylotus" w:hint="cs"/>
          <w:b/>
          <w:bCs/>
          <w:sz w:val="32"/>
          <w:szCs w:val="32"/>
          <w:rtl/>
        </w:rPr>
        <w:t>(الكهف).</w:t>
      </w:r>
    </w:p>
    <w:p w:rsidR="006E79CA" w:rsidRPr="006E79CA" w:rsidRDefault="006E79CA" w:rsidP="006E79CA">
      <w:pPr>
        <w:ind w:left="-1054" w:right="-990"/>
        <w:jc w:val="both"/>
        <w:rPr>
          <w:rFonts w:ascii="mylotus" w:hAnsi="mylotus" w:cs="mylotus"/>
          <w:b/>
          <w:bCs/>
          <w:sz w:val="32"/>
          <w:szCs w:val="32"/>
          <w:rtl/>
        </w:rPr>
      </w:pPr>
      <w:r w:rsidRPr="006E79CA">
        <w:rPr>
          <w:rFonts w:ascii="mylotus" w:hAnsi="mylotus" w:cs="mylotus"/>
          <w:b/>
          <w:bCs/>
          <w:sz w:val="32"/>
          <w:szCs w:val="32"/>
          <w:rtl/>
        </w:rPr>
        <w:t xml:space="preserve">أي لا تطع كلام الذين سألوك طرد المؤمنين فقلوبهم غافلة عن ذكر الله، وقد شغلوا عن الدين وعبادةِ ربهم </w:t>
      </w:r>
      <w:proofErr w:type="gramStart"/>
      <w:r w:rsidRPr="006E79CA">
        <w:rPr>
          <w:rFonts w:ascii="mylotus" w:hAnsi="mylotus" w:cs="mylotus"/>
          <w:b/>
          <w:bCs/>
          <w:sz w:val="32"/>
          <w:szCs w:val="32"/>
          <w:rtl/>
        </w:rPr>
        <w:t xml:space="preserve">بالدنيا </w:t>
      </w:r>
      <w:r w:rsidR="00523DB6">
        <w:rPr>
          <w:rFonts w:ascii="mylotus" w:hAnsi="mylotus" w:cs="mylotus" w:hint="cs"/>
          <w:b/>
          <w:bCs/>
          <w:sz w:val="32"/>
          <w:szCs w:val="32"/>
          <w:rtl/>
        </w:rPr>
        <w:t>.</w:t>
      </w:r>
      <w:proofErr w:type="gramEnd"/>
      <w:r w:rsidR="00523DB6">
        <w:rPr>
          <w:rFonts w:ascii="mylotus" w:hAnsi="mylotus" w:cs="mylotus" w:hint="cs"/>
          <w:b/>
          <w:bCs/>
          <w:sz w:val="32"/>
          <w:szCs w:val="32"/>
          <w:rtl/>
        </w:rPr>
        <w:t xml:space="preserve"> </w:t>
      </w:r>
      <w:r w:rsidR="00523DB6">
        <w:rPr>
          <w:rFonts w:ascii="mylotus" w:hAnsi="mylotus" w:cs="mylotus"/>
          <w:b/>
          <w:bCs/>
          <w:sz w:val="32"/>
          <w:szCs w:val="32"/>
          <w:rtl/>
        </w:rPr>
        <w:t>قال المفسرون: نزلت في عيُ</w:t>
      </w:r>
      <w:r w:rsidRPr="006E79CA">
        <w:rPr>
          <w:rFonts w:ascii="mylotus" w:hAnsi="mylotus" w:cs="mylotus"/>
          <w:b/>
          <w:bCs/>
          <w:sz w:val="32"/>
          <w:szCs w:val="32"/>
          <w:rtl/>
        </w:rPr>
        <w:t>ينة بن حصن وأصحابه أتى النبي صَلَّى اللَّهُ عَلَيْهِ وَسَلَّم َ</w:t>
      </w:r>
      <w:r w:rsidR="0033234A">
        <w:rPr>
          <w:rFonts w:ascii="mylotus" w:hAnsi="mylotus" w:cs="mylotus" w:hint="cs"/>
          <w:b/>
          <w:bCs/>
          <w:sz w:val="32"/>
          <w:szCs w:val="32"/>
          <w:rtl/>
        </w:rPr>
        <w:t>وقال</w:t>
      </w:r>
      <w:r w:rsidRPr="006E79CA">
        <w:rPr>
          <w:rFonts w:ascii="mylotus" w:hAnsi="mylotus" w:cs="mylotus"/>
          <w:b/>
          <w:bCs/>
          <w:sz w:val="32"/>
          <w:szCs w:val="32"/>
          <w:rtl/>
        </w:rPr>
        <w:t>:</w:t>
      </w:r>
      <w:r w:rsidR="0033234A">
        <w:rPr>
          <w:rFonts w:ascii="mylotus" w:hAnsi="mylotus" w:cs="mylotus" w:hint="cs"/>
          <w:b/>
          <w:bCs/>
          <w:sz w:val="32"/>
          <w:szCs w:val="32"/>
          <w:rtl/>
        </w:rPr>
        <w:t xml:space="preserve"> </w:t>
      </w:r>
      <w:r w:rsidRPr="006E79CA">
        <w:rPr>
          <w:rFonts w:ascii="mylotus" w:hAnsi="mylotus" w:cs="mylotus"/>
          <w:b/>
          <w:bCs/>
          <w:sz w:val="32"/>
          <w:szCs w:val="32"/>
          <w:rtl/>
        </w:rPr>
        <w:t xml:space="preserve"> أما يؤذيك ريح هؤلاء؟ ونحن سادةُ مضر وأشرافها إن أسلمنا يسلم الناس، وما يمنعنا </w:t>
      </w:r>
      <w:r w:rsidRPr="006E79CA">
        <w:rPr>
          <w:rFonts w:ascii="mylotus" w:hAnsi="mylotus" w:cs="mylotus"/>
          <w:b/>
          <w:bCs/>
          <w:sz w:val="32"/>
          <w:szCs w:val="32"/>
          <w:rtl/>
        </w:rPr>
        <w:lastRenderedPageBreak/>
        <w:t>من اتباعك إلا هؤلاء فنحِّهمْ عنك حتى نتبعك، أو أجعل لنا مجلساً ولهم مجلس، فهمَّ رسول الله صَلَّى اللَّهُ عَلَيْهِ وَسَلَّم َ أن يجيبهم إلى ما طلبوا فلما نزلت الآية خرج رسول الله صَلَّى اللَّهُ عَلَيْهِ وَسَلَّم َ يلتمس هؤلاء الفقراء فلما رآهم جلس معهم وقال</w:t>
      </w:r>
      <w:r w:rsidR="004A4C34">
        <w:rPr>
          <w:rFonts w:ascii="mylotus" w:hAnsi="mylotus" w:cs="mylotus" w:hint="cs"/>
          <w:b/>
          <w:bCs/>
          <w:sz w:val="32"/>
          <w:szCs w:val="32"/>
          <w:rtl/>
        </w:rPr>
        <w:t>:</w:t>
      </w:r>
    </w:p>
    <w:p w:rsidR="006E79CA" w:rsidRDefault="006E79CA" w:rsidP="006E79CA">
      <w:pPr>
        <w:ind w:left="-1054" w:right="-990"/>
        <w:jc w:val="both"/>
        <w:rPr>
          <w:rFonts w:ascii="mylotus" w:hAnsi="mylotus" w:cs="mylotus"/>
          <w:b/>
          <w:bCs/>
          <w:sz w:val="32"/>
          <w:szCs w:val="32"/>
          <w:rtl/>
        </w:rPr>
      </w:pPr>
      <w:r w:rsidRPr="006E79CA">
        <w:rPr>
          <w:rFonts w:ascii="mylotus" w:hAnsi="mylotus" w:cs="mylotus"/>
          <w:b/>
          <w:bCs/>
          <w:sz w:val="32"/>
          <w:szCs w:val="32"/>
          <w:rtl/>
        </w:rPr>
        <w:t>«الحمد لله الذي جعل</w:t>
      </w:r>
      <w:r w:rsidR="003B3FE5">
        <w:rPr>
          <w:rFonts w:ascii="mylotus" w:hAnsi="mylotus" w:cs="mylotus" w:hint="cs"/>
          <w:b/>
          <w:bCs/>
          <w:sz w:val="32"/>
          <w:szCs w:val="32"/>
          <w:rtl/>
        </w:rPr>
        <w:t xml:space="preserve"> في</w:t>
      </w:r>
      <w:r w:rsidRPr="006E79CA">
        <w:rPr>
          <w:rFonts w:ascii="mylotus" w:hAnsi="mylotus" w:cs="mylotus"/>
          <w:b/>
          <w:bCs/>
          <w:sz w:val="32"/>
          <w:szCs w:val="32"/>
          <w:rtl/>
        </w:rPr>
        <w:t xml:space="preserve"> أُمتي من أمرني ربي أن أصبر نفسي معهم» {واتبع هَوَاهُ} أي سار مع هواه وترك أمر الله {وَكَانَ أَمْرُهُ فُرُطاً} أي كان أمره ضياعاً وهلاكاً ودماراً {وَقُلِ الحق مِن رَّبِّكُمْ فَمَن </w:t>
      </w:r>
      <w:proofErr w:type="spellStart"/>
      <w:r w:rsidRPr="006E79CA">
        <w:rPr>
          <w:rFonts w:ascii="mylotus" w:hAnsi="mylotus" w:cs="mylotus"/>
          <w:b/>
          <w:bCs/>
          <w:sz w:val="32"/>
          <w:szCs w:val="32"/>
          <w:rtl/>
        </w:rPr>
        <w:t>شَآءَ</w:t>
      </w:r>
      <w:proofErr w:type="spellEnd"/>
      <w:r w:rsidRPr="006E79CA">
        <w:rPr>
          <w:rFonts w:ascii="mylotus" w:hAnsi="mylotus" w:cs="mylotus"/>
          <w:b/>
          <w:bCs/>
          <w:sz w:val="32"/>
          <w:szCs w:val="32"/>
          <w:rtl/>
        </w:rPr>
        <w:t xml:space="preserve"> فَلْيُؤْمِن وَمَن </w:t>
      </w:r>
      <w:proofErr w:type="spellStart"/>
      <w:r w:rsidRPr="006E79CA">
        <w:rPr>
          <w:rFonts w:ascii="mylotus" w:hAnsi="mylotus" w:cs="mylotus"/>
          <w:b/>
          <w:bCs/>
          <w:sz w:val="32"/>
          <w:szCs w:val="32"/>
          <w:rtl/>
        </w:rPr>
        <w:t>شَآءَ</w:t>
      </w:r>
      <w:proofErr w:type="spellEnd"/>
      <w:r w:rsidRPr="006E79CA">
        <w:rPr>
          <w:rFonts w:ascii="mylotus" w:hAnsi="mylotus" w:cs="mylotus"/>
          <w:b/>
          <w:bCs/>
          <w:sz w:val="32"/>
          <w:szCs w:val="32"/>
          <w:rtl/>
        </w:rPr>
        <w:t xml:space="preserve"> فَلْيَكْفُرْ} ظاهرُه أمرٌ وحقيقته وعيدٌ وإنذار أي قل يا محمد لهؤلاء الغافلين لقد ظهر الحق وبان بتوضيح الرحمن فإن شئتم فآمنوا وإن شئتم فاكفروا كقوله {اعملوا مَا شِئْتُمْ</w:t>
      </w:r>
      <w:proofErr w:type="gramStart"/>
      <w:r w:rsidRPr="00A113B7">
        <w:rPr>
          <w:rFonts w:ascii="mylotus" w:hAnsi="mylotus" w:cs="mylotus"/>
          <w:b/>
          <w:bCs/>
          <w:color w:val="FF0000"/>
          <w:sz w:val="32"/>
          <w:szCs w:val="32"/>
          <w:rtl/>
        </w:rPr>
        <w:t>}</w:t>
      </w:r>
      <w:r w:rsidR="007724D9" w:rsidRPr="00A113B7">
        <w:rPr>
          <w:rFonts w:ascii="mylotus" w:hAnsi="mylotus" w:cs="mylotus" w:hint="cs"/>
          <w:b/>
          <w:bCs/>
          <w:color w:val="FF0000"/>
          <w:sz w:val="32"/>
          <w:szCs w:val="32"/>
          <w:rtl/>
        </w:rPr>
        <w:t>.(</w:t>
      </w:r>
      <w:proofErr w:type="gramEnd"/>
      <w:r w:rsidR="007724D9" w:rsidRPr="00A113B7">
        <w:rPr>
          <w:rFonts w:ascii="mylotus" w:hAnsi="mylotus" w:cs="mylotus" w:hint="cs"/>
          <w:b/>
          <w:bCs/>
          <w:color w:val="FF0000"/>
          <w:sz w:val="32"/>
          <w:szCs w:val="32"/>
          <w:rtl/>
        </w:rPr>
        <w:t>صفوة التفاسير ).</w:t>
      </w:r>
    </w:p>
    <w:p w:rsidR="00180FD1" w:rsidRDefault="00180FD1" w:rsidP="004F75DB">
      <w:pPr>
        <w:ind w:left="-1054" w:right="-990"/>
        <w:rPr>
          <w:rFonts w:ascii="mylotus" w:hAnsi="mylotus" w:cs="mylotus"/>
          <w:b/>
          <w:bCs/>
          <w:sz w:val="32"/>
          <w:szCs w:val="32"/>
          <w:rtl/>
        </w:rPr>
      </w:pPr>
      <w:r>
        <w:rPr>
          <w:rFonts w:ascii="mylotus" w:hAnsi="mylotus" w:cs="mylotus" w:hint="cs"/>
          <w:b/>
          <w:bCs/>
          <w:sz w:val="32"/>
          <w:szCs w:val="32"/>
          <w:rtl/>
        </w:rPr>
        <w:t xml:space="preserve">**ومن الحجب أيضاً اتباع </w:t>
      </w:r>
      <w:proofErr w:type="gramStart"/>
      <w:r>
        <w:rPr>
          <w:rFonts w:ascii="mylotus" w:hAnsi="mylotus" w:cs="mylotus" w:hint="cs"/>
          <w:b/>
          <w:bCs/>
          <w:sz w:val="32"/>
          <w:szCs w:val="32"/>
          <w:rtl/>
        </w:rPr>
        <w:t>الشهوات</w:t>
      </w:r>
      <w:r w:rsidR="000A50B0">
        <w:rPr>
          <w:rFonts w:ascii="mylotus" w:hAnsi="mylotus" w:cs="mylotus" w:hint="cs"/>
          <w:b/>
          <w:bCs/>
          <w:sz w:val="32"/>
          <w:szCs w:val="32"/>
          <w:rtl/>
        </w:rPr>
        <w:t xml:space="preserve"> </w:t>
      </w:r>
      <w:r w:rsidR="009957CF">
        <w:rPr>
          <w:rFonts w:ascii="mylotus" w:hAnsi="mylotus" w:cs="mylotus" w:hint="cs"/>
          <w:b/>
          <w:bCs/>
          <w:sz w:val="32"/>
          <w:szCs w:val="32"/>
          <w:rtl/>
        </w:rPr>
        <w:t>،</w:t>
      </w:r>
      <w:proofErr w:type="gramEnd"/>
      <w:r w:rsidR="009957CF">
        <w:rPr>
          <w:rFonts w:ascii="mylotus" w:hAnsi="mylotus" w:cs="mylotus" w:hint="cs"/>
          <w:b/>
          <w:bCs/>
          <w:sz w:val="32"/>
          <w:szCs w:val="32"/>
          <w:rtl/>
        </w:rPr>
        <w:t xml:space="preserve"> </w:t>
      </w:r>
      <w:r w:rsidR="000A50B0">
        <w:rPr>
          <w:rFonts w:ascii="mylotus" w:hAnsi="mylotus" w:cs="mylotus" w:hint="cs"/>
          <w:b/>
          <w:bCs/>
          <w:sz w:val="32"/>
          <w:szCs w:val="32"/>
          <w:rtl/>
        </w:rPr>
        <w:t xml:space="preserve">قال تعالي : </w:t>
      </w:r>
      <w:r w:rsidR="005459EB" w:rsidRPr="005459EB">
        <w:rPr>
          <w:rFonts w:ascii="mylotus" w:hAnsi="mylotus" w:cs="mylotus"/>
          <w:b/>
          <w:bCs/>
          <w:sz w:val="32"/>
          <w:szCs w:val="32"/>
          <w:rtl/>
        </w:rPr>
        <w:t xml:space="preserve"> </w:t>
      </w:r>
      <w:r w:rsidR="005459EB">
        <w:rPr>
          <w:rFonts w:ascii="mylotus" w:hAnsi="mylotus" w:cs="mylotus" w:hint="cs"/>
          <w:b/>
          <w:bCs/>
          <w:sz w:val="32"/>
          <w:szCs w:val="32"/>
          <w:rtl/>
        </w:rPr>
        <w:t>{</w:t>
      </w:r>
      <w:r w:rsidR="005459EB" w:rsidRPr="005459EB">
        <w:rPr>
          <w:rFonts w:ascii="mylotus" w:hAnsi="mylotus" w:cs="mylotus"/>
          <w:b/>
          <w:bCs/>
          <w:sz w:val="32"/>
          <w:szCs w:val="32"/>
          <w:rtl/>
        </w:rPr>
        <w:t>فَخَلَفَ مِنْ بَعْدِهِمْ خَلْفٌ أَضَاعُوا الصَّلَاةَ وَاتَّبَعُوا الشَّهَوَاتِ فَسَوْفَ يَلْقَوْنَ غَيًّا</w:t>
      </w:r>
      <w:r w:rsidR="005459EB">
        <w:rPr>
          <w:rFonts w:ascii="mylotus" w:hAnsi="mylotus" w:cs="mylotus" w:hint="cs"/>
          <w:b/>
          <w:bCs/>
          <w:sz w:val="32"/>
          <w:szCs w:val="32"/>
          <w:rtl/>
        </w:rPr>
        <w:t>}</w:t>
      </w:r>
      <w:r w:rsidR="005459EB" w:rsidRPr="005459EB">
        <w:rPr>
          <w:rFonts w:ascii="mylotus" w:hAnsi="mylotus" w:cs="mylotus"/>
          <w:b/>
          <w:bCs/>
          <w:sz w:val="32"/>
          <w:szCs w:val="32"/>
          <w:rtl/>
        </w:rPr>
        <w:t xml:space="preserve"> (59)</w:t>
      </w:r>
      <w:r w:rsidR="005459EB">
        <w:rPr>
          <w:rFonts w:ascii="mylotus" w:hAnsi="mylotus" w:cs="mylotus" w:hint="cs"/>
          <w:b/>
          <w:bCs/>
          <w:sz w:val="32"/>
          <w:szCs w:val="32"/>
          <w:rtl/>
        </w:rPr>
        <w:t>(مريم).</w:t>
      </w:r>
      <w:r w:rsidR="006A51A0" w:rsidRPr="006A51A0">
        <w:rPr>
          <w:rtl/>
        </w:rPr>
        <w:t xml:space="preserve"> </w:t>
      </w:r>
      <w:r w:rsidR="006A51A0" w:rsidRPr="006A51A0">
        <w:rPr>
          <w:rFonts w:ascii="mylotus" w:hAnsi="mylotus" w:cs="mylotus"/>
          <w:b/>
          <w:bCs/>
          <w:sz w:val="32"/>
          <w:szCs w:val="32"/>
          <w:rtl/>
        </w:rPr>
        <w:t xml:space="preserve">فخلف من بعد أولئك الأخيار الذين أنعم الله عليهم، خلف سوء وشر، ومن الأدلة على سوئهم وفجورهم أنهم أَضاعُوا الصَّلاةَ بأن تركوها، أو لم يؤدوها على وجهها المشروع وَاتَّبَعُوا الشَّهَواتِ التي جعلتهم ينهمكون في المعاصي، ويسارعون في اقتراف </w:t>
      </w:r>
      <w:proofErr w:type="gramStart"/>
      <w:r w:rsidR="006A51A0" w:rsidRPr="006A51A0">
        <w:rPr>
          <w:rFonts w:ascii="mylotus" w:hAnsi="mylotus" w:cs="mylotus"/>
          <w:b/>
          <w:bCs/>
          <w:sz w:val="32"/>
          <w:szCs w:val="32"/>
          <w:rtl/>
        </w:rPr>
        <w:t>المنكرات.</w:t>
      </w:r>
      <w:r w:rsidR="009446FE">
        <w:rPr>
          <w:rFonts w:ascii="mylotus" w:hAnsi="mylotus" w:cs="mylotus" w:hint="cs"/>
          <w:b/>
          <w:bCs/>
          <w:sz w:val="32"/>
          <w:szCs w:val="32"/>
          <w:rtl/>
        </w:rPr>
        <w:t>{</w:t>
      </w:r>
      <w:proofErr w:type="gramEnd"/>
      <w:r w:rsidR="006A51A0" w:rsidRPr="006A51A0">
        <w:rPr>
          <w:rFonts w:ascii="mylotus" w:hAnsi="mylotus" w:cs="mylotus"/>
          <w:b/>
          <w:bCs/>
          <w:sz w:val="32"/>
          <w:szCs w:val="32"/>
          <w:rtl/>
        </w:rPr>
        <w:t>فَسَوْفَ يَلْقَوْنَ غَيًّا</w:t>
      </w:r>
      <w:r w:rsidR="009446FE">
        <w:rPr>
          <w:rFonts w:ascii="mylotus" w:hAnsi="mylotus" w:cs="mylotus" w:hint="cs"/>
          <w:b/>
          <w:bCs/>
          <w:sz w:val="32"/>
          <w:szCs w:val="32"/>
          <w:rtl/>
        </w:rPr>
        <w:t>}</w:t>
      </w:r>
      <w:r w:rsidR="006A51A0" w:rsidRPr="006A51A0">
        <w:rPr>
          <w:rFonts w:ascii="mylotus" w:hAnsi="mylotus" w:cs="mylotus"/>
          <w:b/>
          <w:bCs/>
          <w:sz w:val="32"/>
          <w:szCs w:val="32"/>
          <w:rtl/>
        </w:rPr>
        <w:t xml:space="preserve"> بيان لسوء عاقبتهم، </w:t>
      </w:r>
      <w:proofErr w:type="spellStart"/>
      <w:r w:rsidR="006A51A0" w:rsidRPr="006A51A0">
        <w:rPr>
          <w:rFonts w:ascii="mylotus" w:hAnsi="mylotus" w:cs="mylotus"/>
          <w:b/>
          <w:bCs/>
          <w:sz w:val="32"/>
          <w:szCs w:val="32"/>
          <w:rtl/>
        </w:rPr>
        <w:t>أى</w:t>
      </w:r>
      <w:proofErr w:type="spellEnd"/>
      <w:r w:rsidR="006A51A0" w:rsidRPr="006A51A0">
        <w:rPr>
          <w:rFonts w:ascii="mylotus" w:hAnsi="mylotus" w:cs="mylotus"/>
          <w:b/>
          <w:bCs/>
          <w:sz w:val="32"/>
          <w:szCs w:val="32"/>
          <w:rtl/>
        </w:rPr>
        <w:t>: فسوف يلقى هؤلاء المضيعون للصلاة، المتبعون للشهوات، خسرانا وشرا في دنياهم وآخرتهم، بسبب ضلالهم وتنكبهم الصراط المستقيم</w:t>
      </w:r>
      <w:r w:rsidR="006A51A0" w:rsidRPr="00B02E1D">
        <w:rPr>
          <w:rFonts w:ascii="mylotus" w:hAnsi="mylotus" w:cs="mylotus"/>
          <w:b/>
          <w:bCs/>
          <w:color w:val="FF0000"/>
          <w:sz w:val="32"/>
          <w:szCs w:val="32"/>
          <w:rtl/>
        </w:rPr>
        <w:t>.</w:t>
      </w:r>
      <w:r w:rsidR="005D13C2" w:rsidRPr="00B02E1D">
        <w:rPr>
          <w:rFonts w:ascii="mylotus" w:hAnsi="mylotus" w:cs="mylotus" w:hint="cs"/>
          <w:b/>
          <w:bCs/>
          <w:color w:val="FF0000"/>
          <w:sz w:val="32"/>
          <w:szCs w:val="32"/>
          <w:rtl/>
        </w:rPr>
        <w:t>(التفسير الوسيط).</w:t>
      </w:r>
    </w:p>
    <w:p w:rsidR="00BA3994" w:rsidRDefault="00180FD1" w:rsidP="003E012C">
      <w:pPr>
        <w:ind w:left="-1054" w:right="-990"/>
        <w:jc w:val="both"/>
        <w:rPr>
          <w:rFonts w:ascii="mylotus" w:hAnsi="mylotus" w:cs="mylotus"/>
          <w:b/>
          <w:bCs/>
          <w:sz w:val="32"/>
          <w:szCs w:val="32"/>
          <w:rtl/>
        </w:rPr>
      </w:pPr>
      <w:r>
        <w:rPr>
          <w:rFonts w:ascii="mylotus" w:hAnsi="mylotus" w:cs="mylotus" w:hint="cs"/>
          <w:b/>
          <w:bCs/>
          <w:sz w:val="32"/>
          <w:szCs w:val="32"/>
          <w:rtl/>
        </w:rPr>
        <w:t>**وا</w:t>
      </w:r>
      <w:r w:rsidR="000863D4">
        <w:rPr>
          <w:rFonts w:ascii="mylotus" w:hAnsi="mylotus" w:cs="mylotus" w:hint="cs"/>
          <w:b/>
          <w:bCs/>
          <w:sz w:val="32"/>
          <w:szCs w:val="32"/>
          <w:rtl/>
        </w:rPr>
        <w:t>ل</w:t>
      </w:r>
      <w:r w:rsidR="000C6600">
        <w:rPr>
          <w:rFonts w:ascii="mylotus" w:hAnsi="mylotus" w:cs="mylotus" w:hint="cs"/>
          <w:b/>
          <w:bCs/>
          <w:sz w:val="32"/>
          <w:szCs w:val="32"/>
          <w:rtl/>
        </w:rPr>
        <w:t>كبر أيضاً من أعظم الحجب التي تصرف</w:t>
      </w:r>
      <w:r>
        <w:rPr>
          <w:rFonts w:ascii="mylotus" w:hAnsi="mylotus" w:cs="mylotus" w:hint="cs"/>
          <w:b/>
          <w:bCs/>
          <w:sz w:val="32"/>
          <w:szCs w:val="32"/>
          <w:rtl/>
        </w:rPr>
        <w:t xml:space="preserve"> عن تدبر القرآن وفهم </w:t>
      </w:r>
      <w:proofErr w:type="gramStart"/>
      <w:r>
        <w:rPr>
          <w:rFonts w:ascii="mylotus" w:hAnsi="mylotus" w:cs="mylotus" w:hint="cs"/>
          <w:b/>
          <w:bCs/>
          <w:sz w:val="32"/>
          <w:szCs w:val="32"/>
          <w:rtl/>
        </w:rPr>
        <w:t>معانيه</w:t>
      </w:r>
      <w:r w:rsidR="006E2030">
        <w:rPr>
          <w:rFonts w:ascii="mylotus" w:hAnsi="mylotus" w:cs="mylotus" w:hint="cs"/>
          <w:b/>
          <w:bCs/>
          <w:sz w:val="32"/>
          <w:szCs w:val="32"/>
          <w:rtl/>
        </w:rPr>
        <w:t xml:space="preserve"> ،</w:t>
      </w:r>
      <w:proofErr w:type="gramEnd"/>
      <w:r w:rsidR="006E2030">
        <w:rPr>
          <w:rFonts w:ascii="mylotus" w:hAnsi="mylotus" w:cs="mylotus" w:hint="cs"/>
          <w:b/>
          <w:bCs/>
          <w:sz w:val="32"/>
          <w:szCs w:val="32"/>
          <w:rtl/>
        </w:rPr>
        <w:t xml:space="preserve"> </w:t>
      </w:r>
      <w:r w:rsidR="002E24CD">
        <w:rPr>
          <w:rFonts w:ascii="mylotus" w:hAnsi="mylotus" w:cs="mylotus" w:hint="cs"/>
          <w:b/>
          <w:bCs/>
          <w:sz w:val="32"/>
          <w:szCs w:val="32"/>
          <w:rtl/>
        </w:rPr>
        <w:t xml:space="preserve"> قال الله تعالي:</w:t>
      </w:r>
      <w:r>
        <w:rPr>
          <w:rFonts w:ascii="mylotus" w:hAnsi="mylotus" w:cs="mylotus" w:hint="cs"/>
          <w:b/>
          <w:bCs/>
          <w:sz w:val="32"/>
          <w:szCs w:val="32"/>
          <w:rtl/>
        </w:rPr>
        <w:t xml:space="preserve"> </w:t>
      </w:r>
      <w:r w:rsidR="00871688">
        <w:rPr>
          <w:rFonts w:ascii="mylotus" w:hAnsi="mylotus" w:cs="mylotus" w:hint="cs"/>
          <w:b/>
          <w:bCs/>
          <w:sz w:val="32"/>
          <w:szCs w:val="32"/>
          <w:rtl/>
        </w:rPr>
        <w:t xml:space="preserve"> </w:t>
      </w:r>
      <w:r w:rsidR="003E012C">
        <w:rPr>
          <w:rFonts w:ascii="mylotus" w:hAnsi="mylotus" w:cs="mylotus" w:hint="cs"/>
          <w:b/>
          <w:bCs/>
          <w:sz w:val="32"/>
          <w:szCs w:val="32"/>
          <w:rtl/>
        </w:rPr>
        <w:t>{</w:t>
      </w:r>
      <w:r w:rsidR="00697E3E" w:rsidRPr="00697E3E">
        <w:rPr>
          <w:rFonts w:ascii="mylotus" w:hAnsi="mylotus" w:cs="mylotus"/>
          <w:b/>
          <w:bCs/>
          <w:sz w:val="32"/>
          <w:szCs w:val="32"/>
          <w:rtl/>
        </w:rPr>
        <w:t xml:space="preserve">سَأَصْرِفُ عَنْ آيَاتِيَ الَّذِينَ يَتَكَبَّرُونَ فِي الْأَرْضِ بِغَيْرِ الْحَقِّ وَإِنْ يَرَوْا كُلَّ آيَةٍ لَا يُؤْمِنُوا بِهَا وَإِنْ يَرَوْا سَبِيلَ الرُّشْدِ لَا يَتَّخِذُوهُ سَبِيلًا وَإِنْ يَرَوْا سَبِيلَ الْغَيِّ يَتَّخِذُوهُ سَبِيلًا ذَلِكَ بِأَنَّهُمْ كَذَّبُوا بِآيَاتِنَا وَكَانُوا عَنْهَا غَافِلِينَ </w:t>
      </w:r>
      <w:r w:rsidR="003E012C">
        <w:rPr>
          <w:rFonts w:ascii="mylotus" w:hAnsi="mylotus" w:cs="mylotus" w:hint="cs"/>
          <w:b/>
          <w:bCs/>
          <w:sz w:val="32"/>
          <w:szCs w:val="32"/>
          <w:rtl/>
        </w:rPr>
        <w:t>}</w:t>
      </w:r>
      <w:r w:rsidR="00697E3E" w:rsidRPr="00697E3E">
        <w:rPr>
          <w:rFonts w:ascii="mylotus" w:hAnsi="mylotus" w:cs="mylotus"/>
          <w:b/>
          <w:bCs/>
          <w:sz w:val="32"/>
          <w:szCs w:val="32"/>
          <w:rtl/>
        </w:rPr>
        <w:t>(146)</w:t>
      </w:r>
      <w:r w:rsidR="00697E3E">
        <w:rPr>
          <w:rFonts w:ascii="mylotus" w:hAnsi="mylotus" w:cs="mylotus" w:hint="cs"/>
          <w:b/>
          <w:bCs/>
          <w:sz w:val="32"/>
          <w:szCs w:val="32"/>
          <w:rtl/>
        </w:rPr>
        <w:t>(الأعراف).</w:t>
      </w:r>
    </w:p>
    <w:p w:rsidR="00466D45" w:rsidRPr="00C30E35" w:rsidRDefault="00466D45" w:rsidP="003E012C">
      <w:pPr>
        <w:ind w:left="-1054" w:right="-990"/>
        <w:jc w:val="both"/>
        <w:rPr>
          <w:rFonts w:ascii="mylotus" w:hAnsi="mylotus" w:cs="mylotus"/>
          <w:b/>
          <w:bCs/>
          <w:sz w:val="32"/>
          <w:szCs w:val="32"/>
          <w:rtl/>
        </w:rPr>
      </w:pPr>
      <w:r w:rsidRPr="00466D45">
        <w:rPr>
          <w:rFonts w:ascii="mylotus" w:hAnsi="mylotus" w:cs="mylotus"/>
          <w:b/>
          <w:bCs/>
          <w:sz w:val="32"/>
          <w:szCs w:val="32"/>
          <w:rtl/>
        </w:rPr>
        <w:t xml:space="preserve">سأصرف عن فَهْم الحجج والأدلة الدالة على عظمتي وشريعتي وأحكامي قلوب المتكبرين عن طاعتي، والمتكبرين على الناس بغير الحق، فلا يتبعون نبيًا ولا يصغون إليه لتكبرهم، وإنْ يَرَ هؤلاء المتكبرون عن الإيمان كل آية لا يؤمنوا بها لإعراضهم ومحادَّتهم لله ورسوله، وإن يروا طريق الصلاح لا يتخذوه طريقًا، وإن يروا طريق الضلال، أي الكفر يتخذوه طريقًا ودينًا; وذلك بسبب تكذيبهم بآيات الله وغفلتهم عن النظر فيها والتفكر في </w:t>
      </w:r>
      <w:proofErr w:type="gramStart"/>
      <w:r w:rsidRPr="00466D45">
        <w:rPr>
          <w:rFonts w:ascii="mylotus" w:hAnsi="mylotus" w:cs="mylotus"/>
          <w:b/>
          <w:bCs/>
          <w:sz w:val="32"/>
          <w:szCs w:val="32"/>
          <w:rtl/>
        </w:rPr>
        <w:t>دلالاتها</w:t>
      </w:r>
      <w:r w:rsidRPr="00702EB7">
        <w:rPr>
          <w:rFonts w:ascii="mylotus" w:hAnsi="mylotus" w:cs="mylotus"/>
          <w:b/>
          <w:bCs/>
          <w:color w:val="FF0000"/>
          <w:sz w:val="32"/>
          <w:szCs w:val="32"/>
          <w:rtl/>
        </w:rPr>
        <w:t>.</w:t>
      </w:r>
      <w:r w:rsidRPr="00702EB7">
        <w:rPr>
          <w:rFonts w:ascii="mylotus" w:hAnsi="mylotus" w:cs="mylotus" w:hint="cs"/>
          <w:b/>
          <w:bCs/>
          <w:color w:val="FF0000"/>
          <w:sz w:val="32"/>
          <w:szCs w:val="32"/>
          <w:rtl/>
        </w:rPr>
        <w:t>(</w:t>
      </w:r>
      <w:proofErr w:type="gramEnd"/>
      <w:r w:rsidRPr="00702EB7">
        <w:rPr>
          <w:rFonts w:ascii="mylotus" w:hAnsi="mylotus" w:cs="mylotus" w:hint="cs"/>
          <w:b/>
          <w:bCs/>
          <w:color w:val="FF0000"/>
          <w:sz w:val="32"/>
          <w:szCs w:val="32"/>
          <w:rtl/>
        </w:rPr>
        <w:t>التفسير الميسر).</w:t>
      </w:r>
    </w:p>
    <w:p w:rsidR="00C30E35" w:rsidRPr="00980EF4" w:rsidRDefault="007C31D9" w:rsidP="00C30E35">
      <w:pPr>
        <w:ind w:left="-1054" w:right="-990"/>
        <w:jc w:val="both"/>
        <w:rPr>
          <w:rFonts w:ascii="mylotus" w:hAnsi="mylotus" w:cs="Simple Bold Jut Out"/>
          <w:b/>
          <w:bCs/>
          <w:sz w:val="32"/>
          <w:szCs w:val="32"/>
          <w:rtl/>
        </w:rPr>
      </w:pPr>
      <w:proofErr w:type="gramStart"/>
      <w:r w:rsidRPr="007C31D9">
        <w:rPr>
          <w:rFonts w:ascii="mylotus" w:hAnsi="mylotus" w:cs="Simple Bold Jut Out"/>
          <w:b/>
          <w:bCs/>
          <w:sz w:val="32"/>
          <w:szCs w:val="32"/>
          <w:rtl/>
        </w:rPr>
        <w:t>ثالثاً :</w:t>
      </w:r>
      <w:proofErr w:type="gramEnd"/>
      <w:r w:rsidRPr="007C31D9">
        <w:rPr>
          <w:rFonts w:ascii="mylotus" w:hAnsi="mylotus" w:cs="Simple Bold Jut Out"/>
          <w:b/>
          <w:bCs/>
          <w:sz w:val="32"/>
          <w:szCs w:val="32"/>
          <w:rtl/>
        </w:rPr>
        <w:t xml:space="preserve"> تـخـلـــقوا بالقـــــرآن</w:t>
      </w:r>
    </w:p>
    <w:p w:rsidR="00AE5F0E" w:rsidRDefault="00BA3994" w:rsidP="003B0275">
      <w:pPr>
        <w:ind w:left="-1054" w:right="-990"/>
        <w:jc w:val="both"/>
        <w:rPr>
          <w:rFonts w:ascii="mylotus" w:hAnsi="mylotus" w:cs="mylotus"/>
          <w:b/>
          <w:bCs/>
          <w:sz w:val="32"/>
          <w:szCs w:val="32"/>
          <w:rtl/>
        </w:rPr>
      </w:pPr>
      <w:r>
        <w:rPr>
          <w:rFonts w:ascii="mylotus" w:hAnsi="mylotus" w:cs="mylotus" w:hint="cs"/>
          <w:b/>
          <w:bCs/>
          <w:sz w:val="32"/>
          <w:szCs w:val="32"/>
          <w:rtl/>
        </w:rPr>
        <w:t>عباد</w:t>
      </w:r>
      <w:r w:rsidR="00F33697">
        <w:rPr>
          <w:rFonts w:ascii="mylotus" w:hAnsi="mylotus" w:cs="mylotus" w:hint="cs"/>
          <w:b/>
          <w:bCs/>
          <w:sz w:val="32"/>
          <w:szCs w:val="32"/>
          <w:rtl/>
        </w:rPr>
        <w:t xml:space="preserve"> </w:t>
      </w:r>
      <w:proofErr w:type="gramStart"/>
      <w:r w:rsidR="00F33697">
        <w:rPr>
          <w:rFonts w:ascii="mylotus" w:hAnsi="mylotus" w:cs="mylotus" w:hint="cs"/>
          <w:b/>
          <w:bCs/>
          <w:sz w:val="32"/>
          <w:szCs w:val="32"/>
          <w:rtl/>
        </w:rPr>
        <w:t>الله :</w:t>
      </w:r>
      <w:proofErr w:type="gramEnd"/>
      <w:r w:rsidR="00F33697">
        <w:rPr>
          <w:rFonts w:ascii="mylotus" w:hAnsi="mylotus" w:cs="mylotus" w:hint="cs"/>
          <w:b/>
          <w:bCs/>
          <w:sz w:val="32"/>
          <w:szCs w:val="32"/>
          <w:rtl/>
        </w:rPr>
        <w:t xml:space="preserve"> إن الله عز وجل لما وصف حبيه ونبيه صلي الله عليه وسلم قال : </w:t>
      </w:r>
      <w:r w:rsidR="00A336C5">
        <w:rPr>
          <w:rFonts w:ascii="mylotus" w:hAnsi="mylotus" w:cs="mylotus" w:hint="cs"/>
          <w:b/>
          <w:bCs/>
          <w:sz w:val="32"/>
          <w:szCs w:val="32"/>
          <w:rtl/>
        </w:rPr>
        <w:t>{</w:t>
      </w:r>
      <w:r w:rsidR="00063081" w:rsidRPr="00063081">
        <w:rPr>
          <w:rFonts w:ascii="mylotus" w:hAnsi="mylotus" w:cs="mylotus"/>
          <w:b/>
          <w:bCs/>
          <w:sz w:val="32"/>
          <w:szCs w:val="32"/>
          <w:rtl/>
        </w:rPr>
        <w:t>وَإِنَّكَ لَعَلَى خُلُقٍ عَظِيمٍ</w:t>
      </w:r>
      <w:r w:rsidR="00A336C5">
        <w:rPr>
          <w:rFonts w:ascii="mylotus" w:hAnsi="mylotus" w:cs="mylotus" w:hint="cs"/>
          <w:b/>
          <w:bCs/>
          <w:sz w:val="32"/>
          <w:szCs w:val="32"/>
          <w:rtl/>
        </w:rPr>
        <w:t>}</w:t>
      </w:r>
      <w:r w:rsidR="00063081" w:rsidRPr="00063081">
        <w:rPr>
          <w:rFonts w:ascii="mylotus" w:hAnsi="mylotus" w:cs="mylotus"/>
          <w:b/>
          <w:bCs/>
          <w:sz w:val="32"/>
          <w:szCs w:val="32"/>
          <w:rtl/>
        </w:rPr>
        <w:t xml:space="preserve"> (4)</w:t>
      </w:r>
      <w:r w:rsidR="00063081">
        <w:rPr>
          <w:rFonts w:ascii="mylotus" w:hAnsi="mylotus" w:cs="mylotus" w:hint="cs"/>
          <w:b/>
          <w:bCs/>
          <w:sz w:val="32"/>
          <w:szCs w:val="32"/>
          <w:rtl/>
        </w:rPr>
        <w:t>(القلم).</w:t>
      </w:r>
    </w:p>
    <w:p w:rsidR="003B76A0" w:rsidRDefault="00FF07D2" w:rsidP="00E12A13">
      <w:pPr>
        <w:ind w:left="-1054" w:right="-990"/>
        <w:jc w:val="both"/>
        <w:rPr>
          <w:rFonts w:ascii="mylotus" w:hAnsi="mylotus" w:cs="mylotus"/>
          <w:b/>
          <w:bCs/>
          <w:sz w:val="32"/>
          <w:szCs w:val="32"/>
          <w:rtl/>
        </w:rPr>
      </w:pPr>
      <w:r>
        <w:rPr>
          <w:rFonts w:ascii="mylotus" w:hAnsi="mylotus" w:cs="mylotus" w:hint="cs"/>
          <w:b/>
          <w:bCs/>
          <w:sz w:val="32"/>
          <w:szCs w:val="32"/>
          <w:rtl/>
        </w:rPr>
        <w:t>و</w:t>
      </w:r>
      <w:r w:rsidR="00AE5F0E" w:rsidRPr="00AE5F0E">
        <w:rPr>
          <w:rFonts w:ascii="mylotus" w:hAnsi="mylotus" w:cs="mylotus"/>
          <w:b/>
          <w:bCs/>
          <w:sz w:val="32"/>
          <w:szCs w:val="32"/>
          <w:rtl/>
        </w:rPr>
        <w:t xml:space="preserve">عَنْ سَعْدِ بْنِ هِشَامِ بْنِ عَامِرٍ قَالَ أَتَيْتُ عَائِشَةَ فَقُلْتُ يَا أُمَّ الْمُؤْمِنِينَ </w:t>
      </w:r>
      <w:proofErr w:type="spellStart"/>
      <w:r w:rsidR="00AE5F0E" w:rsidRPr="00AE5F0E">
        <w:rPr>
          <w:rFonts w:ascii="mylotus" w:hAnsi="mylotus" w:cs="mylotus"/>
          <w:b/>
          <w:bCs/>
          <w:sz w:val="32"/>
          <w:szCs w:val="32"/>
          <w:rtl/>
        </w:rPr>
        <w:t>أَخْبِر</w:t>
      </w:r>
      <w:r w:rsidR="00AE5F0E">
        <w:rPr>
          <w:rFonts w:ascii="mylotus" w:hAnsi="mylotus" w:cs="mylotus"/>
          <w:b/>
          <w:bCs/>
          <w:sz w:val="32"/>
          <w:szCs w:val="32"/>
          <w:rtl/>
        </w:rPr>
        <w:t>ِينِى</w:t>
      </w:r>
      <w:proofErr w:type="spellEnd"/>
      <w:r w:rsidR="00AE5F0E">
        <w:rPr>
          <w:rFonts w:ascii="mylotus" w:hAnsi="mylotus" w:cs="mylotus"/>
          <w:b/>
          <w:bCs/>
          <w:sz w:val="32"/>
          <w:szCs w:val="32"/>
          <w:rtl/>
        </w:rPr>
        <w:t xml:space="preserve"> بِخُلُقِ رَسُولِ اللَّهِ  صلى الله عليه وسلم </w:t>
      </w:r>
      <w:r w:rsidR="00AE5F0E" w:rsidRPr="00AE5F0E">
        <w:rPr>
          <w:rFonts w:ascii="mylotus" w:hAnsi="mylotus" w:cs="mylotus"/>
          <w:b/>
          <w:bCs/>
          <w:sz w:val="32"/>
          <w:szCs w:val="32"/>
          <w:rtl/>
        </w:rPr>
        <w:t xml:space="preserve">قَالَتْ كَانَ خُلُقُهُ الْقُرْآنَ أَمَا تَقْرَأُ الْقُرْآنَ قَوْلَ اللَّهِ عَزَّ وَجَلَّ ( وَإِنَّكَ لَعَلَى خُلُقٍ عَظِيمٍ </w:t>
      </w:r>
      <w:r w:rsidR="00AE5F0E" w:rsidRPr="008B7EE7">
        <w:rPr>
          <w:rFonts w:ascii="mylotus" w:hAnsi="mylotus" w:cs="mylotus"/>
          <w:b/>
          <w:bCs/>
          <w:color w:val="FF0000"/>
          <w:sz w:val="32"/>
          <w:szCs w:val="32"/>
          <w:rtl/>
        </w:rPr>
        <w:t>)</w:t>
      </w:r>
      <w:r w:rsidR="008C49C1" w:rsidRPr="008B7EE7">
        <w:rPr>
          <w:rFonts w:ascii="mylotus" w:hAnsi="mylotus" w:cs="mylotus"/>
          <w:b/>
          <w:bCs/>
          <w:color w:val="FF0000"/>
          <w:sz w:val="32"/>
          <w:szCs w:val="32"/>
          <w:rtl/>
        </w:rPr>
        <w:t>.</w:t>
      </w:r>
      <w:r w:rsidR="008C49C1" w:rsidRPr="008B7EE7">
        <w:rPr>
          <w:rFonts w:ascii="mylotus" w:hAnsi="mylotus" w:cs="mylotus" w:hint="cs"/>
          <w:b/>
          <w:bCs/>
          <w:color w:val="FF0000"/>
          <w:sz w:val="32"/>
          <w:szCs w:val="32"/>
          <w:rtl/>
        </w:rPr>
        <w:t xml:space="preserve">(مسند </w:t>
      </w:r>
      <w:r w:rsidR="008C49C1" w:rsidRPr="008B7EE7">
        <w:rPr>
          <w:rFonts w:ascii="mylotus" w:hAnsi="mylotus" w:cs="mylotus" w:hint="cs"/>
          <w:b/>
          <w:bCs/>
          <w:color w:val="FF0000"/>
          <w:sz w:val="32"/>
          <w:szCs w:val="32"/>
          <w:rtl/>
        </w:rPr>
        <w:lastRenderedPageBreak/>
        <w:t>أحمد).</w:t>
      </w:r>
      <w:r w:rsidR="00E12A13">
        <w:rPr>
          <w:rFonts w:ascii="mylotus" w:hAnsi="mylotus" w:cs="mylotus" w:hint="cs"/>
          <w:b/>
          <w:bCs/>
          <w:sz w:val="32"/>
          <w:szCs w:val="32"/>
          <w:rtl/>
        </w:rPr>
        <w:t>وإن شئت قلت كان النبي صلي الله عليه وسلم قرآناً يمشي علي الأرض ، فما أحوجنا أن نتخلق بأخلاق القرآن ونتأدب بآداب القرآن اقتداء بسيد الحلق صلي الله عليه وسلم ،</w:t>
      </w:r>
      <w:r w:rsidR="003B76A0">
        <w:rPr>
          <w:rFonts w:ascii="mylotus" w:hAnsi="mylotus" w:cs="mylotus" w:hint="cs"/>
          <w:b/>
          <w:bCs/>
          <w:sz w:val="32"/>
          <w:szCs w:val="32"/>
          <w:rtl/>
        </w:rPr>
        <w:t>قال الله تعالي :{</w:t>
      </w:r>
      <w:r w:rsidR="003B76A0" w:rsidRPr="003B76A0">
        <w:rPr>
          <w:rFonts w:ascii="mylotus" w:hAnsi="mylotus" w:cs="mylotus"/>
          <w:b/>
          <w:bCs/>
          <w:sz w:val="32"/>
          <w:szCs w:val="32"/>
          <w:rtl/>
        </w:rPr>
        <w:t xml:space="preserve"> لَقَدْ كَانَ لَكُمْ فِي رَسُولِ اللَّهِ أُسْوَةٌ حَسَنَةٌ لِمَنْ كَانَ يَرْجُو اللَّهَ وَالْيَوْمَ الْآخِرَ وَذَكَرَ اللَّهَ كَثِيرًا</w:t>
      </w:r>
      <w:r w:rsidR="003B76A0">
        <w:rPr>
          <w:rFonts w:ascii="mylotus" w:hAnsi="mylotus" w:cs="mylotus" w:hint="cs"/>
          <w:b/>
          <w:bCs/>
          <w:sz w:val="32"/>
          <w:szCs w:val="32"/>
          <w:rtl/>
        </w:rPr>
        <w:t>}</w:t>
      </w:r>
      <w:r w:rsidR="003B76A0" w:rsidRPr="003B76A0">
        <w:rPr>
          <w:rFonts w:ascii="mylotus" w:hAnsi="mylotus" w:cs="mylotus"/>
          <w:b/>
          <w:bCs/>
          <w:sz w:val="32"/>
          <w:szCs w:val="32"/>
          <w:rtl/>
        </w:rPr>
        <w:t xml:space="preserve"> (21)</w:t>
      </w:r>
      <w:r w:rsidR="00822311">
        <w:rPr>
          <w:rFonts w:ascii="mylotus" w:hAnsi="mylotus" w:cs="mylotus" w:hint="cs"/>
          <w:b/>
          <w:bCs/>
          <w:sz w:val="32"/>
          <w:szCs w:val="32"/>
          <w:rtl/>
        </w:rPr>
        <w:t>(الأحزاب).</w:t>
      </w:r>
    </w:p>
    <w:p w:rsidR="00B96324" w:rsidRDefault="00E12A13" w:rsidP="00E12A13">
      <w:pPr>
        <w:ind w:left="-1054" w:right="-990"/>
        <w:jc w:val="both"/>
        <w:rPr>
          <w:rFonts w:ascii="mylotus" w:hAnsi="mylotus" w:cs="mylotus"/>
          <w:b/>
          <w:bCs/>
          <w:sz w:val="32"/>
          <w:szCs w:val="32"/>
          <w:rtl/>
        </w:rPr>
      </w:pPr>
      <w:r>
        <w:rPr>
          <w:rFonts w:ascii="mylotus" w:hAnsi="mylotus" w:cs="mylotus" w:hint="cs"/>
          <w:b/>
          <w:bCs/>
          <w:sz w:val="32"/>
          <w:szCs w:val="32"/>
          <w:rtl/>
        </w:rPr>
        <w:t xml:space="preserve"> واقتداء بهؤلاء الصفوة عباد الرحمن</w:t>
      </w:r>
      <w:r w:rsidR="001E1DCE">
        <w:rPr>
          <w:rFonts w:ascii="mylotus" w:hAnsi="mylotus" w:cs="mylotus" w:hint="cs"/>
          <w:b/>
          <w:bCs/>
          <w:sz w:val="32"/>
          <w:szCs w:val="32"/>
          <w:rtl/>
        </w:rPr>
        <w:t xml:space="preserve"> حتي ننال شفاعة القرآن </w:t>
      </w:r>
      <w:r w:rsidR="001637E2" w:rsidRPr="001637E2">
        <w:rPr>
          <w:rFonts w:ascii="mylotus" w:hAnsi="mylotus" w:cs="mylotus"/>
          <w:b/>
          <w:bCs/>
          <w:sz w:val="32"/>
          <w:szCs w:val="32"/>
          <w:rtl/>
        </w:rPr>
        <w:t xml:space="preserve">عَنْ عَبْدِ اللَّهِ بْنِ عَمْرٍو أَنَّ رَسُولَ اللَّهِ صلى الله عليه وسلم قَالَ </w:t>
      </w:r>
      <w:proofErr w:type="gramStart"/>
      <w:r w:rsidR="001637E2" w:rsidRPr="001637E2">
        <w:rPr>
          <w:rFonts w:ascii="mylotus" w:hAnsi="mylotus" w:cs="mylotus"/>
          <w:b/>
          <w:bCs/>
          <w:sz w:val="32"/>
          <w:szCs w:val="32"/>
          <w:rtl/>
        </w:rPr>
        <w:t>« الصِّيَامُ</w:t>
      </w:r>
      <w:proofErr w:type="gramEnd"/>
      <w:r w:rsidR="001637E2" w:rsidRPr="001637E2">
        <w:rPr>
          <w:rFonts w:ascii="mylotus" w:hAnsi="mylotus" w:cs="mylotus"/>
          <w:b/>
          <w:bCs/>
          <w:sz w:val="32"/>
          <w:szCs w:val="32"/>
          <w:rtl/>
        </w:rPr>
        <w:t xml:space="preserve"> وَالْقُرْآنُ يَشْفَعَانِ لِلْعَبْدِ يَوْمَ الْقِيَامَةِ يَقُولُ الصِّيَامُ </w:t>
      </w:r>
      <w:proofErr w:type="spellStart"/>
      <w:r w:rsidR="001637E2" w:rsidRPr="001637E2">
        <w:rPr>
          <w:rFonts w:ascii="mylotus" w:hAnsi="mylotus" w:cs="mylotus"/>
          <w:b/>
          <w:bCs/>
          <w:sz w:val="32"/>
          <w:szCs w:val="32"/>
          <w:rtl/>
        </w:rPr>
        <w:t>أَىْ</w:t>
      </w:r>
      <w:proofErr w:type="spellEnd"/>
      <w:r w:rsidR="001637E2" w:rsidRPr="001637E2">
        <w:rPr>
          <w:rFonts w:ascii="mylotus" w:hAnsi="mylotus" w:cs="mylotus"/>
          <w:b/>
          <w:bCs/>
          <w:sz w:val="32"/>
          <w:szCs w:val="32"/>
          <w:rtl/>
        </w:rPr>
        <w:t xml:space="preserve"> رَبِّ مَنَعْتُهُ الطَّعَامَ وَالشَّهَوَاتِ بِالنَّهَارِ </w:t>
      </w:r>
      <w:proofErr w:type="spellStart"/>
      <w:r w:rsidR="001637E2" w:rsidRPr="001637E2">
        <w:rPr>
          <w:rFonts w:ascii="mylotus" w:hAnsi="mylotus" w:cs="mylotus"/>
          <w:b/>
          <w:bCs/>
          <w:sz w:val="32"/>
          <w:szCs w:val="32"/>
          <w:rtl/>
        </w:rPr>
        <w:t>فَشَفِّعْنِى</w:t>
      </w:r>
      <w:proofErr w:type="spellEnd"/>
      <w:r w:rsidR="001637E2" w:rsidRPr="001637E2">
        <w:rPr>
          <w:rFonts w:ascii="mylotus" w:hAnsi="mylotus" w:cs="mylotus"/>
          <w:b/>
          <w:bCs/>
          <w:sz w:val="32"/>
          <w:szCs w:val="32"/>
          <w:rtl/>
        </w:rPr>
        <w:t xml:space="preserve"> فِيهِ . وَيَقُولُ الْقُرْآنُ مَنَعْتُهُ النَّوْمَ بِاللَّيْلِ </w:t>
      </w:r>
      <w:proofErr w:type="spellStart"/>
      <w:r w:rsidR="001637E2" w:rsidRPr="001637E2">
        <w:rPr>
          <w:rFonts w:ascii="mylotus" w:hAnsi="mylotus" w:cs="mylotus"/>
          <w:b/>
          <w:bCs/>
          <w:sz w:val="32"/>
          <w:szCs w:val="32"/>
          <w:rtl/>
        </w:rPr>
        <w:t>فَشَفِّعْنِى</w:t>
      </w:r>
      <w:proofErr w:type="spellEnd"/>
      <w:r w:rsidR="001637E2" w:rsidRPr="001637E2">
        <w:rPr>
          <w:rFonts w:ascii="mylotus" w:hAnsi="mylotus" w:cs="mylotus"/>
          <w:b/>
          <w:bCs/>
          <w:sz w:val="32"/>
          <w:szCs w:val="32"/>
          <w:rtl/>
        </w:rPr>
        <w:t xml:space="preserve"> </w:t>
      </w:r>
      <w:proofErr w:type="gramStart"/>
      <w:r w:rsidR="001637E2" w:rsidRPr="001637E2">
        <w:rPr>
          <w:rFonts w:ascii="mylotus" w:hAnsi="mylotus" w:cs="mylotus"/>
          <w:b/>
          <w:bCs/>
          <w:sz w:val="32"/>
          <w:szCs w:val="32"/>
          <w:rtl/>
        </w:rPr>
        <w:t>فِيه</w:t>
      </w:r>
      <w:r w:rsidR="007001F2">
        <w:rPr>
          <w:rFonts w:ascii="mylotus" w:hAnsi="mylotus" w:cs="mylotus"/>
          <w:b/>
          <w:bCs/>
          <w:sz w:val="32"/>
          <w:szCs w:val="32"/>
          <w:rtl/>
        </w:rPr>
        <w:t xml:space="preserve">ِ </w:t>
      </w:r>
      <w:r w:rsidR="001637E2" w:rsidRPr="001637E2">
        <w:rPr>
          <w:rFonts w:ascii="mylotus" w:hAnsi="mylotus" w:cs="mylotus"/>
          <w:b/>
          <w:bCs/>
          <w:sz w:val="32"/>
          <w:szCs w:val="32"/>
          <w:rtl/>
        </w:rPr>
        <w:t xml:space="preserve"> قَالَ</w:t>
      </w:r>
      <w:proofErr w:type="gramEnd"/>
      <w:r w:rsidR="001637E2" w:rsidRPr="001637E2">
        <w:rPr>
          <w:rFonts w:ascii="mylotus" w:hAnsi="mylotus" w:cs="mylotus"/>
          <w:b/>
          <w:bCs/>
          <w:sz w:val="32"/>
          <w:szCs w:val="32"/>
          <w:rtl/>
        </w:rPr>
        <w:t xml:space="preserve"> فَيُشَفَّعَانِ </w:t>
      </w:r>
      <w:r w:rsidR="001637E2" w:rsidRPr="000E13CB">
        <w:rPr>
          <w:rFonts w:ascii="mylotus" w:hAnsi="mylotus" w:cs="mylotus"/>
          <w:b/>
          <w:bCs/>
          <w:color w:val="FF0000"/>
          <w:sz w:val="32"/>
          <w:szCs w:val="32"/>
          <w:rtl/>
        </w:rPr>
        <w:t>»(مسند أحمد).</w:t>
      </w:r>
    </w:p>
    <w:p w:rsidR="00D42516" w:rsidRDefault="00703CDE" w:rsidP="001D6E04">
      <w:pPr>
        <w:ind w:left="-1054" w:right="-990"/>
        <w:jc w:val="both"/>
        <w:rPr>
          <w:rFonts w:ascii="mylotus" w:hAnsi="mylotus" w:cs="mylotus"/>
          <w:b/>
          <w:bCs/>
          <w:sz w:val="32"/>
          <w:szCs w:val="32"/>
          <w:rtl/>
        </w:rPr>
      </w:pPr>
      <w:r>
        <w:rPr>
          <w:rFonts w:ascii="mylotus" w:hAnsi="mylotus" w:cs="mylotus" w:hint="cs"/>
          <w:b/>
          <w:bCs/>
          <w:sz w:val="32"/>
          <w:szCs w:val="32"/>
          <w:rtl/>
        </w:rPr>
        <w:t>و</w:t>
      </w:r>
      <w:r w:rsidR="00D42516" w:rsidRPr="00D42516">
        <w:rPr>
          <w:rFonts w:ascii="mylotus" w:hAnsi="mylotus" w:cs="mylotus"/>
          <w:b/>
          <w:bCs/>
          <w:sz w:val="32"/>
          <w:szCs w:val="32"/>
          <w:rtl/>
        </w:rPr>
        <w:t xml:space="preserve">قال أنس بن مالك </w:t>
      </w:r>
      <w:r w:rsidR="000E13CB">
        <w:rPr>
          <w:rFonts w:ascii="mylotus" w:hAnsi="mylotus" w:cs="mylotus" w:hint="cs"/>
          <w:b/>
          <w:bCs/>
          <w:sz w:val="32"/>
          <w:szCs w:val="32"/>
          <w:rtl/>
        </w:rPr>
        <w:t>رضي الله عنه قال (</w:t>
      </w:r>
      <w:r w:rsidR="00D42516" w:rsidRPr="00D42516">
        <w:rPr>
          <w:rFonts w:ascii="mylotus" w:hAnsi="mylotus" w:cs="mylotus"/>
          <w:b/>
          <w:bCs/>
          <w:sz w:val="32"/>
          <w:szCs w:val="32"/>
          <w:rtl/>
        </w:rPr>
        <w:t>رب تال للقرآن والقرآن يلعنه</w:t>
      </w:r>
      <w:proofErr w:type="gramStart"/>
      <w:r w:rsidR="000E13CB">
        <w:rPr>
          <w:rFonts w:ascii="mylotus" w:hAnsi="mylotus" w:cs="mylotus" w:hint="cs"/>
          <w:b/>
          <w:bCs/>
          <w:color w:val="FF0000"/>
          <w:sz w:val="32"/>
          <w:szCs w:val="32"/>
          <w:rtl/>
        </w:rPr>
        <w:t>).</w:t>
      </w:r>
      <w:r w:rsidR="00D42516" w:rsidRPr="000E13CB">
        <w:rPr>
          <w:rFonts w:ascii="mylotus" w:hAnsi="mylotus" w:cs="mylotus"/>
          <w:b/>
          <w:bCs/>
          <w:color w:val="FF0000"/>
          <w:sz w:val="32"/>
          <w:szCs w:val="32"/>
          <w:rtl/>
        </w:rPr>
        <w:t>(</w:t>
      </w:r>
      <w:proofErr w:type="gramEnd"/>
      <w:r w:rsidR="00D42516" w:rsidRPr="000E13CB">
        <w:rPr>
          <w:rFonts w:ascii="mylotus" w:hAnsi="mylotus" w:cs="mylotus"/>
          <w:b/>
          <w:bCs/>
          <w:color w:val="FF0000"/>
          <w:sz w:val="32"/>
          <w:szCs w:val="32"/>
          <w:rtl/>
        </w:rPr>
        <w:t>إحياء علوم الدين).</w:t>
      </w:r>
    </w:p>
    <w:p w:rsidR="00667D50" w:rsidRDefault="00667D50" w:rsidP="001D6E04">
      <w:pPr>
        <w:ind w:left="-1054" w:right="-990"/>
        <w:jc w:val="both"/>
        <w:rPr>
          <w:rFonts w:ascii="mylotus" w:hAnsi="mylotus" w:cs="mylotus"/>
          <w:b/>
          <w:bCs/>
          <w:sz w:val="32"/>
          <w:szCs w:val="32"/>
          <w:rtl/>
        </w:rPr>
      </w:pPr>
      <w:r>
        <w:rPr>
          <w:rFonts w:ascii="mylotus" w:hAnsi="mylotus" w:cs="mylotus" w:hint="cs"/>
          <w:b/>
          <w:bCs/>
          <w:sz w:val="32"/>
          <w:szCs w:val="32"/>
          <w:rtl/>
        </w:rPr>
        <w:t xml:space="preserve">كيف يلعنه القرآن </w:t>
      </w:r>
      <w:r w:rsidR="0000256E">
        <w:rPr>
          <w:rFonts w:ascii="mylotus" w:hAnsi="mylotus" w:cs="mylotus" w:hint="cs"/>
          <w:b/>
          <w:bCs/>
          <w:sz w:val="32"/>
          <w:szCs w:val="32"/>
          <w:rtl/>
        </w:rPr>
        <w:t xml:space="preserve">وهو </w:t>
      </w:r>
      <w:proofErr w:type="gramStart"/>
      <w:r>
        <w:rPr>
          <w:rFonts w:ascii="mylotus" w:hAnsi="mylotus" w:cs="mylotus" w:hint="cs"/>
          <w:b/>
          <w:bCs/>
          <w:sz w:val="32"/>
          <w:szCs w:val="32"/>
          <w:rtl/>
        </w:rPr>
        <w:t>يق</w:t>
      </w:r>
      <w:r w:rsidR="00533E2D">
        <w:rPr>
          <w:rFonts w:ascii="mylotus" w:hAnsi="mylotus" w:cs="mylotus" w:hint="cs"/>
          <w:b/>
          <w:bCs/>
          <w:sz w:val="32"/>
          <w:szCs w:val="32"/>
          <w:rtl/>
        </w:rPr>
        <w:t>رأه ؟</w:t>
      </w:r>
      <w:proofErr w:type="gramEnd"/>
      <w:r w:rsidR="00533E2D">
        <w:rPr>
          <w:rFonts w:ascii="mylotus" w:hAnsi="mylotus" w:cs="mylotus" w:hint="cs"/>
          <w:b/>
          <w:bCs/>
          <w:sz w:val="32"/>
          <w:szCs w:val="32"/>
          <w:rtl/>
        </w:rPr>
        <w:t xml:space="preserve"> يتلوا قول </w:t>
      </w:r>
      <w:r>
        <w:rPr>
          <w:rFonts w:ascii="mylotus" w:hAnsi="mylotus" w:cs="mylotus" w:hint="cs"/>
          <w:b/>
          <w:bCs/>
          <w:sz w:val="32"/>
          <w:szCs w:val="32"/>
          <w:rtl/>
        </w:rPr>
        <w:t xml:space="preserve">الله </w:t>
      </w:r>
      <w:proofErr w:type="gramStart"/>
      <w:r>
        <w:rPr>
          <w:rFonts w:ascii="mylotus" w:hAnsi="mylotus" w:cs="mylotus" w:hint="cs"/>
          <w:b/>
          <w:bCs/>
          <w:sz w:val="32"/>
          <w:szCs w:val="32"/>
          <w:rtl/>
        </w:rPr>
        <w:t>تعالي :</w:t>
      </w:r>
      <w:proofErr w:type="gramEnd"/>
      <w:r>
        <w:rPr>
          <w:rFonts w:ascii="mylotus" w:hAnsi="mylotus" w:cs="mylotus" w:hint="cs"/>
          <w:b/>
          <w:bCs/>
          <w:sz w:val="32"/>
          <w:szCs w:val="32"/>
          <w:rtl/>
        </w:rPr>
        <w:t>{</w:t>
      </w:r>
      <w:r w:rsidRPr="00667D50">
        <w:rPr>
          <w:rFonts w:ascii="mylotus" w:hAnsi="mylotus" w:cs="mylotus"/>
          <w:b/>
          <w:bCs/>
          <w:sz w:val="32"/>
          <w:szCs w:val="32"/>
          <w:rtl/>
        </w:rPr>
        <w:t xml:space="preserve"> أَلَا لَعْنَةُ اللَّهِ عَلَى الظَّالِمِينَ </w:t>
      </w:r>
      <w:r>
        <w:rPr>
          <w:rFonts w:ascii="mylotus" w:hAnsi="mylotus" w:cs="mylotus" w:hint="cs"/>
          <w:b/>
          <w:bCs/>
          <w:sz w:val="32"/>
          <w:szCs w:val="32"/>
          <w:rtl/>
        </w:rPr>
        <w:t>}</w:t>
      </w:r>
      <w:r w:rsidRPr="00667D50">
        <w:rPr>
          <w:rFonts w:ascii="mylotus" w:hAnsi="mylotus" w:cs="mylotus"/>
          <w:b/>
          <w:bCs/>
          <w:sz w:val="32"/>
          <w:szCs w:val="32"/>
          <w:rtl/>
        </w:rPr>
        <w:t>(18)</w:t>
      </w:r>
      <w:r>
        <w:rPr>
          <w:rFonts w:ascii="mylotus" w:hAnsi="mylotus" w:cs="mylotus" w:hint="cs"/>
          <w:b/>
          <w:bCs/>
          <w:sz w:val="32"/>
          <w:szCs w:val="32"/>
          <w:rtl/>
        </w:rPr>
        <w:t>(هود).</w:t>
      </w:r>
      <w:r w:rsidR="00F46E6A">
        <w:rPr>
          <w:rFonts w:ascii="mylotus" w:hAnsi="mylotus" w:cs="mylotus" w:hint="cs"/>
          <w:b/>
          <w:bCs/>
          <w:sz w:val="32"/>
          <w:szCs w:val="32"/>
          <w:rtl/>
        </w:rPr>
        <w:t>ويكون</w:t>
      </w:r>
      <w:r w:rsidR="000E13CB">
        <w:rPr>
          <w:rFonts w:ascii="mylotus" w:hAnsi="mylotus" w:cs="mylotus" w:hint="cs"/>
          <w:b/>
          <w:bCs/>
          <w:sz w:val="32"/>
          <w:szCs w:val="32"/>
          <w:rtl/>
        </w:rPr>
        <w:t xml:space="preserve"> من الظالمين</w:t>
      </w:r>
      <w:r w:rsidR="00074339">
        <w:rPr>
          <w:rFonts w:ascii="mylotus" w:hAnsi="mylotus" w:cs="mylotus" w:hint="cs"/>
          <w:b/>
          <w:bCs/>
          <w:sz w:val="32"/>
          <w:szCs w:val="32"/>
          <w:rtl/>
        </w:rPr>
        <w:t xml:space="preserve"> </w:t>
      </w:r>
      <w:r w:rsidR="000E13CB">
        <w:rPr>
          <w:rFonts w:ascii="mylotus" w:hAnsi="mylotus" w:cs="mylotus" w:hint="cs"/>
          <w:b/>
          <w:bCs/>
          <w:sz w:val="32"/>
          <w:szCs w:val="32"/>
          <w:rtl/>
        </w:rPr>
        <w:t xml:space="preserve"> .</w:t>
      </w:r>
    </w:p>
    <w:p w:rsidR="00EA3D61" w:rsidRDefault="00855C36" w:rsidP="001D6E04">
      <w:pPr>
        <w:ind w:left="-1054" w:right="-990"/>
        <w:jc w:val="both"/>
        <w:rPr>
          <w:rFonts w:ascii="mylotus" w:hAnsi="mylotus" w:cs="mylotus"/>
          <w:b/>
          <w:bCs/>
          <w:sz w:val="32"/>
          <w:szCs w:val="32"/>
          <w:rtl/>
        </w:rPr>
      </w:pPr>
      <w:r>
        <w:rPr>
          <w:rFonts w:ascii="mylotus" w:hAnsi="mylotus" w:cs="mylotus" w:hint="cs"/>
          <w:b/>
          <w:bCs/>
          <w:sz w:val="32"/>
          <w:szCs w:val="32"/>
          <w:rtl/>
        </w:rPr>
        <w:t xml:space="preserve">القرآن قد يكون حجة لك أو عليك ، فبادر عبد الله بالتخلق والتأدب بأخلاق وآداب القرآن حتي يكون حجة لك يوم القيمة ، </w:t>
      </w:r>
      <w:r w:rsidR="00EA3D61" w:rsidRPr="00EA3D61">
        <w:rPr>
          <w:rFonts w:ascii="mylotus" w:hAnsi="mylotus" w:cs="mylotus"/>
          <w:b/>
          <w:bCs/>
          <w:sz w:val="32"/>
          <w:szCs w:val="32"/>
          <w:rtl/>
        </w:rPr>
        <w:t xml:space="preserve">عَنْ أَبِي مَالِكٍ الْأَشْعَرِيِّ قَالَ: قَالَ رَسُولُ اللهِ صَلَّى اللهُ عَلَيْهِ وَسَلَّمَ: «الطُّهُورُ شَطْرُ الْإِيمَانِ وَالْحَمْدُ لِلَّهِ تَمْلَأُ الْمِيزَانَ، وَسُبْحَانَ اللهِ وَالْحَمْدُ لِلَّهِ تَمْلَآَنِ </w:t>
      </w:r>
      <w:r w:rsidR="001D6E04">
        <w:rPr>
          <w:rFonts w:ascii="mylotus" w:hAnsi="mylotus" w:cs="mylotus" w:hint="cs"/>
          <w:b/>
          <w:bCs/>
          <w:sz w:val="32"/>
          <w:szCs w:val="32"/>
          <w:rtl/>
        </w:rPr>
        <w:t xml:space="preserve"> </w:t>
      </w:r>
      <w:r w:rsidR="00EA3D61" w:rsidRPr="00EA3D61">
        <w:rPr>
          <w:rFonts w:ascii="mylotus" w:hAnsi="mylotus" w:cs="mylotus"/>
          <w:b/>
          <w:bCs/>
          <w:sz w:val="32"/>
          <w:szCs w:val="32"/>
          <w:rtl/>
        </w:rPr>
        <w:t xml:space="preserve">أَوْ تَمْلَأُ </w:t>
      </w:r>
      <w:r w:rsidR="001D6E04">
        <w:rPr>
          <w:rFonts w:ascii="mylotus" w:hAnsi="mylotus" w:cs="mylotus" w:hint="cs"/>
          <w:b/>
          <w:bCs/>
          <w:sz w:val="32"/>
          <w:szCs w:val="32"/>
          <w:rtl/>
        </w:rPr>
        <w:t xml:space="preserve"> </w:t>
      </w:r>
      <w:r w:rsidR="00EA3D61" w:rsidRPr="00EA3D61">
        <w:rPr>
          <w:rFonts w:ascii="mylotus" w:hAnsi="mylotus" w:cs="mylotus"/>
          <w:b/>
          <w:bCs/>
          <w:sz w:val="32"/>
          <w:szCs w:val="32"/>
          <w:rtl/>
        </w:rPr>
        <w:t xml:space="preserve"> مَا بَيْنَ السَّمَاوَاتِ وَالْأَرْضِ، وَالصَّلَاةُ نُورٌ، وَالصَّدَقَةُ بُرْهَانٌ وَالصَّبْرُ ضِيَاءٌ، وَالْقُرْآنُ حُجَّةٌ لَكَ أَوْ عَلَيْكَ، كُلُّ النَّاسِ يَغْدُو فَبَايِعٌ نَفْسَهُ فَمُعْتِقُهَا أَوْ مُوبِقُهَا</w:t>
      </w:r>
      <w:r w:rsidR="00EA3D61" w:rsidRPr="007001F2">
        <w:rPr>
          <w:rFonts w:ascii="mylotus" w:hAnsi="mylotus" w:cs="mylotus"/>
          <w:b/>
          <w:bCs/>
          <w:color w:val="FF0000"/>
          <w:sz w:val="32"/>
          <w:szCs w:val="32"/>
          <w:rtl/>
        </w:rPr>
        <w:t>»</w:t>
      </w:r>
      <w:r w:rsidR="00EA3D61" w:rsidRPr="007001F2">
        <w:rPr>
          <w:rFonts w:ascii="mylotus" w:hAnsi="mylotus" w:cs="mylotus" w:hint="cs"/>
          <w:b/>
          <w:bCs/>
          <w:color w:val="FF0000"/>
          <w:sz w:val="32"/>
          <w:szCs w:val="32"/>
          <w:rtl/>
        </w:rPr>
        <w:t>(صحيح مسلم).</w:t>
      </w:r>
    </w:p>
    <w:p w:rsidR="00017339" w:rsidRPr="00017339" w:rsidRDefault="00017339" w:rsidP="00A92455">
      <w:pPr>
        <w:ind w:left="-1054" w:right="-990"/>
        <w:jc w:val="both"/>
        <w:rPr>
          <w:rFonts w:ascii="mylotus" w:hAnsi="mylotus" w:cs="mylotus"/>
          <w:b/>
          <w:bCs/>
          <w:sz w:val="32"/>
          <w:szCs w:val="32"/>
          <w:rtl/>
        </w:rPr>
      </w:pPr>
      <w:r w:rsidRPr="00017339">
        <w:rPr>
          <w:rFonts w:ascii="mylotus" w:hAnsi="mylotus" w:cs="mylotus"/>
          <w:b/>
          <w:bCs/>
          <w:sz w:val="32"/>
          <w:szCs w:val="32"/>
          <w:rtl/>
        </w:rPr>
        <w:t xml:space="preserve">اللهم </w:t>
      </w:r>
      <w:r w:rsidR="009E75F9">
        <w:rPr>
          <w:rFonts w:ascii="mylotus" w:hAnsi="mylotus" w:cs="mylotus" w:hint="cs"/>
          <w:b/>
          <w:bCs/>
          <w:sz w:val="32"/>
          <w:szCs w:val="32"/>
          <w:rtl/>
        </w:rPr>
        <w:t xml:space="preserve">اجعل القرآن حجة لنا لا علينا اللهم </w:t>
      </w:r>
      <w:r w:rsidR="00A92455">
        <w:rPr>
          <w:rFonts w:ascii="mylotus" w:hAnsi="mylotus" w:cs="mylotus"/>
          <w:b/>
          <w:bCs/>
          <w:sz w:val="32"/>
          <w:szCs w:val="32"/>
          <w:rtl/>
        </w:rPr>
        <w:t>ارزقْنا تِلاو</w:t>
      </w:r>
      <w:r w:rsidR="00A92455">
        <w:rPr>
          <w:rFonts w:ascii="mylotus" w:hAnsi="mylotus" w:cs="mylotus" w:hint="cs"/>
          <w:b/>
          <w:bCs/>
          <w:sz w:val="32"/>
          <w:szCs w:val="32"/>
          <w:rtl/>
        </w:rPr>
        <w:t>ته</w:t>
      </w:r>
      <w:r w:rsidRPr="00017339">
        <w:rPr>
          <w:rFonts w:ascii="mylotus" w:hAnsi="mylotus" w:cs="mylotus"/>
          <w:b/>
          <w:bCs/>
          <w:sz w:val="32"/>
          <w:szCs w:val="32"/>
          <w:rtl/>
        </w:rPr>
        <w:t xml:space="preserve"> حقَّ التِّلاوة، واجْعَلنا مِمَّنْ نال به الفلاحَ والسَّعادة. اللَّهُمَّ ارزُقْنا إقَامَةَ لَفْظهِ ومَعْنَاه، وحِفْظَ حدودِه ورِعايَة </w:t>
      </w:r>
      <w:proofErr w:type="gramStart"/>
      <w:r w:rsidRPr="00017339">
        <w:rPr>
          <w:rFonts w:ascii="mylotus" w:hAnsi="mylotus" w:cs="mylotus"/>
          <w:b/>
          <w:bCs/>
          <w:sz w:val="32"/>
          <w:szCs w:val="32"/>
          <w:rtl/>
        </w:rPr>
        <w:t>حُرمتِهِ ،</w:t>
      </w:r>
      <w:proofErr w:type="gramEnd"/>
      <w:r w:rsidRPr="00017339">
        <w:rPr>
          <w:rFonts w:ascii="mylotus" w:hAnsi="mylotus" w:cs="mylotus"/>
          <w:b/>
          <w:bCs/>
          <w:sz w:val="32"/>
          <w:szCs w:val="32"/>
          <w:rtl/>
        </w:rPr>
        <w:t xml:space="preserve"> اللَّهُمَّ ارزقْنا تلاوته على الوجهِ الَّذِي يرْضيك عنَّا. واهدِنا به سُبُلَ السلام. وأخْرِجنَا بِه من الظُّلُماتِ إلى النُّور. واجعلْه حُجَّةً لَنَا لا علينا يا ربَّ العالَمِين. اللَّهُمَّ ارْفَعْ لَنَا به الدَّرجات. وأنْقِذْنَا به من الدَّرَكات. وكفِّرْ عنَّا به السيئات. واغْفِر لَنَا وَلِوَالِديِنَا ولجميعِ المسلمينَ برحمتكَ يا أرْحَمَ الراحمين. وصلَّى الله وسلَّم على نبيِّنا محمدٍ وعلى </w:t>
      </w:r>
      <w:proofErr w:type="spellStart"/>
      <w:r w:rsidRPr="00017339">
        <w:rPr>
          <w:rFonts w:ascii="mylotus" w:hAnsi="mylotus" w:cs="mylotus"/>
          <w:b/>
          <w:bCs/>
          <w:sz w:val="32"/>
          <w:szCs w:val="32"/>
          <w:rtl/>
        </w:rPr>
        <w:t>آلِهِ</w:t>
      </w:r>
      <w:proofErr w:type="spellEnd"/>
      <w:r w:rsidRPr="00017339">
        <w:rPr>
          <w:rFonts w:ascii="mylotus" w:hAnsi="mylotus" w:cs="mylotus"/>
          <w:b/>
          <w:bCs/>
          <w:sz w:val="32"/>
          <w:szCs w:val="32"/>
          <w:rtl/>
        </w:rPr>
        <w:t xml:space="preserve"> وصحبِهِ أجمعين.</w:t>
      </w:r>
    </w:p>
    <w:p w:rsidR="00017339" w:rsidRPr="00017339" w:rsidRDefault="00017339" w:rsidP="00E872B0">
      <w:pPr>
        <w:ind w:left="-1054" w:right="-990"/>
        <w:jc w:val="right"/>
        <w:rPr>
          <w:rFonts w:ascii="mylotus" w:hAnsi="mylotus" w:cs="mylotus"/>
          <w:b/>
          <w:bCs/>
          <w:sz w:val="32"/>
          <w:szCs w:val="32"/>
          <w:rtl/>
        </w:rPr>
      </w:pPr>
      <w:r w:rsidRPr="00017339">
        <w:rPr>
          <w:rFonts w:ascii="mylotus" w:hAnsi="mylotus" w:cs="mylotus"/>
          <w:b/>
          <w:bCs/>
          <w:sz w:val="32"/>
          <w:szCs w:val="32"/>
          <w:rtl/>
        </w:rPr>
        <w:t>وآخر دعوانا أن الحمد لله رب العالمين</w:t>
      </w:r>
    </w:p>
    <w:p w:rsidR="00017339" w:rsidRPr="00EE29DA" w:rsidRDefault="00017339" w:rsidP="00E872B0">
      <w:pPr>
        <w:ind w:left="-1054" w:right="-990"/>
        <w:jc w:val="right"/>
        <w:rPr>
          <w:rFonts w:ascii="mylotus" w:hAnsi="mylotus" w:cs="mylotus"/>
          <w:b/>
          <w:bCs/>
          <w:sz w:val="32"/>
          <w:szCs w:val="32"/>
          <w:rtl/>
        </w:rPr>
      </w:pPr>
      <w:r w:rsidRPr="00017339">
        <w:rPr>
          <w:rFonts w:ascii="mylotus" w:hAnsi="mylotus" w:cs="mylotus"/>
          <w:b/>
          <w:bCs/>
          <w:sz w:val="32"/>
          <w:szCs w:val="32"/>
          <w:rtl/>
        </w:rPr>
        <w:t>كتبه راجي عفو ربه عمر مصطفي</w:t>
      </w:r>
    </w:p>
    <w:p w:rsidR="00EE29DA" w:rsidRPr="00EE29DA" w:rsidRDefault="00EE29DA" w:rsidP="00E872B0">
      <w:pPr>
        <w:ind w:left="-1054" w:right="-990"/>
        <w:rPr>
          <w:sz w:val="32"/>
          <w:szCs w:val="32"/>
        </w:rPr>
      </w:pPr>
    </w:p>
    <w:sectPr w:rsidR="00EE29DA" w:rsidRPr="00EE29DA" w:rsidSect="00E4364A">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e Bold Jut Out">
    <w:panose1 w:val="02010401010101010101"/>
    <w:charset w:val="B2"/>
    <w:family w:val="auto"/>
    <w:pitch w:val="variable"/>
    <w:sig w:usb0="00002001" w:usb1="80000000" w:usb2="00000008" w:usb3="00000000" w:csb0="00000040" w:csb1="00000000"/>
  </w:font>
  <w:font w:name="mylotus">
    <w:altName w:val="Arial"/>
    <w:charset w:val="00"/>
    <w:family w:val="auto"/>
    <w:pitch w:val="variable"/>
    <w:sig w:usb0="00002007" w:usb1="80000000" w:usb2="00000008" w:usb3="00000000" w:csb0="0000004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0EF"/>
    <w:rsid w:val="0000256E"/>
    <w:rsid w:val="00017339"/>
    <w:rsid w:val="00037B07"/>
    <w:rsid w:val="00063081"/>
    <w:rsid w:val="00074339"/>
    <w:rsid w:val="000863D4"/>
    <w:rsid w:val="000A0BB2"/>
    <w:rsid w:val="000A50B0"/>
    <w:rsid w:val="000C6600"/>
    <w:rsid w:val="000E13CB"/>
    <w:rsid w:val="000E59AA"/>
    <w:rsid w:val="000F549F"/>
    <w:rsid w:val="00120DA7"/>
    <w:rsid w:val="0015255C"/>
    <w:rsid w:val="00153001"/>
    <w:rsid w:val="001637E2"/>
    <w:rsid w:val="00173066"/>
    <w:rsid w:val="00180FD1"/>
    <w:rsid w:val="001D6E04"/>
    <w:rsid w:val="001D74D9"/>
    <w:rsid w:val="001E1DCE"/>
    <w:rsid w:val="00235303"/>
    <w:rsid w:val="00253B24"/>
    <w:rsid w:val="002E24CD"/>
    <w:rsid w:val="003309EA"/>
    <w:rsid w:val="0033234A"/>
    <w:rsid w:val="00353248"/>
    <w:rsid w:val="003747C5"/>
    <w:rsid w:val="003B0275"/>
    <w:rsid w:val="003B1638"/>
    <w:rsid w:val="003B3FE5"/>
    <w:rsid w:val="003B76A0"/>
    <w:rsid w:val="003E012C"/>
    <w:rsid w:val="00406189"/>
    <w:rsid w:val="00451353"/>
    <w:rsid w:val="004656E5"/>
    <w:rsid w:val="00466D45"/>
    <w:rsid w:val="00486970"/>
    <w:rsid w:val="004A06BF"/>
    <w:rsid w:val="004A4C34"/>
    <w:rsid w:val="004F75DB"/>
    <w:rsid w:val="00523DB6"/>
    <w:rsid w:val="00533E2D"/>
    <w:rsid w:val="005459EB"/>
    <w:rsid w:val="0057719E"/>
    <w:rsid w:val="005806F4"/>
    <w:rsid w:val="005A67C3"/>
    <w:rsid w:val="005C7D0A"/>
    <w:rsid w:val="005D13C2"/>
    <w:rsid w:val="00667D50"/>
    <w:rsid w:val="006910CB"/>
    <w:rsid w:val="0069745F"/>
    <w:rsid w:val="00697E3E"/>
    <w:rsid w:val="006A51A0"/>
    <w:rsid w:val="006E2030"/>
    <w:rsid w:val="006E79CA"/>
    <w:rsid w:val="007001F2"/>
    <w:rsid w:val="00702EB7"/>
    <w:rsid w:val="00703CDE"/>
    <w:rsid w:val="007724D9"/>
    <w:rsid w:val="007C31D9"/>
    <w:rsid w:val="007F1423"/>
    <w:rsid w:val="00807EE7"/>
    <w:rsid w:val="00822311"/>
    <w:rsid w:val="00855C36"/>
    <w:rsid w:val="00870824"/>
    <w:rsid w:val="00871688"/>
    <w:rsid w:val="0087657A"/>
    <w:rsid w:val="008977D0"/>
    <w:rsid w:val="008A2517"/>
    <w:rsid w:val="008B7EE7"/>
    <w:rsid w:val="008C49C1"/>
    <w:rsid w:val="008D020C"/>
    <w:rsid w:val="009446FE"/>
    <w:rsid w:val="00955B48"/>
    <w:rsid w:val="00980EF4"/>
    <w:rsid w:val="009957CF"/>
    <w:rsid w:val="009A431E"/>
    <w:rsid w:val="009C2F51"/>
    <w:rsid w:val="009E10EF"/>
    <w:rsid w:val="009E75F9"/>
    <w:rsid w:val="00A113B7"/>
    <w:rsid w:val="00A2713B"/>
    <w:rsid w:val="00A336C5"/>
    <w:rsid w:val="00A3644A"/>
    <w:rsid w:val="00A56E0F"/>
    <w:rsid w:val="00A92455"/>
    <w:rsid w:val="00AB43A0"/>
    <w:rsid w:val="00AE5F0E"/>
    <w:rsid w:val="00B02E1D"/>
    <w:rsid w:val="00B96324"/>
    <w:rsid w:val="00BA3994"/>
    <w:rsid w:val="00BA6826"/>
    <w:rsid w:val="00BC0A7A"/>
    <w:rsid w:val="00BE29DB"/>
    <w:rsid w:val="00C00125"/>
    <w:rsid w:val="00C14EFB"/>
    <w:rsid w:val="00C30E35"/>
    <w:rsid w:val="00C608DB"/>
    <w:rsid w:val="00CD61F9"/>
    <w:rsid w:val="00CD7B1B"/>
    <w:rsid w:val="00D262A0"/>
    <w:rsid w:val="00D418B7"/>
    <w:rsid w:val="00D42516"/>
    <w:rsid w:val="00E12A13"/>
    <w:rsid w:val="00E20B05"/>
    <w:rsid w:val="00E4364A"/>
    <w:rsid w:val="00E44A14"/>
    <w:rsid w:val="00E6606B"/>
    <w:rsid w:val="00E872B0"/>
    <w:rsid w:val="00EA3D61"/>
    <w:rsid w:val="00ED7DE7"/>
    <w:rsid w:val="00EE29DA"/>
    <w:rsid w:val="00EF39FA"/>
    <w:rsid w:val="00F11206"/>
    <w:rsid w:val="00F15590"/>
    <w:rsid w:val="00F25432"/>
    <w:rsid w:val="00F33697"/>
    <w:rsid w:val="00F46E6A"/>
    <w:rsid w:val="00FF07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539BFC-5379-4B2A-BA8F-22D6A35FC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1329</Words>
  <Characters>7579</Characters>
  <Application>Microsoft Office Word</Application>
  <DocSecurity>0</DocSecurity>
  <Lines>63</Lines>
  <Paragraphs>17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dc:creator>
  <cp:lastModifiedBy>ahmed ahmed</cp:lastModifiedBy>
  <cp:revision>2</cp:revision>
  <cp:lastPrinted>2023-04-03T06:21:00Z</cp:lastPrinted>
  <dcterms:created xsi:type="dcterms:W3CDTF">2023-04-03T08:00:00Z</dcterms:created>
  <dcterms:modified xsi:type="dcterms:W3CDTF">2023-04-03T08:00:00Z</dcterms:modified>
</cp:coreProperties>
</file>